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24A" w:rsidRPr="00900924" w:rsidRDefault="00EC4A62" w:rsidP="00900924">
      <w:pPr>
        <w:rPr>
          <w:rFonts w:asciiTheme="majorHAnsi" w:eastAsiaTheme="majorEastAsia" w:hAnsiTheme="majorHAnsi" w:cstheme="majorBidi"/>
          <w:b/>
          <w:bCs/>
          <w:sz w:val="44"/>
          <w:szCs w:val="44"/>
          <w:lang w:val="en-US"/>
        </w:rPr>
      </w:pPr>
      <w:r>
        <w:rPr>
          <w:b/>
          <w:sz w:val="44"/>
          <w:szCs w:val="44"/>
        </w:rPr>
        <w:t>Содержание</w:t>
      </w:r>
    </w:p>
    <w:sdt>
      <w:sdtPr>
        <w:rPr>
          <w:rFonts w:ascii="Times New Roman" w:eastAsiaTheme="minorHAnsi" w:hAnsi="Times New Roman" w:cstheme="minorBidi"/>
          <w:b/>
          <w:bCs/>
          <w:sz w:val="20"/>
          <w:szCs w:val="20"/>
          <w:lang w:eastAsia="en-US"/>
        </w:rPr>
        <w:id w:val="196041282"/>
        <w:docPartObj>
          <w:docPartGallery w:val="Table of Contents"/>
          <w:docPartUnique/>
        </w:docPartObj>
      </w:sdtPr>
      <w:sdtEndPr>
        <w:rPr>
          <w:rFonts w:ascii="Microsoft Sans Serif" w:hAnsi="Microsoft Sans Serif"/>
          <w:b w:val="0"/>
          <w:bCs w:val="0"/>
          <w:sz w:val="24"/>
          <w:szCs w:val="22"/>
        </w:rPr>
      </w:sdtEndPr>
      <w:sdtContent>
        <w:p w:rsidR="006B2E9B" w:rsidRDefault="00573643">
          <w:pPr>
            <w:pStyle w:val="TOC1"/>
            <w:tabs>
              <w:tab w:val="right" w:leader="dot" w:pos="9347"/>
            </w:tabs>
            <w:rPr>
              <w:rFonts w:asciiTheme="minorHAnsi" w:eastAsiaTheme="minorEastAsia" w:hAnsiTheme="minorHAnsi" w:cstheme="minorBidi"/>
              <w:noProof/>
              <w:sz w:val="22"/>
              <w:szCs w:val="22"/>
            </w:rPr>
          </w:pPr>
          <w:r w:rsidRPr="0001724A">
            <w:rPr>
              <w:rFonts w:cs="Microsoft Sans Serif"/>
            </w:rPr>
            <w:fldChar w:fldCharType="begin"/>
          </w:r>
          <w:r w:rsidRPr="0001724A">
            <w:rPr>
              <w:rFonts w:cs="Microsoft Sans Serif"/>
            </w:rPr>
            <w:instrText xml:space="preserve"> TOC \o "1-3" \h \z \u </w:instrText>
          </w:r>
          <w:r w:rsidRPr="0001724A">
            <w:rPr>
              <w:rFonts w:cs="Microsoft Sans Serif"/>
            </w:rPr>
            <w:fldChar w:fldCharType="separate"/>
          </w:r>
          <w:hyperlink w:anchor="_Toc324385506" w:history="1">
            <w:r w:rsidR="006B2E9B" w:rsidRPr="0092345A">
              <w:rPr>
                <w:rStyle w:val="Hyperlink"/>
                <w:noProof/>
              </w:rPr>
              <w:t>Расчетно-исследовательская часть</w:t>
            </w:r>
            <w:r w:rsidR="006B2E9B">
              <w:rPr>
                <w:noProof/>
                <w:webHidden/>
              </w:rPr>
              <w:tab/>
            </w:r>
            <w:r w:rsidR="006B2E9B">
              <w:rPr>
                <w:noProof/>
                <w:webHidden/>
              </w:rPr>
              <w:fldChar w:fldCharType="begin"/>
            </w:r>
            <w:r w:rsidR="006B2E9B">
              <w:rPr>
                <w:noProof/>
                <w:webHidden/>
              </w:rPr>
              <w:instrText xml:space="preserve"> PAGEREF _Toc324385506 \h </w:instrText>
            </w:r>
            <w:r w:rsidR="006B2E9B">
              <w:rPr>
                <w:noProof/>
                <w:webHidden/>
              </w:rPr>
            </w:r>
            <w:r w:rsidR="006B2E9B">
              <w:rPr>
                <w:noProof/>
                <w:webHidden/>
              </w:rPr>
              <w:fldChar w:fldCharType="separate"/>
            </w:r>
            <w:r w:rsidR="0035209F">
              <w:rPr>
                <w:noProof/>
                <w:webHidden/>
              </w:rPr>
              <w:t>3</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07" w:history="1">
            <w:r w:rsidR="006B2E9B" w:rsidRPr="0092345A">
              <w:rPr>
                <w:rStyle w:val="Hyperlink"/>
                <w:noProof/>
              </w:rPr>
              <w:t>1.</w:t>
            </w:r>
            <w:r w:rsidR="006B2E9B">
              <w:rPr>
                <w:rFonts w:asciiTheme="minorHAnsi" w:eastAsiaTheme="minorEastAsia" w:hAnsiTheme="minorHAnsi"/>
                <w:noProof/>
                <w:sz w:val="22"/>
                <w:lang w:eastAsia="ru-RU"/>
              </w:rPr>
              <w:tab/>
            </w:r>
            <w:r w:rsidR="006B2E9B" w:rsidRPr="0092345A">
              <w:rPr>
                <w:rStyle w:val="Hyperlink"/>
                <w:noProof/>
              </w:rPr>
              <w:t>Введение</w:t>
            </w:r>
            <w:r w:rsidR="006B2E9B">
              <w:rPr>
                <w:noProof/>
                <w:webHidden/>
              </w:rPr>
              <w:tab/>
            </w:r>
            <w:r w:rsidR="006B2E9B">
              <w:rPr>
                <w:noProof/>
                <w:webHidden/>
              </w:rPr>
              <w:fldChar w:fldCharType="begin"/>
            </w:r>
            <w:r w:rsidR="006B2E9B">
              <w:rPr>
                <w:noProof/>
                <w:webHidden/>
              </w:rPr>
              <w:instrText xml:space="preserve"> PAGEREF _Toc324385507 \h </w:instrText>
            </w:r>
            <w:r w:rsidR="006B2E9B">
              <w:rPr>
                <w:noProof/>
                <w:webHidden/>
              </w:rPr>
            </w:r>
            <w:r w:rsidR="006B2E9B">
              <w:rPr>
                <w:noProof/>
                <w:webHidden/>
              </w:rPr>
              <w:fldChar w:fldCharType="separate"/>
            </w:r>
            <w:r w:rsidR="0035209F">
              <w:rPr>
                <w:noProof/>
                <w:webHidden/>
              </w:rPr>
              <w:t>3</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08" w:history="1">
            <w:r w:rsidR="006B2E9B" w:rsidRPr="0092345A">
              <w:rPr>
                <w:rStyle w:val="Hyperlink"/>
                <w:noProof/>
              </w:rPr>
              <w:t>2.</w:t>
            </w:r>
            <w:r w:rsidR="006B2E9B">
              <w:rPr>
                <w:rFonts w:asciiTheme="minorHAnsi" w:eastAsiaTheme="minorEastAsia" w:hAnsiTheme="minorHAnsi"/>
                <w:noProof/>
                <w:sz w:val="22"/>
                <w:lang w:eastAsia="ru-RU"/>
              </w:rPr>
              <w:tab/>
            </w:r>
            <w:r w:rsidR="006B2E9B" w:rsidRPr="0092345A">
              <w:rPr>
                <w:rStyle w:val="Hyperlink"/>
                <w:noProof/>
              </w:rPr>
              <w:t>Исходные данные</w:t>
            </w:r>
            <w:r w:rsidR="006B2E9B">
              <w:rPr>
                <w:noProof/>
                <w:webHidden/>
              </w:rPr>
              <w:tab/>
            </w:r>
            <w:r w:rsidR="006B2E9B">
              <w:rPr>
                <w:noProof/>
                <w:webHidden/>
              </w:rPr>
              <w:fldChar w:fldCharType="begin"/>
            </w:r>
            <w:r w:rsidR="006B2E9B">
              <w:rPr>
                <w:noProof/>
                <w:webHidden/>
              </w:rPr>
              <w:instrText xml:space="preserve"> PAGEREF _Toc324385508 \h </w:instrText>
            </w:r>
            <w:r w:rsidR="006B2E9B">
              <w:rPr>
                <w:noProof/>
                <w:webHidden/>
              </w:rPr>
            </w:r>
            <w:r w:rsidR="006B2E9B">
              <w:rPr>
                <w:noProof/>
                <w:webHidden/>
              </w:rPr>
              <w:fldChar w:fldCharType="separate"/>
            </w:r>
            <w:r w:rsidR="0035209F">
              <w:rPr>
                <w:noProof/>
                <w:webHidden/>
              </w:rPr>
              <w:t>5</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09" w:history="1">
            <w:r w:rsidR="006B2E9B" w:rsidRPr="0092345A">
              <w:rPr>
                <w:rStyle w:val="Hyperlink"/>
                <w:noProof/>
              </w:rPr>
              <w:t>3.</w:t>
            </w:r>
            <w:r w:rsidR="006B2E9B">
              <w:rPr>
                <w:rFonts w:asciiTheme="minorHAnsi" w:eastAsiaTheme="minorEastAsia" w:hAnsiTheme="minorHAnsi"/>
                <w:noProof/>
                <w:sz w:val="22"/>
                <w:lang w:eastAsia="ru-RU"/>
              </w:rPr>
              <w:tab/>
            </w:r>
            <w:r w:rsidR="006B2E9B" w:rsidRPr="0092345A">
              <w:rPr>
                <w:rStyle w:val="Hyperlink"/>
                <w:noProof/>
              </w:rPr>
              <w:t>Автопилот стабилизации угла крена</w:t>
            </w:r>
            <w:r w:rsidR="006B2E9B">
              <w:rPr>
                <w:noProof/>
                <w:webHidden/>
              </w:rPr>
              <w:tab/>
            </w:r>
            <w:r w:rsidR="006B2E9B">
              <w:rPr>
                <w:noProof/>
                <w:webHidden/>
              </w:rPr>
              <w:fldChar w:fldCharType="begin"/>
            </w:r>
            <w:r w:rsidR="006B2E9B">
              <w:rPr>
                <w:noProof/>
                <w:webHidden/>
              </w:rPr>
              <w:instrText xml:space="preserve"> PAGEREF _Toc324385509 \h </w:instrText>
            </w:r>
            <w:r w:rsidR="006B2E9B">
              <w:rPr>
                <w:noProof/>
                <w:webHidden/>
              </w:rPr>
            </w:r>
            <w:r w:rsidR="006B2E9B">
              <w:rPr>
                <w:noProof/>
                <w:webHidden/>
              </w:rPr>
              <w:fldChar w:fldCharType="separate"/>
            </w:r>
            <w:r w:rsidR="0035209F">
              <w:rPr>
                <w:noProof/>
                <w:webHidden/>
              </w:rPr>
              <w:t>6</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0" w:history="1">
            <w:r w:rsidR="006B2E9B" w:rsidRPr="0092345A">
              <w:rPr>
                <w:rStyle w:val="Hyperlink"/>
                <w:noProof/>
              </w:rPr>
              <w:t>Анализ устойчивости свободного ЛА</w:t>
            </w:r>
            <w:r w:rsidR="006B2E9B">
              <w:rPr>
                <w:noProof/>
                <w:webHidden/>
              </w:rPr>
              <w:tab/>
            </w:r>
            <w:r w:rsidR="006B2E9B">
              <w:rPr>
                <w:noProof/>
                <w:webHidden/>
              </w:rPr>
              <w:fldChar w:fldCharType="begin"/>
            </w:r>
            <w:r w:rsidR="006B2E9B">
              <w:rPr>
                <w:noProof/>
                <w:webHidden/>
              </w:rPr>
              <w:instrText xml:space="preserve"> PAGEREF _Toc324385510 \h </w:instrText>
            </w:r>
            <w:r w:rsidR="006B2E9B">
              <w:rPr>
                <w:noProof/>
                <w:webHidden/>
              </w:rPr>
            </w:r>
            <w:r w:rsidR="006B2E9B">
              <w:rPr>
                <w:noProof/>
                <w:webHidden/>
              </w:rPr>
              <w:fldChar w:fldCharType="separate"/>
            </w:r>
            <w:r w:rsidR="0035209F">
              <w:rPr>
                <w:noProof/>
                <w:webHidden/>
              </w:rPr>
              <w:t>6</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1" w:history="1">
            <w:r w:rsidR="006B2E9B" w:rsidRPr="0092345A">
              <w:rPr>
                <w:rStyle w:val="Hyperlink"/>
                <w:noProof/>
              </w:rPr>
              <w:t>Анализ управляемости</w:t>
            </w:r>
            <w:r w:rsidR="006B2E9B">
              <w:rPr>
                <w:noProof/>
                <w:webHidden/>
              </w:rPr>
              <w:tab/>
            </w:r>
            <w:r w:rsidR="006B2E9B">
              <w:rPr>
                <w:noProof/>
                <w:webHidden/>
              </w:rPr>
              <w:fldChar w:fldCharType="begin"/>
            </w:r>
            <w:r w:rsidR="006B2E9B">
              <w:rPr>
                <w:noProof/>
                <w:webHidden/>
              </w:rPr>
              <w:instrText xml:space="preserve"> PAGEREF _Toc324385511 \h </w:instrText>
            </w:r>
            <w:r w:rsidR="006B2E9B">
              <w:rPr>
                <w:noProof/>
                <w:webHidden/>
              </w:rPr>
            </w:r>
            <w:r w:rsidR="006B2E9B">
              <w:rPr>
                <w:noProof/>
                <w:webHidden/>
              </w:rPr>
              <w:fldChar w:fldCharType="separate"/>
            </w:r>
            <w:r w:rsidR="0035209F">
              <w:rPr>
                <w:noProof/>
                <w:webHidden/>
              </w:rPr>
              <w:t>8</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2" w:history="1">
            <w:r w:rsidR="006B2E9B" w:rsidRPr="0092345A">
              <w:rPr>
                <w:rStyle w:val="Hyperlink"/>
                <w:noProof/>
              </w:rPr>
              <w:t>Закон управления и расчет передаточных чисел</w:t>
            </w:r>
            <w:r w:rsidR="006B2E9B">
              <w:rPr>
                <w:noProof/>
                <w:webHidden/>
              </w:rPr>
              <w:tab/>
            </w:r>
            <w:r w:rsidR="006B2E9B">
              <w:rPr>
                <w:noProof/>
                <w:webHidden/>
              </w:rPr>
              <w:fldChar w:fldCharType="begin"/>
            </w:r>
            <w:r w:rsidR="006B2E9B">
              <w:rPr>
                <w:noProof/>
                <w:webHidden/>
              </w:rPr>
              <w:instrText xml:space="preserve"> PAGEREF _Toc324385512 \h </w:instrText>
            </w:r>
            <w:r w:rsidR="006B2E9B">
              <w:rPr>
                <w:noProof/>
                <w:webHidden/>
              </w:rPr>
            </w:r>
            <w:r w:rsidR="006B2E9B">
              <w:rPr>
                <w:noProof/>
                <w:webHidden/>
              </w:rPr>
              <w:fldChar w:fldCharType="separate"/>
            </w:r>
            <w:r w:rsidR="0035209F">
              <w:rPr>
                <w:noProof/>
                <w:webHidden/>
              </w:rPr>
              <w:t>9</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3" w:history="1">
            <w:r w:rsidR="006B2E9B" w:rsidRPr="0092345A">
              <w:rPr>
                <w:rStyle w:val="Hyperlink"/>
                <w:noProof/>
              </w:rPr>
              <w:t>Описание</w:t>
            </w:r>
            <w:r w:rsidR="006B2E9B" w:rsidRPr="0092345A">
              <w:rPr>
                <w:rStyle w:val="Hyperlink"/>
                <w:rFonts w:eastAsia="Times New Roman"/>
                <w:noProof/>
                <w:lang w:eastAsia="ru-RU"/>
              </w:rPr>
              <w:t xml:space="preserve"> метода расчета</w:t>
            </w:r>
            <w:r w:rsidR="006B2E9B">
              <w:rPr>
                <w:noProof/>
                <w:webHidden/>
              </w:rPr>
              <w:tab/>
            </w:r>
            <w:r w:rsidR="006B2E9B">
              <w:rPr>
                <w:noProof/>
                <w:webHidden/>
              </w:rPr>
              <w:fldChar w:fldCharType="begin"/>
            </w:r>
            <w:r w:rsidR="006B2E9B">
              <w:rPr>
                <w:noProof/>
                <w:webHidden/>
              </w:rPr>
              <w:instrText xml:space="preserve"> PAGEREF _Toc324385513 \h </w:instrText>
            </w:r>
            <w:r w:rsidR="006B2E9B">
              <w:rPr>
                <w:noProof/>
                <w:webHidden/>
              </w:rPr>
            </w:r>
            <w:r w:rsidR="006B2E9B">
              <w:rPr>
                <w:noProof/>
                <w:webHidden/>
              </w:rPr>
              <w:fldChar w:fldCharType="separate"/>
            </w:r>
            <w:r w:rsidR="0035209F">
              <w:rPr>
                <w:noProof/>
                <w:webHidden/>
              </w:rPr>
              <w:t>11</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4" w:history="1">
            <w:r w:rsidR="006B2E9B" w:rsidRPr="0092345A">
              <w:rPr>
                <w:rStyle w:val="Hyperlink"/>
                <w:noProof/>
              </w:rPr>
              <w:t>Расчет</w:t>
            </w:r>
            <w:r w:rsidR="006B2E9B">
              <w:rPr>
                <w:noProof/>
                <w:webHidden/>
              </w:rPr>
              <w:tab/>
            </w:r>
            <w:r w:rsidR="006B2E9B">
              <w:rPr>
                <w:noProof/>
                <w:webHidden/>
              </w:rPr>
              <w:fldChar w:fldCharType="begin"/>
            </w:r>
            <w:r w:rsidR="006B2E9B">
              <w:rPr>
                <w:noProof/>
                <w:webHidden/>
              </w:rPr>
              <w:instrText xml:space="preserve"> PAGEREF _Toc324385514 \h </w:instrText>
            </w:r>
            <w:r w:rsidR="006B2E9B">
              <w:rPr>
                <w:noProof/>
                <w:webHidden/>
              </w:rPr>
            </w:r>
            <w:r w:rsidR="006B2E9B">
              <w:rPr>
                <w:noProof/>
                <w:webHidden/>
              </w:rPr>
              <w:fldChar w:fldCharType="separate"/>
            </w:r>
            <w:r w:rsidR="0035209F">
              <w:rPr>
                <w:noProof/>
                <w:webHidden/>
              </w:rPr>
              <w:t>18</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15" w:history="1">
            <w:r w:rsidR="006B2E9B" w:rsidRPr="0092345A">
              <w:rPr>
                <w:rStyle w:val="Hyperlink"/>
                <w:noProof/>
              </w:rPr>
              <w:t>4.</w:t>
            </w:r>
            <w:r w:rsidR="006B2E9B">
              <w:rPr>
                <w:rFonts w:asciiTheme="minorHAnsi" w:eastAsiaTheme="minorEastAsia" w:hAnsiTheme="minorHAnsi"/>
                <w:noProof/>
                <w:sz w:val="22"/>
                <w:lang w:eastAsia="ru-RU"/>
              </w:rPr>
              <w:tab/>
            </w:r>
            <w:r w:rsidR="006B2E9B" w:rsidRPr="0092345A">
              <w:rPr>
                <w:rStyle w:val="Hyperlink"/>
                <w:noProof/>
              </w:rPr>
              <w:t>Автопилот стабилизации заданного угла курса</w:t>
            </w:r>
            <w:r w:rsidR="006B2E9B">
              <w:rPr>
                <w:noProof/>
                <w:webHidden/>
              </w:rPr>
              <w:tab/>
            </w:r>
            <w:r w:rsidR="006B2E9B">
              <w:rPr>
                <w:noProof/>
                <w:webHidden/>
              </w:rPr>
              <w:fldChar w:fldCharType="begin"/>
            </w:r>
            <w:r w:rsidR="006B2E9B">
              <w:rPr>
                <w:noProof/>
                <w:webHidden/>
              </w:rPr>
              <w:instrText xml:space="preserve"> PAGEREF _Toc324385515 \h </w:instrText>
            </w:r>
            <w:r w:rsidR="006B2E9B">
              <w:rPr>
                <w:noProof/>
                <w:webHidden/>
              </w:rPr>
            </w:r>
            <w:r w:rsidR="006B2E9B">
              <w:rPr>
                <w:noProof/>
                <w:webHidden/>
              </w:rPr>
              <w:fldChar w:fldCharType="separate"/>
            </w:r>
            <w:r w:rsidR="0035209F">
              <w:rPr>
                <w:noProof/>
                <w:webHidden/>
              </w:rPr>
              <w:t>23</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8" w:history="1">
            <w:r w:rsidR="006B2E9B" w:rsidRPr="0092345A">
              <w:rPr>
                <w:rStyle w:val="Hyperlink"/>
                <w:noProof/>
              </w:rPr>
              <w:t>Введение</w:t>
            </w:r>
            <w:r w:rsidR="006B2E9B">
              <w:rPr>
                <w:noProof/>
                <w:webHidden/>
              </w:rPr>
              <w:tab/>
            </w:r>
            <w:r w:rsidR="006B2E9B">
              <w:rPr>
                <w:noProof/>
                <w:webHidden/>
              </w:rPr>
              <w:fldChar w:fldCharType="begin"/>
            </w:r>
            <w:r w:rsidR="006B2E9B">
              <w:rPr>
                <w:noProof/>
                <w:webHidden/>
              </w:rPr>
              <w:instrText xml:space="preserve"> PAGEREF _Toc324385518 \h </w:instrText>
            </w:r>
            <w:r w:rsidR="006B2E9B">
              <w:rPr>
                <w:noProof/>
                <w:webHidden/>
              </w:rPr>
            </w:r>
            <w:r w:rsidR="006B2E9B">
              <w:rPr>
                <w:noProof/>
                <w:webHidden/>
              </w:rPr>
              <w:fldChar w:fldCharType="separate"/>
            </w:r>
            <w:r w:rsidR="0035209F">
              <w:rPr>
                <w:noProof/>
                <w:webHidden/>
              </w:rPr>
              <w:t>23</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19" w:history="1">
            <w:r w:rsidR="006B2E9B" w:rsidRPr="0092345A">
              <w:rPr>
                <w:rStyle w:val="Hyperlink"/>
                <w:noProof/>
              </w:rPr>
              <w:t>Закон управления</w:t>
            </w:r>
            <w:r w:rsidR="006B2E9B">
              <w:rPr>
                <w:noProof/>
                <w:webHidden/>
              </w:rPr>
              <w:tab/>
            </w:r>
            <w:r w:rsidR="006B2E9B">
              <w:rPr>
                <w:noProof/>
                <w:webHidden/>
              </w:rPr>
              <w:fldChar w:fldCharType="begin"/>
            </w:r>
            <w:r w:rsidR="006B2E9B">
              <w:rPr>
                <w:noProof/>
                <w:webHidden/>
              </w:rPr>
              <w:instrText xml:space="preserve"> PAGEREF _Toc324385519 \h </w:instrText>
            </w:r>
            <w:r w:rsidR="006B2E9B">
              <w:rPr>
                <w:noProof/>
                <w:webHidden/>
              </w:rPr>
            </w:r>
            <w:r w:rsidR="006B2E9B">
              <w:rPr>
                <w:noProof/>
                <w:webHidden/>
              </w:rPr>
              <w:fldChar w:fldCharType="separate"/>
            </w:r>
            <w:r w:rsidR="0035209F">
              <w:rPr>
                <w:noProof/>
                <w:webHidden/>
              </w:rPr>
              <w:t>24</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20" w:history="1">
            <w:r w:rsidR="006B2E9B" w:rsidRPr="0092345A">
              <w:rPr>
                <w:rStyle w:val="Hyperlink"/>
                <w:noProof/>
              </w:rPr>
              <w:t>Анализ управляемости</w:t>
            </w:r>
            <w:r w:rsidR="006B2E9B">
              <w:rPr>
                <w:noProof/>
                <w:webHidden/>
              </w:rPr>
              <w:tab/>
            </w:r>
            <w:r w:rsidR="006B2E9B">
              <w:rPr>
                <w:noProof/>
                <w:webHidden/>
              </w:rPr>
              <w:fldChar w:fldCharType="begin"/>
            </w:r>
            <w:r w:rsidR="006B2E9B">
              <w:rPr>
                <w:noProof/>
                <w:webHidden/>
              </w:rPr>
              <w:instrText xml:space="preserve"> PAGEREF _Toc324385520 \h </w:instrText>
            </w:r>
            <w:r w:rsidR="006B2E9B">
              <w:rPr>
                <w:noProof/>
                <w:webHidden/>
              </w:rPr>
            </w:r>
            <w:r w:rsidR="006B2E9B">
              <w:rPr>
                <w:noProof/>
                <w:webHidden/>
              </w:rPr>
              <w:fldChar w:fldCharType="separate"/>
            </w:r>
            <w:r w:rsidR="0035209F">
              <w:rPr>
                <w:noProof/>
                <w:webHidden/>
              </w:rPr>
              <w:t>27</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21" w:history="1">
            <w:r w:rsidR="006B2E9B" w:rsidRPr="0092345A">
              <w:rPr>
                <w:rStyle w:val="Hyperlink"/>
                <w:noProof/>
              </w:rPr>
              <w:t>Расчет передаточных чисел автопилота курса</w:t>
            </w:r>
            <w:r w:rsidR="006B2E9B">
              <w:rPr>
                <w:noProof/>
                <w:webHidden/>
              </w:rPr>
              <w:tab/>
            </w:r>
            <w:r w:rsidR="006B2E9B">
              <w:rPr>
                <w:noProof/>
                <w:webHidden/>
              </w:rPr>
              <w:fldChar w:fldCharType="begin"/>
            </w:r>
            <w:r w:rsidR="006B2E9B">
              <w:rPr>
                <w:noProof/>
                <w:webHidden/>
              </w:rPr>
              <w:instrText xml:space="preserve"> PAGEREF _Toc324385521 \h </w:instrText>
            </w:r>
            <w:r w:rsidR="006B2E9B">
              <w:rPr>
                <w:noProof/>
                <w:webHidden/>
              </w:rPr>
            </w:r>
            <w:r w:rsidR="006B2E9B">
              <w:rPr>
                <w:noProof/>
                <w:webHidden/>
              </w:rPr>
              <w:fldChar w:fldCharType="separate"/>
            </w:r>
            <w:r w:rsidR="0035209F">
              <w:rPr>
                <w:noProof/>
                <w:webHidden/>
              </w:rPr>
              <w:t>30</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22" w:history="1">
            <w:r w:rsidR="006B2E9B" w:rsidRPr="0092345A">
              <w:rPr>
                <w:rStyle w:val="Hyperlink"/>
                <w:noProof/>
              </w:rPr>
              <w:t>5.</w:t>
            </w:r>
            <w:r w:rsidR="006B2E9B">
              <w:rPr>
                <w:rFonts w:asciiTheme="minorHAnsi" w:eastAsiaTheme="minorEastAsia" w:hAnsiTheme="minorHAnsi"/>
                <w:noProof/>
                <w:sz w:val="22"/>
                <w:lang w:eastAsia="ru-RU"/>
              </w:rPr>
              <w:tab/>
            </w:r>
            <w:r w:rsidR="006B2E9B" w:rsidRPr="0092345A">
              <w:rPr>
                <w:rStyle w:val="Hyperlink"/>
                <w:noProof/>
              </w:rPr>
              <w:t>Вывод по исследовательской части</w:t>
            </w:r>
            <w:r w:rsidR="006B2E9B">
              <w:rPr>
                <w:noProof/>
                <w:webHidden/>
              </w:rPr>
              <w:tab/>
            </w:r>
            <w:r w:rsidR="006B2E9B">
              <w:rPr>
                <w:noProof/>
                <w:webHidden/>
              </w:rPr>
              <w:fldChar w:fldCharType="begin"/>
            </w:r>
            <w:r w:rsidR="006B2E9B">
              <w:rPr>
                <w:noProof/>
                <w:webHidden/>
              </w:rPr>
              <w:instrText xml:space="preserve"> PAGEREF _Toc324385522 \h </w:instrText>
            </w:r>
            <w:r w:rsidR="006B2E9B">
              <w:rPr>
                <w:noProof/>
                <w:webHidden/>
              </w:rPr>
            </w:r>
            <w:r w:rsidR="006B2E9B">
              <w:rPr>
                <w:noProof/>
                <w:webHidden/>
              </w:rPr>
              <w:fldChar w:fldCharType="separate"/>
            </w:r>
            <w:r w:rsidR="0035209F">
              <w:rPr>
                <w:noProof/>
                <w:webHidden/>
              </w:rPr>
              <w:t>36</w:t>
            </w:r>
            <w:r w:rsidR="006B2E9B">
              <w:rPr>
                <w:noProof/>
                <w:webHidden/>
              </w:rPr>
              <w:fldChar w:fldCharType="end"/>
            </w:r>
          </w:hyperlink>
        </w:p>
        <w:p w:rsidR="006B2E9B" w:rsidRDefault="00A9509B">
          <w:pPr>
            <w:pStyle w:val="TOC1"/>
            <w:tabs>
              <w:tab w:val="right" w:leader="dot" w:pos="9347"/>
            </w:tabs>
            <w:rPr>
              <w:rFonts w:asciiTheme="minorHAnsi" w:eastAsiaTheme="minorEastAsia" w:hAnsiTheme="minorHAnsi" w:cstheme="minorBidi"/>
              <w:noProof/>
              <w:sz w:val="22"/>
              <w:szCs w:val="22"/>
            </w:rPr>
          </w:pPr>
          <w:hyperlink w:anchor="_Toc324385523" w:history="1">
            <w:r w:rsidR="006B2E9B" w:rsidRPr="0092345A">
              <w:rPr>
                <w:rStyle w:val="Hyperlink"/>
                <w:noProof/>
              </w:rPr>
              <w:t>Конструкторская часть</w:t>
            </w:r>
            <w:r w:rsidR="006B2E9B">
              <w:rPr>
                <w:noProof/>
                <w:webHidden/>
              </w:rPr>
              <w:tab/>
            </w:r>
            <w:r w:rsidR="006B2E9B">
              <w:rPr>
                <w:noProof/>
                <w:webHidden/>
              </w:rPr>
              <w:fldChar w:fldCharType="begin"/>
            </w:r>
            <w:r w:rsidR="006B2E9B">
              <w:rPr>
                <w:noProof/>
                <w:webHidden/>
              </w:rPr>
              <w:instrText xml:space="preserve"> PAGEREF _Toc324385523 \h </w:instrText>
            </w:r>
            <w:r w:rsidR="006B2E9B">
              <w:rPr>
                <w:noProof/>
                <w:webHidden/>
              </w:rPr>
            </w:r>
            <w:r w:rsidR="006B2E9B">
              <w:rPr>
                <w:noProof/>
                <w:webHidden/>
              </w:rPr>
              <w:fldChar w:fldCharType="separate"/>
            </w:r>
            <w:r w:rsidR="0035209F">
              <w:rPr>
                <w:noProof/>
                <w:webHidden/>
              </w:rPr>
              <w:t>37</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24" w:history="1">
            <w:r w:rsidR="006B2E9B" w:rsidRPr="0092345A">
              <w:rPr>
                <w:rStyle w:val="Hyperlink"/>
                <w:noProof/>
              </w:rPr>
              <w:t>1.</w:t>
            </w:r>
            <w:r w:rsidR="006B2E9B">
              <w:rPr>
                <w:rFonts w:asciiTheme="minorHAnsi" w:eastAsiaTheme="minorEastAsia" w:hAnsiTheme="minorHAnsi"/>
                <w:noProof/>
                <w:sz w:val="22"/>
                <w:lang w:eastAsia="ru-RU"/>
              </w:rPr>
              <w:tab/>
            </w:r>
            <w:r w:rsidR="006B2E9B" w:rsidRPr="0092345A">
              <w:rPr>
                <w:rStyle w:val="Hyperlink"/>
                <w:noProof/>
              </w:rPr>
              <w:t>Рулевой агрегат управления</w:t>
            </w:r>
            <w:r w:rsidR="006B2E9B">
              <w:rPr>
                <w:noProof/>
                <w:webHidden/>
              </w:rPr>
              <w:tab/>
            </w:r>
            <w:r w:rsidR="006B2E9B">
              <w:rPr>
                <w:noProof/>
                <w:webHidden/>
              </w:rPr>
              <w:fldChar w:fldCharType="begin"/>
            </w:r>
            <w:r w:rsidR="006B2E9B">
              <w:rPr>
                <w:noProof/>
                <w:webHidden/>
              </w:rPr>
              <w:instrText xml:space="preserve"> PAGEREF _Toc324385524 \h </w:instrText>
            </w:r>
            <w:r w:rsidR="006B2E9B">
              <w:rPr>
                <w:noProof/>
                <w:webHidden/>
              </w:rPr>
            </w:r>
            <w:r w:rsidR="006B2E9B">
              <w:rPr>
                <w:noProof/>
                <w:webHidden/>
              </w:rPr>
              <w:fldChar w:fldCharType="separate"/>
            </w:r>
            <w:r w:rsidR="0035209F">
              <w:rPr>
                <w:noProof/>
                <w:webHidden/>
              </w:rPr>
              <w:t>37</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25" w:history="1">
            <w:r w:rsidR="006B2E9B" w:rsidRPr="0092345A">
              <w:rPr>
                <w:rStyle w:val="Hyperlink"/>
                <w:noProof/>
              </w:rPr>
              <w:t>Конструкция</w:t>
            </w:r>
            <w:r w:rsidR="006B2E9B">
              <w:rPr>
                <w:noProof/>
                <w:webHidden/>
              </w:rPr>
              <w:tab/>
            </w:r>
            <w:r w:rsidR="006B2E9B">
              <w:rPr>
                <w:noProof/>
                <w:webHidden/>
              </w:rPr>
              <w:fldChar w:fldCharType="begin"/>
            </w:r>
            <w:r w:rsidR="006B2E9B">
              <w:rPr>
                <w:noProof/>
                <w:webHidden/>
              </w:rPr>
              <w:instrText xml:space="preserve"> PAGEREF _Toc324385525 \h </w:instrText>
            </w:r>
            <w:r w:rsidR="006B2E9B">
              <w:rPr>
                <w:noProof/>
                <w:webHidden/>
              </w:rPr>
            </w:r>
            <w:r w:rsidR="006B2E9B">
              <w:rPr>
                <w:noProof/>
                <w:webHidden/>
              </w:rPr>
              <w:fldChar w:fldCharType="separate"/>
            </w:r>
            <w:r w:rsidR="0035209F">
              <w:rPr>
                <w:noProof/>
                <w:webHidden/>
              </w:rPr>
              <w:t>37</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26" w:history="1">
            <w:r w:rsidR="006B2E9B" w:rsidRPr="0092345A">
              <w:rPr>
                <w:rStyle w:val="Hyperlink"/>
                <w:noProof/>
              </w:rPr>
              <w:t>Техническая характеристика:</w:t>
            </w:r>
            <w:r w:rsidR="006B2E9B">
              <w:rPr>
                <w:noProof/>
                <w:webHidden/>
              </w:rPr>
              <w:tab/>
            </w:r>
            <w:r w:rsidR="006B2E9B">
              <w:rPr>
                <w:noProof/>
                <w:webHidden/>
              </w:rPr>
              <w:fldChar w:fldCharType="begin"/>
            </w:r>
            <w:r w:rsidR="006B2E9B">
              <w:rPr>
                <w:noProof/>
                <w:webHidden/>
              </w:rPr>
              <w:instrText xml:space="preserve"> PAGEREF _Toc324385526 \h </w:instrText>
            </w:r>
            <w:r w:rsidR="006B2E9B">
              <w:rPr>
                <w:noProof/>
                <w:webHidden/>
              </w:rPr>
            </w:r>
            <w:r w:rsidR="006B2E9B">
              <w:rPr>
                <w:noProof/>
                <w:webHidden/>
              </w:rPr>
              <w:fldChar w:fldCharType="separate"/>
            </w:r>
            <w:r w:rsidR="0035209F">
              <w:rPr>
                <w:noProof/>
                <w:webHidden/>
              </w:rPr>
              <w:t>40</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27" w:history="1">
            <w:r w:rsidR="006B2E9B" w:rsidRPr="0092345A">
              <w:rPr>
                <w:rStyle w:val="Hyperlink"/>
                <w:noProof/>
              </w:rPr>
              <w:t>Расчет РАУ</w:t>
            </w:r>
            <w:r w:rsidR="006B2E9B">
              <w:rPr>
                <w:noProof/>
                <w:webHidden/>
              </w:rPr>
              <w:tab/>
            </w:r>
            <w:r w:rsidR="006B2E9B">
              <w:rPr>
                <w:noProof/>
                <w:webHidden/>
              </w:rPr>
              <w:fldChar w:fldCharType="begin"/>
            </w:r>
            <w:r w:rsidR="006B2E9B">
              <w:rPr>
                <w:noProof/>
                <w:webHidden/>
              </w:rPr>
              <w:instrText xml:space="preserve"> PAGEREF _Toc324385527 \h </w:instrText>
            </w:r>
            <w:r w:rsidR="006B2E9B">
              <w:rPr>
                <w:noProof/>
                <w:webHidden/>
              </w:rPr>
            </w:r>
            <w:r w:rsidR="006B2E9B">
              <w:rPr>
                <w:noProof/>
                <w:webHidden/>
              </w:rPr>
              <w:fldChar w:fldCharType="separate"/>
            </w:r>
            <w:r w:rsidR="0035209F">
              <w:rPr>
                <w:noProof/>
                <w:webHidden/>
              </w:rPr>
              <w:t>41</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28" w:history="1">
            <w:r w:rsidR="006B2E9B" w:rsidRPr="0092345A">
              <w:rPr>
                <w:rStyle w:val="Hyperlink"/>
                <w:noProof/>
                <w:lang w:val="en-US"/>
              </w:rPr>
              <w:t>2.</w:t>
            </w:r>
            <w:r w:rsidR="006B2E9B">
              <w:rPr>
                <w:rFonts w:asciiTheme="minorHAnsi" w:eastAsiaTheme="minorEastAsia" w:hAnsiTheme="minorHAnsi"/>
                <w:noProof/>
                <w:sz w:val="22"/>
                <w:lang w:eastAsia="ru-RU"/>
              </w:rPr>
              <w:tab/>
            </w:r>
            <w:r w:rsidR="006B2E9B" w:rsidRPr="0092345A">
              <w:rPr>
                <w:rStyle w:val="Hyperlink"/>
                <w:noProof/>
              </w:rPr>
              <w:t>Датчик угловой скорости ДУСв-5</w:t>
            </w:r>
            <w:r w:rsidR="006B2E9B">
              <w:rPr>
                <w:noProof/>
                <w:webHidden/>
              </w:rPr>
              <w:tab/>
            </w:r>
            <w:r w:rsidR="006B2E9B">
              <w:rPr>
                <w:noProof/>
                <w:webHidden/>
              </w:rPr>
              <w:fldChar w:fldCharType="begin"/>
            </w:r>
            <w:r w:rsidR="006B2E9B">
              <w:rPr>
                <w:noProof/>
                <w:webHidden/>
              </w:rPr>
              <w:instrText xml:space="preserve"> PAGEREF _Toc324385528 \h </w:instrText>
            </w:r>
            <w:r w:rsidR="006B2E9B">
              <w:rPr>
                <w:noProof/>
                <w:webHidden/>
              </w:rPr>
            </w:r>
            <w:r w:rsidR="006B2E9B">
              <w:rPr>
                <w:noProof/>
                <w:webHidden/>
              </w:rPr>
              <w:fldChar w:fldCharType="separate"/>
            </w:r>
            <w:r w:rsidR="0035209F">
              <w:rPr>
                <w:noProof/>
                <w:webHidden/>
              </w:rPr>
              <w:t>50</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29" w:history="1">
            <w:r w:rsidR="006B2E9B" w:rsidRPr="0092345A">
              <w:rPr>
                <w:rStyle w:val="Hyperlink"/>
                <w:noProof/>
              </w:rPr>
              <w:t>Назначение</w:t>
            </w:r>
            <w:r w:rsidR="006B2E9B">
              <w:rPr>
                <w:noProof/>
                <w:webHidden/>
              </w:rPr>
              <w:tab/>
            </w:r>
            <w:r w:rsidR="006B2E9B">
              <w:rPr>
                <w:noProof/>
                <w:webHidden/>
              </w:rPr>
              <w:fldChar w:fldCharType="begin"/>
            </w:r>
            <w:r w:rsidR="006B2E9B">
              <w:rPr>
                <w:noProof/>
                <w:webHidden/>
              </w:rPr>
              <w:instrText xml:space="preserve"> PAGEREF _Toc324385529 \h </w:instrText>
            </w:r>
            <w:r w:rsidR="006B2E9B">
              <w:rPr>
                <w:noProof/>
                <w:webHidden/>
              </w:rPr>
            </w:r>
            <w:r w:rsidR="006B2E9B">
              <w:rPr>
                <w:noProof/>
                <w:webHidden/>
              </w:rPr>
              <w:fldChar w:fldCharType="separate"/>
            </w:r>
            <w:r w:rsidR="0035209F">
              <w:rPr>
                <w:noProof/>
                <w:webHidden/>
              </w:rPr>
              <w:t>50</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30" w:history="1">
            <w:r w:rsidR="006B2E9B" w:rsidRPr="0092345A">
              <w:rPr>
                <w:rStyle w:val="Hyperlink"/>
                <w:noProof/>
              </w:rPr>
              <w:t>Описание ДУСв-5</w:t>
            </w:r>
            <w:r w:rsidR="006B2E9B">
              <w:rPr>
                <w:noProof/>
                <w:webHidden/>
              </w:rPr>
              <w:tab/>
            </w:r>
            <w:r w:rsidR="006B2E9B">
              <w:rPr>
                <w:noProof/>
                <w:webHidden/>
              </w:rPr>
              <w:fldChar w:fldCharType="begin"/>
            </w:r>
            <w:r w:rsidR="006B2E9B">
              <w:rPr>
                <w:noProof/>
                <w:webHidden/>
              </w:rPr>
              <w:instrText xml:space="preserve"> PAGEREF _Toc324385530 \h </w:instrText>
            </w:r>
            <w:r w:rsidR="006B2E9B">
              <w:rPr>
                <w:noProof/>
                <w:webHidden/>
              </w:rPr>
            </w:r>
            <w:r w:rsidR="006B2E9B">
              <w:rPr>
                <w:noProof/>
                <w:webHidden/>
              </w:rPr>
              <w:fldChar w:fldCharType="separate"/>
            </w:r>
            <w:r w:rsidR="0035209F">
              <w:rPr>
                <w:noProof/>
                <w:webHidden/>
              </w:rPr>
              <w:t>51</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31" w:history="1">
            <w:r w:rsidR="006B2E9B" w:rsidRPr="0092345A">
              <w:rPr>
                <w:rStyle w:val="Hyperlink"/>
                <w:noProof/>
              </w:rPr>
              <w:t>Основные технические характеристики</w:t>
            </w:r>
            <w:r w:rsidR="006B2E9B">
              <w:rPr>
                <w:noProof/>
                <w:webHidden/>
              </w:rPr>
              <w:tab/>
            </w:r>
            <w:r w:rsidR="006B2E9B">
              <w:rPr>
                <w:noProof/>
                <w:webHidden/>
              </w:rPr>
              <w:fldChar w:fldCharType="begin"/>
            </w:r>
            <w:r w:rsidR="006B2E9B">
              <w:rPr>
                <w:noProof/>
                <w:webHidden/>
              </w:rPr>
              <w:instrText xml:space="preserve"> PAGEREF _Toc324385531 \h </w:instrText>
            </w:r>
            <w:r w:rsidR="006B2E9B">
              <w:rPr>
                <w:noProof/>
                <w:webHidden/>
              </w:rPr>
            </w:r>
            <w:r w:rsidR="006B2E9B">
              <w:rPr>
                <w:noProof/>
                <w:webHidden/>
              </w:rPr>
              <w:fldChar w:fldCharType="separate"/>
            </w:r>
            <w:r w:rsidR="0035209F">
              <w:rPr>
                <w:noProof/>
                <w:webHidden/>
              </w:rPr>
              <w:t>52</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32" w:history="1">
            <w:r w:rsidR="006B2E9B" w:rsidRPr="0092345A">
              <w:rPr>
                <w:rStyle w:val="Hyperlink"/>
                <w:noProof/>
              </w:rPr>
              <w:t>Принцип действия волоконно-оптического гироскопа</w:t>
            </w:r>
            <w:r w:rsidR="006B2E9B">
              <w:rPr>
                <w:noProof/>
                <w:webHidden/>
              </w:rPr>
              <w:tab/>
            </w:r>
            <w:r w:rsidR="006B2E9B">
              <w:rPr>
                <w:noProof/>
                <w:webHidden/>
              </w:rPr>
              <w:fldChar w:fldCharType="begin"/>
            </w:r>
            <w:r w:rsidR="006B2E9B">
              <w:rPr>
                <w:noProof/>
                <w:webHidden/>
              </w:rPr>
              <w:instrText xml:space="preserve"> PAGEREF _Toc324385532 \h </w:instrText>
            </w:r>
            <w:r w:rsidR="006B2E9B">
              <w:rPr>
                <w:noProof/>
                <w:webHidden/>
              </w:rPr>
            </w:r>
            <w:r w:rsidR="006B2E9B">
              <w:rPr>
                <w:noProof/>
                <w:webHidden/>
              </w:rPr>
              <w:fldChar w:fldCharType="separate"/>
            </w:r>
            <w:r w:rsidR="0035209F">
              <w:rPr>
                <w:noProof/>
                <w:webHidden/>
              </w:rPr>
              <w:t>53</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33" w:history="1">
            <w:r w:rsidR="006B2E9B" w:rsidRPr="0092345A">
              <w:rPr>
                <w:rStyle w:val="Hyperlink"/>
                <w:noProof/>
              </w:rPr>
              <w:t>Пределы обнаружения угловой скорости</w:t>
            </w:r>
            <w:r w:rsidR="006B2E9B">
              <w:rPr>
                <w:noProof/>
                <w:webHidden/>
              </w:rPr>
              <w:tab/>
            </w:r>
            <w:r w:rsidR="006B2E9B">
              <w:rPr>
                <w:noProof/>
                <w:webHidden/>
              </w:rPr>
              <w:fldChar w:fldCharType="begin"/>
            </w:r>
            <w:r w:rsidR="006B2E9B">
              <w:rPr>
                <w:noProof/>
                <w:webHidden/>
              </w:rPr>
              <w:instrText xml:space="preserve"> PAGEREF _Toc324385533 \h </w:instrText>
            </w:r>
            <w:r w:rsidR="006B2E9B">
              <w:rPr>
                <w:noProof/>
                <w:webHidden/>
              </w:rPr>
            </w:r>
            <w:r w:rsidR="006B2E9B">
              <w:rPr>
                <w:noProof/>
                <w:webHidden/>
              </w:rPr>
              <w:fldChar w:fldCharType="separate"/>
            </w:r>
            <w:r w:rsidR="0035209F">
              <w:rPr>
                <w:noProof/>
                <w:webHidden/>
              </w:rPr>
              <w:t>55</w:t>
            </w:r>
            <w:r w:rsidR="006B2E9B">
              <w:rPr>
                <w:noProof/>
                <w:webHidden/>
              </w:rPr>
              <w:fldChar w:fldCharType="end"/>
            </w:r>
          </w:hyperlink>
        </w:p>
        <w:p w:rsidR="006B2E9B" w:rsidRDefault="00A9509B">
          <w:pPr>
            <w:pStyle w:val="TOC3"/>
            <w:tabs>
              <w:tab w:val="right" w:leader="dot" w:pos="9347"/>
            </w:tabs>
            <w:rPr>
              <w:rFonts w:asciiTheme="minorHAnsi" w:eastAsiaTheme="minorEastAsia" w:hAnsiTheme="minorHAnsi"/>
              <w:noProof/>
              <w:sz w:val="22"/>
              <w:lang w:eastAsia="ru-RU"/>
            </w:rPr>
          </w:pPr>
          <w:hyperlink w:anchor="_Toc324385534" w:history="1">
            <w:r w:rsidR="006B2E9B" w:rsidRPr="0092345A">
              <w:rPr>
                <w:rStyle w:val="Hyperlink"/>
                <w:noProof/>
              </w:rPr>
              <w:t>Устройство и работа составных частей ВОГ</w:t>
            </w:r>
            <w:r w:rsidR="006B2E9B">
              <w:rPr>
                <w:noProof/>
                <w:webHidden/>
              </w:rPr>
              <w:tab/>
            </w:r>
            <w:r w:rsidR="006B2E9B">
              <w:rPr>
                <w:noProof/>
                <w:webHidden/>
              </w:rPr>
              <w:fldChar w:fldCharType="begin"/>
            </w:r>
            <w:r w:rsidR="006B2E9B">
              <w:rPr>
                <w:noProof/>
                <w:webHidden/>
              </w:rPr>
              <w:instrText xml:space="preserve"> PAGEREF _Toc324385534 \h </w:instrText>
            </w:r>
            <w:r w:rsidR="006B2E9B">
              <w:rPr>
                <w:noProof/>
                <w:webHidden/>
              </w:rPr>
            </w:r>
            <w:r w:rsidR="006B2E9B">
              <w:rPr>
                <w:noProof/>
                <w:webHidden/>
              </w:rPr>
              <w:fldChar w:fldCharType="separate"/>
            </w:r>
            <w:r w:rsidR="0035209F">
              <w:rPr>
                <w:noProof/>
                <w:webHidden/>
              </w:rPr>
              <w:t>55</w:t>
            </w:r>
            <w:r w:rsidR="006B2E9B">
              <w:rPr>
                <w:noProof/>
                <w:webHidden/>
              </w:rPr>
              <w:fldChar w:fldCharType="end"/>
            </w:r>
          </w:hyperlink>
        </w:p>
        <w:p w:rsidR="006B2E9B" w:rsidRDefault="00A9509B">
          <w:pPr>
            <w:pStyle w:val="TOC1"/>
            <w:tabs>
              <w:tab w:val="right" w:leader="dot" w:pos="9347"/>
            </w:tabs>
            <w:rPr>
              <w:rFonts w:asciiTheme="minorHAnsi" w:eastAsiaTheme="minorEastAsia" w:hAnsiTheme="minorHAnsi" w:cstheme="minorBidi"/>
              <w:noProof/>
              <w:sz w:val="22"/>
              <w:szCs w:val="22"/>
            </w:rPr>
          </w:pPr>
          <w:hyperlink w:anchor="_Toc324385535" w:history="1">
            <w:r w:rsidR="006B2E9B" w:rsidRPr="0092345A">
              <w:rPr>
                <w:rStyle w:val="Hyperlink"/>
                <w:noProof/>
              </w:rPr>
              <w:t>Технологическая часть</w:t>
            </w:r>
            <w:r w:rsidR="006B2E9B">
              <w:rPr>
                <w:noProof/>
                <w:webHidden/>
              </w:rPr>
              <w:tab/>
            </w:r>
            <w:r w:rsidR="006B2E9B">
              <w:rPr>
                <w:noProof/>
                <w:webHidden/>
              </w:rPr>
              <w:fldChar w:fldCharType="begin"/>
            </w:r>
            <w:r w:rsidR="006B2E9B">
              <w:rPr>
                <w:noProof/>
                <w:webHidden/>
              </w:rPr>
              <w:instrText xml:space="preserve"> PAGEREF _Toc324385535 \h </w:instrText>
            </w:r>
            <w:r w:rsidR="006B2E9B">
              <w:rPr>
                <w:noProof/>
                <w:webHidden/>
              </w:rPr>
            </w:r>
            <w:r w:rsidR="006B2E9B">
              <w:rPr>
                <w:noProof/>
                <w:webHidden/>
              </w:rPr>
              <w:fldChar w:fldCharType="separate"/>
            </w:r>
            <w:r w:rsidR="0035209F">
              <w:rPr>
                <w:noProof/>
                <w:webHidden/>
              </w:rPr>
              <w:t>57</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36" w:history="1">
            <w:r w:rsidR="006B2E9B" w:rsidRPr="0092345A">
              <w:rPr>
                <w:rStyle w:val="Hyperlink"/>
                <w:noProof/>
              </w:rPr>
              <w:t>1.</w:t>
            </w:r>
            <w:r w:rsidR="006B2E9B">
              <w:rPr>
                <w:rFonts w:asciiTheme="minorHAnsi" w:eastAsiaTheme="minorEastAsia" w:hAnsiTheme="minorHAnsi"/>
                <w:noProof/>
                <w:sz w:val="22"/>
                <w:lang w:eastAsia="ru-RU"/>
              </w:rPr>
              <w:tab/>
            </w:r>
            <w:r w:rsidR="006B2E9B" w:rsidRPr="0092345A">
              <w:rPr>
                <w:rStyle w:val="Hyperlink"/>
                <w:noProof/>
              </w:rPr>
              <w:t>Выбор организационной формы сборки</w:t>
            </w:r>
            <w:r w:rsidR="006B2E9B">
              <w:rPr>
                <w:noProof/>
                <w:webHidden/>
              </w:rPr>
              <w:tab/>
            </w:r>
            <w:r w:rsidR="006B2E9B">
              <w:rPr>
                <w:noProof/>
                <w:webHidden/>
              </w:rPr>
              <w:fldChar w:fldCharType="begin"/>
            </w:r>
            <w:r w:rsidR="006B2E9B">
              <w:rPr>
                <w:noProof/>
                <w:webHidden/>
              </w:rPr>
              <w:instrText xml:space="preserve"> PAGEREF _Toc324385536 \h </w:instrText>
            </w:r>
            <w:r w:rsidR="006B2E9B">
              <w:rPr>
                <w:noProof/>
                <w:webHidden/>
              </w:rPr>
            </w:r>
            <w:r w:rsidR="006B2E9B">
              <w:rPr>
                <w:noProof/>
                <w:webHidden/>
              </w:rPr>
              <w:fldChar w:fldCharType="separate"/>
            </w:r>
            <w:r w:rsidR="0035209F">
              <w:rPr>
                <w:noProof/>
                <w:webHidden/>
              </w:rPr>
              <w:t>57</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37" w:history="1">
            <w:r w:rsidR="006B2E9B" w:rsidRPr="0092345A">
              <w:rPr>
                <w:rStyle w:val="Hyperlink"/>
                <w:noProof/>
              </w:rPr>
              <w:t>2.</w:t>
            </w:r>
            <w:r w:rsidR="006B2E9B">
              <w:rPr>
                <w:rFonts w:asciiTheme="minorHAnsi" w:eastAsiaTheme="minorEastAsia" w:hAnsiTheme="minorHAnsi"/>
                <w:noProof/>
                <w:sz w:val="22"/>
                <w:lang w:eastAsia="ru-RU"/>
              </w:rPr>
              <w:tab/>
            </w:r>
            <w:r w:rsidR="006B2E9B" w:rsidRPr="0092345A">
              <w:rPr>
                <w:rStyle w:val="Hyperlink"/>
                <w:noProof/>
              </w:rPr>
              <w:t>Схема сборки прибора</w:t>
            </w:r>
            <w:r w:rsidR="006B2E9B">
              <w:rPr>
                <w:noProof/>
                <w:webHidden/>
              </w:rPr>
              <w:tab/>
            </w:r>
            <w:r w:rsidR="006B2E9B">
              <w:rPr>
                <w:noProof/>
                <w:webHidden/>
              </w:rPr>
              <w:fldChar w:fldCharType="begin"/>
            </w:r>
            <w:r w:rsidR="006B2E9B">
              <w:rPr>
                <w:noProof/>
                <w:webHidden/>
              </w:rPr>
              <w:instrText xml:space="preserve"> PAGEREF _Toc324385537 \h </w:instrText>
            </w:r>
            <w:r w:rsidR="006B2E9B">
              <w:rPr>
                <w:noProof/>
                <w:webHidden/>
              </w:rPr>
            </w:r>
            <w:r w:rsidR="006B2E9B">
              <w:rPr>
                <w:noProof/>
                <w:webHidden/>
              </w:rPr>
              <w:fldChar w:fldCharType="separate"/>
            </w:r>
            <w:r w:rsidR="0035209F">
              <w:rPr>
                <w:noProof/>
                <w:webHidden/>
              </w:rPr>
              <w:t>59</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38" w:history="1">
            <w:r w:rsidR="006B2E9B" w:rsidRPr="0092345A">
              <w:rPr>
                <w:rStyle w:val="Hyperlink"/>
                <w:noProof/>
              </w:rPr>
              <w:t>3.</w:t>
            </w:r>
            <w:r w:rsidR="006B2E9B">
              <w:rPr>
                <w:rFonts w:asciiTheme="minorHAnsi" w:eastAsiaTheme="minorEastAsia" w:hAnsiTheme="minorHAnsi"/>
                <w:noProof/>
                <w:sz w:val="22"/>
                <w:lang w:eastAsia="ru-RU"/>
              </w:rPr>
              <w:tab/>
            </w:r>
            <w:r w:rsidR="006B2E9B" w:rsidRPr="0092345A">
              <w:rPr>
                <w:rStyle w:val="Hyperlink"/>
                <w:noProof/>
              </w:rPr>
              <w:t>Разработка технологического процесса сборки прибора.</w:t>
            </w:r>
            <w:r w:rsidR="006B2E9B">
              <w:rPr>
                <w:noProof/>
                <w:webHidden/>
              </w:rPr>
              <w:tab/>
            </w:r>
            <w:r w:rsidR="006B2E9B">
              <w:rPr>
                <w:noProof/>
                <w:webHidden/>
              </w:rPr>
              <w:fldChar w:fldCharType="begin"/>
            </w:r>
            <w:r w:rsidR="006B2E9B">
              <w:rPr>
                <w:noProof/>
                <w:webHidden/>
              </w:rPr>
              <w:instrText xml:space="preserve"> PAGEREF _Toc324385538 \h </w:instrText>
            </w:r>
            <w:r w:rsidR="006B2E9B">
              <w:rPr>
                <w:noProof/>
                <w:webHidden/>
              </w:rPr>
            </w:r>
            <w:r w:rsidR="006B2E9B">
              <w:rPr>
                <w:noProof/>
                <w:webHidden/>
              </w:rPr>
              <w:fldChar w:fldCharType="separate"/>
            </w:r>
            <w:r w:rsidR="0035209F">
              <w:rPr>
                <w:noProof/>
                <w:webHidden/>
              </w:rPr>
              <w:t>61</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39" w:history="1">
            <w:r w:rsidR="006B2E9B" w:rsidRPr="0092345A">
              <w:rPr>
                <w:rStyle w:val="Hyperlink"/>
                <w:noProof/>
              </w:rPr>
              <w:t>4.</w:t>
            </w:r>
            <w:r w:rsidR="006B2E9B">
              <w:rPr>
                <w:rFonts w:asciiTheme="minorHAnsi" w:eastAsiaTheme="minorEastAsia" w:hAnsiTheme="minorHAnsi"/>
                <w:noProof/>
                <w:sz w:val="22"/>
                <w:lang w:eastAsia="ru-RU"/>
              </w:rPr>
              <w:tab/>
            </w:r>
            <w:r w:rsidR="006B2E9B" w:rsidRPr="0092345A">
              <w:rPr>
                <w:rStyle w:val="Hyperlink"/>
                <w:noProof/>
              </w:rPr>
              <w:t>Определение показателей технологичности конструкции прибора</w:t>
            </w:r>
            <w:r w:rsidR="006B2E9B">
              <w:rPr>
                <w:noProof/>
                <w:webHidden/>
              </w:rPr>
              <w:tab/>
            </w:r>
            <w:r w:rsidR="006B2E9B">
              <w:rPr>
                <w:noProof/>
                <w:webHidden/>
              </w:rPr>
              <w:fldChar w:fldCharType="begin"/>
            </w:r>
            <w:r w:rsidR="006B2E9B">
              <w:rPr>
                <w:noProof/>
                <w:webHidden/>
              </w:rPr>
              <w:instrText xml:space="preserve"> PAGEREF _Toc324385539 \h </w:instrText>
            </w:r>
            <w:r w:rsidR="006B2E9B">
              <w:rPr>
                <w:noProof/>
                <w:webHidden/>
              </w:rPr>
            </w:r>
            <w:r w:rsidR="006B2E9B">
              <w:rPr>
                <w:noProof/>
                <w:webHidden/>
              </w:rPr>
              <w:fldChar w:fldCharType="separate"/>
            </w:r>
            <w:r w:rsidR="0035209F">
              <w:rPr>
                <w:noProof/>
                <w:webHidden/>
              </w:rPr>
              <w:t>68</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40" w:history="1">
            <w:r w:rsidR="006B2E9B" w:rsidRPr="0092345A">
              <w:rPr>
                <w:rStyle w:val="Hyperlink"/>
                <w:noProof/>
              </w:rPr>
              <w:t>5.</w:t>
            </w:r>
            <w:r w:rsidR="006B2E9B">
              <w:rPr>
                <w:rFonts w:asciiTheme="minorHAnsi" w:eastAsiaTheme="minorEastAsia" w:hAnsiTheme="minorHAnsi"/>
                <w:noProof/>
                <w:sz w:val="22"/>
                <w:lang w:eastAsia="ru-RU"/>
              </w:rPr>
              <w:tab/>
            </w:r>
            <w:r w:rsidR="006B2E9B" w:rsidRPr="0092345A">
              <w:rPr>
                <w:rStyle w:val="Hyperlink"/>
                <w:noProof/>
              </w:rPr>
              <w:t>Расчет размерной цепи</w:t>
            </w:r>
            <w:r w:rsidR="006B2E9B">
              <w:rPr>
                <w:noProof/>
                <w:webHidden/>
              </w:rPr>
              <w:tab/>
            </w:r>
            <w:r w:rsidR="006B2E9B">
              <w:rPr>
                <w:noProof/>
                <w:webHidden/>
              </w:rPr>
              <w:fldChar w:fldCharType="begin"/>
            </w:r>
            <w:r w:rsidR="006B2E9B">
              <w:rPr>
                <w:noProof/>
                <w:webHidden/>
              </w:rPr>
              <w:instrText xml:space="preserve"> PAGEREF _Toc324385540 \h </w:instrText>
            </w:r>
            <w:r w:rsidR="006B2E9B">
              <w:rPr>
                <w:noProof/>
                <w:webHidden/>
              </w:rPr>
            </w:r>
            <w:r w:rsidR="006B2E9B">
              <w:rPr>
                <w:noProof/>
                <w:webHidden/>
              </w:rPr>
              <w:fldChar w:fldCharType="separate"/>
            </w:r>
            <w:r w:rsidR="0035209F">
              <w:rPr>
                <w:noProof/>
                <w:webHidden/>
              </w:rPr>
              <w:t>71</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41" w:history="1">
            <w:r w:rsidR="006B2E9B" w:rsidRPr="0092345A">
              <w:rPr>
                <w:rStyle w:val="Hyperlink"/>
                <w:noProof/>
                <w:lang w:val="en-US"/>
              </w:rPr>
              <w:t>6.</w:t>
            </w:r>
            <w:r w:rsidR="006B2E9B">
              <w:rPr>
                <w:rFonts w:asciiTheme="minorHAnsi" w:eastAsiaTheme="minorEastAsia" w:hAnsiTheme="minorHAnsi"/>
                <w:noProof/>
                <w:sz w:val="22"/>
                <w:lang w:eastAsia="ru-RU"/>
              </w:rPr>
              <w:tab/>
            </w:r>
            <w:r w:rsidR="006B2E9B" w:rsidRPr="0092345A">
              <w:rPr>
                <w:rStyle w:val="Hyperlink"/>
                <w:noProof/>
              </w:rPr>
              <w:t>Приспособление для замера осевого люфта</w:t>
            </w:r>
            <w:r w:rsidR="006B2E9B">
              <w:rPr>
                <w:noProof/>
                <w:webHidden/>
              </w:rPr>
              <w:tab/>
            </w:r>
            <w:r w:rsidR="006B2E9B">
              <w:rPr>
                <w:noProof/>
                <w:webHidden/>
              </w:rPr>
              <w:fldChar w:fldCharType="begin"/>
            </w:r>
            <w:r w:rsidR="006B2E9B">
              <w:rPr>
                <w:noProof/>
                <w:webHidden/>
              </w:rPr>
              <w:instrText xml:space="preserve"> PAGEREF _Toc324385541 \h </w:instrText>
            </w:r>
            <w:r w:rsidR="006B2E9B">
              <w:rPr>
                <w:noProof/>
                <w:webHidden/>
              </w:rPr>
            </w:r>
            <w:r w:rsidR="006B2E9B">
              <w:rPr>
                <w:noProof/>
                <w:webHidden/>
              </w:rPr>
              <w:fldChar w:fldCharType="separate"/>
            </w:r>
            <w:r w:rsidR="0035209F">
              <w:rPr>
                <w:noProof/>
                <w:webHidden/>
              </w:rPr>
              <w:t>74</w:t>
            </w:r>
            <w:r w:rsidR="006B2E9B">
              <w:rPr>
                <w:noProof/>
                <w:webHidden/>
              </w:rPr>
              <w:fldChar w:fldCharType="end"/>
            </w:r>
          </w:hyperlink>
        </w:p>
        <w:p w:rsidR="006B2E9B" w:rsidRDefault="00A9509B">
          <w:pPr>
            <w:pStyle w:val="TOC2"/>
            <w:tabs>
              <w:tab w:val="left" w:pos="1320"/>
              <w:tab w:val="right" w:leader="dot" w:pos="9347"/>
            </w:tabs>
            <w:rPr>
              <w:rFonts w:asciiTheme="minorHAnsi" w:eastAsiaTheme="minorEastAsia" w:hAnsiTheme="minorHAnsi"/>
              <w:noProof/>
              <w:sz w:val="22"/>
              <w:lang w:eastAsia="ru-RU"/>
            </w:rPr>
          </w:pPr>
          <w:hyperlink w:anchor="_Toc324385542" w:history="1">
            <w:r w:rsidR="006B2E9B" w:rsidRPr="0092345A">
              <w:rPr>
                <w:rStyle w:val="Hyperlink"/>
                <w:noProof/>
                <w:lang w:val="en-US"/>
              </w:rPr>
              <w:t>7.</w:t>
            </w:r>
            <w:r w:rsidR="006B2E9B">
              <w:rPr>
                <w:rFonts w:asciiTheme="minorHAnsi" w:eastAsiaTheme="minorEastAsia" w:hAnsiTheme="minorHAnsi"/>
                <w:noProof/>
                <w:sz w:val="22"/>
                <w:lang w:eastAsia="ru-RU"/>
              </w:rPr>
              <w:tab/>
            </w:r>
            <w:r w:rsidR="006B2E9B" w:rsidRPr="0092345A">
              <w:rPr>
                <w:rStyle w:val="Hyperlink"/>
                <w:noProof/>
              </w:rPr>
              <w:t>Приспособление для проверки рулевых агрегатов</w:t>
            </w:r>
            <w:r w:rsidR="006B2E9B">
              <w:rPr>
                <w:noProof/>
                <w:webHidden/>
              </w:rPr>
              <w:tab/>
            </w:r>
            <w:r w:rsidR="006B2E9B">
              <w:rPr>
                <w:noProof/>
                <w:webHidden/>
              </w:rPr>
              <w:fldChar w:fldCharType="begin"/>
            </w:r>
            <w:r w:rsidR="006B2E9B">
              <w:rPr>
                <w:noProof/>
                <w:webHidden/>
              </w:rPr>
              <w:instrText xml:space="preserve"> PAGEREF _Toc324385542 \h </w:instrText>
            </w:r>
            <w:r w:rsidR="006B2E9B">
              <w:rPr>
                <w:noProof/>
                <w:webHidden/>
              </w:rPr>
            </w:r>
            <w:r w:rsidR="006B2E9B">
              <w:rPr>
                <w:noProof/>
                <w:webHidden/>
              </w:rPr>
              <w:fldChar w:fldCharType="separate"/>
            </w:r>
            <w:r w:rsidR="0035209F">
              <w:rPr>
                <w:noProof/>
                <w:webHidden/>
              </w:rPr>
              <w:t>75</w:t>
            </w:r>
            <w:r w:rsidR="006B2E9B">
              <w:rPr>
                <w:noProof/>
                <w:webHidden/>
              </w:rPr>
              <w:fldChar w:fldCharType="end"/>
            </w:r>
          </w:hyperlink>
        </w:p>
        <w:p w:rsidR="006B2E9B" w:rsidRDefault="00A9509B">
          <w:pPr>
            <w:pStyle w:val="TOC1"/>
            <w:tabs>
              <w:tab w:val="right" w:leader="dot" w:pos="9347"/>
            </w:tabs>
            <w:rPr>
              <w:rFonts w:asciiTheme="minorHAnsi" w:eastAsiaTheme="minorEastAsia" w:hAnsiTheme="minorHAnsi" w:cstheme="minorBidi"/>
              <w:noProof/>
              <w:sz w:val="22"/>
              <w:szCs w:val="22"/>
            </w:rPr>
          </w:pPr>
          <w:hyperlink w:anchor="_Toc324385543" w:history="1">
            <w:r w:rsidR="006B2E9B" w:rsidRPr="0092345A">
              <w:rPr>
                <w:rStyle w:val="Hyperlink"/>
                <w:noProof/>
              </w:rPr>
              <w:t>Список литературы</w:t>
            </w:r>
            <w:r w:rsidR="006B2E9B">
              <w:rPr>
                <w:noProof/>
                <w:webHidden/>
              </w:rPr>
              <w:tab/>
            </w:r>
            <w:r w:rsidR="006B2E9B">
              <w:rPr>
                <w:noProof/>
                <w:webHidden/>
              </w:rPr>
              <w:fldChar w:fldCharType="begin"/>
            </w:r>
            <w:r w:rsidR="006B2E9B">
              <w:rPr>
                <w:noProof/>
                <w:webHidden/>
              </w:rPr>
              <w:instrText xml:space="preserve"> PAGEREF _Toc324385543 \h </w:instrText>
            </w:r>
            <w:r w:rsidR="006B2E9B">
              <w:rPr>
                <w:noProof/>
                <w:webHidden/>
              </w:rPr>
            </w:r>
            <w:r w:rsidR="006B2E9B">
              <w:rPr>
                <w:noProof/>
                <w:webHidden/>
              </w:rPr>
              <w:fldChar w:fldCharType="separate"/>
            </w:r>
            <w:r w:rsidR="0035209F">
              <w:rPr>
                <w:noProof/>
                <w:webHidden/>
              </w:rPr>
              <w:t>76</w:t>
            </w:r>
            <w:r w:rsidR="006B2E9B">
              <w:rPr>
                <w:noProof/>
                <w:webHidden/>
              </w:rPr>
              <w:fldChar w:fldCharType="end"/>
            </w:r>
          </w:hyperlink>
        </w:p>
        <w:p w:rsidR="00573643" w:rsidRDefault="00573643" w:rsidP="005B563A">
          <w:pPr>
            <w:ind w:firstLine="426"/>
          </w:pPr>
          <w:r w:rsidRPr="0001724A">
            <w:rPr>
              <w:rFonts w:cs="Microsoft Sans Serif"/>
            </w:rPr>
            <w:fldChar w:fldCharType="end"/>
          </w:r>
        </w:p>
      </w:sdtContent>
    </w:sdt>
    <w:p w:rsidR="00573643" w:rsidRDefault="00573643" w:rsidP="005B563A">
      <w:pPr>
        <w:ind w:firstLine="426"/>
        <w:rPr>
          <w:lang w:val="en-US"/>
        </w:rPr>
      </w:pPr>
    </w:p>
    <w:p w:rsidR="00573643" w:rsidRDefault="00573643" w:rsidP="005B563A">
      <w:pPr>
        <w:ind w:firstLine="426"/>
      </w:pPr>
    </w:p>
    <w:p w:rsidR="00624682" w:rsidRPr="00624682" w:rsidRDefault="00624682" w:rsidP="005B563A">
      <w:pPr>
        <w:ind w:firstLine="426"/>
      </w:pPr>
    </w:p>
    <w:p w:rsidR="00EB42C7" w:rsidRDefault="00EB42C7" w:rsidP="005B563A">
      <w:pPr>
        <w:ind w:firstLine="426"/>
      </w:pPr>
    </w:p>
    <w:p w:rsidR="00C93DDD" w:rsidRDefault="00C93DDD" w:rsidP="005B563A">
      <w:pPr>
        <w:ind w:firstLine="426"/>
        <w:rPr>
          <w:lang w:val="en-US"/>
        </w:rPr>
      </w:pPr>
    </w:p>
    <w:p w:rsidR="00C60583" w:rsidRDefault="00C60583" w:rsidP="005B563A">
      <w:pPr>
        <w:ind w:firstLine="426"/>
        <w:rPr>
          <w:lang w:val="en-US"/>
        </w:rPr>
      </w:pPr>
    </w:p>
    <w:p w:rsidR="00C60583" w:rsidRDefault="00C60583"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EB691E" w:rsidRDefault="00EB691E" w:rsidP="005B563A">
      <w:pPr>
        <w:ind w:firstLine="426"/>
        <w:rPr>
          <w:lang w:val="en-US"/>
        </w:rPr>
      </w:pPr>
    </w:p>
    <w:p w:rsidR="00381DA1" w:rsidRDefault="00381DA1" w:rsidP="00381DA1">
      <w:pPr>
        <w:pStyle w:val="Heading1"/>
        <w:rPr>
          <w:lang w:val="en-US"/>
        </w:rPr>
      </w:pPr>
      <w:bookmarkStart w:id="0" w:name="_Toc324385506"/>
      <w:r w:rsidRPr="00FF459A">
        <w:lastRenderedPageBreak/>
        <w:t>Р</w:t>
      </w:r>
      <w:r>
        <w:t>асчетно-исследовательская часть</w:t>
      </w:r>
      <w:bookmarkEnd w:id="0"/>
    </w:p>
    <w:p w:rsidR="005451D5" w:rsidRDefault="005451D5" w:rsidP="009D7F0A">
      <w:pPr>
        <w:pStyle w:val="Heading2"/>
      </w:pPr>
      <w:bookmarkStart w:id="1" w:name="_Toc248096307"/>
      <w:bookmarkStart w:id="2" w:name="_Toc324385507"/>
      <w:r w:rsidRPr="007E3800">
        <w:t>Введение</w:t>
      </w:r>
      <w:bookmarkEnd w:id="1"/>
      <w:bookmarkEnd w:id="2"/>
    </w:p>
    <w:p w:rsidR="005451D5" w:rsidRDefault="005451D5" w:rsidP="005451D5">
      <w:pPr>
        <w:rPr>
          <w:lang w:eastAsia="ru-RU"/>
        </w:rPr>
      </w:pPr>
      <w:r w:rsidRPr="00265735">
        <w:rPr>
          <w:lang w:eastAsia="ru-RU"/>
        </w:rPr>
        <w:t>Характерной особенностью современных маневренных самоле</w:t>
      </w:r>
      <w:r w:rsidRPr="00265735">
        <w:rPr>
          <w:lang w:eastAsia="ru-RU"/>
        </w:rPr>
        <w:softHyphen/>
        <w:t xml:space="preserve">тов (далее — </w:t>
      </w:r>
      <w:r>
        <w:rPr>
          <w:lang w:eastAsia="ru-RU"/>
        </w:rPr>
        <w:t>Л</w:t>
      </w:r>
      <w:r w:rsidRPr="00265735">
        <w:rPr>
          <w:lang w:eastAsia="ru-RU"/>
        </w:rPr>
        <w:t>А) является существенное изменение пилотажных характеристик в эксплу</w:t>
      </w:r>
      <w:r w:rsidR="00251391">
        <w:rPr>
          <w:lang w:eastAsia="ru-RU"/>
        </w:rPr>
        <w:t>а</w:t>
      </w:r>
      <w:r w:rsidRPr="00265735">
        <w:rPr>
          <w:lang w:eastAsia="ru-RU"/>
        </w:rPr>
        <w:t xml:space="preserve">тационной области их применения. </w:t>
      </w:r>
      <w:r>
        <w:rPr>
          <w:lang w:eastAsia="ru-RU"/>
        </w:rPr>
        <w:t xml:space="preserve">В настоящее время бортовая система автоматического управления превратилась из средства, облегчающего летчику процесс управления самолетом, в средство, обеспечивающее эффективную эксплуатацию современного самолета. </w:t>
      </w:r>
    </w:p>
    <w:p w:rsidR="005451D5" w:rsidRDefault="005451D5" w:rsidP="005451D5">
      <w:pPr>
        <w:rPr>
          <w:lang w:eastAsia="ru-RU"/>
        </w:rPr>
      </w:pPr>
      <w:r>
        <w:rPr>
          <w:lang w:eastAsia="ru-RU"/>
        </w:rPr>
        <w:t>Автопилоты способны выполнять сложные задачи. Кроме угловой стабилизации они позволяют автоматически стабилизировать высоту в полете, производить развороты, набор высоты и снижение, стабилизировать бомбардировочный прицел и управлять самолетом от прицела. Некоторые автопилоты могут быть использованы для автоматического взлета и посадки самолета, а также приведение самолета из любого положения в горизонтальный полет.</w:t>
      </w:r>
    </w:p>
    <w:p w:rsidR="005451D5" w:rsidRDefault="005451D5" w:rsidP="005451D5">
      <w:pPr>
        <w:rPr>
          <w:lang w:eastAsia="ru-RU"/>
        </w:rPr>
      </w:pPr>
      <w:r>
        <w:rPr>
          <w:lang w:eastAsia="ru-RU"/>
        </w:rPr>
        <w:t xml:space="preserve">Автопилот совместно с самолетом представляет собой замкнутую систему автоматического регулирования, в которой самолет является объектом, а автопилот — регулятором. В процессе регулирования регулируемая величина либо поддерживается постоянной (режим стабилизации), либо изменяется по определенному закону (режим управления). Регулятор производит измерение разности между действительными и заданными значениями регулируемого параметра и в зависимости от величины и знака этой разницы оказывает на объект воздействие, в результате которого измеряемое значение параметра становится равным </w:t>
      </w:r>
      <w:proofErr w:type="gramStart"/>
      <w:r>
        <w:rPr>
          <w:lang w:eastAsia="ru-RU"/>
        </w:rPr>
        <w:t>заданному</w:t>
      </w:r>
      <w:proofErr w:type="gramEnd"/>
      <w:r>
        <w:rPr>
          <w:lang w:eastAsia="ru-RU"/>
        </w:rPr>
        <w:t>.</w:t>
      </w:r>
    </w:p>
    <w:p w:rsidR="005451D5" w:rsidRDefault="005451D5" w:rsidP="005451D5">
      <w:r>
        <w:t>В состав автопилота входят основные компоненты:</w:t>
      </w:r>
    </w:p>
    <w:p w:rsidR="005451D5" w:rsidRDefault="005451D5" w:rsidP="00013AD5">
      <w:pPr>
        <w:pStyle w:val="ListParagraph"/>
        <w:numPr>
          <w:ilvl w:val="0"/>
          <w:numId w:val="31"/>
        </w:numPr>
        <w:ind w:left="426"/>
      </w:pPr>
      <w:r>
        <w:t>Чувствительные элементы или измерительные устройства, которые измеряют отклонения регулируемого параметра и выдают сигналы, пропорциональные этому отклонению;</w:t>
      </w:r>
    </w:p>
    <w:p w:rsidR="005451D5" w:rsidRDefault="005451D5" w:rsidP="00013AD5">
      <w:pPr>
        <w:pStyle w:val="ListParagraph"/>
        <w:numPr>
          <w:ilvl w:val="0"/>
          <w:numId w:val="31"/>
        </w:numPr>
        <w:ind w:left="426"/>
      </w:pPr>
      <w:r>
        <w:t>усилительно-преобразующие устройства, которые служат для усиления и преобразования сигналов, поступающих для управления исполнительным устройством;</w:t>
      </w:r>
    </w:p>
    <w:p w:rsidR="005451D5" w:rsidRDefault="005451D5" w:rsidP="00013AD5">
      <w:pPr>
        <w:pStyle w:val="ListParagraph"/>
        <w:numPr>
          <w:ilvl w:val="0"/>
          <w:numId w:val="31"/>
        </w:numPr>
        <w:ind w:left="426"/>
      </w:pPr>
      <w:r>
        <w:lastRenderedPageBreak/>
        <w:t>исполнительные</w:t>
      </w:r>
      <w:r w:rsidR="00924095">
        <w:t xml:space="preserve"> </w:t>
      </w:r>
      <w:r>
        <w:t xml:space="preserve">устройства, которые предназначены для создания управляющего воздействия на объект с помощью органов управления. </w:t>
      </w:r>
    </w:p>
    <w:p w:rsidR="009061E6" w:rsidRPr="009061E6" w:rsidRDefault="009061E6" w:rsidP="002F5734">
      <w:pPr>
        <w:ind w:left="102" w:right="23" w:firstLine="601"/>
      </w:pPr>
    </w:p>
    <w:p w:rsidR="00A9509B" w:rsidRDefault="00924095" w:rsidP="002F5734">
      <w:pPr>
        <w:ind w:left="102" w:right="23" w:firstLine="601"/>
        <w:rPr>
          <w:rStyle w:val="485pt"/>
          <w:rFonts w:ascii="Microsoft Sans Serif" w:eastAsiaTheme="minorHAnsi" w:hAnsi="Microsoft Sans Serif" w:cs="Microsoft Sans Serif"/>
        </w:rPr>
      </w:pPr>
      <w:r w:rsidRPr="00A9509B">
        <w:rPr>
          <w:rFonts w:cs="Microsoft Sans Serif"/>
        </w:rPr>
        <w:t xml:space="preserve">В курсовой работе проводится разработка </w:t>
      </w:r>
      <w:r w:rsidRPr="00A9509B">
        <w:rPr>
          <w:rStyle w:val="485pt"/>
          <w:rFonts w:ascii="Microsoft Sans Serif" w:eastAsiaTheme="minorHAnsi" w:hAnsi="Microsoft Sans Serif" w:cs="Microsoft Sans Serif"/>
          <w:sz w:val="24"/>
        </w:rPr>
        <w:t>АП</w:t>
      </w:r>
      <w:r w:rsidR="00A9509B" w:rsidRPr="00A9509B">
        <w:rPr>
          <w:rStyle w:val="485pt"/>
          <w:rFonts w:ascii="Microsoft Sans Serif" w:eastAsiaTheme="minorHAnsi" w:hAnsi="Microsoft Sans Serif" w:cs="Microsoft Sans Serif"/>
          <w:sz w:val="24"/>
        </w:rPr>
        <w:t xml:space="preserve"> </w:t>
      </w:r>
      <w:r w:rsidR="00A9509B">
        <w:rPr>
          <w:rStyle w:val="485pt"/>
          <w:rFonts w:ascii="Microsoft Sans Serif" w:eastAsiaTheme="minorHAnsi" w:hAnsi="Microsoft Sans Serif" w:cs="Microsoft Sans Serif"/>
          <w:sz w:val="24"/>
        </w:rPr>
        <w:t>курса (перекрестной схемы)</w:t>
      </w:r>
      <w:r w:rsidR="007955C9" w:rsidRPr="00A9509B">
        <w:rPr>
          <w:rStyle w:val="485pt"/>
          <w:rFonts w:ascii="Microsoft Sans Serif" w:eastAsiaTheme="minorHAnsi" w:hAnsi="Microsoft Sans Serif" w:cs="Microsoft Sans Serif"/>
          <w:sz w:val="24"/>
        </w:rPr>
        <w:t xml:space="preserve"> </w:t>
      </w:r>
      <w:r w:rsidR="00A9509B">
        <w:rPr>
          <w:rStyle w:val="485pt"/>
          <w:rFonts w:ascii="Microsoft Sans Serif" w:eastAsiaTheme="minorHAnsi" w:hAnsi="Microsoft Sans Serif" w:cs="Microsoft Sans Serif"/>
          <w:sz w:val="24"/>
        </w:rPr>
        <w:t xml:space="preserve">и </w:t>
      </w:r>
      <w:r w:rsidR="007955C9" w:rsidRPr="00A9509B">
        <w:rPr>
          <w:rStyle w:val="485pt"/>
          <w:rFonts w:ascii="Microsoft Sans Serif" w:eastAsiaTheme="minorHAnsi" w:hAnsi="Microsoft Sans Serif" w:cs="Microsoft Sans Serif"/>
          <w:sz w:val="24"/>
        </w:rPr>
        <w:t>крена</w:t>
      </w:r>
      <w:r w:rsidRPr="00A9509B">
        <w:rPr>
          <w:rStyle w:val="485pt"/>
          <w:rFonts w:ascii="Microsoft Sans Serif" w:eastAsiaTheme="minorHAnsi" w:hAnsi="Microsoft Sans Serif" w:cs="Microsoft Sans Serif"/>
        </w:rPr>
        <w:t xml:space="preserve">. </w:t>
      </w:r>
    </w:p>
    <w:p w:rsidR="00924095" w:rsidRDefault="00A9509B" w:rsidP="002F5734">
      <w:pPr>
        <w:ind w:left="102" w:right="23" w:firstLine="601"/>
      </w:pPr>
      <w:r>
        <w:rPr>
          <w:rFonts w:cs="Microsoft Sans Serif"/>
        </w:rPr>
        <w:t xml:space="preserve">АП крена </w:t>
      </w:r>
      <w:proofErr w:type="spellStart"/>
      <w:r w:rsidR="00924095" w:rsidRPr="00A9509B">
        <w:rPr>
          <w:rFonts w:cs="Microsoft Sans Serif"/>
        </w:rPr>
        <w:t>редназначен</w:t>
      </w:r>
      <w:proofErr w:type="spellEnd"/>
      <w:r w:rsidR="00924095" w:rsidRPr="00A9509B">
        <w:rPr>
          <w:rFonts w:cs="Microsoft Sans Serif"/>
        </w:rPr>
        <w:t xml:space="preserve"> для стабилизации и управления углом крена </w:t>
      </w:r>
      <w:r w:rsidR="007955C9" w:rsidRPr="00A9509B">
        <w:rPr>
          <w:rFonts w:cs="Microsoft Sans Serif"/>
        </w:rPr>
        <w:t>Л</w:t>
      </w:r>
      <w:proofErr w:type="gramStart"/>
      <w:r w:rsidR="00924095" w:rsidRPr="00A9509B">
        <w:rPr>
          <w:rFonts w:cs="Microsoft Sans Serif"/>
          <w:lang w:val="en-US"/>
        </w:rPr>
        <w:t>A</w:t>
      </w:r>
      <w:proofErr w:type="gramEnd"/>
      <w:r w:rsidR="00924095" w:rsidRPr="00A9509B">
        <w:rPr>
          <w:rFonts w:cs="Microsoft Sans Serif"/>
        </w:rPr>
        <w:t>. На основе информации об угле крена и угловой скорости вращения ЛА относительно оси X связанной системы координат, и в соответствии с законом управления АП вырабатывает</w:t>
      </w:r>
      <w:r w:rsidR="00924095">
        <w:t xml:space="preserve"> сигнал, управляющий углом отклонения элеронов </w:t>
      </w:r>
      <m:oMath>
        <m:sSub>
          <m:sSubPr>
            <m:ctrlPr>
              <w:rPr>
                <w:rFonts w:ascii="Cambria Math" w:hAnsi="Cambria Math"/>
                <w:i/>
              </w:rPr>
            </m:ctrlPr>
          </m:sSubPr>
          <m:e>
            <m:r>
              <w:rPr>
                <w:rFonts w:ascii="Cambria Math" w:hAnsi="Cambria Math"/>
              </w:rPr>
              <m:t>δ</m:t>
            </m:r>
          </m:e>
          <m:sub>
            <m:r>
              <w:rPr>
                <w:rFonts w:ascii="Cambria Math" w:hAnsi="Cambria Math"/>
              </w:rPr>
              <m:t>э</m:t>
            </m:r>
          </m:sub>
        </m:sSub>
      </m:oMath>
      <w:r w:rsidR="007955C9">
        <w:rPr>
          <w:rFonts w:eastAsiaTheme="minorEastAsia"/>
        </w:rPr>
        <w:t>,</w:t>
      </w:r>
      <w:r w:rsidR="00924095">
        <w:t xml:space="preserve"> и посылает его на рулевой привод, который отрабатывает необходимое перемещение штока. Шток управляет положением золотника гидропривода, который в свою очередь управляет углом отклонения элеронов.</w:t>
      </w:r>
    </w:p>
    <w:p w:rsidR="00924095" w:rsidRDefault="00924095" w:rsidP="002F5734">
      <w:pPr>
        <w:ind w:left="102" w:right="23" w:firstLine="601"/>
      </w:pPr>
      <w:r>
        <w:t>Задачей АП является выработка такого управляющего сигнала, который обеспечил бы оптимальный переходной процесс (с минимальным временем регулирования и без перерегулирования).</w:t>
      </w:r>
    </w:p>
    <w:p w:rsidR="004904D4" w:rsidRDefault="005451D5" w:rsidP="005451D5">
      <w:pPr>
        <w:rPr>
          <w:lang w:eastAsia="ru-RU"/>
        </w:rPr>
      </w:pPr>
      <w:r>
        <w:rPr>
          <w:lang w:eastAsia="ru-RU"/>
        </w:rPr>
        <w:t>О</w:t>
      </w:r>
      <w:r w:rsidRPr="00DD4541">
        <w:rPr>
          <w:lang w:eastAsia="ru-RU"/>
        </w:rPr>
        <w:t>бщую стратегию синтеза АП для нестацио</w:t>
      </w:r>
      <w:r w:rsidRPr="00DD4541">
        <w:rPr>
          <w:lang w:eastAsia="ru-RU"/>
        </w:rPr>
        <w:softHyphen/>
        <w:t>нарного объекта управления допустимо представить как "многоре</w:t>
      </w:r>
      <w:r w:rsidRPr="00DD4541">
        <w:rPr>
          <w:lang w:eastAsia="ru-RU"/>
        </w:rPr>
        <w:softHyphen/>
        <w:t>жимную" систему, т.е. набор различных систем с постоянными параметрами. Синтез "многоре</w:t>
      </w:r>
      <w:r w:rsidRPr="00DD4541">
        <w:rPr>
          <w:lang w:eastAsia="ru-RU"/>
        </w:rPr>
        <w:softHyphen/>
        <w:t>жимной" системы отличается от синтеза стационар</w:t>
      </w:r>
      <w:r w:rsidRPr="00DD4541">
        <w:rPr>
          <w:lang w:eastAsia="ru-RU"/>
        </w:rPr>
        <w:softHyphen/>
        <w:t xml:space="preserve">ной системы: вместо одной системы </w:t>
      </w:r>
      <w:r w:rsidR="004904D4">
        <w:rPr>
          <w:lang w:eastAsia="ru-RU"/>
        </w:rPr>
        <w:t>мы имеем</w:t>
      </w:r>
      <w:r w:rsidRPr="00DD4541">
        <w:rPr>
          <w:lang w:eastAsia="ru-RU"/>
        </w:rPr>
        <w:t xml:space="preserve"> дело с </w:t>
      </w:r>
      <w:r w:rsidRPr="004B3227">
        <w:rPr>
          <w:rFonts w:ascii="Times New Roman" w:hAnsi="Times New Roman" w:cs="Times New Roman"/>
          <w:i/>
          <w:sz w:val="28"/>
          <w:szCs w:val="28"/>
          <w:lang w:val="en-US" w:eastAsia="ru-RU"/>
        </w:rPr>
        <w:t>n</w:t>
      </w:r>
      <w:r w:rsidRPr="00DD4541">
        <w:rPr>
          <w:lang w:eastAsia="ru-RU"/>
        </w:rPr>
        <w:t xml:space="preserve"> </w:t>
      </w:r>
      <w:proofErr w:type="spellStart"/>
      <w:r w:rsidRPr="00DD4541">
        <w:rPr>
          <w:lang w:eastAsia="ru-RU"/>
        </w:rPr>
        <w:t>параметрически</w:t>
      </w:r>
      <w:proofErr w:type="spellEnd"/>
      <w:r w:rsidRPr="00DD4541">
        <w:rPr>
          <w:lang w:eastAsia="ru-RU"/>
        </w:rPr>
        <w:t xml:space="preserve"> различными системами для </w:t>
      </w:r>
      <w:r w:rsidRPr="004B3227">
        <w:rPr>
          <w:rFonts w:ascii="Times New Roman" w:hAnsi="Times New Roman" w:cs="Times New Roman"/>
          <w:i/>
          <w:sz w:val="28"/>
          <w:szCs w:val="28"/>
          <w:lang w:val="en-US" w:eastAsia="ru-RU"/>
        </w:rPr>
        <w:t>n</w:t>
      </w:r>
      <w:r w:rsidRPr="00DD4541">
        <w:rPr>
          <w:lang w:eastAsia="ru-RU"/>
        </w:rPr>
        <w:t xml:space="preserve"> различных объектов управления. </w:t>
      </w:r>
      <w:proofErr w:type="gramStart"/>
      <w:r w:rsidRPr="00DD4541">
        <w:rPr>
          <w:lang w:eastAsia="ru-RU"/>
        </w:rPr>
        <w:t xml:space="preserve">Синтез структуры каждого из </w:t>
      </w:r>
      <w:r w:rsidRPr="004B3227">
        <w:rPr>
          <w:rFonts w:ascii="Times New Roman" w:hAnsi="Times New Roman" w:cs="Times New Roman"/>
          <w:i/>
          <w:sz w:val="28"/>
          <w:szCs w:val="28"/>
          <w:lang w:val="en-US" w:eastAsia="ru-RU"/>
        </w:rPr>
        <w:t>n</w:t>
      </w:r>
      <w:r w:rsidRPr="00DD4541">
        <w:rPr>
          <w:lang w:eastAsia="ru-RU"/>
        </w:rPr>
        <w:t xml:space="preserve"> различных АП</w:t>
      </w:r>
      <w:r w:rsidR="00013AD5">
        <w:rPr>
          <w:lang w:eastAsia="ru-RU"/>
        </w:rPr>
        <w:t xml:space="preserve"> </w:t>
      </w:r>
      <w:r w:rsidRPr="00DD4541">
        <w:rPr>
          <w:lang w:eastAsia="ru-RU"/>
        </w:rPr>
        <w:t>принципиально не вы</w:t>
      </w:r>
      <w:r w:rsidRPr="00DD4541">
        <w:rPr>
          <w:lang w:eastAsia="ru-RU"/>
        </w:rPr>
        <w:softHyphen/>
        <w:t>зывает затруднений</w:t>
      </w:r>
      <w:r w:rsidR="004904D4">
        <w:rPr>
          <w:lang w:eastAsia="ru-RU"/>
        </w:rPr>
        <w:t>,</w:t>
      </w:r>
      <w:r w:rsidRPr="00DD4541">
        <w:rPr>
          <w:lang w:eastAsia="ru-RU"/>
        </w:rPr>
        <w:t xml:space="preserve"> </w:t>
      </w:r>
      <w:r w:rsidR="004904D4">
        <w:rPr>
          <w:lang w:eastAsia="ru-RU"/>
        </w:rPr>
        <w:t>н</w:t>
      </w:r>
      <w:r w:rsidRPr="00DD4541">
        <w:rPr>
          <w:lang w:eastAsia="ru-RU"/>
        </w:rPr>
        <w:t xml:space="preserve">о "увязка" </w:t>
      </w:r>
      <w:r w:rsidRPr="004B3227">
        <w:rPr>
          <w:rFonts w:ascii="Times New Roman" w:hAnsi="Times New Roman" w:cs="Times New Roman"/>
          <w:i/>
          <w:sz w:val="28"/>
          <w:szCs w:val="28"/>
          <w:lang w:val="en-US" w:eastAsia="ru-RU"/>
        </w:rPr>
        <w:t>n</w:t>
      </w:r>
      <w:r w:rsidRPr="004B3227">
        <w:rPr>
          <w:rFonts w:ascii="Times New Roman" w:hAnsi="Times New Roman" w:cs="Times New Roman"/>
          <w:i/>
          <w:sz w:val="28"/>
          <w:szCs w:val="28"/>
          <w:lang w:eastAsia="ru-RU"/>
        </w:rPr>
        <w:t xml:space="preserve"> </w:t>
      </w:r>
      <w:r w:rsidRPr="00DD4541">
        <w:rPr>
          <w:lang w:eastAsia="ru-RU"/>
        </w:rPr>
        <w:t xml:space="preserve"> АП в единый АП с автоматически изменяемыми параметрами при условии обеспечения требуемого качества регулирования системы "ЛА-АП" во всем диапазоне скоростей и высот полета самолета представляет основную трудность.</w:t>
      </w:r>
      <w:r w:rsidR="004904D4">
        <w:rPr>
          <w:lang w:eastAsia="ru-RU"/>
        </w:rPr>
        <w:t xml:space="preserve"> </w:t>
      </w:r>
      <w:proofErr w:type="gramEnd"/>
    </w:p>
    <w:p w:rsidR="005451D5" w:rsidRPr="00371B23" w:rsidRDefault="005451D5" w:rsidP="005451D5">
      <w:pPr>
        <w:rPr>
          <w:lang w:eastAsia="ru-RU"/>
        </w:rPr>
      </w:pPr>
      <w:r>
        <w:rPr>
          <w:lang w:eastAsia="ru-RU"/>
        </w:rPr>
        <w:t>В работе показана методика и расчет автопилота крена и курса</w:t>
      </w:r>
      <w:r w:rsidR="00251391">
        <w:rPr>
          <w:lang w:eastAsia="ru-RU"/>
        </w:rPr>
        <w:t xml:space="preserve"> (перекрестная схема)</w:t>
      </w:r>
      <w:r>
        <w:rPr>
          <w:lang w:eastAsia="ru-RU"/>
        </w:rPr>
        <w:t xml:space="preserve"> для 12 режимов полета ЛА.</w:t>
      </w:r>
    </w:p>
    <w:p w:rsidR="009061E6" w:rsidRPr="00371B23" w:rsidRDefault="009061E6" w:rsidP="005451D5">
      <w:pPr>
        <w:rPr>
          <w:lang w:eastAsia="ru-RU"/>
        </w:rPr>
      </w:pPr>
    </w:p>
    <w:p w:rsidR="009061E6" w:rsidRPr="00371B23" w:rsidRDefault="009061E6" w:rsidP="005451D5">
      <w:pPr>
        <w:rPr>
          <w:lang w:eastAsia="ru-RU"/>
        </w:rPr>
      </w:pPr>
    </w:p>
    <w:p w:rsidR="009061E6" w:rsidRPr="00371B23" w:rsidRDefault="009061E6" w:rsidP="005451D5">
      <w:pPr>
        <w:rPr>
          <w:lang w:eastAsia="ru-RU"/>
        </w:rPr>
      </w:pPr>
    </w:p>
    <w:p w:rsidR="009061E6" w:rsidRPr="00371B23" w:rsidRDefault="009061E6" w:rsidP="005451D5">
      <w:pPr>
        <w:rPr>
          <w:lang w:eastAsia="ru-RU"/>
        </w:rPr>
      </w:pPr>
    </w:p>
    <w:p w:rsidR="009061E6" w:rsidRPr="00371B23" w:rsidRDefault="009061E6" w:rsidP="005451D5">
      <w:pPr>
        <w:rPr>
          <w:lang w:eastAsia="ru-RU"/>
        </w:rPr>
      </w:pPr>
    </w:p>
    <w:p w:rsidR="00F03546" w:rsidRDefault="00F03546" w:rsidP="009D7F0A">
      <w:pPr>
        <w:pStyle w:val="Heading2"/>
      </w:pPr>
      <w:bookmarkStart w:id="3" w:name="_Toc324385508"/>
      <w:r>
        <w:lastRenderedPageBreak/>
        <w:t>Исходные данные</w:t>
      </w:r>
      <w:bookmarkEnd w:id="3"/>
    </w:p>
    <w:p w:rsidR="00251391" w:rsidRPr="00251391" w:rsidRDefault="00251391" w:rsidP="00251391"/>
    <w:p w:rsidR="0060290F" w:rsidRDefault="0060290F" w:rsidP="0078214A">
      <w:pPr>
        <w:spacing w:before="0" w:after="0"/>
        <w:rPr>
          <w:rFonts w:eastAsiaTheme="minorEastAsia"/>
        </w:rPr>
      </w:pPr>
      <w:r>
        <w:t xml:space="preserve">Время регулирования: </w:t>
      </w:r>
      <m:oMath>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рег</m:t>
                </m:r>
              </m:sub>
            </m:sSub>
          </m:e>
          <m:sub>
            <m:r>
              <w:rPr>
                <w:rFonts w:ascii="Cambria Math" w:hAnsi="Cambria Math"/>
              </w:rPr>
              <m:t>γ</m:t>
            </m:r>
          </m:sub>
        </m:sSub>
        <m:r>
          <w:rPr>
            <w:rFonts w:ascii="Cambria Math" w:hAnsi="Cambria Math"/>
          </w:rPr>
          <m:t xml:space="preserve">=2..5с,    </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рег</m:t>
                </m:r>
              </m:sub>
            </m:sSub>
          </m:e>
          <m:sub>
            <m:r>
              <w:rPr>
                <w:rFonts w:ascii="Cambria Math" w:hAnsi="Cambria Math"/>
              </w:rPr>
              <m:t>ψ</m:t>
            </m:r>
          </m:sub>
        </m:sSub>
        <m:r>
          <w:rPr>
            <w:rFonts w:ascii="Cambria Math" w:hAnsi="Cambria Math"/>
          </w:rPr>
          <m:t>=10..18с</m:t>
        </m:r>
      </m:oMath>
    </w:p>
    <w:p w:rsidR="0060290F" w:rsidRDefault="0060290F" w:rsidP="0078214A">
      <w:pPr>
        <w:spacing w:before="0" w:after="0"/>
        <w:rPr>
          <w:rFonts w:eastAsiaTheme="minorEastAsia"/>
        </w:rPr>
      </w:pPr>
      <w:r>
        <w:rPr>
          <w:rFonts w:eastAsiaTheme="minorEastAsia"/>
        </w:rPr>
        <w:t xml:space="preserve">Перерегулирование: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γ</m:t>
            </m:r>
          </m:sub>
        </m:sSub>
        <m:r>
          <w:rPr>
            <w:rFonts w:ascii="Cambria Math" w:eastAsiaTheme="minorEastAsia" w:hAnsi="Cambria Math"/>
          </w:rPr>
          <m:t xml:space="preserve">≤5 %,               </m:t>
        </m:r>
        <m:sSub>
          <m:sSubPr>
            <m:ctrlPr>
              <w:rPr>
                <w:rFonts w:ascii="Cambria Math" w:eastAsiaTheme="minorEastAsia" w:hAnsi="Cambria Math"/>
                <w:i/>
              </w:rPr>
            </m:ctrlPr>
          </m:sSubPr>
          <m:e>
            <m:r>
              <w:rPr>
                <w:rFonts w:ascii="Cambria Math" w:eastAsiaTheme="minorEastAsia" w:hAnsi="Cambria Math"/>
              </w:rPr>
              <m:t>σ</m:t>
            </m:r>
          </m:e>
          <m:sub>
            <m:r>
              <w:rPr>
                <w:rFonts w:ascii="Cambria Math" w:hAnsi="Cambria Math"/>
              </w:rPr>
              <m:t>ψ</m:t>
            </m:r>
          </m:sub>
        </m:sSub>
        <m:r>
          <w:rPr>
            <w:rFonts w:ascii="Cambria Math" w:eastAsiaTheme="minorEastAsia" w:hAnsi="Cambria Math"/>
          </w:rPr>
          <m:t>=0</m:t>
        </m:r>
      </m:oMath>
    </w:p>
    <w:p w:rsidR="0060290F" w:rsidRDefault="0060290F" w:rsidP="0078214A">
      <w:pPr>
        <w:spacing w:before="0" w:after="0"/>
      </w:pPr>
      <w:r>
        <w:t xml:space="preserve">Точность стабилизации: </w:t>
      </w:r>
      <m:oMath>
        <m:sSub>
          <m:sSubPr>
            <m:ctrlPr>
              <w:rPr>
                <w:rFonts w:ascii="Cambria Math" w:hAnsi="Cambria Math"/>
                <w:i/>
              </w:rPr>
            </m:ctrlPr>
          </m:sSubPr>
          <m:e>
            <m:r>
              <w:rPr>
                <w:rFonts w:ascii="Cambria Math" w:hAnsi="Cambria Math"/>
              </w:rPr>
              <m:t>∆</m:t>
            </m:r>
          </m:e>
          <m:sub>
            <m:r>
              <w:rPr>
                <w:rFonts w:ascii="Cambria Math" w:hAnsi="Cambria Math"/>
              </w:rPr>
              <m:t>γ</m:t>
            </m:r>
          </m:sub>
        </m:sSub>
        <m:r>
          <w:rPr>
            <w:rFonts w:ascii="Cambria Math" w:hAnsi="Cambria Math"/>
          </w:rPr>
          <m:t>=±5 %</m:t>
        </m:r>
        <m:r>
          <w:rPr>
            <w:rFonts w:ascii="Cambria Math" w:eastAsiaTheme="minorEastAsia"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ψ</m:t>
            </m:r>
          </m:sub>
        </m:sSub>
        <m:r>
          <w:rPr>
            <w:rFonts w:ascii="Cambria Math" w:hAnsi="Cambria Math"/>
          </w:rPr>
          <m:t>=±5 %</m:t>
        </m:r>
      </m:oMath>
    </w:p>
    <w:p w:rsidR="0060290F" w:rsidRDefault="0060290F" w:rsidP="009D7BDA">
      <w:pPr>
        <w:pStyle w:val="Caption"/>
        <w:keepNext/>
        <w:spacing w:after="0"/>
        <w:jc w:val="right"/>
      </w:pPr>
      <w:r>
        <w:t xml:space="preserve">Таблица </w:t>
      </w:r>
      <w:fldSimple w:instr=" SEQ Таблица \* ARABIC ">
        <w:r w:rsidR="0035209F">
          <w:rPr>
            <w:noProof/>
          </w:rPr>
          <w:t>1</w:t>
        </w:r>
      </w:fldSimple>
    </w:p>
    <w:tbl>
      <w:tblPr>
        <w:tblStyle w:val="TableGrid"/>
        <w:tblW w:w="0" w:type="auto"/>
        <w:tblLook w:val="04A0" w:firstRow="1" w:lastRow="0" w:firstColumn="1" w:lastColumn="0" w:noHBand="0" w:noVBand="1"/>
      </w:tblPr>
      <w:tblGrid>
        <w:gridCol w:w="671"/>
        <w:gridCol w:w="828"/>
        <w:gridCol w:w="846"/>
        <w:gridCol w:w="1031"/>
        <w:gridCol w:w="1033"/>
        <w:gridCol w:w="1033"/>
        <w:gridCol w:w="1032"/>
        <w:gridCol w:w="1033"/>
        <w:gridCol w:w="1033"/>
        <w:gridCol w:w="1033"/>
      </w:tblGrid>
      <w:tr w:rsidR="0060290F" w:rsidTr="00B23A42">
        <w:trPr>
          <w:trHeight w:val="794"/>
        </w:trPr>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60290F">
            <w:pPr>
              <w:spacing w:after="0"/>
              <w:ind w:firstLine="0"/>
              <w:rPr>
                <w:sz w:val="20"/>
                <w:szCs w:val="20"/>
              </w:rPr>
            </w:pPr>
            <w:r w:rsidRPr="00824610">
              <w:rPr>
                <w:sz w:val="20"/>
                <w:szCs w:val="20"/>
              </w:rPr>
              <w:t xml:space="preserve">№ </w:t>
            </w:r>
            <w:proofErr w:type="spellStart"/>
            <w:r w:rsidRPr="00824610">
              <w:rPr>
                <w:sz w:val="20"/>
                <w:szCs w:val="20"/>
              </w:rPr>
              <w:t>реж</w:t>
            </w:r>
            <w:proofErr w:type="spellEnd"/>
            <w:r w:rsidRPr="00824610">
              <w:rPr>
                <w:sz w:val="20"/>
                <w:szCs w:val="20"/>
              </w:rPr>
              <w:t>.</w:t>
            </w:r>
          </w:p>
        </w:tc>
        <w:tc>
          <w:tcPr>
            <w:tcW w:w="851" w:type="dxa"/>
            <w:tcBorders>
              <w:top w:val="single" w:sz="12" w:space="0" w:color="auto"/>
              <w:left w:val="single" w:sz="12" w:space="0" w:color="auto"/>
              <w:bottom w:val="single" w:sz="12" w:space="0" w:color="auto"/>
              <w:right w:val="single" w:sz="12" w:space="0" w:color="auto"/>
            </w:tcBorders>
          </w:tcPr>
          <w:p w:rsidR="0060290F" w:rsidRPr="00156032" w:rsidRDefault="0060290F" w:rsidP="0060290F">
            <w:pPr>
              <w:spacing w:after="0"/>
              <w:ind w:firstLine="0"/>
            </w:pPr>
            <w:r>
              <w:t>Н, км</w:t>
            </w:r>
          </w:p>
        </w:tc>
        <w:tc>
          <w:tcPr>
            <w:tcW w:w="850" w:type="dxa"/>
            <w:tcBorders>
              <w:top w:val="single" w:sz="12" w:space="0" w:color="auto"/>
              <w:left w:val="single" w:sz="12" w:space="0" w:color="auto"/>
              <w:bottom w:val="single" w:sz="12" w:space="0" w:color="auto"/>
              <w:right w:val="single" w:sz="12" w:space="0" w:color="auto"/>
            </w:tcBorders>
          </w:tcPr>
          <w:p w:rsidR="0060290F" w:rsidRPr="00824610" w:rsidRDefault="0060290F" w:rsidP="0060290F">
            <w:pPr>
              <w:spacing w:after="0"/>
              <w:ind w:firstLine="0"/>
              <w:rPr>
                <w:sz w:val="20"/>
                <w:szCs w:val="20"/>
              </w:rPr>
            </w:pPr>
            <w:r w:rsidRPr="00824610">
              <w:rPr>
                <w:sz w:val="20"/>
                <w:szCs w:val="20"/>
              </w:rPr>
              <w:t>Число Маха</w:t>
            </w:r>
          </w:p>
        </w:tc>
        <w:tc>
          <w:tcPr>
            <w:tcW w:w="1039" w:type="dxa"/>
            <w:tcBorders>
              <w:top w:val="single" w:sz="12" w:space="0" w:color="auto"/>
              <w:left w:val="single" w:sz="12" w:space="0" w:color="auto"/>
              <w:bottom w:val="single" w:sz="12" w:space="0" w:color="auto"/>
              <w:right w:val="single" w:sz="12" w:space="0" w:color="auto"/>
            </w:tcBorders>
          </w:tcPr>
          <w:p w:rsidR="0060290F" w:rsidRPr="00BA2CE2" w:rsidRDefault="00A9509B" w:rsidP="00BA2CE2">
            <w:pPr>
              <w:spacing w:after="0"/>
              <w:ind w:firstLine="0"/>
              <w:rPr>
                <w:i/>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r>
                      <w:rPr>
                        <w:rFonts w:ascii="Cambria Math" w:hAnsi="Cambria Math"/>
                        <w:lang w:val="en-US"/>
                      </w:rPr>
                      <m:t>с</m:t>
                    </m:r>
                  </m:den>
                </m:f>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60290F">
            <w:pPr>
              <w:spacing w:after="0"/>
              <w:ind w:firstLine="0"/>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sSup>
                      <m:sSupPr>
                        <m:ctrlPr>
                          <w:rPr>
                            <w:rFonts w:ascii="Cambria Math" w:hAnsi="Cambria Math"/>
                            <w:i/>
                            <w:lang w:val="en-US"/>
                          </w:rPr>
                        </m:ctrlPr>
                      </m:sSupPr>
                      <m:e>
                        <m:r>
                          <w:rPr>
                            <w:rFonts w:ascii="Cambria Math" w:hAnsi="Cambria Math"/>
                            <w:lang w:val="en-US"/>
                          </w:rPr>
                          <m:t>с</m:t>
                        </m:r>
                      </m:e>
                      <m:sup>
                        <m:r>
                          <w:rPr>
                            <w:rFonts w:ascii="Cambria Math" w:hAnsi="Cambria Math"/>
                            <w:lang w:val="en-US"/>
                          </w:rPr>
                          <m:t>2</m:t>
                        </m:r>
                      </m:sup>
                    </m:sSup>
                  </m:den>
                </m:f>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60290F">
            <w:pPr>
              <w:spacing w:after="0"/>
              <w:ind w:firstLine="0"/>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sSup>
                      <m:sSupPr>
                        <m:ctrlPr>
                          <w:rPr>
                            <w:rFonts w:ascii="Cambria Math" w:hAnsi="Cambria Math"/>
                            <w:i/>
                            <w:lang w:val="en-US"/>
                          </w:rPr>
                        </m:ctrlPr>
                      </m:sSupPr>
                      <m:e>
                        <m:r>
                          <w:rPr>
                            <w:rFonts w:ascii="Cambria Math" w:hAnsi="Cambria Math"/>
                            <w:lang w:val="en-US"/>
                          </w:rPr>
                          <m:t>с</m:t>
                        </m:r>
                      </m:e>
                      <m:sup>
                        <m:r>
                          <w:rPr>
                            <w:rFonts w:ascii="Cambria Math" w:hAnsi="Cambria Math"/>
                            <w:lang w:val="en-US"/>
                          </w:rPr>
                          <m:t>2</m:t>
                        </m:r>
                      </m:sup>
                    </m:sSup>
                  </m:den>
                </m:f>
              </m:oMath>
            </m:oMathPara>
          </w:p>
        </w:tc>
        <w:tc>
          <w:tcPr>
            <w:tcW w:w="1039" w:type="dxa"/>
            <w:tcBorders>
              <w:top w:val="single" w:sz="12" w:space="0" w:color="auto"/>
              <w:left w:val="single" w:sz="12" w:space="0" w:color="auto"/>
              <w:bottom w:val="single" w:sz="12" w:space="0" w:color="auto"/>
              <w:right w:val="single" w:sz="12" w:space="0" w:color="auto"/>
            </w:tcBorders>
          </w:tcPr>
          <w:p w:rsidR="0060290F" w:rsidRDefault="00A9509B" w:rsidP="0060290F">
            <w:pPr>
              <w:spacing w:after="0"/>
              <w:ind w:firstLine="0"/>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r>
                      <w:rPr>
                        <w:rFonts w:ascii="Cambria Math" w:hAnsi="Cambria Math"/>
                        <w:lang w:val="en-US"/>
                      </w:rPr>
                      <m:t>с</m:t>
                    </m:r>
                  </m:den>
                </m:f>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60290F">
            <w:pPr>
              <w:spacing w:after="0"/>
              <w:ind w:firstLine="0"/>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5</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r>
                      <w:rPr>
                        <w:rFonts w:ascii="Cambria Math" w:hAnsi="Cambria Math"/>
                        <w:lang w:val="en-US"/>
                      </w:rPr>
                      <m:t>с</m:t>
                    </m:r>
                  </m:den>
                </m:f>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60290F">
            <w:pPr>
              <w:spacing w:after="0"/>
              <w:ind w:firstLine="0"/>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r>
                      <w:rPr>
                        <w:rFonts w:ascii="Cambria Math" w:hAnsi="Cambria Math"/>
                        <w:lang w:val="en-US"/>
                      </w:rPr>
                      <m:t>с</m:t>
                    </m:r>
                  </m:den>
                </m:f>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60290F">
            <w:pPr>
              <w:spacing w:after="0"/>
              <w:ind w:firstLine="0"/>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rPr>
                      <m:t>рад</m:t>
                    </m:r>
                  </m:num>
                  <m:den>
                    <m:r>
                      <w:rPr>
                        <w:rFonts w:ascii="Cambria Math" w:hAnsi="Cambria Math"/>
                        <w:lang w:val="en-US"/>
                      </w:rPr>
                      <m:t>с</m:t>
                    </m:r>
                  </m:den>
                </m:f>
              </m:oMath>
            </m:oMathPara>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1</w:t>
            </w:r>
          </w:p>
        </w:tc>
        <w:tc>
          <w:tcPr>
            <w:tcW w:w="851" w:type="dxa"/>
            <w:tcBorders>
              <w:top w:val="single" w:sz="12" w:space="0" w:color="auto"/>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w:t>
            </w:r>
          </w:p>
        </w:tc>
        <w:tc>
          <w:tcPr>
            <w:tcW w:w="85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0,4</w:t>
            </w:r>
          </w:p>
        </w:tc>
        <w:tc>
          <w:tcPr>
            <w:tcW w:w="1039"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0,635</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5,47</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2,72</w:t>
            </w:r>
          </w:p>
        </w:tc>
        <w:tc>
          <w:tcPr>
            <w:tcW w:w="1039"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0,269</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3,26</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0,709</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0,043</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2</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1,38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25,5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9,2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0,527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13,1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1,13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0,0709</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3</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54,4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10,6</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0,905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0,0554</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4</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0,4</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0,354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2,75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1,51</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0,153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1,49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0,525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0,0254</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5</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1,6</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1,64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40</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7,56</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0,62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7,36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0,985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0,0278</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6</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0,405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6,41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2,88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0,159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0,443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0,0254</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7</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0,857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4,79</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0,312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4,45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0,551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0,0203</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8</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0,894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21,7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4,23</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0,371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5,25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0,556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0,0139</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9</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0,184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2,77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1,35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0,0738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1,36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0,276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0,0121</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10</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0,395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7,92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2,48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0,146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2,23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0,302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0,0107</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11</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2,35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0,506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2,1</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0,187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3,13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0,305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0,0067</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B23A42">
            <w:pPr>
              <w:spacing w:before="40" w:after="40" w:line="240" w:lineRule="auto"/>
              <w:ind w:firstLine="0"/>
              <w:jc w:val="center"/>
              <w:rPr>
                <w:rFonts w:cs="Microsoft Sans Serif"/>
              </w:rPr>
            </w:pPr>
            <w:r w:rsidRPr="00824610">
              <w:rPr>
                <w:rFonts w:cs="Microsoft Sans Serif"/>
              </w:rPr>
              <w:t>12</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2,03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0,813</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0,0602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0,816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0,148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0,0027</w:t>
            </w:r>
          </w:p>
        </w:tc>
      </w:tr>
    </w:tbl>
    <w:p w:rsidR="0060290F" w:rsidRDefault="0060290F" w:rsidP="009D7BDA">
      <w:pPr>
        <w:pStyle w:val="Caption"/>
        <w:keepNext/>
        <w:spacing w:before="240" w:after="0"/>
        <w:jc w:val="right"/>
      </w:pPr>
      <w:r>
        <w:t xml:space="preserve">Таблица </w:t>
      </w:r>
      <w:fldSimple w:instr=" SEQ Таблица \* ARABIC ">
        <w:r w:rsidR="0035209F">
          <w:rPr>
            <w:noProof/>
          </w:rPr>
          <w:t>2</w:t>
        </w:r>
      </w:fldSimple>
    </w:p>
    <w:tbl>
      <w:tblPr>
        <w:tblStyle w:val="TableGrid"/>
        <w:tblW w:w="0" w:type="auto"/>
        <w:tblLook w:val="04A0" w:firstRow="1" w:lastRow="0" w:firstColumn="1" w:lastColumn="0" w:noHBand="0" w:noVBand="1"/>
      </w:tblPr>
      <w:tblGrid>
        <w:gridCol w:w="674"/>
        <w:gridCol w:w="839"/>
        <w:gridCol w:w="848"/>
        <w:gridCol w:w="1025"/>
        <w:gridCol w:w="1026"/>
        <w:gridCol w:w="1026"/>
        <w:gridCol w:w="1033"/>
        <w:gridCol w:w="1034"/>
        <w:gridCol w:w="1034"/>
        <w:gridCol w:w="1034"/>
      </w:tblGrid>
      <w:tr w:rsidR="0060290F" w:rsidTr="00B23A42">
        <w:trPr>
          <w:trHeight w:val="843"/>
        </w:trPr>
        <w:tc>
          <w:tcPr>
            <w:tcW w:w="675" w:type="dxa"/>
            <w:tcBorders>
              <w:top w:val="single" w:sz="12" w:space="0" w:color="auto"/>
              <w:left w:val="single" w:sz="12" w:space="0" w:color="auto"/>
              <w:bottom w:val="single" w:sz="12" w:space="0" w:color="auto"/>
              <w:right w:val="single" w:sz="12" w:space="0" w:color="auto"/>
            </w:tcBorders>
          </w:tcPr>
          <w:p w:rsidR="0060290F" w:rsidRPr="00824610" w:rsidRDefault="0060290F" w:rsidP="00AD27BD">
            <w:pPr>
              <w:spacing w:after="0"/>
              <w:ind w:firstLine="0"/>
              <w:rPr>
                <w:sz w:val="20"/>
                <w:szCs w:val="20"/>
              </w:rPr>
            </w:pPr>
            <w:r w:rsidRPr="00824610">
              <w:rPr>
                <w:sz w:val="20"/>
                <w:szCs w:val="20"/>
              </w:rPr>
              <w:t xml:space="preserve">№ </w:t>
            </w:r>
            <w:proofErr w:type="spellStart"/>
            <w:r w:rsidRPr="00824610">
              <w:rPr>
                <w:sz w:val="20"/>
                <w:szCs w:val="20"/>
              </w:rPr>
              <w:t>реж</w:t>
            </w:r>
            <w:proofErr w:type="spellEnd"/>
            <w:r w:rsidRPr="00824610">
              <w:rPr>
                <w:sz w:val="20"/>
                <w:szCs w:val="20"/>
              </w:rPr>
              <w:t>.</w:t>
            </w:r>
          </w:p>
        </w:tc>
        <w:tc>
          <w:tcPr>
            <w:tcW w:w="851" w:type="dxa"/>
            <w:tcBorders>
              <w:top w:val="single" w:sz="12" w:space="0" w:color="auto"/>
              <w:left w:val="single" w:sz="12" w:space="0" w:color="auto"/>
              <w:bottom w:val="single" w:sz="12" w:space="0" w:color="auto"/>
              <w:right w:val="single" w:sz="12" w:space="0" w:color="auto"/>
            </w:tcBorders>
          </w:tcPr>
          <w:p w:rsidR="0060290F" w:rsidRPr="00156032" w:rsidRDefault="0060290F" w:rsidP="00AD27BD">
            <w:pPr>
              <w:spacing w:after="0"/>
              <w:ind w:firstLine="0"/>
            </w:pPr>
            <w:r>
              <w:t>Н, км</w:t>
            </w:r>
          </w:p>
        </w:tc>
        <w:tc>
          <w:tcPr>
            <w:tcW w:w="850" w:type="dxa"/>
            <w:tcBorders>
              <w:top w:val="single" w:sz="12" w:space="0" w:color="auto"/>
              <w:left w:val="single" w:sz="12" w:space="0" w:color="auto"/>
              <w:bottom w:val="single" w:sz="12" w:space="0" w:color="auto"/>
              <w:right w:val="single" w:sz="12" w:space="0" w:color="auto"/>
            </w:tcBorders>
          </w:tcPr>
          <w:p w:rsidR="0060290F" w:rsidRPr="00824610" w:rsidRDefault="0060290F" w:rsidP="00AD27BD">
            <w:pPr>
              <w:spacing w:after="0"/>
              <w:ind w:firstLine="0"/>
              <w:rPr>
                <w:sz w:val="20"/>
                <w:szCs w:val="20"/>
              </w:rPr>
            </w:pPr>
            <w:r w:rsidRPr="00824610">
              <w:rPr>
                <w:sz w:val="20"/>
                <w:szCs w:val="20"/>
              </w:rPr>
              <w:t>Число Маха</w:t>
            </w:r>
          </w:p>
        </w:tc>
        <w:tc>
          <w:tcPr>
            <w:tcW w:w="1039"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oMath>
            </m:oMathPara>
          </w:p>
        </w:tc>
        <w:tc>
          <w:tcPr>
            <w:tcW w:w="1039"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5</m:t>
                    </m:r>
                  </m:sub>
                </m:sSub>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oMath>
            </m:oMathPara>
          </w:p>
        </w:tc>
        <w:tc>
          <w:tcPr>
            <w:tcW w:w="1040" w:type="dxa"/>
            <w:tcBorders>
              <w:top w:val="single" w:sz="12" w:space="0" w:color="auto"/>
              <w:left w:val="single" w:sz="12" w:space="0" w:color="auto"/>
              <w:bottom w:val="single" w:sz="12" w:space="0" w:color="auto"/>
              <w:right w:val="single" w:sz="12" w:space="0" w:color="auto"/>
            </w:tcBorders>
          </w:tcPr>
          <w:p w:rsidR="0060290F" w:rsidRDefault="00A9509B" w:rsidP="00AD27BD">
            <w:pPr>
              <w:spacing w:after="0"/>
              <w:ind w:firstLine="0"/>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oMath>
            </m:oMathPara>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1</w:t>
            </w:r>
          </w:p>
        </w:tc>
        <w:tc>
          <w:tcPr>
            <w:tcW w:w="851" w:type="dxa"/>
            <w:tcBorders>
              <w:top w:val="single" w:sz="12" w:space="0" w:color="auto"/>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w:t>
            </w:r>
          </w:p>
        </w:tc>
        <w:tc>
          <w:tcPr>
            <w:tcW w:w="85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0,4</w:t>
            </w:r>
          </w:p>
        </w:tc>
        <w:tc>
          <w:tcPr>
            <w:tcW w:w="1039"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lang w:val="en-US"/>
              </w:rPr>
              <w:t>3</w:t>
            </w:r>
            <w:r w:rsidRPr="009D7BDA">
              <w:rPr>
                <w:rFonts w:ascii="Times New Roman" w:hAnsi="Times New Roman" w:cs="Times New Roman"/>
              </w:rPr>
              <w:t>,1</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20,2</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17,6</w:t>
            </w:r>
          </w:p>
        </w:tc>
        <w:tc>
          <w:tcPr>
            <w:tcW w:w="1039"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0,0719</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-0,518</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0,0571</w:t>
            </w:r>
          </w:p>
        </w:tc>
        <w:tc>
          <w:tcPr>
            <w:tcW w:w="1040" w:type="dxa"/>
            <w:tcBorders>
              <w:top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0,0649</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2</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7,32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61,7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51,2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0,036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-3,03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0,126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0,0134</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3</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12,6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176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33,5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-1,95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0,178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0,0016</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4</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0,4</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1,79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13,9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9,78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0,0759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-0,313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0,0085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0,125</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5</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1,6</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7,23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138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22,9</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0,0191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0,131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0,0044</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6</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20,2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19,2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0,0409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-1,11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0,033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0,0541</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7</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65,5</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17</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0,0218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-0,187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0,0773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0,0136</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8</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3,92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78,7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15,9</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0,0164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-0,297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0,0812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0,0099</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9</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0,8</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1,04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12,9</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8,86</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0,0413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-0,176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0,004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0,117</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Pr="00156032" w:rsidRDefault="0060290F" w:rsidP="00B23A42">
            <w:pPr>
              <w:spacing w:before="40" w:after="40" w:line="240" w:lineRule="auto"/>
              <w:ind w:firstLine="0"/>
              <w:jc w:val="center"/>
            </w:pPr>
            <w:r>
              <w:t>10</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1,77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30,8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9,84</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0,0222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-0,378</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0,0372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0,0345</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Default="0060290F" w:rsidP="00B23A42">
            <w:pPr>
              <w:spacing w:before="40" w:after="40" w:line="240" w:lineRule="auto"/>
              <w:ind w:firstLine="0"/>
              <w:jc w:val="center"/>
            </w:pPr>
            <w:r>
              <w:t>11</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15</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2,35</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1,82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44,3</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0,0141</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0,0306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0,0422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0,0216</w:t>
            </w:r>
          </w:p>
        </w:tc>
      </w:tr>
      <w:tr w:rsidR="0060290F" w:rsidTr="00B23A42">
        <w:tc>
          <w:tcPr>
            <w:tcW w:w="675" w:type="dxa"/>
            <w:tcBorders>
              <w:top w:val="single" w:sz="12" w:space="0" w:color="auto"/>
              <w:left w:val="single" w:sz="12" w:space="0" w:color="auto"/>
              <w:bottom w:val="single" w:sz="12" w:space="0" w:color="auto"/>
              <w:right w:val="single" w:sz="12" w:space="0" w:color="auto"/>
            </w:tcBorders>
          </w:tcPr>
          <w:p w:rsidR="0060290F" w:rsidRDefault="0060290F" w:rsidP="00B23A42">
            <w:pPr>
              <w:spacing w:before="40" w:after="40" w:line="240" w:lineRule="auto"/>
              <w:ind w:firstLine="0"/>
              <w:jc w:val="center"/>
            </w:pPr>
            <w:r>
              <w:t>12</w:t>
            </w:r>
          </w:p>
        </w:tc>
        <w:tc>
          <w:tcPr>
            <w:tcW w:w="851" w:type="dxa"/>
            <w:tcBorders>
              <w:left w:val="single" w:sz="12" w:space="0" w:color="auto"/>
            </w:tcBorders>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20</w:t>
            </w:r>
          </w:p>
        </w:tc>
        <w:tc>
          <w:tcPr>
            <w:tcW w:w="85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0,62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14,4</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4,2</w:t>
            </w:r>
          </w:p>
        </w:tc>
        <w:tc>
          <w:tcPr>
            <w:tcW w:w="1039"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0,0166</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-0,042</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0,0107</w:t>
            </w:r>
          </w:p>
        </w:tc>
        <w:tc>
          <w:tcPr>
            <w:tcW w:w="1040" w:type="dxa"/>
          </w:tcPr>
          <w:p w:rsidR="0060290F" w:rsidRPr="009D7BDA" w:rsidRDefault="0060290F" w:rsidP="00B23A42">
            <w:pPr>
              <w:spacing w:before="40" w:after="40" w:line="240" w:lineRule="auto"/>
              <w:ind w:firstLine="0"/>
              <w:jc w:val="center"/>
              <w:rPr>
                <w:rFonts w:ascii="Times New Roman" w:hAnsi="Times New Roman" w:cs="Times New Roman"/>
              </w:rPr>
            </w:pPr>
            <w:r w:rsidRPr="009D7BDA">
              <w:rPr>
                <w:rFonts w:ascii="Times New Roman" w:hAnsi="Times New Roman" w:cs="Times New Roman"/>
              </w:rPr>
              <w:t>0,0776</w:t>
            </w:r>
          </w:p>
        </w:tc>
      </w:tr>
    </w:tbl>
    <w:p w:rsidR="00E9092F" w:rsidRPr="00E9092F" w:rsidRDefault="00E9092F" w:rsidP="009D7F0A">
      <w:pPr>
        <w:pStyle w:val="Heading2"/>
      </w:pPr>
      <w:bookmarkStart w:id="4" w:name="_Toc324385509"/>
      <w:r>
        <w:lastRenderedPageBreak/>
        <w:t>Автопилот стабилизации угла крена</w:t>
      </w:r>
      <w:bookmarkEnd w:id="4"/>
    </w:p>
    <w:p w:rsidR="005617CE" w:rsidRPr="00821DA1" w:rsidRDefault="005617CE" w:rsidP="00E261E9">
      <w:pPr>
        <w:pStyle w:val="Heading3"/>
      </w:pPr>
      <w:bookmarkStart w:id="5" w:name="_Toc324385510"/>
      <w:r w:rsidRPr="00821DA1">
        <w:t xml:space="preserve">Анализ устойчивости </w:t>
      </w:r>
      <w:proofErr w:type="gramStart"/>
      <w:r w:rsidRPr="00821DA1">
        <w:t>свободного</w:t>
      </w:r>
      <w:proofErr w:type="gramEnd"/>
      <w:r w:rsidRPr="00821DA1">
        <w:t xml:space="preserve"> ЛА</w:t>
      </w:r>
      <w:bookmarkEnd w:id="5"/>
    </w:p>
    <w:p w:rsidR="005617CE" w:rsidRPr="00821DA1" w:rsidRDefault="005617CE" w:rsidP="00821DA1">
      <w:pPr>
        <w:pStyle w:val="20"/>
        <w:shd w:val="clear" w:color="auto" w:fill="auto"/>
        <w:spacing w:before="120" w:line="360" w:lineRule="auto"/>
        <w:ind w:firstLine="539"/>
        <w:jc w:val="both"/>
        <w:rPr>
          <w:rFonts w:ascii="Microsoft Sans Serif" w:hAnsi="Microsoft Sans Serif" w:cs="Microsoft Sans Serif"/>
          <w:szCs w:val="24"/>
        </w:rPr>
      </w:pPr>
      <w:r w:rsidRPr="00821DA1">
        <w:rPr>
          <w:rFonts w:ascii="Microsoft Sans Serif" w:hAnsi="Microsoft Sans Serif" w:cs="Microsoft Sans Serif"/>
          <w:szCs w:val="24"/>
        </w:rPr>
        <w:t>Математическая модель движения самолета представляет собой упрощенное описание его реального движения.</w:t>
      </w:r>
    </w:p>
    <w:p w:rsidR="00450F8C" w:rsidRDefault="005617CE" w:rsidP="00450F8C">
      <w:pPr>
        <w:pStyle w:val="20"/>
        <w:shd w:val="clear" w:color="auto" w:fill="auto"/>
        <w:spacing w:before="120" w:line="360" w:lineRule="auto"/>
        <w:ind w:firstLine="539"/>
        <w:jc w:val="both"/>
        <w:rPr>
          <w:rFonts w:ascii="Microsoft Sans Serif" w:hAnsi="Microsoft Sans Serif" w:cs="Microsoft Sans Serif"/>
          <w:szCs w:val="24"/>
        </w:rPr>
      </w:pPr>
      <w:r w:rsidRPr="00821DA1">
        <w:rPr>
          <w:rFonts w:ascii="Microsoft Sans Serif" w:hAnsi="Microsoft Sans Serif" w:cs="Microsoft Sans Serif"/>
          <w:szCs w:val="24"/>
        </w:rPr>
        <w:t>Наиболее полная математическая модель движения самолета представляется в форме нелинейных дифференциальных уравнений, описывающих его пространственное движение. Но такая система уравнений является сложной системой, правые части которой представляют собой функции многих переменных. Поэтому обычно</w:t>
      </w:r>
      <w:r w:rsidR="00450F8C">
        <w:rPr>
          <w:rFonts w:ascii="Microsoft Sans Serif" w:hAnsi="Microsoft Sans Serif" w:cs="Microsoft Sans Serif"/>
          <w:szCs w:val="24"/>
        </w:rPr>
        <w:t xml:space="preserve"> </w:t>
      </w:r>
      <w:r w:rsidRPr="00821DA1">
        <w:rPr>
          <w:rFonts w:ascii="Microsoft Sans Serif" w:hAnsi="Microsoft Sans Serif" w:cs="Microsoft Sans Serif"/>
          <w:szCs w:val="24"/>
        </w:rPr>
        <w:t>учитыва</w:t>
      </w:r>
      <w:r w:rsidR="00450F8C">
        <w:rPr>
          <w:rFonts w:ascii="Microsoft Sans Serif" w:hAnsi="Microsoft Sans Serif" w:cs="Microsoft Sans Serif"/>
          <w:szCs w:val="24"/>
        </w:rPr>
        <w:t>ют</w:t>
      </w:r>
      <w:r w:rsidRPr="00821DA1">
        <w:rPr>
          <w:rFonts w:ascii="Microsoft Sans Serif" w:hAnsi="Microsoft Sans Serif" w:cs="Microsoft Sans Serif"/>
          <w:szCs w:val="24"/>
        </w:rPr>
        <w:t xml:space="preserve"> только наиболее существенные факторы, влияющие на динамику самолета.</w:t>
      </w:r>
    </w:p>
    <w:p w:rsidR="005617CE" w:rsidRDefault="005617CE" w:rsidP="00821DA1">
      <w:pPr>
        <w:pStyle w:val="20"/>
        <w:shd w:val="clear" w:color="auto" w:fill="auto"/>
        <w:spacing w:before="120" w:line="360" w:lineRule="auto"/>
        <w:ind w:firstLine="539"/>
        <w:jc w:val="both"/>
        <w:rPr>
          <w:rFonts w:ascii="Microsoft Sans Serif" w:hAnsi="Microsoft Sans Serif" w:cs="Microsoft Sans Serif"/>
          <w:szCs w:val="24"/>
        </w:rPr>
      </w:pPr>
      <w:r w:rsidRPr="00821DA1">
        <w:rPr>
          <w:rFonts w:ascii="Microsoft Sans Serif" w:hAnsi="Microsoft Sans Serif" w:cs="Microsoft Sans Serif"/>
          <w:szCs w:val="24"/>
        </w:rPr>
        <w:t>Простейшая математическая модель движения самолета — это линейная стационарная модель:</w:t>
      </w:r>
    </w:p>
    <w:p w:rsidR="00E854F4" w:rsidRPr="00B92ACA" w:rsidRDefault="00B92ACA" w:rsidP="00B92ACA">
      <w:pPr>
        <w:pStyle w:val="20"/>
        <w:shd w:val="clear" w:color="auto" w:fill="auto"/>
        <w:spacing w:before="120" w:line="360" w:lineRule="auto"/>
        <w:ind w:left="567" w:hanging="28"/>
        <w:jc w:val="both"/>
        <w:rPr>
          <w:rFonts w:ascii="Microsoft Sans Serif" w:hAnsi="Microsoft Sans Serif" w:cs="Microsoft Sans Serif"/>
          <w:szCs w:val="24"/>
          <w:lang w:val="en-US"/>
        </w:rPr>
      </w:pPr>
      <m:oMathPara>
        <m:oMathParaPr>
          <m:jc m:val="left"/>
        </m:oMathParaPr>
        <m:oMath>
          <m:r>
            <w:rPr>
              <w:rFonts w:ascii="Cambria Math" w:hAnsi="Cambria Math" w:cs="Microsoft Sans Serif"/>
              <w:szCs w:val="24"/>
            </w:rPr>
            <m:t>x</m:t>
          </m:r>
          <m:d>
            <m:dPr>
              <m:ctrlPr>
                <w:rPr>
                  <w:rFonts w:ascii="Cambria Math" w:hAnsi="Cambria Math" w:cs="Microsoft Sans Serif"/>
                  <w:i/>
                  <w:szCs w:val="24"/>
                </w:rPr>
              </m:ctrlPr>
            </m:dPr>
            <m:e>
              <m:r>
                <w:rPr>
                  <w:rFonts w:ascii="Cambria Math" w:hAnsi="Cambria Math" w:cs="Microsoft Sans Serif"/>
                  <w:szCs w:val="24"/>
                </w:rPr>
                <m:t>t</m:t>
              </m:r>
            </m:e>
          </m:d>
          <m:r>
            <w:rPr>
              <w:rFonts w:ascii="Cambria Math" w:hAnsi="Cambria Math" w:cs="Microsoft Sans Serif"/>
              <w:szCs w:val="24"/>
            </w:rPr>
            <m:t>=A∙x</m:t>
          </m:r>
          <m:d>
            <m:dPr>
              <m:ctrlPr>
                <w:rPr>
                  <w:rFonts w:ascii="Cambria Math" w:hAnsi="Cambria Math" w:cs="Microsoft Sans Serif"/>
                  <w:i/>
                  <w:szCs w:val="24"/>
                </w:rPr>
              </m:ctrlPr>
            </m:dPr>
            <m:e>
              <m:r>
                <w:rPr>
                  <w:rFonts w:ascii="Cambria Math" w:hAnsi="Cambria Math" w:cs="Microsoft Sans Serif"/>
                  <w:szCs w:val="24"/>
                </w:rPr>
                <m:t>t</m:t>
              </m:r>
            </m:e>
          </m:d>
          <m:r>
            <w:rPr>
              <w:rFonts w:ascii="Cambria Math" w:hAnsi="Cambria Math" w:cs="Microsoft Sans Serif"/>
              <w:szCs w:val="24"/>
            </w:rPr>
            <m:t>+B∙u(t)</m:t>
          </m:r>
        </m:oMath>
      </m:oMathPara>
    </w:p>
    <w:p w:rsidR="00B92ACA" w:rsidRDefault="00B92ACA" w:rsidP="00B92ACA">
      <w:pPr>
        <w:pStyle w:val="20"/>
        <w:shd w:val="clear" w:color="auto" w:fill="auto"/>
        <w:spacing w:before="120" w:line="360" w:lineRule="auto"/>
        <w:ind w:firstLine="539"/>
        <w:jc w:val="both"/>
        <w:rPr>
          <w:rFonts w:ascii="Microsoft Sans Serif" w:hAnsi="Microsoft Sans Serif" w:cs="Microsoft Sans Serif"/>
          <w:szCs w:val="24"/>
        </w:rPr>
      </w:pPr>
      <w:r>
        <w:rPr>
          <w:rFonts w:ascii="Microsoft Sans Serif" w:hAnsi="Microsoft Sans Serif" w:cs="Microsoft Sans Serif"/>
          <w:szCs w:val="24"/>
        </w:rPr>
        <w:t>Для бокового движения:</w:t>
      </w:r>
    </w:p>
    <w:p w:rsidR="00B92ACA" w:rsidRPr="007F58BC" w:rsidRDefault="00A9509B" w:rsidP="00B92ACA">
      <w:pPr>
        <w:pStyle w:val="20"/>
        <w:shd w:val="clear" w:color="auto" w:fill="auto"/>
        <w:spacing w:before="120" w:line="360" w:lineRule="auto"/>
        <w:ind w:firstLine="539"/>
        <w:jc w:val="both"/>
        <w:rPr>
          <w:rFonts w:ascii="Microsoft Sans Serif" w:hAnsi="Microsoft Sans Serif" w:cs="Microsoft Sans Serif"/>
          <w:szCs w:val="24"/>
          <w:lang w:val="en-US"/>
        </w:rPr>
      </w:pPr>
      <m:oMathPara>
        <m:oMathParaPr>
          <m:jc m:val="left"/>
        </m:oMathParaPr>
        <m:oMath>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1</m:t>
                  </m:r>
                </m:sub>
              </m:sSub>
              <m:ctrlPr>
                <w:rPr>
                  <w:rFonts w:ascii="Cambria Math" w:hAnsi="Cambria Math" w:cs="Microsoft Sans Serif"/>
                  <w:i/>
                  <w:szCs w:val="24"/>
                  <w:lang w:val="en-US"/>
                </w:rPr>
              </m:ctrlPr>
            </m:e>
          </m:d>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z</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6</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2</m:t>
              </m:r>
            </m:sub>
          </m:sSub>
          <m:r>
            <w:rPr>
              <w:rFonts w:ascii="Cambria Math" w:hAnsi="Cambria Math" w:cs="Microsoft Sans Serif"/>
              <w:szCs w:val="24"/>
              <w:lang w:val="en-US"/>
            </w:rPr>
            <m:t>β+</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5</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н</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3</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э</m:t>
              </m:r>
            </m:sub>
          </m:sSub>
          <m:r>
            <w:rPr>
              <w:rFonts w:ascii="Cambria Math" w:hAnsi="Cambria Math" w:cs="Microsoft Sans Serif"/>
              <w:szCs w:val="24"/>
              <w:lang w:val="en-US"/>
            </w:rPr>
            <m:t>=0</m:t>
          </m:r>
        </m:oMath>
      </m:oMathPara>
    </w:p>
    <w:p w:rsidR="00B92ACA" w:rsidRPr="007F58BC" w:rsidRDefault="00A9509B" w:rsidP="00B92ACA">
      <w:pPr>
        <w:pStyle w:val="20"/>
        <w:shd w:val="clear" w:color="auto" w:fill="auto"/>
        <w:spacing w:before="120" w:line="360" w:lineRule="auto"/>
        <w:ind w:firstLine="539"/>
        <w:jc w:val="both"/>
        <w:rPr>
          <w:rFonts w:ascii="Microsoft Sans Serif" w:hAnsi="Microsoft Sans Serif" w:cs="Microsoft Sans Serif"/>
          <w:i/>
          <w:szCs w:val="24"/>
          <w:lang w:val="en-US"/>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x</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6</m:t>
              </m:r>
            </m:sub>
          </m:sSub>
          <m:r>
            <w:rPr>
              <w:rFonts w:ascii="Cambria Math" w:hAnsi="Cambria Math" w:cs="Microsoft Sans Serif"/>
              <w:szCs w:val="24"/>
              <w:lang w:val="en-US"/>
            </w:rPr>
            <m:t>+</m:t>
          </m:r>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1</m:t>
                  </m:r>
                </m:sub>
              </m:sSub>
              <m:ctrlPr>
                <w:rPr>
                  <w:rFonts w:ascii="Cambria Math" w:hAnsi="Cambria Math" w:cs="Microsoft Sans Serif"/>
                  <w:i/>
                  <w:szCs w:val="24"/>
                  <w:lang w:val="en-US"/>
                </w:rPr>
              </m:ctrlPr>
            </m:e>
          </m:d>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2</m:t>
              </m:r>
            </m:sub>
          </m:sSub>
          <m:r>
            <w:rPr>
              <w:rFonts w:ascii="Cambria Math" w:hAnsi="Cambria Math" w:cs="Microsoft Sans Serif"/>
              <w:szCs w:val="24"/>
              <w:lang w:val="en-US"/>
            </w:rPr>
            <m:t>β+</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3</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н</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5</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э</m:t>
              </m:r>
            </m:sub>
          </m:sSub>
          <m:r>
            <w:rPr>
              <w:rFonts w:ascii="Cambria Math" w:hAnsi="Cambria Math" w:cs="Microsoft Sans Serif"/>
              <w:szCs w:val="24"/>
              <w:lang w:val="en-US"/>
            </w:rPr>
            <m:t>=0</m:t>
          </m:r>
        </m:oMath>
      </m:oMathPara>
    </w:p>
    <w:p w:rsidR="001517AC" w:rsidRPr="007F58BC" w:rsidRDefault="00A9509B" w:rsidP="001517AC">
      <w:pPr>
        <w:pStyle w:val="20"/>
        <w:shd w:val="clear" w:color="auto" w:fill="auto"/>
        <w:spacing w:before="120" w:line="360" w:lineRule="auto"/>
        <w:ind w:firstLine="539"/>
        <w:jc w:val="both"/>
        <w:rPr>
          <w:rFonts w:ascii="Microsoft Sans Serif" w:hAnsi="Microsoft Sans Serif" w:cs="Microsoft Sans Serif"/>
          <w:i/>
          <w:szCs w:val="24"/>
          <w:lang w:val="en-US"/>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x</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7</m:t>
              </m:r>
            </m:sub>
          </m:sSub>
          <m:r>
            <w:rPr>
              <w:rFonts w:ascii="Cambria Math" w:hAnsi="Cambria Math" w:cs="Microsoft Sans Serif"/>
              <w:szCs w:val="24"/>
              <w:lang w:val="en-US"/>
            </w:rPr>
            <m:t>+</m:t>
          </m:r>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4</m:t>
                  </m:r>
                </m:sub>
              </m:sSub>
              <m:ctrlPr>
                <w:rPr>
                  <w:rFonts w:ascii="Cambria Math" w:hAnsi="Cambria Math" w:cs="Microsoft Sans Serif"/>
                  <w:i/>
                  <w:szCs w:val="24"/>
                  <w:lang w:val="en-US"/>
                </w:rPr>
              </m:ctrlPr>
            </m:e>
          </m:d>
          <m:r>
            <w:rPr>
              <w:rFonts w:ascii="Cambria Math" w:hAnsi="Cambria Math" w:cs="Microsoft Sans Serif"/>
              <w:szCs w:val="24"/>
              <w:lang w:val="en-US"/>
            </w:rPr>
            <m:t>β+</m:t>
          </m:r>
          <m:sSub>
            <m:sSubPr>
              <m:ctrlPr>
                <w:rPr>
                  <w:rFonts w:ascii="Cambria Math" w:hAnsi="Cambria Math" w:cs="Microsoft Sans Serif"/>
                  <w:i/>
                  <w:szCs w:val="24"/>
                  <w:lang w:val="en-US"/>
                </w:rPr>
              </m:ctrlPr>
            </m:sSubPr>
            <m:e>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r>
                <w:rPr>
                  <w:rFonts w:ascii="Cambria Math" w:hAnsi="Cambria Math" w:cs="Microsoft Sans Serif"/>
                  <w:szCs w:val="24"/>
                  <w:lang w:val="en-US"/>
                </w:rPr>
                <m:t>a</m:t>
              </m:r>
            </m:e>
            <m:sub>
              <m:r>
                <w:rPr>
                  <w:rFonts w:ascii="Cambria Math" w:hAnsi="Cambria Math" w:cs="Microsoft Sans Serif"/>
                  <w:szCs w:val="24"/>
                  <w:lang w:val="en-US"/>
                </w:rPr>
                <m:t>8</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7</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н</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4</m:t>
              </m:r>
            </m:sub>
          </m:sSub>
          <m:r>
            <w:rPr>
              <w:rFonts w:ascii="Cambria Math" w:hAnsi="Cambria Math" w:cs="Microsoft Sans Serif"/>
              <w:szCs w:val="24"/>
              <w:lang w:val="en-US"/>
            </w:rPr>
            <m:t>γ=0                                                                    (1)</m:t>
          </m:r>
        </m:oMath>
      </m:oMathPara>
    </w:p>
    <w:p w:rsidR="00B92ACA" w:rsidRPr="007F58BC" w:rsidRDefault="00A9509B" w:rsidP="00B92ACA">
      <w:pPr>
        <w:pStyle w:val="20"/>
        <w:shd w:val="clear" w:color="auto" w:fill="auto"/>
        <w:spacing w:before="120" w:line="360" w:lineRule="auto"/>
        <w:ind w:firstLine="539"/>
        <w:jc w:val="both"/>
        <w:rPr>
          <w:rFonts w:ascii="Microsoft Sans Serif" w:hAnsi="Microsoft Sans Serif" w:cs="Microsoft Sans Serif"/>
          <w:i/>
          <w:szCs w:val="24"/>
          <w:lang w:val="en-US"/>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x</m:t>
              </m:r>
            </m:sub>
          </m:sSub>
          <m:r>
            <w:rPr>
              <w:rFonts w:ascii="Cambria Math" w:hAnsi="Cambria Math" w:cs="Microsoft Sans Serif"/>
              <w:szCs w:val="24"/>
              <w:lang w:val="en-US"/>
            </w:rPr>
            <m:t>+</m:t>
          </m:r>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8</m:t>
                  </m:r>
                </m:sub>
              </m:sSub>
              <m:ctrlPr>
                <w:rPr>
                  <w:rFonts w:ascii="Cambria Math" w:hAnsi="Cambria Math" w:cs="Microsoft Sans Serif"/>
                  <w:i/>
                  <w:szCs w:val="24"/>
                  <w:lang w:val="en-US"/>
                </w:rPr>
              </m:ctrlPr>
            </m:e>
          </m:d>
          <m:r>
            <w:rPr>
              <w:rFonts w:ascii="Cambria Math" w:hAnsi="Cambria Math" w:cs="Microsoft Sans Serif"/>
              <w:szCs w:val="24"/>
              <w:lang w:val="en-US"/>
            </w:rPr>
            <m:t>γ+</m:t>
          </m:r>
          <m:sSub>
            <m:sSubPr>
              <m:ctrlPr>
                <w:rPr>
                  <w:rFonts w:ascii="Cambria Math" w:hAnsi="Cambria Math" w:cs="Microsoft Sans Serif"/>
                  <w:i/>
                  <w:szCs w:val="24"/>
                  <w:lang w:val="en-US"/>
                </w:rPr>
              </m:ctrlPr>
            </m:sSubPr>
            <m:e>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r>
                <w:rPr>
                  <w:rFonts w:ascii="Cambria Math" w:hAnsi="Cambria Math" w:cs="Microsoft Sans Serif"/>
                  <w:szCs w:val="24"/>
                  <w:lang w:val="en-US"/>
                </w:rPr>
                <m:t>a</m:t>
              </m:r>
            </m:e>
            <m:sub>
              <m:r>
                <w:rPr>
                  <w:rFonts w:ascii="Cambria Math" w:hAnsi="Cambria Math" w:cs="Microsoft Sans Serif"/>
                  <w:szCs w:val="24"/>
                  <w:lang w:val="en-US"/>
                </w:rPr>
                <m:t>9</m:t>
              </m:r>
            </m:sub>
          </m:sSub>
          <m:r>
            <w:rPr>
              <w:rFonts w:ascii="Cambria Math" w:hAnsi="Cambria Math" w:cs="Microsoft Sans Serif"/>
              <w:szCs w:val="24"/>
              <w:lang w:val="en-US"/>
            </w:rPr>
            <m:t>=0</m:t>
          </m:r>
        </m:oMath>
      </m:oMathPara>
    </w:p>
    <w:p w:rsidR="00B92ACA" w:rsidRPr="007F58BC" w:rsidRDefault="005050AB" w:rsidP="00B92ACA">
      <w:pPr>
        <w:pStyle w:val="20"/>
        <w:shd w:val="clear" w:color="auto" w:fill="auto"/>
        <w:spacing w:before="120" w:line="360" w:lineRule="auto"/>
        <w:ind w:firstLine="539"/>
        <w:jc w:val="both"/>
        <w:rPr>
          <w:rFonts w:ascii="Microsoft Sans Serif" w:hAnsi="Microsoft Sans Serif" w:cs="Microsoft Sans Serif"/>
          <w:i/>
          <w:szCs w:val="24"/>
          <w:lang w:val="en-US"/>
        </w:rPr>
      </w:pPr>
      <m:oMathPara>
        <m:oMathParaPr>
          <m:jc m:val="left"/>
        </m:oMathParaPr>
        <m:oMath>
          <m:r>
            <w:rPr>
              <w:rFonts w:ascii="Cambria Math" w:hAnsi="Cambria Math" w:cs="Microsoft Sans Serif"/>
              <w:szCs w:val="24"/>
            </w:rPr>
            <m:t>p</m:t>
          </m:r>
          <m:r>
            <m:rPr>
              <m:sty m:val="p"/>
            </m:rPr>
            <w:rPr>
              <w:rFonts w:ascii="Cambria Math" w:hAnsi="Cambria Math" w:cs="Microsoft Sans Serif"/>
              <w:szCs w:val="24"/>
              <w:lang w:val="en-US"/>
            </w:rPr>
            <m:t>ψ</m:t>
          </m:r>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9</m:t>
              </m:r>
            </m:sub>
          </m:sSub>
          <m:r>
            <w:rPr>
              <w:rFonts w:ascii="Cambria Math" w:hAnsi="Cambria Math" w:cs="Microsoft Sans Serif"/>
              <w:szCs w:val="24"/>
              <w:lang w:val="en-US"/>
            </w:rPr>
            <m:t>γ-</m:t>
          </m:r>
          <m:sSub>
            <m:sSubPr>
              <m:ctrlPr>
                <w:rPr>
                  <w:rFonts w:ascii="Cambria Math" w:hAnsi="Cambria Math" w:cs="Microsoft Sans Serif"/>
                  <w:i/>
                  <w:szCs w:val="24"/>
                  <w:lang w:val="en-US"/>
                </w:rPr>
              </m:ctrlPr>
            </m:sSubPr>
            <m:e>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r>
                <w:rPr>
                  <w:rFonts w:ascii="Cambria Math" w:hAnsi="Cambria Math" w:cs="Microsoft Sans Serif"/>
                  <w:szCs w:val="24"/>
                  <w:lang w:val="en-US"/>
                </w:rPr>
                <m:t>a</m:t>
              </m:r>
            </m:e>
            <m:sub>
              <m:r>
                <w:rPr>
                  <w:rFonts w:ascii="Cambria Math" w:hAnsi="Cambria Math" w:cs="Microsoft Sans Serif"/>
                  <w:szCs w:val="24"/>
                  <w:lang w:val="en-US"/>
                </w:rPr>
                <m:t>10</m:t>
              </m:r>
            </m:sub>
          </m:sSub>
          <m:r>
            <w:rPr>
              <w:rFonts w:ascii="Cambria Math" w:hAnsi="Cambria Math" w:cs="Microsoft Sans Serif"/>
              <w:szCs w:val="24"/>
              <w:lang w:val="en-US"/>
            </w:rPr>
            <m:t>=0</m:t>
          </m:r>
        </m:oMath>
      </m:oMathPara>
    </w:p>
    <w:p w:rsidR="000A5E61" w:rsidRDefault="000A5E61" w:rsidP="000A5E61">
      <w:pPr>
        <w:ind w:firstLine="426"/>
        <w:rPr>
          <w:rFonts w:cs="Microsoft Sans Serif"/>
        </w:rPr>
      </w:pPr>
      <w:r>
        <w:t xml:space="preserve">Математическим критерием возможности изолированного исследования движений </w:t>
      </w:r>
      <w:r w:rsidRPr="00504BA3">
        <w:rPr>
          <w:rFonts w:ascii="Times New Roman" w:hAnsi="Times New Roman" w:cs="Times New Roman"/>
        </w:rPr>
        <w:t>ψ-β</w:t>
      </w:r>
      <w:r>
        <w:t xml:space="preserve"> и движения </w:t>
      </w:r>
      <w:r w:rsidRPr="00504BA3">
        <w:rPr>
          <w:rFonts w:ascii="Times New Roman" w:hAnsi="Times New Roman" w:cs="Times New Roman"/>
        </w:rPr>
        <w:t>γ</w:t>
      </w:r>
      <w:r>
        <w:rPr>
          <w:rFonts w:ascii="Times New Roman" w:hAnsi="Times New Roman" w:cs="Times New Roman"/>
        </w:rPr>
        <w:t xml:space="preserve"> </w:t>
      </w:r>
      <w:r>
        <w:rPr>
          <w:rFonts w:cs="Microsoft Sans Serif"/>
        </w:rPr>
        <w:t>служит критерий:</w:t>
      </w:r>
    </w:p>
    <w:p w:rsidR="000A5E61" w:rsidRPr="00943F1F" w:rsidRDefault="00A9509B" w:rsidP="007F58BC">
      <w:pPr>
        <w:ind w:firstLine="426"/>
        <w:jc w:val="center"/>
        <w:rPr>
          <w:rFonts w:eastAsiaTheme="minorEastAsia" w:cs="Microsoft Sans Serif"/>
          <w:sz w:val="22"/>
          <w:lang w:val="en-US"/>
        </w:rPr>
      </w:pPr>
      <m:oMathPara>
        <m:oMathParaPr>
          <m:jc m:val="right"/>
        </m:oMathParaPr>
        <m:oMath>
          <m:f>
            <m:fPr>
              <m:ctrlPr>
                <w:rPr>
                  <w:rFonts w:ascii="Cambria Math" w:hAnsi="Cambria Math" w:cs="Microsoft Sans Serif"/>
                  <w:i/>
                </w:rPr>
              </m:ctrlPr>
            </m:fPr>
            <m:num>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rPr>
                    <m:t>1</m:t>
                  </m:r>
                </m:sub>
              </m:sSub>
              <m:d>
                <m:dPr>
                  <m:ctrlPr>
                    <w:rPr>
                      <w:rFonts w:ascii="Cambria Math" w:hAnsi="Cambria Math" w:cs="Microsoft Sans Serif"/>
                      <w:i/>
                    </w:rPr>
                  </m:ctrlPr>
                </m:dPr>
                <m:e>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rPr>
                        <m:t>1</m:t>
                      </m:r>
                    </m:sub>
                  </m:sSub>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rPr>
                        <m:t>4</m:t>
                      </m:r>
                    </m:sub>
                  </m:sSub>
                  <m:r>
                    <w:rPr>
                      <w:rFonts w:ascii="Cambria Math" w:hAnsi="Cambria Math" w:cs="Microsoft Sans Serif"/>
                    </w:rPr>
                    <m:t>+</m:t>
                  </m:r>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rPr>
                        <m:t>2</m:t>
                      </m:r>
                    </m:sub>
                  </m:sSub>
                </m:e>
              </m:d>
            </m:num>
            <m:den>
              <m:r>
                <w:rPr>
                  <w:rFonts w:ascii="Cambria Math" w:hAnsi="Cambria Math" w:cs="Microsoft Sans Serif"/>
                </w:rPr>
                <m:t>A3-</m:t>
              </m:r>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rPr>
                    <m:t>2</m:t>
                  </m:r>
                </m:sub>
              </m:sSub>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rPr>
                    <m:t>4</m:t>
                  </m:r>
                </m:sub>
              </m:sSub>
            </m:den>
          </m:f>
          <m:r>
            <w:rPr>
              <w:rFonts w:ascii="Cambria Math" w:eastAsiaTheme="minorEastAsia" w:hAnsi="Cambria Math" w:cs="Microsoft Sans Serif"/>
            </w:rPr>
            <m:t xml:space="preserve">≥0,9                                                  </m:t>
          </m:r>
          <m:d>
            <m:dPr>
              <m:ctrlPr>
                <w:rPr>
                  <w:rFonts w:ascii="Cambria Math" w:eastAsiaTheme="minorEastAsia" w:hAnsi="Cambria Math" w:cs="Microsoft Sans Serif"/>
                  <w:i/>
                </w:rPr>
              </m:ctrlPr>
            </m:dPr>
            <m:e>
              <m:r>
                <w:rPr>
                  <w:rFonts w:ascii="Cambria Math" w:eastAsiaTheme="minorEastAsia" w:hAnsi="Cambria Math" w:cs="Microsoft Sans Serif"/>
                </w:rPr>
                <m:t>2</m:t>
              </m:r>
            </m:e>
          </m:d>
          <m:r>
            <w:rPr>
              <w:rFonts w:ascii="Cambria Math" w:eastAsiaTheme="minorEastAsia" w:hAnsi="Cambria Math" w:cs="Microsoft Sans Serif"/>
            </w:rPr>
            <m:t xml:space="preserve">               </m:t>
          </m:r>
        </m:oMath>
      </m:oMathPara>
    </w:p>
    <w:p w:rsidR="000A5E61" w:rsidRPr="007F58BC" w:rsidRDefault="000A5E61" w:rsidP="000A5E61">
      <w:pPr>
        <w:ind w:firstLine="426"/>
        <w:rPr>
          <w:rFonts w:eastAsiaTheme="minorEastAsia" w:cs="Microsoft Sans Serif"/>
          <w:lang w:val="en-US"/>
        </w:rPr>
      </w:pPr>
      <m:oMath>
        <m:r>
          <w:rPr>
            <w:rFonts w:ascii="Cambria Math" w:eastAsiaTheme="minorEastAsia" w:hAnsi="Cambria Math" w:cs="Microsoft Sans Serif"/>
          </w:rPr>
          <m:t>A</m:t>
        </m:r>
        <m:r>
          <w:rPr>
            <w:rFonts w:ascii="Cambria Math" w:eastAsiaTheme="minorEastAsia" w:hAnsi="Cambria Math" w:cs="Microsoft Sans Serif"/>
            <w:lang w:val="en-US"/>
          </w:rPr>
          <m:t>3=</m:t>
        </m:r>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1</m:t>
            </m:r>
          </m:sub>
        </m:sSub>
        <m:d>
          <m:dPr>
            <m:ctrlPr>
              <w:rPr>
                <w:rFonts w:ascii="Cambria Math" w:hAnsi="Cambria Math" w:cs="Microsoft Sans Serif"/>
                <w:i/>
              </w:rPr>
            </m:ctrlPr>
          </m:dPr>
          <m:e>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1</m:t>
                </m:r>
              </m:sub>
            </m:sSub>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4</m:t>
                </m:r>
              </m:sub>
            </m:sSub>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2</m:t>
                </m:r>
              </m:sub>
            </m:sSub>
          </m:e>
        </m:d>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2</m:t>
            </m:r>
          </m:sub>
        </m:sSub>
        <m:d>
          <m:dPr>
            <m:ctrlPr>
              <w:rPr>
                <w:rFonts w:ascii="Cambria Math" w:hAnsi="Cambria Math" w:cs="Microsoft Sans Serif"/>
                <w:i/>
              </w:rPr>
            </m:ctrlPr>
          </m:dPr>
          <m:e>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4</m:t>
                </m:r>
              </m:sub>
            </m:sSub>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6</m:t>
                </m:r>
              </m:sub>
            </m:sSub>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1</m:t>
                </m:r>
              </m:sub>
            </m:sSub>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7</m:t>
                </m:r>
              </m:sub>
            </m:sSub>
          </m:e>
        </m:d>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6</m:t>
            </m:r>
          </m:sub>
        </m:sSub>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4</m:t>
            </m:r>
          </m:sub>
        </m:sSub>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6</m:t>
            </m:r>
          </m:sub>
        </m:sSub>
        <m:r>
          <w:rPr>
            <w:rFonts w:ascii="Cambria Math" w:hAnsi="Cambria Math" w:cs="Microsoft Sans Serif"/>
            <w:lang w:val="en-US"/>
          </w:rPr>
          <m:t>+</m:t>
        </m:r>
        <m:sSub>
          <m:sSubPr>
            <m:ctrlPr>
              <w:rPr>
                <w:rFonts w:ascii="Cambria Math" w:hAnsi="Cambria Math" w:cs="Microsoft Sans Serif"/>
                <w:i/>
              </w:rPr>
            </m:ctrlPr>
          </m:sSubPr>
          <m:e>
            <m:r>
              <w:rPr>
                <w:rFonts w:ascii="Cambria Math" w:hAnsi="Cambria Math" w:cs="Microsoft Sans Serif"/>
              </w:rPr>
              <m:t>a</m:t>
            </m:r>
          </m:e>
          <m:sub>
            <m:r>
              <w:rPr>
                <w:rFonts w:ascii="Cambria Math" w:hAnsi="Cambria Math" w:cs="Microsoft Sans Serif"/>
                <w:lang w:val="en-US"/>
              </w:rPr>
              <m:t>2</m:t>
            </m:r>
          </m:sub>
        </m:sSub>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lang w:val="en-US"/>
              </w:rPr>
              <m:t>7</m:t>
            </m:r>
          </m:sub>
        </m:sSub>
        <m:r>
          <w:rPr>
            <w:rFonts w:ascii="Cambria Math" w:hAnsi="Cambria Math" w:cs="Microsoft Sans Serif"/>
            <w:lang w:val="en-US"/>
          </w:rPr>
          <m:t>)</m:t>
        </m:r>
      </m:oMath>
      <w:r w:rsidRPr="007F58BC">
        <w:rPr>
          <w:rFonts w:eastAsiaTheme="minorEastAsia"/>
          <w:szCs w:val="24"/>
          <w:lang w:val="en-US" w:eastAsia="ru-RU"/>
        </w:rPr>
        <w:t xml:space="preserve"> </w:t>
      </w:r>
    </w:p>
    <w:p w:rsidR="000A5E61" w:rsidRDefault="000A5E61" w:rsidP="000A5E61">
      <w:pPr>
        <w:ind w:firstLine="426"/>
        <w:rPr>
          <w:rFonts w:eastAsiaTheme="minorEastAsia"/>
        </w:rPr>
      </w:pPr>
      <w:r>
        <w:t xml:space="preserve">Положим </w:t>
      </w:r>
      <m:oMath>
        <m:sSub>
          <m:sSubPr>
            <m:ctrlPr>
              <w:rPr>
                <w:rFonts w:ascii="Cambria Math" w:hAnsi="Cambria Math" w:cs="Microsoft Sans Serif"/>
                <w:i/>
              </w:rPr>
            </m:ctrlPr>
          </m:sSubPr>
          <m:e>
            <m:r>
              <w:rPr>
                <w:rFonts w:ascii="Cambria Math" w:hAnsi="Cambria Math" w:cs="Microsoft Sans Serif"/>
              </w:rPr>
              <m:t>b</m:t>
            </m:r>
          </m:e>
          <m:sub>
            <m:r>
              <w:rPr>
                <w:rFonts w:ascii="Cambria Math" w:hAnsi="Cambria Math" w:cs="Microsoft Sans Serif"/>
              </w:rPr>
              <m:t>4</m:t>
            </m:r>
          </m:sub>
        </m:sSub>
        <m:r>
          <w:rPr>
            <w:rFonts w:ascii="Cambria Math" w:hAnsi="Cambria Math" w:cs="Microsoft Sans Serif"/>
          </w:rPr>
          <m:t>=0</m:t>
        </m:r>
      </m:oMath>
    </w:p>
    <w:p w:rsidR="000A5E61" w:rsidRPr="00F50E98" w:rsidRDefault="000A5E61" w:rsidP="00F50E98">
      <w:pPr>
        <w:ind w:firstLine="426"/>
        <w:rPr>
          <w:rFonts w:eastAsiaTheme="minorEastAsia"/>
        </w:rPr>
      </w:pPr>
      <w:r>
        <w:rPr>
          <w:rFonts w:eastAsiaTheme="minorEastAsia"/>
        </w:rPr>
        <w:t>Вычислим выражение для каждого режима:</w:t>
      </w:r>
    </w:p>
    <w:tbl>
      <w:tblPr>
        <w:tblStyle w:val="TableGrid"/>
        <w:tblW w:w="0" w:type="auto"/>
        <w:tblLook w:val="04A0" w:firstRow="1" w:lastRow="0" w:firstColumn="1" w:lastColumn="0" w:noHBand="0" w:noVBand="1"/>
      </w:tblPr>
      <w:tblGrid>
        <w:gridCol w:w="829"/>
        <w:gridCol w:w="830"/>
        <w:gridCol w:w="830"/>
        <w:gridCol w:w="735"/>
        <w:gridCol w:w="736"/>
        <w:gridCol w:w="830"/>
        <w:gridCol w:w="830"/>
        <w:gridCol w:w="830"/>
        <w:gridCol w:w="830"/>
        <w:gridCol w:w="830"/>
        <w:gridCol w:w="730"/>
        <w:gridCol w:w="730"/>
      </w:tblGrid>
      <w:tr w:rsidR="000A5E61" w:rsidTr="00357753">
        <w:tc>
          <w:tcPr>
            <w:tcW w:w="829" w:type="dxa"/>
          </w:tcPr>
          <w:p w:rsidR="000A5E61" w:rsidRPr="00925BF4" w:rsidRDefault="000A5E61" w:rsidP="00357753">
            <w:pPr>
              <w:spacing w:before="60" w:after="60" w:line="240" w:lineRule="auto"/>
              <w:ind w:firstLine="0"/>
              <w:jc w:val="center"/>
              <w:rPr>
                <w:lang w:val="en-US"/>
              </w:rPr>
            </w:pPr>
            <w:r>
              <w:rPr>
                <w:lang w:val="en-US"/>
              </w:rPr>
              <w:t>1</w:t>
            </w:r>
          </w:p>
        </w:tc>
        <w:tc>
          <w:tcPr>
            <w:tcW w:w="830" w:type="dxa"/>
          </w:tcPr>
          <w:p w:rsidR="000A5E61" w:rsidRPr="00925BF4" w:rsidRDefault="000A5E61" w:rsidP="00357753">
            <w:pPr>
              <w:spacing w:before="60" w:after="60" w:line="240" w:lineRule="auto"/>
              <w:ind w:firstLine="0"/>
              <w:jc w:val="center"/>
              <w:rPr>
                <w:lang w:val="en-US"/>
              </w:rPr>
            </w:pPr>
            <w:r>
              <w:rPr>
                <w:lang w:val="en-US"/>
              </w:rPr>
              <w:t>2</w:t>
            </w:r>
          </w:p>
        </w:tc>
        <w:tc>
          <w:tcPr>
            <w:tcW w:w="830" w:type="dxa"/>
          </w:tcPr>
          <w:p w:rsidR="000A5E61" w:rsidRPr="00925BF4" w:rsidRDefault="000A5E61" w:rsidP="00357753">
            <w:pPr>
              <w:spacing w:before="60" w:after="60" w:line="240" w:lineRule="auto"/>
              <w:ind w:firstLine="0"/>
              <w:jc w:val="center"/>
              <w:rPr>
                <w:lang w:val="en-US"/>
              </w:rPr>
            </w:pPr>
            <w:r>
              <w:rPr>
                <w:lang w:val="en-US"/>
              </w:rPr>
              <w:t>3</w:t>
            </w:r>
          </w:p>
        </w:tc>
        <w:tc>
          <w:tcPr>
            <w:tcW w:w="735" w:type="dxa"/>
          </w:tcPr>
          <w:p w:rsidR="000A5E61" w:rsidRPr="00925BF4" w:rsidRDefault="000A5E61" w:rsidP="00357753">
            <w:pPr>
              <w:spacing w:before="60" w:after="60" w:line="240" w:lineRule="auto"/>
              <w:ind w:firstLine="0"/>
              <w:jc w:val="center"/>
              <w:rPr>
                <w:lang w:val="en-US"/>
              </w:rPr>
            </w:pPr>
            <w:r>
              <w:rPr>
                <w:lang w:val="en-US"/>
              </w:rPr>
              <w:t>4</w:t>
            </w:r>
          </w:p>
        </w:tc>
        <w:tc>
          <w:tcPr>
            <w:tcW w:w="736" w:type="dxa"/>
          </w:tcPr>
          <w:p w:rsidR="000A5E61" w:rsidRPr="00925BF4" w:rsidRDefault="000A5E61" w:rsidP="00357753">
            <w:pPr>
              <w:spacing w:before="60" w:after="60" w:line="240" w:lineRule="auto"/>
              <w:ind w:firstLine="0"/>
              <w:jc w:val="center"/>
              <w:rPr>
                <w:lang w:val="en-US"/>
              </w:rPr>
            </w:pPr>
            <w:r>
              <w:rPr>
                <w:lang w:val="en-US"/>
              </w:rPr>
              <w:t>5</w:t>
            </w:r>
          </w:p>
        </w:tc>
        <w:tc>
          <w:tcPr>
            <w:tcW w:w="830" w:type="dxa"/>
          </w:tcPr>
          <w:p w:rsidR="000A5E61" w:rsidRPr="00925BF4" w:rsidRDefault="000A5E61" w:rsidP="00357753">
            <w:pPr>
              <w:spacing w:before="60" w:after="60" w:line="240" w:lineRule="auto"/>
              <w:ind w:firstLine="0"/>
              <w:jc w:val="center"/>
              <w:rPr>
                <w:lang w:val="en-US"/>
              </w:rPr>
            </w:pPr>
            <w:r>
              <w:rPr>
                <w:lang w:val="en-US"/>
              </w:rPr>
              <w:t>6</w:t>
            </w:r>
          </w:p>
        </w:tc>
        <w:tc>
          <w:tcPr>
            <w:tcW w:w="830" w:type="dxa"/>
          </w:tcPr>
          <w:p w:rsidR="000A5E61" w:rsidRPr="00925BF4" w:rsidRDefault="000A5E61" w:rsidP="00357753">
            <w:pPr>
              <w:spacing w:before="60" w:after="60" w:line="240" w:lineRule="auto"/>
              <w:ind w:firstLine="0"/>
              <w:jc w:val="center"/>
              <w:rPr>
                <w:lang w:val="en-US"/>
              </w:rPr>
            </w:pPr>
            <w:r>
              <w:rPr>
                <w:lang w:val="en-US"/>
              </w:rPr>
              <w:t>7</w:t>
            </w:r>
          </w:p>
        </w:tc>
        <w:tc>
          <w:tcPr>
            <w:tcW w:w="830" w:type="dxa"/>
          </w:tcPr>
          <w:p w:rsidR="000A5E61" w:rsidRPr="00925BF4" w:rsidRDefault="000A5E61" w:rsidP="00357753">
            <w:pPr>
              <w:spacing w:before="60" w:after="60" w:line="240" w:lineRule="auto"/>
              <w:ind w:firstLine="0"/>
              <w:jc w:val="center"/>
              <w:rPr>
                <w:lang w:val="en-US"/>
              </w:rPr>
            </w:pPr>
            <w:r>
              <w:rPr>
                <w:lang w:val="en-US"/>
              </w:rPr>
              <w:t>8</w:t>
            </w:r>
          </w:p>
        </w:tc>
        <w:tc>
          <w:tcPr>
            <w:tcW w:w="830" w:type="dxa"/>
          </w:tcPr>
          <w:p w:rsidR="000A5E61" w:rsidRPr="00925BF4" w:rsidRDefault="000A5E61" w:rsidP="00357753">
            <w:pPr>
              <w:spacing w:before="60" w:after="60" w:line="240" w:lineRule="auto"/>
              <w:ind w:firstLine="0"/>
              <w:jc w:val="center"/>
              <w:rPr>
                <w:lang w:val="en-US"/>
              </w:rPr>
            </w:pPr>
            <w:r>
              <w:rPr>
                <w:lang w:val="en-US"/>
              </w:rPr>
              <w:t>9</w:t>
            </w:r>
          </w:p>
        </w:tc>
        <w:tc>
          <w:tcPr>
            <w:tcW w:w="830" w:type="dxa"/>
          </w:tcPr>
          <w:p w:rsidR="000A5E61" w:rsidRPr="00925BF4" w:rsidRDefault="000A5E61" w:rsidP="00357753">
            <w:pPr>
              <w:spacing w:before="60" w:after="60" w:line="240" w:lineRule="auto"/>
              <w:ind w:firstLine="0"/>
              <w:jc w:val="center"/>
              <w:rPr>
                <w:lang w:val="en-US"/>
              </w:rPr>
            </w:pPr>
            <w:r>
              <w:rPr>
                <w:lang w:val="en-US"/>
              </w:rPr>
              <w:t>10</w:t>
            </w:r>
          </w:p>
        </w:tc>
        <w:tc>
          <w:tcPr>
            <w:tcW w:w="730" w:type="dxa"/>
          </w:tcPr>
          <w:p w:rsidR="000A5E61" w:rsidRDefault="000A5E61" w:rsidP="00357753">
            <w:pPr>
              <w:spacing w:before="60" w:after="60" w:line="240" w:lineRule="auto"/>
              <w:ind w:firstLine="0"/>
              <w:jc w:val="center"/>
              <w:rPr>
                <w:lang w:val="en-US"/>
              </w:rPr>
            </w:pPr>
            <w:r>
              <w:rPr>
                <w:lang w:val="en-US"/>
              </w:rPr>
              <w:t>11</w:t>
            </w:r>
          </w:p>
        </w:tc>
        <w:tc>
          <w:tcPr>
            <w:tcW w:w="730" w:type="dxa"/>
          </w:tcPr>
          <w:p w:rsidR="000A5E61" w:rsidRDefault="000A5E61" w:rsidP="00357753">
            <w:pPr>
              <w:spacing w:before="60" w:after="60" w:line="240" w:lineRule="auto"/>
              <w:ind w:firstLine="0"/>
              <w:jc w:val="center"/>
              <w:rPr>
                <w:lang w:val="en-US"/>
              </w:rPr>
            </w:pPr>
            <w:r>
              <w:rPr>
                <w:lang w:val="en-US"/>
              </w:rPr>
              <w:t>12</w:t>
            </w:r>
          </w:p>
        </w:tc>
      </w:tr>
      <w:tr w:rsidR="000A5E61" w:rsidTr="00357753">
        <w:tc>
          <w:tcPr>
            <w:tcW w:w="829" w:type="dxa"/>
          </w:tcPr>
          <w:p w:rsidR="000A5E61" w:rsidRPr="00B34880" w:rsidRDefault="000A5E61" w:rsidP="00357753">
            <w:pPr>
              <w:spacing w:before="60" w:after="60" w:line="240" w:lineRule="auto"/>
              <w:ind w:firstLine="0"/>
              <w:jc w:val="center"/>
              <w:rPr>
                <w:sz w:val="20"/>
                <w:szCs w:val="20"/>
              </w:rPr>
            </w:pPr>
            <w:r w:rsidRPr="00B34880">
              <w:rPr>
                <w:sz w:val="20"/>
                <w:szCs w:val="20"/>
              </w:rPr>
              <w:t>1.0345</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1.0384</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1.0454</w:t>
            </w:r>
          </w:p>
        </w:tc>
        <w:tc>
          <w:tcPr>
            <w:tcW w:w="735" w:type="dxa"/>
          </w:tcPr>
          <w:p w:rsidR="000A5E61" w:rsidRPr="00B34880" w:rsidRDefault="000A5E61" w:rsidP="00357753">
            <w:pPr>
              <w:spacing w:before="60" w:after="60" w:line="240" w:lineRule="auto"/>
              <w:ind w:firstLine="0"/>
              <w:jc w:val="center"/>
              <w:rPr>
                <w:sz w:val="20"/>
                <w:szCs w:val="20"/>
                <w:lang w:val="en-US"/>
              </w:rPr>
            </w:pPr>
            <w:r w:rsidRPr="00B34880">
              <w:rPr>
                <w:sz w:val="20"/>
                <w:szCs w:val="20"/>
              </w:rPr>
              <w:t>0.94</w:t>
            </w:r>
            <w:r w:rsidRPr="00B34880">
              <w:rPr>
                <w:sz w:val="20"/>
                <w:szCs w:val="20"/>
                <w:lang w:val="en-US"/>
              </w:rPr>
              <w:t>1</w:t>
            </w:r>
          </w:p>
        </w:tc>
        <w:tc>
          <w:tcPr>
            <w:tcW w:w="736" w:type="dxa"/>
          </w:tcPr>
          <w:p w:rsidR="000A5E61" w:rsidRPr="00B34880" w:rsidRDefault="000A5E61" w:rsidP="00357753">
            <w:pPr>
              <w:spacing w:before="60" w:after="60" w:line="240" w:lineRule="auto"/>
              <w:ind w:firstLine="0"/>
              <w:jc w:val="center"/>
              <w:rPr>
                <w:sz w:val="20"/>
                <w:szCs w:val="20"/>
                <w:lang w:val="en-US"/>
              </w:rPr>
            </w:pPr>
            <w:r w:rsidRPr="00B34880">
              <w:rPr>
                <w:sz w:val="20"/>
                <w:szCs w:val="20"/>
              </w:rPr>
              <w:t>1.062</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1.0274</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1.0685</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1.0724</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0.9549</w:t>
            </w:r>
          </w:p>
        </w:tc>
        <w:tc>
          <w:tcPr>
            <w:tcW w:w="830" w:type="dxa"/>
          </w:tcPr>
          <w:p w:rsidR="000A5E61" w:rsidRPr="00B34880" w:rsidRDefault="000A5E61" w:rsidP="00357753">
            <w:pPr>
              <w:spacing w:before="60" w:after="60" w:line="240" w:lineRule="auto"/>
              <w:ind w:firstLine="0"/>
              <w:jc w:val="center"/>
              <w:rPr>
                <w:sz w:val="20"/>
                <w:szCs w:val="20"/>
              </w:rPr>
            </w:pPr>
            <w:r w:rsidRPr="00B34880">
              <w:rPr>
                <w:sz w:val="20"/>
                <w:szCs w:val="20"/>
              </w:rPr>
              <w:t>1.0609</w:t>
            </w:r>
          </w:p>
        </w:tc>
        <w:tc>
          <w:tcPr>
            <w:tcW w:w="730" w:type="dxa"/>
          </w:tcPr>
          <w:p w:rsidR="000A5E61" w:rsidRPr="00B34880" w:rsidRDefault="000A5E61" w:rsidP="00357753">
            <w:pPr>
              <w:spacing w:before="60" w:after="60" w:line="240" w:lineRule="auto"/>
              <w:ind w:firstLine="0"/>
              <w:jc w:val="center"/>
              <w:rPr>
                <w:sz w:val="20"/>
                <w:szCs w:val="20"/>
                <w:lang w:val="en-US"/>
              </w:rPr>
            </w:pPr>
            <w:r w:rsidRPr="00B34880">
              <w:rPr>
                <w:sz w:val="20"/>
                <w:szCs w:val="20"/>
              </w:rPr>
              <w:t>1.08</w:t>
            </w:r>
            <w:r w:rsidRPr="00B34880">
              <w:rPr>
                <w:sz w:val="20"/>
                <w:szCs w:val="20"/>
                <w:lang w:val="en-US"/>
              </w:rPr>
              <w:t>6</w:t>
            </w:r>
          </w:p>
        </w:tc>
        <w:tc>
          <w:tcPr>
            <w:tcW w:w="730" w:type="dxa"/>
          </w:tcPr>
          <w:p w:rsidR="000A5E61" w:rsidRPr="00B34880" w:rsidRDefault="000A5E61" w:rsidP="00357753">
            <w:pPr>
              <w:spacing w:before="60" w:after="60" w:line="240" w:lineRule="auto"/>
              <w:ind w:firstLine="0"/>
              <w:jc w:val="center"/>
              <w:rPr>
                <w:sz w:val="20"/>
                <w:szCs w:val="20"/>
                <w:lang w:val="en-US"/>
              </w:rPr>
            </w:pPr>
            <w:r w:rsidRPr="00B34880">
              <w:rPr>
                <w:sz w:val="20"/>
                <w:szCs w:val="20"/>
              </w:rPr>
              <w:t>1.00</w:t>
            </w:r>
            <w:r w:rsidRPr="00B34880">
              <w:rPr>
                <w:sz w:val="20"/>
                <w:szCs w:val="20"/>
                <w:lang w:val="en-US"/>
              </w:rPr>
              <w:t>8</w:t>
            </w:r>
          </w:p>
        </w:tc>
      </w:tr>
    </w:tbl>
    <w:p w:rsidR="000A5E61" w:rsidRPr="006B4D44" w:rsidRDefault="000A5E61" w:rsidP="00357753">
      <w:pPr>
        <w:spacing w:before="240"/>
        <w:ind w:firstLine="425"/>
      </w:pPr>
      <w:r>
        <w:lastRenderedPageBreak/>
        <w:t xml:space="preserve">Таким </w:t>
      </w:r>
      <w:r w:rsidR="00F50E98">
        <w:t>образом,</w:t>
      </w:r>
      <w:r>
        <w:t xml:space="preserve"> на всех режимах допустимо исследовать характеристики управляемости по изолированным уравнениям движения.</w:t>
      </w:r>
    </w:p>
    <w:p w:rsidR="000A5E61" w:rsidRPr="006B4D44" w:rsidRDefault="000A5E61" w:rsidP="000A5E61">
      <w:pPr>
        <w:ind w:firstLine="426"/>
      </w:pPr>
    </w:p>
    <w:p w:rsidR="005617CE" w:rsidRDefault="005617CE" w:rsidP="000A5E61">
      <w:pPr>
        <w:ind w:firstLine="426"/>
      </w:pPr>
      <w:r w:rsidRPr="000A5E61">
        <w:t xml:space="preserve">Исследуем </w:t>
      </w:r>
      <w:r>
        <w:t xml:space="preserve">изолированное движение </w:t>
      </w:r>
      <w:r w:rsidR="00357753">
        <w:t>Л</w:t>
      </w:r>
      <w:proofErr w:type="gramStart"/>
      <w:r w:rsidRPr="000A5E61">
        <w:t>A</w:t>
      </w:r>
      <w:proofErr w:type="gramEnd"/>
      <w:r w:rsidRPr="00A37D91">
        <w:t xml:space="preserve"> </w:t>
      </w:r>
      <w:r>
        <w:t>по углу крена.</w:t>
      </w:r>
    </w:p>
    <w:p w:rsidR="005617CE" w:rsidRDefault="005617CE" w:rsidP="000A5E61">
      <w:pPr>
        <w:ind w:firstLine="426"/>
      </w:pPr>
      <w:r>
        <w:t>Уравнения изолированно</w:t>
      </w:r>
      <w:r w:rsidR="00357753">
        <w:t>го</w:t>
      </w:r>
      <w:r>
        <w:t xml:space="preserve"> движения свободного </w:t>
      </w:r>
      <w:r w:rsidR="00357753">
        <w:t>Л</w:t>
      </w:r>
      <w:proofErr w:type="gramStart"/>
      <w:r w:rsidRPr="000A5E61">
        <w:t>A</w:t>
      </w:r>
      <w:proofErr w:type="gramEnd"/>
      <w:r w:rsidRPr="00A37D91">
        <w:t xml:space="preserve"> </w:t>
      </w:r>
      <w:r>
        <w:t>по углу крена (</w:t>
      </w:r>
      <m:oMath>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н</m:t>
            </m:r>
          </m:sub>
        </m:sSub>
        <m:r>
          <w:rPr>
            <w:rFonts w:ascii="Cambria Math" w:hAnsi="Cambria Math" w:cs="Microsoft Sans Serif"/>
            <w:szCs w:val="24"/>
          </w:rPr>
          <m:t>=</m:t>
        </m:r>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э</m:t>
            </m:r>
          </m:sub>
        </m:sSub>
        <m:r>
          <w:rPr>
            <w:rFonts w:ascii="Cambria Math" w:hAnsi="Cambria Math" w:cs="Microsoft Sans Serif"/>
            <w:szCs w:val="24"/>
          </w:rPr>
          <m:t>=</m:t>
        </m:r>
        <m:r>
          <w:rPr>
            <w:rFonts w:ascii="Cambria Math" w:hAnsi="Cambria Math" w:cs="Microsoft Sans Serif"/>
            <w:szCs w:val="24"/>
            <w:lang w:val="en-US"/>
          </w:rPr>
          <m:t>a</m:t>
        </m:r>
        <m:r>
          <w:rPr>
            <w:rFonts w:ascii="Cambria Math" w:hAnsi="Cambria Math" w:cs="Microsoft Sans Serif"/>
            <w:szCs w:val="24"/>
          </w:rPr>
          <m:t>9=</m:t>
        </m:r>
        <m:r>
          <w:rPr>
            <w:rFonts w:ascii="Cambria Math" w:hAnsi="Cambria Math" w:cs="Microsoft Sans Serif"/>
            <w:szCs w:val="24"/>
            <w:lang w:val="en-US"/>
          </w:rPr>
          <m:t>b</m:t>
        </m:r>
        <m:r>
          <w:rPr>
            <w:rFonts w:ascii="Cambria Math" w:hAnsi="Cambria Math" w:cs="Microsoft Sans Serif"/>
            <w:szCs w:val="24"/>
          </w:rPr>
          <m:t>8=</m:t>
        </m:r>
        <m:r>
          <w:rPr>
            <w:rFonts w:ascii="Cambria Math" w:hAnsi="Cambria Math" w:cs="Microsoft Sans Serif"/>
            <w:szCs w:val="24"/>
            <w:lang w:val="en-US"/>
          </w:rPr>
          <m:t>b</m:t>
        </m:r>
        <m:r>
          <w:rPr>
            <w:rFonts w:ascii="Cambria Math" w:hAnsi="Cambria Math" w:cs="Microsoft Sans Serif"/>
            <w:szCs w:val="24"/>
          </w:rPr>
          <m:t>9=0</m:t>
        </m:r>
      </m:oMath>
      <w:r w:rsidRPr="00A37D91">
        <w:t xml:space="preserve">) </w:t>
      </w:r>
      <w:r>
        <w:t>имеют вид:</w:t>
      </w:r>
    </w:p>
    <w:p w:rsidR="00357753" w:rsidRPr="00B93ADE" w:rsidRDefault="00A9509B" w:rsidP="00357753">
      <w:pPr>
        <w:pStyle w:val="20"/>
        <w:shd w:val="clear" w:color="auto" w:fill="auto"/>
        <w:spacing w:before="120" w:line="360" w:lineRule="auto"/>
        <w:ind w:firstLine="539"/>
        <w:jc w:val="both"/>
        <w:rPr>
          <w:rFonts w:ascii="Microsoft Sans Serif" w:eastAsiaTheme="minorEastAsia" w:hAnsi="Microsoft Sans Serif" w:cstheme="minorBidi"/>
          <w:szCs w:val="24"/>
        </w:rPr>
      </w:pPr>
      <m:oMathPara>
        <m:oMathParaPr>
          <m:jc m:val="left"/>
        </m:oMathParaPr>
        <m:oMath>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1</m:t>
                  </m:r>
                </m:sub>
              </m:sSub>
              <m:ctrlPr>
                <w:rPr>
                  <w:rFonts w:ascii="Cambria Math" w:hAnsi="Cambria Math" w:cs="Microsoft Sans Serif"/>
                  <w:i/>
                  <w:szCs w:val="24"/>
                  <w:lang w:val="en-US"/>
                </w:rPr>
              </m:ctrlPr>
            </m:e>
          </m:d>
          <m:r>
            <w:rPr>
              <w:rFonts w:ascii="Cambria Math" w:hAnsi="Cambria Math" w:cs="Microsoft Sans Serif"/>
              <w:szCs w:val="24"/>
              <w:lang w:val="en-US"/>
            </w:rPr>
            <m:t>pγ+</m:t>
          </m:r>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6</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2</m:t>
              </m:r>
            </m:sub>
          </m:sSub>
          <m:r>
            <w:rPr>
              <w:rFonts w:ascii="Cambria Math" w:hAnsi="Cambria Math" w:cs="Microsoft Sans Serif"/>
              <w:szCs w:val="24"/>
              <w:lang w:val="en-US"/>
            </w:rPr>
            <m:t>β=0</m:t>
          </m:r>
        </m:oMath>
      </m:oMathPara>
    </w:p>
    <w:p w:rsidR="00357753" w:rsidRPr="00B93ADE" w:rsidRDefault="00A9509B" w:rsidP="00357753">
      <w:pPr>
        <w:pStyle w:val="20"/>
        <w:shd w:val="clear" w:color="auto" w:fill="auto"/>
        <w:spacing w:before="120" w:line="360" w:lineRule="auto"/>
        <w:ind w:firstLine="539"/>
        <w:jc w:val="both"/>
        <w:rPr>
          <w:rFonts w:ascii="Microsoft Sans Serif" w:hAnsi="Microsoft Sans Serif" w:cs="Microsoft Sans Serif"/>
          <w:i/>
          <w:szCs w:val="24"/>
          <w:lang w:val="en-US"/>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x</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6</m:t>
              </m:r>
            </m:sub>
          </m:sSub>
          <m:r>
            <w:rPr>
              <w:rFonts w:ascii="Cambria Math" w:hAnsi="Cambria Math" w:cs="Microsoft Sans Serif"/>
              <w:szCs w:val="24"/>
              <w:lang w:val="en-US"/>
            </w:rPr>
            <m:t>+</m:t>
          </m:r>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1</m:t>
                  </m:r>
                </m:sub>
              </m:sSub>
              <m:ctrlPr>
                <w:rPr>
                  <w:rFonts w:ascii="Cambria Math" w:hAnsi="Cambria Math" w:cs="Microsoft Sans Serif"/>
                  <w:i/>
                  <w:szCs w:val="24"/>
                  <w:lang w:val="en-US"/>
                </w:rPr>
              </m:ctrlPr>
            </m:e>
          </m:d>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2</m:t>
              </m:r>
            </m:sub>
          </m:sSub>
          <m:r>
            <w:rPr>
              <w:rFonts w:ascii="Cambria Math" w:hAnsi="Cambria Math" w:cs="Microsoft Sans Serif"/>
              <w:szCs w:val="24"/>
              <w:lang w:val="en-US"/>
            </w:rPr>
            <m:t>β+</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3</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н</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5</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э</m:t>
              </m:r>
            </m:sub>
          </m:sSub>
          <m:r>
            <w:rPr>
              <w:rFonts w:ascii="Cambria Math" w:hAnsi="Cambria Math" w:cs="Microsoft Sans Serif"/>
              <w:szCs w:val="24"/>
              <w:lang w:val="en-US"/>
            </w:rPr>
            <m:t>=0</m:t>
          </m:r>
        </m:oMath>
      </m:oMathPara>
    </w:p>
    <w:p w:rsidR="00357753" w:rsidRPr="00B93ADE" w:rsidRDefault="00A9509B" w:rsidP="00357753">
      <w:pPr>
        <w:pStyle w:val="20"/>
        <w:shd w:val="clear" w:color="auto" w:fill="auto"/>
        <w:spacing w:before="120" w:line="360" w:lineRule="auto"/>
        <w:ind w:firstLine="539"/>
        <w:jc w:val="both"/>
        <w:rPr>
          <w:rFonts w:ascii="Microsoft Sans Serif" w:hAnsi="Microsoft Sans Serif" w:cs="Microsoft Sans Serif"/>
          <w:i/>
          <w:szCs w:val="24"/>
          <w:lang w:val="en-US"/>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x</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7</m:t>
              </m:r>
            </m:sub>
          </m:sSub>
          <m:r>
            <w:rPr>
              <w:rFonts w:ascii="Cambria Math" w:hAnsi="Cambria Math" w:cs="Microsoft Sans Serif"/>
              <w:szCs w:val="24"/>
              <w:lang w:val="en-US"/>
            </w:rPr>
            <m:t>+</m:t>
          </m:r>
          <m:d>
            <m:dPr>
              <m:ctrlPr>
                <w:rPr>
                  <w:rFonts w:ascii="Cambria Math" w:hAnsi="Cambria Math" w:cs="Microsoft Sans Serif"/>
                  <w:i/>
                  <w:szCs w:val="24"/>
                </w:rPr>
              </m:ctrlPr>
            </m:dPr>
            <m:e>
              <m:r>
                <w:rPr>
                  <w:rFonts w:ascii="Cambria Math" w:hAnsi="Cambria Math" w:cs="Microsoft Sans Serif"/>
                  <w:szCs w:val="24"/>
                  <w:lang w:val="en-US"/>
                </w:rPr>
                <m:t>p+</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4</m:t>
                  </m:r>
                </m:sub>
              </m:sSub>
              <m:ctrlPr>
                <w:rPr>
                  <w:rFonts w:ascii="Cambria Math" w:hAnsi="Cambria Math" w:cs="Microsoft Sans Serif"/>
                  <w:i/>
                  <w:szCs w:val="24"/>
                  <w:lang w:val="en-US"/>
                </w:rPr>
              </m:ctrlPr>
            </m:e>
          </m:d>
          <m:r>
            <w:rPr>
              <w:rFonts w:ascii="Cambria Math" w:hAnsi="Cambria Math" w:cs="Microsoft Sans Serif"/>
              <w:szCs w:val="24"/>
              <w:lang w:val="en-US"/>
            </w:rPr>
            <m:t>β+</m:t>
          </m:r>
          <m:sSub>
            <m:sSubPr>
              <m:ctrlPr>
                <w:rPr>
                  <w:rFonts w:ascii="Cambria Math" w:hAnsi="Cambria Math" w:cs="Microsoft Sans Serif"/>
                  <w:i/>
                  <w:szCs w:val="24"/>
                  <w:lang w:val="en-US"/>
                </w:rPr>
              </m:ctrlPr>
            </m:sSubPr>
            <m:e>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y</m:t>
                  </m:r>
                </m:sub>
              </m:sSub>
              <m:r>
                <w:rPr>
                  <w:rFonts w:ascii="Cambria Math" w:hAnsi="Cambria Math" w:cs="Microsoft Sans Serif"/>
                  <w:szCs w:val="24"/>
                  <w:lang w:val="en-US"/>
                </w:rPr>
                <m:t>a</m:t>
              </m:r>
            </m:e>
            <m:sub>
              <m:r>
                <w:rPr>
                  <w:rFonts w:ascii="Cambria Math" w:hAnsi="Cambria Math" w:cs="Microsoft Sans Serif"/>
                  <w:szCs w:val="24"/>
                  <w:lang w:val="en-US"/>
                </w:rPr>
                <m:t>8</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a</m:t>
              </m:r>
            </m:e>
            <m:sub>
              <m:r>
                <w:rPr>
                  <w:rFonts w:ascii="Cambria Math" w:hAnsi="Cambria Math" w:cs="Microsoft Sans Serif"/>
                  <w:szCs w:val="24"/>
                  <w:lang w:val="en-US"/>
                </w:rPr>
                <m:t>7</m:t>
              </m:r>
            </m:sub>
          </m:sSub>
          <m:sSub>
            <m:sSubPr>
              <m:ctrlPr>
                <w:rPr>
                  <w:rFonts w:ascii="Cambria Math" w:hAnsi="Cambria Math" w:cs="Microsoft Sans Serif"/>
                  <w:i/>
                  <w:szCs w:val="24"/>
                  <w:lang w:val="en-US"/>
                </w:rPr>
              </m:ctrlPr>
            </m:sSubPr>
            <m:e>
              <m:r>
                <w:rPr>
                  <w:rFonts w:ascii="Cambria Math" w:hAnsi="Cambria Math" w:cs="Microsoft Sans Serif"/>
                  <w:szCs w:val="24"/>
                  <w:lang w:val="en-US"/>
                </w:rPr>
                <m:t>δ</m:t>
              </m:r>
            </m:e>
            <m:sub>
              <m:r>
                <w:rPr>
                  <w:rFonts w:ascii="Cambria Math" w:hAnsi="Cambria Math" w:cs="Microsoft Sans Serif"/>
                  <w:szCs w:val="24"/>
                </w:rPr>
                <m:t>н</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b</m:t>
              </m:r>
            </m:e>
            <m:sub>
              <m:r>
                <w:rPr>
                  <w:rFonts w:ascii="Cambria Math" w:hAnsi="Cambria Math" w:cs="Microsoft Sans Serif"/>
                  <w:szCs w:val="24"/>
                  <w:lang w:val="en-US"/>
                </w:rPr>
                <m:t>4</m:t>
              </m:r>
            </m:sub>
          </m:sSub>
          <m:r>
            <w:rPr>
              <w:rFonts w:ascii="Cambria Math" w:hAnsi="Cambria Math" w:cs="Microsoft Sans Serif"/>
              <w:szCs w:val="24"/>
              <w:lang w:val="en-US"/>
            </w:rPr>
            <m:t>γ=0</m:t>
          </m:r>
        </m:oMath>
      </m:oMathPara>
    </w:p>
    <w:p w:rsidR="005617CE" w:rsidRDefault="005617CE" w:rsidP="000A5E61">
      <w:pPr>
        <w:ind w:firstLine="426"/>
      </w:pPr>
      <w:r>
        <w:t>характеристическое уравнение системы имеет вид:</w:t>
      </w:r>
    </w:p>
    <w:p w:rsidR="004C3B61" w:rsidRDefault="00A9509B" w:rsidP="004C3B61">
      <w:pPr>
        <w:ind w:firstLine="426"/>
        <w:rPr>
          <w:rFonts w:eastAsiaTheme="minorEastAsia"/>
        </w:rPr>
      </w:pPr>
      <m:oMath>
        <m:sSub>
          <m:sSubPr>
            <m:ctrlPr>
              <w:rPr>
                <w:rFonts w:ascii="Cambria Math" w:hAnsi="Cambria Math"/>
                <w:i/>
                <w:lang w:val="en-US"/>
              </w:rPr>
            </m:ctrlPr>
          </m:sSubPr>
          <m:e>
            <m:r>
              <w:rPr>
                <w:rFonts w:ascii="Cambria Math" w:hAnsi="Cambria Math"/>
                <w:lang w:val="en-US"/>
              </w:rPr>
              <m:t>A</m:t>
            </m:r>
          </m:e>
          <m:sub>
            <m:r>
              <w:rPr>
                <w:rFonts w:ascii="Cambria Math" w:hAnsi="Cambria Math"/>
              </w:rPr>
              <m:t>0</m:t>
            </m:r>
          </m:sub>
        </m:sSub>
        <m:sSup>
          <m:sSupPr>
            <m:ctrlPr>
              <w:rPr>
                <w:rFonts w:ascii="Cambria Math" w:eastAsiaTheme="minorEastAsia" w:hAnsi="Cambria Math"/>
                <w:i/>
                <w:lang w:val="en-US"/>
              </w:rPr>
            </m:ctrlPr>
          </m:sSupPr>
          <m:e>
            <m:r>
              <w:rPr>
                <w:rFonts w:ascii="Cambria Math" w:eastAsiaTheme="minorEastAsia" w:hAnsi="Cambria Math"/>
                <w:lang w:val="en-US"/>
              </w:rPr>
              <m:t>λ</m:t>
            </m:r>
          </m:e>
          <m:sup>
            <m:r>
              <w:rPr>
                <w:rFonts w:ascii="Cambria Math" w:eastAsiaTheme="minorEastAsia" w:hAnsi="Cambria Math"/>
              </w:rPr>
              <m:t>4</m:t>
            </m:r>
          </m:sup>
        </m:sSup>
        <m:r>
          <w:rPr>
            <w:rFonts w:ascii="Cambria Math" w:eastAsiaTheme="minorEastAsia"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sSup>
          <m:sSupPr>
            <m:ctrlPr>
              <w:rPr>
                <w:rFonts w:ascii="Cambria Math" w:eastAsiaTheme="minorEastAsia" w:hAnsi="Cambria Math"/>
                <w:i/>
                <w:lang w:val="en-US"/>
              </w:rPr>
            </m:ctrlPr>
          </m:sSupPr>
          <m:e>
            <m:r>
              <w:rPr>
                <w:rFonts w:ascii="Cambria Math" w:eastAsiaTheme="minorEastAsia" w:hAnsi="Cambria Math"/>
                <w:lang w:val="en-US"/>
              </w:rPr>
              <m:t>λ</m:t>
            </m:r>
          </m:e>
          <m:sup>
            <m:r>
              <w:rPr>
                <w:rFonts w:ascii="Cambria Math" w:eastAsiaTheme="minorEastAsia" w:hAnsi="Cambria Math"/>
              </w:rPr>
              <m:t>3</m:t>
            </m:r>
          </m:sup>
        </m:sSup>
        <m:r>
          <w:rPr>
            <w:rFonts w:ascii="Cambria Math" w:eastAsiaTheme="minorEastAsia"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sSup>
          <m:sSupPr>
            <m:ctrlPr>
              <w:rPr>
                <w:rFonts w:ascii="Cambria Math" w:eastAsiaTheme="minorEastAsia" w:hAnsi="Cambria Math"/>
                <w:i/>
                <w:lang w:val="en-US"/>
              </w:rPr>
            </m:ctrlPr>
          </m:sSupPr>
          <m:e>
            <m:r>
              <w:rPr>
                <w:rFonts w:ascii="Cambria Math" w:eastAsiaTheme="minorEastAsia" w:hAnsi="Cambria Math"/>
                <w:lang w:val="en-US"/>
              </w:rPr>
              <m:t>λ</m:t>
            </m:r>
          </m:e>
          <m:sup>
            <m:r>
              <w:rPr>
                <w:rFonts w:ascii="Cambria Math" w:eastAsiaTheme="minorEastAsia" w:hAnsi="Cambria Math"/>
              </w:rPr>
              <m:t>2</m:t>
            </m:r>
          </m:sup>
        </m:sSup>
        <m:r>
          <w:rPr>
            <w:rFonts w:ascii="Cambria Math" w:eastAsiaTheme="minorEastAsia"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eastAsiaTheme="minorEastAsia" w:hAnsi="Cambria Math"/>
            <w:lang w:val="en-US"/>
          </w:rPr>
          <m:t>λ</m:t>
        </m:r>
        <m:r>
          <w:rPr>
            <w:rFonts w:ascii="Cambria Math" w:eastAsiaTheme="minorEastAsia"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4</m:t>
            </m:r>
          </m:sub>
        </m:sSub>
        <m:r>
          <w:rPr>
            <w:rFonts w:ascii="Cambria Math" w:hAnsi="Cambria Math"/>
          </w:rPr>
          <m:t>=0</m:t>
        </m:r>
      </m:oMath>
      <w:r w:rsidR="004C3B61">
        <w:rPr>
          <w:rFonts w:eastAsiaTheme="minorEastAsia"/>
        </w:rPr>
        <w:t>,</w:t>
      </w:r>
      <w:r w:rsidR="004C3B61" w:rsidRPr="004C3B61">
        <w:rPr>
          <w:rFonts w:eastAsiaTheme="minorEastAsia"/>
        </w:rPr>
        <w:t xml:space="preserve">    </w:t>
      </w:r>
      <w:r w:rsidR="004C3B61">
        <w:rPr>
          <w:rFonts w:eastAsiaTheme="minorEastAsia"/>
        </w:rPr>
        <w:t>где</w:t>
      </w:r>
    </w:p>
    <w:p w:rsidR="004C3B61" w:rsidRPr="00BD4FF1" w:rsidRDefault="00A9509B" w:rsidP="004C3B61">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=1</m:t>
          </m:r>
        </m:oMath>
      </m:oMathPara>
    </w:p>
    <w:p w:rsidR="004C3B61" w:rsidRPr="00BD4FF1" w:rsidRDefault="00A9509B" w:rsidP="004C3B61">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m:oMathPara>
    </w:p>
    <w:p w:rsidR="004C3B61" w:rsidRPr="00BD4FF1" w:rsidRDefault="00A9509B" w:rsidP="004C3B61">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oMath>
      </m:oMathPara>
    </w:p>
    <w:p w:rsidR="004C3B61" w:rsidRPr="00BD4FF1" w:rsidRDefault="00A9509B" w:rsidP="004C3B61">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oMath>
      </m:oMathPara>
    </w:p>
    <w:p w:rsidR="004C3B61" w:rsidRPr="00AF4957" w:rsidRDefault="00A9509B" w:rsidP="004C3B61">
      <w:pPr>
        <w:spacing w:after="0" w:line="410" w:lineRule="exact"/>
        <w:ind w:left="567" w:hanging="57"/>
        <w:jc w:val="both"/>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m:t>
          </m:r>
        </m:oMath>
      </m:oMathPara>
    </w:p>
    <w:p w:rsidR="00AF4957" w:rsidRPr="00AF4957" w:rsidRDefault="00AF4957" w:rsidP="004C3B61">
      <w:pPr>
        <w:spacing w:after="0" w:line="410" w:lineRule="exact"/>
        <w:ind w:left="567" w:hanging="57"/>
        <w:jc w:val="both"/>
        <w:rPr>
          <w:rFonts w:eastAsiaTheme="minorEastAsia"/>
          <w:i/>
        </w:rPr>
      </w:pPr>
    </w:p>
    <w:p w:rsidR="005617CE" w:rsidRPr="007D3835" w:rsidRDefault="005617CE" w:rsidP="000A5E61">
      <w:pPr>
        <w:ind w:firstLine="426"/>
      </w:pPr>
      <w:r>
        <w:t>Условием устойчивости такой системы является:</w:t>
      </w:r>
    </w:p>
    <w:p w:rsidR="00601A29" w:rsidRPr="00601A29" w:rsidRDefault="00A9509B" w:rsidP="00601A29">
      <w:pPr>
        <w:ind w:firstLine="426"/>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 xml:space="preserve">&gt;0, </m:t>
          </m:r>
          <m:sSub>
            <m:sSubPr>
              <m:ctrlPr>
                <w:rPr>
                  <w:rFonts w:ascii="Cambria Math" w:hAnsi="Cambria Math"/>
                  <w:i/>
                  <w:lang w:val="en-US"/>
                </w:rPr>
              </m:ctrlPr>
            </m:sSubPr>
            <m:e>
              <m:r>
                <w:rPr>
                  <w:rFonts w:ascii="Cambria Math" w:hAnsi="Cambria Math"/>
                  <w:lang w:val="en-US"/>
                </w:rPr>
                <m:t xml:space="preserve"> A</m:t>
              </m:r>
            </m:e>
            <m:sub>
              <m:r>
                <w:rPr>
                  <w:rFonts w:ascii="Cambria Math" w:hAnsi="Cambria Math"/>
                  <w:lang w:val="en-US"/>
                </w:rPr>
                <m:t>2</m:t>
              </m:r>
            </m:sub>
          </m:sSub>
          <m:r>
            <w:rPr>
              <w:rFonts w:ascii="Cambria Math" w:hAnsi="Cambria Math"/>
              <w:lang w:val="en-US"/>
            </w:rPr>
            <m:t xml:space="preserve">&gt;0, </m:t>
          </m:r>
          <m:sSub>
            <m:sSubPr>
              <m:ctrlPr>
                <w:rPr>
                  <w:rFonts w:ascii="Cambria Math" w:hAnsi="Cambria Math"/>
                  <w:i/>
                  <w:lang w:val="en-US"/>
                </w:rPr>
              </m:ctrlPr>
            </m:sSubPr>
            <m:e>
              <m:r>
                <w:rPr>
                  <w:rFonts w:ascii="Cambria Math" w:hAnsi="Cambria Math"/>
                  <w:lang w:val="en-US"/>
                </w:rPr>
                <m:t xml:space="preserve"> A</m:t>
              </m:r>
            </m:e>
            <m:sub>
              <m:r>
                <w:rPr>
                  <w:rFonts w:ascii="Cambria Math" w:hAnsi="Cambria Math"/>
                  <w:lang w:val="en-US"/>
                </w:rPr>
                <m:t>3</m:t>
              </m:r>
            </m:sub>
          </m:sSub>
          <m:r>
            <w:rPr>
              <w:rFonts w:ascii="Cambria Math" w:hAnsi="Cambria Math"/>
              <w:lang w:val="en-US"/>
            </w:rPr>
            <m:t xml:space="preserve">&gt;0, </m:t>
          </m:r>
          <m:sSub>
            <m:sSubPr>
              <m:ctrlPr>
                <w:rPr>
                  <w:rFonts w:ascii="Cambria Math" w:hAnsi="Cambria Math"/>
                  <w:i/>
                  <w:lang w:val="en-US"/>
                </w:rPr>
              </m:ctrlPr>
            </m:sSubPr>
            <m:e>
              <m:r>
                <w:rPr>
                  <w:rFonts w:ascii="Cambria Math" w:hAnsi="Cambria Math"/>
                  <w:lang w:val="en-US"/>
                </w:rPr>
                <m:t xml:space="preserve"> A</m:t>
              </m:r>
            </m:e>
            <m:sub>
              <m:r>
                <w:rPr>
                  <w:rFonts w:ascii="Cambria Math" w:hAnsi="Cambria Math"/>
                  <w:lang w:val="en-US"/>
                </w:rPr>
                <m:t>4</m:t>
              </m:r>
            </m:sub>
          </m:sSub>
          <m:r>
            <w:rPr>
              <w:rFonts w:ascii="Cambria Math" w:hAnsi="Cambria Math"/>
              <w:lang w:val="en-US"/>
            </w:rPr>
            <m:t>&gt;0,  R=</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3</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1</m:t>
              </m:r>
            </m:sub>
            <m:sup>
              <m:r>
                <w:rPr>
                  <w:rFonts w:ascii="Cambria Math" w:hAnsi="Cambria Math"/>
                  <w:lang w:val="en-US"/>
                </w:rPr>
                <m:t>2</m:t>
              </m:r>
            </m:sup>
          </m:sSubSup>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&gt;0</m:t>
          </m:r>
        </m:oMath>
      </m:oMathPara>
    </w:p>
    <w:p w:rsidR="00100EF4" w:rsidRPr="00100EF4" w:rsidRDefault="005617CE" w:rsidP="00100EF4">
      <w:pPr>
        <w:ind w:firstLine="426"/>
      </w:pPr>
      <w:r>
        <w:t>Рассчитаем эти величины для каждого из режимов:</w:t>
      </w:r>
    </w:p>
    <w:tbl>
      <w:tblPr>
        <w:tblW w:w="0" w:type="auto"/>
        <w:tblLayout w:type="fixed"/>
        <w:tblCellMar>
          <w:left w:w="10" w:type="dxa"/>
          <w:right w:w="10" w:type="dxa"/>
        </w:tblCellMar>
        <w:tblLook w:val="0000" w:firstRow="0" w:lastRow="0" w:firstColumn="0" w:lastColumn="0" w:noHBand="0" w:noVBand="0"/>
      </w:tblPr>
      <w:tblGrid>
        <w:gridCol w:w="721"/>
        <w:gridCol w:w="721"/>
        <w:gridCol w:w="722"/>
        <w:gridCol w:w="721"/>
        <w:gridCol w:w="721"/>
        <w:gridCol w:w="722"/>
        <w:gridCol w:w="721"/>
        <w:gridCol w:w="722"/>
        <w:gridCol w:w="721"/>
        <w:gridCol w:w="721"/>
        <w:gridCol w:w="722"/>
        <w:gridCol w:w="721"/>
        <w:gridCol w:w="722"/>
      </w:tblGrid>
      <w:tr w:rsidR="00100EF4" w:rsidTr="00392FAB">
        <w:tc>
          <w:tcPr>
            <w:tcW w:w="721" w:type="dxa"/>
            <w:tcBorders>
              <w:top w:val="single" w:sz="4" w:space="0" w:color="auto"/>
              <w:left w:val="single" w:sz="4" w:space="0" w:color="auto"/>
            </w:tcBorders>
            <w:shd w:val="clear" w:color="auto" w:fill="FFFFFF"/>
          </w:tcPr>
          <w:p w:rsidR="00100EF4" w:rsidRPr="00100EF4" w:rsidRDefault="00100EF4" w:rsidP="001408D5">
            <w:pPr>
              <w:spacing w:after="100" w:afterAutospacing="1"/>
              <w:ind w:firstLine="0"/>
              <w:jc w:val="center"/>
            </w:pP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1</w:t>
            </w:r>
          </w:p>
        </w:tc>
        <w:tc>
          <w:tcPr>
            <w:tcW w:w="722"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2</w:t>
            </w: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Cs w:val="22"/>
              </w:rPr>
              <w:t>3</w:t>
            </w: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Cs w:val="22"/>
              </w:rPr>
              <w:t>4</w:t>
            </w:r>
          </w:p>
        </w:tc>
        <w:tc>
          <w:tcPr>
            <w:tcW w:w="722"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Cs w:val="22"/>
              </w:rPr>
              <w:t>5</w:t>
            </w: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6</w:t>
            </w:r>
          </w:p>
        </w:tc>
        <w:tc>
          <w:tcPr>
            <w:tcW w:w="722"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Cs w:val="22"/>
              </w:rPr>
              <w:t>7</w:t>
            </w: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8</w:t>
            </w: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Cs w:val="22"/>
              </w:rPr>
              <w:t>9</w:t>
            </w:r>
          </w:p>
        </w:tc>
        <w:tc>
          <w:tcPr>
            <w:tcW w:w="722"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10</w:t>
            </w:r>
          </w:p>
        </w:tc>
        <w:tc>
          <w:tcPr>
            <w:tcW w:w="721" w:type="dxa"/>
            <w:tcBorders>
              <w:top w:val="single" w:sz="4" w:space="0" w:color="auto"/>
              <w:lef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11</w:t>
            </w:r>
          </w:p>
        </w:tc>
        <w:tc>
          <w:tcPr>
            <w:tcW w:w="722" w:type="dxa"/>
            <w:tcBorders>
              <w:top w:val="single" w:sz="4" w:space="0" w:color="auto"/>
              <w:left w:val="single" w:sz="4" w:space="0" w:color="auto"/>
              <w:right w:val="single" w:sz="4" w:space="0" w:color="auto"/>
            </w:tcBorders>
            <w:shd w:val="clear" w:color="auto" w:fill="FFFFFF"/>
            <w:vAlign w:val="center"/>
          </w:tcPr>
          <w:p w:rsidR="00100EF4" w:rsidRPr="00100EF4" w:rsidRDefault="00100EF4" w:rsidP="00392FAB">
            <w:pPr>
              <w:pStyle w:val="8"/>
              <w:shd w:val="clear" w:color="auto" w:fill="auto"/>
              <w:spacing w:line="360" w:lineRule="auto"/>
              <w:jc w:val="center"/>
              <w:rPr>
                <w:rFonts w:ascii="Microsoft Sans Serif" w:eastAsiaTheme="minorHAnsi" w:hAnsi="Microsoft Sans Serif" w:cstheme="minorBidi"/>
                <w:sz w:val="24"/>
                <w:szCs w:val="22"/>
              </w:rPr>
            </w:pPr>
            <w:r w:rsidRPr="00100EF4">
              <w:rPr>
                <w:rFonts w:ascii="Microsoft Sans Serif" w:eastAsiaTheme="minorHAnsi" w:hAnsi="Microsoft Sans Serif" w:cstheme="minorBidi"/>
                <w:sz w:val="24"/>
                <w:szCs w:val="22"/>
              </w:rPr>
              <w:t>12</w:t>
            </w:r>
          </w:p>
        </w:tc>
      </w:tr>
      <w:tr w:rsidR="00100EF4" w:rsidTr="001408D5">
        <w:tc>
          <w:tcPr>
            <w:tcW w:w="721" w:type="dxa"/>
            <w:tcBorders>
              <w:top w:val="single" w:sz="4" w:space="0" w:color="auto"/>
              <w:left w:val="single" w:sz="4" w:space="0" w:color="auto"/>
            </w:tcBorders>
            <w:shd w:val="clear" w:color="auto" w:fill="FFFFFF"/>
          </w:tcPr>
          <w:p w:rsidR="00100EF4" w:rsidRDefault="00100EF4" w:rsidP="001408D5">
            <w:pPr>
              <w:spacing w:after="100" w:afterAutospacing="1"/>
              <w:ind w:firstLine="0"/>
              <w:jc w:val="center"/>
            </w:pPr>
            <w:r w:rsidRPr="00100EF4">
              <w:t>А</w:t>
            </w:r>
            <w:proofErr w:type="gramStart"/>
            <w:r w:rsidRPr="00100EF4">
              <w:t>1</w:t>
            </w:r>
            <w:proofErr w:type="gramEnd"/>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4</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9</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16</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2,2</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9,5</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2,7</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5</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5,17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1,3</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2,32</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2,5</w:t>
            </w:r>
          </w:p>
        </w:tc>
        <w:tc>
          <w:tcPr>
            <w:tcW w:w="722" w:type="dxa"/>
            <w:tcBorders>
              <w:top w:val="single" w:sz="4" w:space="0" w:color="auto"/>
              <w:left w:val="single" w:sz="4" w:space="0" w:color="auto"/>
              <w:righ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0,8</w:t>
            </w:r>
          </w:p>
        </w:tc>
      </w:tr>
      <w:tr w:rsidR="00100EF4" w:rsidTr="001408D5">
        <w:tc>
          <w:tcPr>
            <w:tcW w:w="721" w:type="dxa"/>
            <w:tcBorders>
              <w:top w:val="single" w:sz="4" w:space="0" w:color="auto"/>
              <w:left w:val="single" w:sz="4" w:space="0" w:color="auto"/>
            </w:tcBorders>
            <w:shd w:val="clear" w:color="auto" w:fill="FFFFFF"/>
          </w:tcPr>
          <w:p w:rsidR="00100EF4" w:rsidRDefault="00100EF4" w:rsidP="001408D5">
            <w:pPr>
              <w:spacing w:after="100" w:afterAutospacing="1"/>
              <w:ind w:firstLine="0"/>
              <w:jc w:val="center"/>
            </w:pPr>
            <w:r w:rsidRPr="00100EF4">
              <w:t>А</w:t>
            </w:r>
            <w:proofErr w:type="gramStart"/>
            <w:r w:rsidRPr="00100EF4">
              <w:t>2</w:t>
            </w:r>
            <w:proofErr w:type="gramEnd"/>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9,7</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41</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99</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5,4</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57,7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8</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23,4</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27,7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4,57</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10</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12</w:t>
            </w:r>
          </w:p>
        </w:tc>
        <w:tc>
          <w:tcPr>
            <w:tcW w:w="722" w:type="dxa"/>
            <w:tcBorders>
              <w:top w:val="single" w:sz="4" w:space="0" w:color="auto"/>
              <w:left w:val="single" w:sz="4" w:space="0" w:color="auto"/>
              <w:righ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3,28</w:t>
            </w:r>
          </w:p>
        </w:tc>
      </w:tr>
      <w:tr w:rsidR="00100EF4" w:rsidTr="001408D5">
        <w:tc>
          <w:tcPr>
            <w:tcW w:w="721" w:type="dxa"/>
            <w:tcBorders>
              <w:top w:val="single" w:sz="4" w:space="0" w:color="auto"/>
              <w:left w:val="single" w:sz="4" w:space="0" w:color="auto"/>
            </w:tcBorders>
            <w:shd w:val="clear" w:color="auto" w:fill="FFFFFF"/>
          </w:tcPr>
          <w:p w:rsidR="00100EF4" w:rsidRDefault="00100EF4" w:rsidP="001408D5">
            <w:pPr>
              <w:spacing w:after="100" w:afterAutospacing="1"/>
              <w:ind w:firstLine="0"/>
              <w:jc w:val="center"/>
            </w:pPr>
            <w:r w:rsidRPr="00100EF4">
              <w:t>АЗ</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18,3</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187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686</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6,4</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282</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14,7</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66</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82</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3,6</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14</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17,4</w:t>
            </w:r>
          </w:p>
        </w:tc>
        <w:tc>
          <w:tcPr>
            <w:tcW w:w="722" w:type="dxa"/>
            <w:tcBorders>
              <w:top w:val="single" w:sz="4" w:space="0" w:color="auto"/>
              <w:left w:val="single" w:sz="4" w:space="0" w:color="auto"/>
              <w:righ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1,5</w:t>
            </w:r>
          </w:p>
        </w:tc>
      </w:tr>
      <w:tr w:rsidR="00100EF4" w:rsidTr="001408D5">
        <w:tc>
          <w:tcPr>
            <w:tcW w:w="721" w:type="dxa"/>
            <w:tcBorders>
              <w:top w:val="single" w:sz="4" w:space="0" w:color="auto"/>
              <w:left w:val="single" w:sz="4" w:space="0" w:color="auto"/>
            </w:tcBorders>
            <w:shd w:val="clear" w:color="auto" w:fill="FFFFFF"/>
          </w:tcPr>
          <w:p w:rsidR="00100EF4" w:rsidRDefault="00100EF4" w:rsidP="001408D5">
            <w:pPr>
              <w:spacing w:after="100" w:afterAutospacing="1"/>
              <w:ind w:firstLine="0"/>
              <w:jc w:val="center"/>
            </w:pPr>
            <w:r w:rsidRPr="00100EF4">
              <w:t>А</w:t>
            </w:r>
            <w:proofErr w:type="gramStart"/>
            <w:r w:rsidRPr="00100EF4">
              <w:t>4</w:t>
            </w:r>
            <w:proofErr w:type="gramEnd"/>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0,63</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0,3</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0,21</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1,17</w:t>
            </w:r>
          </w:p>
        </w:tc>
        <w:tc>
          <w:tcPr>
            <w:tcW w:w="721"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0,07</w:t>
            </w:r>
          </w:p>
        </w:tc>
        <w:tc>
          <w:tcPr>
            <w:tcW w:w="722" w:type="dxa"/>
            <w:tcBorders>
              <w:top w:val="single" w:sz="4" w:space="0" w:color="auto"/>
              <w:lef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0,2</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0,19</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0,03</w:t>
            </w:r>
          </w:p>
        </w:tc>
      </w:tr>
      <w:tr w:rsidR="00100EF4" w:rsidTr="001408D5">
        <w:tc>
          <w:tcPr>
            <w:tcW w:w="721" w:type="dxa"/>
            <w:tcBorders>
              <w:top w:val="single" w:sz="4" w:space="0" w:color="auto"/>
              <w:left w:val="single" w:sz="4" w:space="0" w:color="auto"/>
              <w:bottom w:val="single" w:sz="4" w:space="0" w:color="auto"/>
            </w:tcBorders>
            <w:shd w:val="clear" w:color="auto" w:fill="FFFFFF"/>
          </w:tcPr>
          <w:p w:rsidR="00100EF4" w:rsidRDefault="00100EF4" w:rsidP="001408D5">
            <w:pPr>
              <w:spacing w:after="100" w:afterAutospacing="1"/>
              <w:ind w:firstLine="0"/>
              <w:jc w:val="center"/>
            </w:pPr>
            <w:r w:rsidRPr="00100EF4">
              <w:t>R</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366</w:t>
            </w:r>
          </w:p>
        </w:tc>
        <w:tc>
          <w:tcPr>
            <w:tcW w:w="722"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35300</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408D5" w:rsidP="001408D5">
            <w:pPr>
              <w:spacing w:after="100" w:afterAutospacing="1"/>
              <w:ind w:firstLine="0"/>
              <w:jc w:val="center"/>
              <w:rPr>
                <w:rFonts w:ascii="Times New Roman" w:hAnsi="Times New Roman" w:cs="Times New Roman"/>
              </w:rPr>
            </w:pPr>
            <m:oMathPara>
              <m:oMath>
                <m:r>
                  <w:rPr>
                    <w:rFonts w:ascii="Cambria Math" w:hAnsi="Cambria Math" w:cs="Times New Roman"/>
                  </w:rPr>
                  <m:t>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oMath>
            </m:oMathPara>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37</w:t>
            </w:r>
          </w:p>
        </w:tc>
        <w:tc>
          <w:tcPr>
            <w:tcW w:w="722"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74765</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107</w:t>
            </w:r>
          </w:p>
        </w:tc>
        <w:tc>
          <w:tcPr>
            <w:tcW w:w="722"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3355</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5004</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8,5</w:t>
            </w:r>
          </w:p>
        </w:tc>
        <w:tc>
          <w:tcPr>
            <w:tcW w:w="722"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128</w:t>
            </w:r>
          </w:p>
        </w:tc>
        <w:tc>
          <w:tcPr>
            <w:tcW w:w="721" w:type="dxa"/>
            <w:tcBorders>
              <w:top w:val="single" w:sz="4" w:space="0" w:color="auto"/>
              <w:left w:val="single" w:sz="4" w:space="0" w:color="auto"/>
              <w:bottom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234</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100EF4" w:rsidRPr="00392FAB" w:rsidRDefault="00100EF4" w:rsidP="001408D5">
            <w:pPr>
              <w:spacing w:after="100" w:afterAutospacing="1"/>
              <w:ind w:firstLine="0"/>
              <w:jc w:val="center"/>
              <w:rPr>
                <w:rFonts w:ascii="Times New Roman" w:hAnsi="Times New Roman" w:cs="Times New Roman"/>
              </w:rPr>
            </w:pPr>
            <w:r w:rsidRPr="00392FAB">
              <w:rPr>
                <w:rFonts w:ascii="Times New Roman" w:hAnsi="Times New Roman" w:cs="Times New Roman"/>
              </w:rPr>
              <w:t>1,8</w:t>
            </w:r>
          </w:p>
        </w:tc>
      </w:tr>
    </w:tbl>
    <w:p w:rsidR="005617CE" w:rsidRDefault="00100EF4" w:rsidP="007D3835">
      <w:pPr>
        <w:ind w:firstLine="426"/>
      </w:pPr>
      <w:r w:rsidRPr="00100EF4">
        <w:rPr>
          <w:szCs w:val="24"/>
        </w:rPr>
        <w:t xml:space="preserve"> </w:t>
      </w:r>
      <w:r w:rsidR="005617CE">
        <w:t>Из таблицы видно</w:t>
      </w:r>
      <w:r w:rsidR="0035209F">
        <w:t>,</w:t>
      </w:r>
      <w:r w:rsidR="005617CE">
        <w:t xml:space="preserve"> что на всех режимах полета движение по крену </w:t>
      </w:r>
      <w:r w:rsidR="005617CE" w:rsidRPr="007D3835">
        <w:t>устойчиво.</w:t>
      </w:r>
      <w:r w:rsidR="005617CE">
        <w:br w:type="page"/>
      </w:r>
    </w:p>
    <w:p w:rsidR="005617CE" w:rsidRDefault="005617CE" w:rsidP="00E261E9">
      <w:pPr>
        <w:pStyle w:val="Heading3"/>
      </w:pPr>
      <w:bookmarkStart w:id="6" w:name="_Toc324385511"/>
      <w:r>
        <w:lastRenderedPageBreak/>
        <w:t>Анализ управляемости</w:t>
      </w:r>
      <w:bookmarkEnd w:id="6"/>
    </w:p>
    <w:p w:rsidR="005617CE" w:rsidRDefault="005617CE" w:rsidP="007D3835">
      <w:pPr>
        <w:ind w:firstLine="426"/>
      </w:pPr>
      <w:r>
        <w:t xml:space="preserve">Условие устойчивости является необходимым, но не достаточным для совершения полета, т. к. </w:t>
      </w:r>
      <w:proofErr w:type="gramStart"/>
      <w:r>
        <w:t>устойчивый</w:t>
      </w:r>
      <w:proofErr w:type="gramEnd"/>
      <w:r>
        <w:t xml:space="preserve"> ЛА может оказаться плохо управляемым.</w:t>
      </w:r>
    </w:p>
    <w:p w:rsidR="005617CE" w:rsidRDefault="005617CE" w:rsidP="007D3835">
      <w:pPr>
        <w:ind w:firstLine="426"/>
      </w:pPr>
      <w:r>
        <w:t>Рассмотрим динамические характеристики управляемости по крену.</w:t>
      </w:r>
    </w:p>
    <w:p w:rsidR="005617CE" w:rsidRDefault="00A9509B" w:rsidP="007D3835">
      <w:pPr>
        <w:ind w:firstLine="426"/>
      </w:pPr>
      <m:oMath>
        <m:sSub>
          <m:sSubPr>
            <m:ctrlPr>
              <w:rPr>
                <w:rFonts w:ascii="Cambria Math" w:hAnsi="Cambria Math"/>
                <w:i/>
              </w:rPr>
            </m:ctrlPr>
          </m:sSubPr>
          <m:e>
            <m:r>
              <w:rPr>
                <w:rFonts w:ascii="Cambria Math" w:hAnsi="Cambria Math"/>
              </w:rPr>
              <m:t>T</m:t>
            </m:r>
          </m:e>
          <m:sub>
            <m:r>
              <w:rPr>
                <w:rFonts w:ascii="Cambria Math" w:hAnsi="Cambria Math"/>
              </w:rPr>
              <m:t>γ</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1</m:t>
                </m:r>
              </m:sub>
            </m:sSub>
          </m:den>
        </m:f>
        <m:r>
          <w:rPr>
            <w:rFonts w:ascii="Cambria Math" w:hAnsi="Cambria Math"/>
          </w:rPr>
          <m:t xml:space="preserve"> </m:t>
        </m:r>
      </m:oMath>
      <w:r w:rsidR="005617CE">
        <w:t xml:space="preserve">— </w:t>
      </w:r>
      <w:proofErr w:type="gramStart"/>
      <w:r w:rsidR="005617CE">
        <w:t>постоянная</w:t>
      </w:r>
      <w:proofErr w:type="gramEnd"/>
      <w:r w:rsidR="005617CE">
        <w:t xml:space="preserve"> времени при движении ЛА по крену при нулевом угле скольжения.</w:t>
      </w:r>
    </w:p>
    <w:p w:rsidR="004248FE" w:rsidRDefault="005617CE" w:rsidP="004248FE">
      <w:pPr>
        <w:ind w:firstLine="426"/>
      </w:pPr>
      <w:r>
        <w:t xml:space="preserve">Исследуем управляемость по </w:t>
      </w:r>
      <w:r w:rsidR="008D39B2">
        <w:t xml:space="preserve">показателю, </w:t>
      </w:r>
      <w:proofErr w:type="gramStart"/>
      <w:r w:rsidR="008D39B2">
        <w:t>приведенном</w:t>
      </w:r>
      <w:proofErr w:type="gramEnd"/>
      <w:r w:rsidR="008D39B2">
        <w:t xml:space="preserve"> на рис. 1</w:t>
      </w:r>
      <w:r>
        <w:t>.</w:t>
      </w:r>
    </w:p>
    <w:p w:rsidR="008D39B2" w:rsidRDefault="004248FE" w:rsidP="004248FE">
      <w:pPr>
        <w:ind w:firstLine="426"/>
      </w:pPr>
      <w:r>
        <w:rPr>
          <w:sz w:val="2"/>
          <w:szCs w:val="2"/>
        </w:rPr>
        <w:t xml:space="preserve"> </w:t>
      </w:r>
      <w:r w:rsidR="00371D10">
        <w:rPr>
          <w:noProof/>
          <w:szCs w:val="24"/>
          <w:lang w:eastAsia="ru-RU"/>
        </w:rPr>
        <w:drawing>
          <wp:inline distT="0" distB="0" distL="0" distR="0" wp14:anchorId="79F4C4D9" wp14:editId="3E30C33A">
            <wp:extent cx="2667000" cy="3878735"/>
            <wp:effectExtent l="0" t="0" r="0" b="7620"/>
            <wp:docPr id="7" name="Picture 7" descr="\\XDEV-LAPTOP\Users\xdev\Desktop\baumanka\sem10\Курсач\область управляемости с точ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EV-LAPTOP\Users\xdev\Desktop\baumanka\sem10\Курсач\область управляемости с точкам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569" cy="3885380"/>
                    </a:xfrm>
                    <a:prstGeom prst="rect">
                      <a:avLst/>
                    </a:prstGeom>
                    <a:noFill/>
                    <a:ln>
                      <a:noFill/>
                    </a:ln>
                  </pic:spPr>
                </pic:pic>
              </a:graphicData>
            </a:graphic>
          </wp:inline>
        </w:drawing>
      </w:r>
      <w:r w:rsidR="008D39B2" w:rsidRPr="008D39B2">
        <w:t xml:space="preserve"> </w:t>
      </w:r>
    </w:p>
    <w:p w:rsidR="00E67EC3" w:rsidRDefault="005617CE" w:rsidP="0014672C">
      <w:pPr>
        <w:ind w:firstLine="426"/>
        <w:rPr>
          <w:rFonts w:eastAsiaTheme="minorEastAsia"/>
        </w:rPr>
      </w:pPr>
      <w:r>
        <w:t xml:space="preserve">Этот показатель связывает с оценками летчиков величины угловых ускорений ЛА при максимальном отклонении </w:t>
      </w:r>
      <w:r w:rsidRPr="00F34AE3">
        <w:t xml:space="preserve">элеронов и </w:t>
      </w:r>
      <w:r>
        <w:t xml:space="preserve">постоянной времени </w:t>
      </w:r>
      <m:oMath>
        <m:sSub>
          <m:sSubPr>
            <m:ctrlPr>
              <w:rPr>
                <w:rFonts w:ascii="Cambria Math" w:hAnsi="Cambria Math"/>
                <w:i/>
              </w:rPr>
            </m:ctrlPr>
          </m:sSubPr>
          <m:e>
            <m:r>
              <w:rPr>
                <w:rFonts w:ascii="Cambria Math" w:hAnsi="Cambria Math"/>
              </w:rPr>
              <m:t>T</m:t>
            </m:r>
          </m:e>
          <m:sub>
            <m:r>
              <w:rPr>
                <w:rFonts w:ascii="Cambria Math" w:hAnsi="Cambria Math"/>
              </w:rPr>
              <m:t>γ</m:t>
            </m:r>
          </m:sub>
        </m:sSub>
      </m:oMath>
      <w:r w:rsidR="00E67EC3">
        <w:rPr>
          <w:rFonts w:eastAsiaTheme="minorEastAsia"/>
        </w:rPr>
        <w:t>.</w:t>
      </w:r>
    </w:p>
    <w:p w:rsidR="005617CE" w:rsidRDefault="005617CE" w:rsidP="0014672C">
      <w:pPr>
        <w:ind w:firstLine="426"/>
      </w:pPr>
      <w:r>
        <w:t xml:space="preserve">Рассчитаем для каждого из режимов величины </w:t>
      </w:r>
      <m:oMath>
        <m:sSub>
          <m:sSubPr>
            <m:ctrlPr>
              <w:rPr>
                <w:rFonts w:ascii="Cambria Math" w:hAnsi="Cambria Math"/>
                <w:i/>
              </w:rPr>
            </m:ctrlPr>
          </m:sSubPr>
          <m:e>
            <m:r>
              <w:rPr>
                <w:rFonts w:ascii="Cambria Math" w:hAnsi="Cambria Math"/>
              </w:rPr>
              <m:t>T</m:t>
            </m:r>
          </m:e>
          <m:sub>
            <m:r>
              <w:rPr>
                <w:rFonts w:ascii="Cambria Math" w:hAnsi="Cambria Math"/>
              </w:rPr>
              <m:t>γ</m:t>
            </m:r>
          </m:sub>
        </m:sSub>
      </m:oMath>
      <w:r>
        <w:t xml:space="preserve"> и </w:t>
      </w:r>
      <m:oMath>
        <m:sSub>
          <m:sSubPr>
            <m:ctrlPr>
              <w:rPr>
                <w:rFonts w:ascii="Cambria Math" w:hAnsi="Cambria Math"/>
                <w:i/>
              </w:rPr>
            </m:ctrlPr>
          </m:sSubPr>
          <m:e>
            <m:r>
              <w:rPr>
                <w:rFonts w:ascii="Cambria Math" w:hAnsi="Cambria Math"/>
              </w:rPr>
              <m:t>b</m:t>
            </m:r>
          </m:e>
          <m:sub>
            <m:r>
              <w:rPr>
                <w:rFonts w:ascii="Cambria Math" w:hAnsi="Cambria Math"/>
              </w:rPr>
              <m:t>3</m:t>
            </m:r>
          </m:sub>
        </m:sSub>
        <m:sSub>
          <m:sSubPr>
            <m:ctrlPr>
              <w:rPr>
                <w:rFonts w:ascii="Cambria Math" w:hAnsi="Cambria Math"/>
                <w:i/>
              </w:rPr>
            </m:ctrlPr>
          </m:sSubPr>
          <m:e>
            <m:r>
              <w:rPr>
                <w:rFonts w:ascii="Cambria Math" w:hAnsi="Cambria Math"/>
              </w:rPr>
              <m:t>δ</m:t>
            </m:r>
          </m:e>
          <m:sub>
            <m:r>
              <w:rPr>
                <w:rFonts w:ascii="Cambria Math" w:hAnsi="Cambria Math"/>
              </w:rPr>
              <m:t>э max</m:t>
            </m:r>
          </m:sub>
        </m:sSub>
        <m:r>
          <w:rPr>
            <w:rFonts w:ascii="Cambria Math" w:hAnsi="Cambria Math"/>
          </w:rPr>
          <m:t xml:space="preserve"> </m:t>
        </m:r>
      </m:oMath>
      <w:proofErr w:type="gramStart"/>
      <w:r>
        <w:t>при</w:t>
      </w:r>
      <w:proofErr w:type="gramEnd"/>
      <w:r>
        <w:t xml:space="preserve"> </w:t>
      </w:r>
      <m:oMath>
        <m:sSub>
          <m:sSubPr>
            <m:ctrlPr>
              <w:rPr>
                <w:rFonts w:ascii="Cambria Math" w:hAnsi="Cambria Math"/>
                <w:i/>
              </w:rPr>
            </m:ctrlPr>
          </m:sSubPr>
          <m:e>
            <m:r>
              <w:rPr>
                <w:rFonts w:ascii="Cambria Math" w:hAnsi="Cambria Math"/>
              </w:rPr>
              <m:t>δ</m:t>
            </m:r>
          </m:e>
          <m:sub>
            <m:r>
              <w:rPr>
                <w:rFonts w:ascii="Cambria Math" w:hAnsi="Cambria Math"/>
              </w:rPr>
              <m:t>э max</m:t>
            </m:r>
          </m:sub>
        </m:sSub>
        <m:r>
          <w:rPr>
            <w:rFonts w:ascii="Cambria Math" w:hAnsi="Cambria Math"/>
          </w:rPr>
          <m:t>=25°</m:t>
        </m:r>
        <m:r>
          <w:rPr>
            <w:rFonts w:ascii="Cambria Math" w:eastAsiaTheme="minorEastAsia" w:hAnsi="Cambria Math"/>
          </w:rPr>
          <m:t>=0,44рад</m:t>
        </m:r>
      </m:oMath>
      <w:r>
        <w:t>.</w:t>
      </w:r>
    </w:p>
    <w:tbl>
      <w:tblPr>
        <w:tblW w:w="5000" w:type="pct"/>
        <w:tblLayout w:type="fixed"/>
        <w:tblCellMar>
          <w:left w:w="10" w:type="dxa"/>
          <w:right w:w="10" w:type="dxa"/>
        </w:tblCellMar>
        <w:tblLook w:val="0000" w:firstRow="0" w:lastRow="0" w:firstColumn="0" w:lastColumn="0" w:noHBand="0" w:noVBand="0"/>
      </w:tblPr>
      <w:tblGrid>
        <w:gridCol w:w="720"/>
        <w:gridCol w:w="721"/>
        <w:gridCol w:w="723"/>
        <w:gridCol w:w="721"/>
        <w:gridCol w:w="721"/>
        <w:gridCol w:w="723"/>
        <w:gridCol w:w="721"/>
        <w:gridCol w:w="723"/>
        <w:gridCol w:w="720"/>
        <w:gridCol w:w="720"/>
        <w:gridCol w:w="722"/>
        <w:gridCol w:w="720"/>
        <w:gridCol w:w="722"/>
      </w:tblGrid>
      <w:tr w:rsidR="001920A4" w:rsidTr="001920A4">
        <w:tc>
          <w:tcPr>
            <w:tcW w:w="721" w:type="dxa"/>
            <w:tcBorders>
              <w:top w:val="single" w:sz="4" w:space="0" w:color="auto"/>
              <w:left w:val="single" w:sz="4" w:space="0" w:color="auto"/>
            </w:tcBorders>
            <w:shd w:val="clear" w:color="auto" w:fill="FFFFFF"/>
          </w:tcPr>
          <w:p w:rsidR="001920A4" w:rsidRPr="001920A4" w:rsidRDefault="001920A4" w:rsidP="001920A4">
            <w:pPr>
              <w:spacing w:after="0"/>
              <w:ind w:firstLine="0"/>
              <w:jc w:val="center"/>
            </w:pPr>
          </w:p>
        </w:tc>
        <w:tc>
          <w:tcPr>
            <w:tcW w:w="721"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1</w:t>
            </w:r>
          </w:p>
        </w:tc>
        <w:tc>
          <w:tcPr>
            <w:tcW w:w="723"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2</w:t>
            </w:r>
          </w:p>
        </w:tc>
        <w:tc>
          <w:tcPr>
            <w:tcW w:w="721"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Cs w:val="22"/>
              </w:rPr>
              <w:t>3</w:t>
            </w:r>
          </w:p>
        </w:tc>
        <w:tc>
          <w:tcPr>
            <w:tcW w:w="721"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Cs w:val="22"/>
              </w:rPr>
              <w:t>4</w:t>
            </w:r>
          </w:p>
        </w:tc>
        <w:tc>
          <w:tcPr>
            <w:tcW w:w="723"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Cs w:val="22"/>
              </w:rPr>
              <w:t>5</w:t>
            </w:r>
          </w:p>
        </w:tc>
        <w:tc>
          <w:tcPr>
            <w:tcW w:w="721"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6</w:t>
            </w:r>
          </w:p>
        </w:tc>
        <w:tc>
          <w:tcPr>
            <w:tcW w:w="723"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Cs w:val="22"/>
              </w:rPr>
              <w:t>7</w:t>
            </w:r>
          </w:p>
        </w:tc>
        <w:tc>
          <w:tcPr>
            <w:tcW w:w="720"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8</w:t>
            </w:r>
          </w:p>
        </w:tc>
        <w:tc>
          <w:tcPr>
            <w:tcW w:w="720"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Cs w:val="22"/>
              </w:rPr>
              <w:t>9</w:t>
            </w:r>
          </w:p>
        </w:tc>
        <w:tc>
          <w:tcPr>
            <w:tcW w:w="722"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10</w:t>
            </w:r>
          </w:p>
        </w:tc>
        <w:tc>
          <w:tcPr>
            <w:tcW w:w="720" w:type="dxa"/>
            <w:tcBorders>
              <w:top w:val="single" w:sz="4" w:space="0" w:color="auto"/>
              <w:lef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11</w:t>
            </w:r>
          </w:p>
        </w:tc>
        <w:tc>
          <w:tcPr>
            <w:tcW w:w="722" w:type="dxa"/>
            <w:tcBorders>
              <w:top w:val="single" w:sz="4" w:space="0" w:color="auto"/>
              <w:left w:val="single" w:sz="4" w:space="0" w:color="auto"/>
              <w:right w:val="single" w:sz="4" w:space="0" w:color="auto"/>
            </w:tcBorders>
            <w:shd w:val="clear" w:color="auto" w:fill="FFFFFF"/>
          </w:tcPr>
          <w:p w:rsidR="001920A4" w:rsidRPr="001920A4" w:rsidRDefault="001920A4" w:rsidP="001920A4">
            <w:pPr>
              <w:pStyle w:val="8"/>
              <w:shd w:val="clear" w:color="auto" w:fill="auto"/>
              <w:spacing w:before="120" w:line="360" w:lineRule="auto"/>
              <w:jc w:val="center"/>
              <w:rPr>
                <w:rFonts w:ascii="Microsoft Sans Serif" w:eastAsiaTheme="minorHAnsi" w:hAnsi="Microsoft Sans Serif" w:cstheme="minorBidi"/>
                <w:sz w:val="24"/>
                <w:szCs w:val="22"/>
              </w:rPr>
            </w:pPr>
            <w:r w:rsidRPr="001920A4">
              <w:rPr>
                <w:rFonts w:ascii="Microsoft Sans Serif" w:eastAsiaTheme="minorHAnsi" w:hAnsi="Microsoft Sans Serif" w:cstheme="minorBidi"/>
                <w:sz w:val="24"/>
                <w:szCs w:val="22"/>
              </w:rPr>
              <w:t>12</w:t>
            </w:r>
          </w:p>
        </w:tc>
      </w:tr>
      <w:tr w:rsidR="001920A4" w:rsidTr="001920A4">
        <w:tc>
          <w:tcPr>
            <w:tcW w:w="721" w:type="dxa"/>
            <w:tcBorders>
              <w:top w:val="single" w:sz="4" w:space="0" w:color="auto"/>
              <w:left w:val="single" w:sz="4" w:space="0" w:color="auto"/>
            </w:tcBorders>
            <w:shd w:val="clear" w:color="auto" w:fill="FFFFFF"/>
          </w:tcPr>
          <w:p w:rsidR="001920A4" w:rsidRDefault="00A9509B" w:rsidP="001920A4">
            <w:pPr>
              <w:spacing w:after="0"/>
              <w:ind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γ</m:t>
                    </m:r>
                  </m:sub>
                </m:sSub>
              </m:oMath>
            </m:oMathPara>
          </w:p>
        </w:tc>
        <w:tc>
          <w:tcPr>
            <w:tcW w:w="721"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0,32</w:t>
            </w:r>
          </w:p>
        </w:tc>
        <w:tc>
          <w:tcPr>
            <w:tcW w:w="723"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0,14</w:t>
            </w:r>
          </w:p>
        </w:tc>
        <w:tc>
          <w:tcPr>
            <w:tcW w:w="721"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0,08</w:t>
            </w:r>
          </w:p>
        </w:tc>
        <w:tc>
          <w:tcPr>
            <w:tcW w:w="721"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0,56</w:t>
            </w:r>
          </w:p>
        </w:tc>
        <w:tc>
          <w:tcPr>
            <w:tcW w:w="723"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0,14</w:t>
            </w:r>
          </w:p>
        </w:tc>
        <w:tc>
          <w:tcPr>
            <w:tcW w:w="721"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0,5</w:t>
            </w:r>
          </w:p>
        </w:tc>
        <w:tc>
          <w:tcPr>
            <w:tcW w:w="723"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0,26</w:t>
            </w:r>
          </w:p>
        </w:tc>
        <w:tc>
          <w:tcPr>
            <w:tcW w:w="720"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0,26</w:t>
            </w:r>
          </w:p>
        </w:tc>
        <w:tc>
          <w:tcPr>
            <w:tcW w:w="720"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0,96</w:t>
            </w:r>
          </w:p>
        </w:tc>
        <w:tc>
          <w:tcPr>
            <w:tcW w:w="722"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0,57</w:t>
            </w:r>
          </w:p>
        </w:tc>
        <w:tc>
          <w:tcPr>
            <w:tcW w:w="720" w:type="dxa"/>
            <w:tcBorders>
              <w:top w:val="single" w:sz="4" w:space="0" w:color="auto"/>
              <w:left w:val="single" w:sz="4" w:space="0" w:color="auto"/>
            </w:tcBorders>
            <w:shd w:val="clear" w:color="auto" w:fill="FFFFFF"/>
          </w:tcPr>
          <w:p w:rsidR="001920A4" w:rsidRDefault="001920A4" w:rsidP="001920A4">
            <w:pPr>
              <w:spacing w:after="0"/>
              <w:ind w:firstLine="0"/>
              <w:jc w:val="center"/>
            </w:pPr>
            <w:r w:rsidRPr="001920A4">
              <w:t>0,55</w:t>
            </w:r>
          </w:p>
        </w:tc>
        <w:tc>
          <w:tcPr>
            <w:tcW w:w="722" w:type="dxa"/>
            <w:tcBorders>
              <w:top w:val="single" w:sz="4" w:space="0" w:color="auto"/>
              <w:left w:val="single" w:sz="4" w:space="0" w:color="auto"/>
              <w:right w:val="single" w:sz="4" w:space="0" w:color="auto"/>
            </w:tcBorders>
            <w:shd w:val="clear" w:color="auto" w:fill="FFFFFF"/>
          </w:tcPr>
          <w:p w:rsidR="001920A4" w:rsidRDefault="001920A4" w:rsidP="001920A4">
            <w:pPr>
              <w:spacing w:after="0"/>
              <w:ind w:firstLine="0"/>
              <w:jc w:val="center"/>
            </w:pPr>
            <w:r w:rsidRPr="001920A4">
              <w:t>1,6</w:t>
            </w:r>
          </w:p>
        </w:tc>
      </w:tr>
      <w:tr w:rsidR="001920A4" w:rsidTr="001920A4">
        <w:tc>
          <w:tcPr>
            <w:tcW w:w="721" w:type="dxa"/>
            <w:tcBorders>
              <w:top w:val="single" w:sz="4" w:space="0" w:color="auto"/>
              <w:left w:val="single" w:sz="4" w:space="0" w:color="auto"/>
              <w:bottom w:val="single" w:sz="4" w:space="0" w:color="auto"/>
            </w:tcBorders>
            <w:shd w:val="clear" w:color="auto" w:fill="FFFFFF"/>
          </w:tcPr>
          <w:p w:rsidR="001920A4" w:rsidRDefault="00A9509B" w:rsidP="001920A4">
            <w:pPr>
              <w:spacing w:after="0"/>
              <w:ind w:firstLine="0"/>
              <w:jc w:val="center"/>
            </w:pPr>
            <m:oMathPara>
              <m:oMath>
                <m:sSub>
                  <m:sSubPr>
                    <m:ctrlPr>
                      <w:rPr>
                        <w:rFonts w:ascii="Cambria Math" w:hAnsi="Cambria Math"/>
                        <w:i/>
                      </w:rPr>
                    </m:ctrlPr>
                  </m:sSubPr>
                  <m:e>
                    <m:r>
                      <w:rPr>
                        <w:rFonts w:ascii="Cambria Math" w:hAnsi="Cambria Math"/>
                      </w:rPr>
                      <m:t>b</m:t>
                    </m:r>
                  </m:e>
                  <m:sub>
                    <m:r>
                      <w:rPr>
                        <w:rFonts w:ascii="Cambria Math" w:hAnsi="Cambria Math"/>
                      </w:rPr>
                      <m:t>3</m:t>
                    </m:r>
                  </m:sub>
                </m:sSub>
                <m:sSub>
                  <m:sSubPr>
                    <m:ctrlPr>
                      <w:rPr>
                        <w:rFonts w:ascii="Cambria Math" w:hAnsi="Cambria Math"/>
                        <w:i/>
                      </w:rPr>
                    </m:ctrlPr>
                  </m:sSubPr>
                  <m:e>
                    <m:r>
                      <w:rPr>
                        <w:rFonts w:ascii="Cambria Math" w:hAnsi="Cambria Math"/>
                      </w:rPr>
                      <m:t>δ</m:t>
                    </m:r>
                  </m:e>
                  <m:sub>
                    <m:r>
                      <w:rPr>
                        <w:rFonts w:ascii="Cambria Math" w:hAnsi="Cambria Math"/>
                      </w:rPr>
                      <m:t>max</m:t>
                    </m:r>
                  </m:sub>
                </m:sSub>
              </m:oMath>
            </m:oMathPara>
          </w:p>
        </w:tc>
        <w:tc>
          <w:tcPr>
            <w:tcW w:w="721"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7,7</w:t>
            </w:r>
          </w:p>
        </w:tc>
        <w:tc>
          <w:tcPr>
            <w:tcW w:w="723"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22,5</w:t>
            </w:r>
          </w:p>
        </w:tc>
        <w:tc>
          <w:tcPr>
            <w:tcW w:w="721"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14,7</w:t>
            </w:r>
          </w:p>
        </w:tc>
        <w:tc>
          <w:tcPr>
            <w:tcW w:w="721"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4,3</w:t>
            </w:r>
          </w:p>
        </w:tc>
        <w:tc>
          <w:tcPr>
            <w:tcW w:w="723"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10,1</w:t>
            </w:r>
          </w:p>
        </w:tc>
        <w:tc>
          <w:tcPr>
            <w:tcW w:w="721"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8,5</w:t>
            </w:r>
          </w:p>
        </w:tc>
        <w:tc>
          <w:tcPr>
            <w:tcW w:w="723"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7,5</w:t>
            </w:r>
          </w:p>
        </w:tc>
        <w:tc>
          <w:tcPr>
            <w:tcW w:w="720"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7</w:t>
            </w:r>
          </w:p>
        </w:tc>
        <w:tc>
          <w:tcPr>
            <w:tcW w:w="720"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3,9</w:t>
            </w:r>
          </w:p>
        </w:tc>
        <w:tc>
          <w:tcPr>
            <w:tcW w:w="722"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4,3</w:t>
            </w:r>
          </w:p>
        </w:tc>
        <w:tc>
          <w:tcPr>
            <w:tcW w:w="720" w:type="dxa"/>
            <w:tcBorders>
              <w:top w:val="single" w:sz="4" w:space="0" w:color="auto"/>
              <w:left w:val="single" w:sz="4" w:space="0" w:color="auto"/>
              <w:bottom w:val="single" w:sz="4" w:space="0" w:color="auto"/>
            </w:tcBorders>
            <w:shd w:val="clear" w:color="auto" w:fill="FFFFFF"/>
          </w:tcPr>
          <w:p w:rsidR="001920A4" w:rsidRDefault="001920A4" w:rsidP="001920A4">
            <w:pPr>
              <w:spacing w:after="0"/>
              <w:ind w:firstLine="0"/>
              <w:jc w:val="center"/>
            </w:pPr>
            <w:r w:rsidRPr="001920A4">
              <w:t>5,3</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1920A4" w:rsidRDefault="001920A4" w:rsidP="001920A4">
            <w:pPr>
              <w:spacing w:after="0"/>
              <w:ind w:firstLine="0"/>
              <w:jc w:val="center"/>
            </w:pPr>
            <w:r w:rsidRPr="001920A4">
              <w:t>1,8</w:t>
            </w:r>
          </w:p>
        </w:tc>
      </w:tr>
    </w:tbl>
    <w:p w:rsidR="005617CE" w:rsidRPr="00C9610F" w:rsidRDefault="005617CE" w:rsidP="001920A4">
      <w:pPr>
        <w:ind w:firstLine="426"/>
      </w:pPr>
      <w:r>
        <w:t xml:space="preserve">Из таблицы видно, что первые 11 режимов попадают в область приемлемой управляемости, а </w:t>
      </w:r>
      <w:r w:rsidRPr="001920A4">
        <w:t>12</w:t>
      </w:r>
      <w:r>
        <w:t>-й - в область удовлетворительной.</w:t>
      </w:r>
    </w:p>
    <w:p w:rsidR="005617CE" w:rsidRDefault="00C96DCE" w:rsidP="001D78DC">
      <w:pPr>
        <w:pStyle w:val="Heading3"/>
        <w:ind w:left="0"/>
      </w:pPr>
      <w:bookmarkStart w:id="7" w:name="_Toc324385512"/>
      <w:r>
        <w:lastRenderedPageBreak/>
        <w:t>З</w:t>
      </w:r>
      <w:r w:rsidR="005617CE">
        <w:t xml:space="preserve">акон управления и </w:t>
      </w:r>
      <w:r w:rsidR="00F2746A">
        <w:t>расчет передаточных чисел</w:t>
      </w:r>
      <w:bookmarkEnd w:id="7"/>
    </w:p>
    <w:p w:rsidR="006D56E2" w:rsidRDefault="006D56E2" w:rsidP="006D56E2">
      <w:pPr>
        <w:ind w:firstLine="426"/>
        <w:rPr>
          <w:rFonts w:eastAsiaTheme="minorEastAsia"/>
        </w:rPr>
      </w:pPr>
      <w:r w:rsidRPr="001920A4">
        <w:rPr>
          <w:rFonts w:eastAsiaTheme="minorEastAsia"/>
        </w:rPr>
        <w:t xml:space="preserve">АП </w:t>
      </w:r>
      <w:r>
        <w:rPr>
          <w:rFonts w:eastAsiaTheme="minorEastAsia"/>
        </w:rPr>
        <w:t>крена</w:t>
      </w:r>
      <w:r w:rsidRPr="001920A4">
        <w:rPr>
          <w:rFonts w:eastAsiaTheme="minorEastAsia"/>
        </w:rPr>
        <w:t xml:space="preserve"> с интегральным законом управления при сервоприводе с жесткой обратной связью (ЖОС). Закон управления имеет вид:</w:t>
      </w:r>
    </w:p>
    <w:p w:rsidR="006D56E2" w:rsidRPr="001920A4" w:rsidRDefault="00A9509B" w:rsidP="006D56E2">
      <w:pPr>
        <w:ind w:firstLine="426"/>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э</m:t>
              </m:r>
            </m:sub>
          </m:sSub>
          <m:r>
            <w:rPr>
              <w:rFonts w:ascii="Cambria Math" w:eastAsiaTheme="minorEastAsia" w:hAnsi="Cambria Math"/>
              <w:lang w:val="en-US"/>
            </w:rPr>
            <m:t>=μ</m:t>
          </m:r>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x</m:t>
              </m:r>
            </m:sub>
          </m:sSub>
          <m:r>
            <w:rPr>
              <w:rFonts w:ascii="Cambria Math" w:eastAsiaTheme="minorEastAsia" w:hAnsi="Cambria Math"/>
              <w:lang w:val="en-US"/>
            </w:rPr>
            <m:t>+iγ+ν</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r>
                <w:rPr>
                  <w:rFonts w:ascii="Cambria Math" w:eastAsiaTheme="minorEastAsia" w:hAnsi="Cambria Math"/>
                  <w:lang w:val="en-US"/>
                </w:rPr>
                <m:t>(γ-</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rPr>
                    <m:t>зад</m:t>
                  </m:r>
                </m:sub>
              </m:sSub>
              <m:r>
                <w:rPr>
                  <w:rFonts w:ascii="Cambria Math" w:eastAsiaTheme="minorEastAsia" w:hAnsi="Cambria Math"/>
                  <w:lang w:val="en-US"/>
                </w:rPr>
                <m:t>)dt</m:t>
              </m:r>
            </m:e>
          </m:nary>
        </m:oMath>
      </m:oMathPara>
    </w:p>
    <w:p w:rsidR="006D56E2" w:rsidRPr="001920A4" w:rsidRDefault="006D56E2" w:rsidP="006D56E2">
      <w:pPr>
        <w:ind w:firstLine="426"/>
        <w:rPr>
          <w:rFonts w:eastAsiaTheme="minorEastAsia"/>
          <w:i/>
        </w:rPr>
      </w:pPr>
      <w:r w:rsidRPr="001920A4">
        <w:rPr>
          <w:rFonts w:eastAsiaTheme="minorEastAsia"/>
        </w:rPr>
        <w:t>Где</w:t>
      </w:r>
      <w:r>
        <w:rPr>
          <w:rFonts w:eastAsiaTheme="minorEastAsia"/>
        </w:rPr>
        <w:t xml:space="preserve"> </w:t>
      </w:r>
      <m:oMath>
        <m:r>
          <w:rPr>
            <w:rFonts w:ascii="Cambria Math" w:eastAsiaTheme="minorEastAsia" w:hAnsi="Cambria Math"/>
            <w:lang w:val="en-US"/>
          </w:rPr>
          <m:t>μ</m:t>
        </m:r>
        <m:r>
          <w:rPr>
            <w:rFonts w:ascii="Cambria Math" w:eastAsiaTheme="minorEastAsia" w:hAnsi="Cambria Math"/>
          </w:rPr>
          <m:t xml:space="preserve">, </m:t>
        </m:r>
        <m:r>
          <w:rPr>
            <w:rFonts w:ascii="Cambria Math" w:eastAsiaTheme="minorEastAsia" w:hAnsi="Cambria Math"/>
            <w:lang w:val="en-US"/>
          </w:rPr>
          <m:t>i</m:t>
        </m:r>
        <m:r>
          <w:rPr>
            <w:rFonts w:ascii="Cambria Math" w:eastAsiaTheme="minorEastAsia" w:hAnsi="Cambria Math"/>
          </w:rPr>
          <m:t xml:space="preserve">, </m:t>
        </m:r>
        <m:r>
          <w:rPr>
            <w:rFonts w:ascii="Cambria Math" w:eastAsiaTheme="minorEastAsia" w:hAnsi="Cambria Math"/>
            <w:lang w:val="en-US"/>
          </w:rPr>
          <m:t>ν</m:t>
        </m:r>
        <m:r>
          <w:rPr>
            <w:rFonts w:ascii="Cambria Math" w:eastAsiaTheme="minorEastAsia" w:hAnsi="Cambria Math"/>
          </w:rPr>
          <m:t xml:space="preserve">- </m:t>
        </m:r>
      </m:oMath>
      <w:r>
        <w:rPr>
          <w:rFonts w:eastAsiaTheme="minorEastAsia"/>
        </w:rPr>
        <w:t>передаточные числа АП.</w:t>
      </w:r>
    </w:p>
    <w:p w:rsidR="003829F3" w:rsidRDefault="003829F3" w:rsidP="003829F3">
      <w:r>
        <w:t>Математическую модель движения системы “ЛА-</w:t>
      </w:r>
      <w:proofErr w:type="spellStart"/>
      <w:r>
        <w:t>АП</w:t>
      </w:r>
      <w:r>
        <w:rPr>
          <w:rFonts w:cs="Microsoft Sans Serif"/>
        </w:rPr>
        <w:t>γ</w:t>
      </w:r>
      <w:proofErr w:type="spellEnd"/>
      <w:r>
        <w:t xml:space="preserve">” можно </w:t>
      </w:r>
      <w:r w:rsidRPr="001C6C14">
        <w:t xml:space="preserve">представить </w:t>
      </w:r>
      <w:r>
        <w:t>следующим образом:</w:t>
      </w:r>
    </w:p>
    <w:p w:rsidR="003829F3" w:rsidRPr="001366B3" w:rsidRDefault="00A9509B" w:rsidP="003829F3">
      <w:pPr>
        <w:rPr>
          <w:rFonts w:eastAsiaTheme="minorEastAsia"/>
          <w:lang w:val="en-US"/>
        </w:rPr>
      </w:pPr>
      <m:oMathPara>
        <m:oMathParaPr>
          <m:jc m:val="left"/>
        </m:oMathParaPr>
        <m:oMath>
          <m:sSub>
            <m:sSubPr>
              <m:ctrlPr>
                <w:rPr>
                  <w:rFonts w:ascii="Cambria Math" w:hAnsi="Cambria Math"/>
                  <w:i/>
                </w:rPr>
              </m:ctrlPr>
            </m:sSubPr>
            <m:e>
              <m:r>
                <w:rPr>
                  <w:rFonts w:ascii="Cambria Math" w:hAnsi="Cambria Math"/>
                </w:rPr>
                <m:t>ω</m:t>
              </m:r>
              <m:r>
                <w:rPr>
                  <w:rFonts w:ascii="Cambria Math" w:hAnsi="Cambria Math"/>
                  <w:lang w:val="en-US"/>
                </w:rPr>
                <m:t>'</m:t>
              </m:r>
            </m:e>
            <m:sub>
              <m:r>
                <w:rPr>
                  <w:rFonts w:ascii="Cambria Math" w:hAnsi="Cambria Math"/>
                  <w:lang w:val="en-US"/>
                </w:rPr>
                <m:t>x</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ω</m:t>
              </m:r>
            </m:e>
            <m:sub>
              <m:r>
                <w:rPr>
                  <w:rFonts w:ascii="Cambria Math" w:hAnsi="Cambria Math"/>
                  <w:lang w:val="en-US"/>
                </w:rPr>
                <m:t>x</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(μ</m:t>
          </m:r>
          <m:sSub>
            <m:sSubPr>
              <m:ctrlPr>
                <w:rPr>
                  <w:rFonts w:ascii="Cambria Math" w:hAnsi="Cambria Math"/>
                  <w:i/>
                </w:rPr>
              </m:ctrlPr>
            </m:sSubPr>
            <m:e>
              <m:r>
                <w:rPr>
                  <w:rFonts w:ascii="Cambria Math" w:hAnsi="Cambria Math"/>
                </w:rPr>
                <m:t>ω</m:t>
              </m:r>
            </m:e>
            <m:sub>
              <m:r>
                <w:rPr>
                  <w:rFonts w:ascii="Cambria Math" w:hAnsi="Cambria Math"/>
                  <w:lang w:val="en-US"/>
                </w:rPr>
                <m:t>x</m:t>
              </m:r>
            </m:sub>
          </m:sSub>
          <m:r>
            <w:rPr>
              <w:rFonts w:ascii="Cambria Math" w:hAnsi="Cambria Math"/>
            </w:rPr>
            <m:t>+iγ+υξ)</m:t>
          </m:r>
        </m:oMath>
      </m:oMathPara>
    </w:p>
    <w:p w:rsidR="003829F3" w:rsidRPr="001366B3" w:rsidRDefault="00A9509B" w:rsidP="003829F3">
      <w:pPr>
        <w:rPr>
          <w:rFonts w:eastAsiaTheme="minorEastAsia"/>
          <w:lang w:val="en-US"/>
        </w:rPr>
      </w:pPr>
      <m:oMathPara>
        <m:oMathParaPr>
          <m:jc m:val="left"/>
        </m:oMathParaPr>
        <m:oMath>
          <m:sSup>
            <m:sSupPr>
              <m:ctrlPr>
                <w:rPr>
                  <w:rFonts w:ascii="Cambria Math" w:hAnsi="Cambria Math"/>
                  <w:i/>
                  <w:lang w:val="en-US"/>
                </w:rPr>
              </m:ctrlPr>
            </m:sSupPr>
            <m:e>
              <m:r>
                <w:rPr>
                  <w:rFonts w:ascii="Cambria Math" w:hAnsi="Cambria Math"/>
                  <w:lang w:val="en-US"/>
                </w:rPr>
                <m:t>γ</m:t>
              </m:r>
            </m:e>
            <m:sup>
              <m:r>
                <w:rPr>
                  <w:rFonts w:ascii="Cambria Math" w:hAnsi="Cambria Math"/>
                  <w:lang w:val="en-US"/>
                </w:rPr>
                <m:t>'</m:t>
              </m:r>
            </m:sup>
          </m:sSup>
          <m:r>
            <w:rPr>
              <w:rFonts w:ascii="Cambria Math" w:hAnsi="Cambria Math"/>
              <w:lang w:val="en-US"/>
            </w:rPr>
            <m:t>=</m:t>
          </m:r>
          <m:sSub>
            <m:sSubPr>
              <m:ctrlPr>
                <w:rPr>
                  <w:rFonts w:ascii="Cambria Math" w:hAnsi="Cambria Math"/>
                  <w:i/>
                </w:rPr>
              </m:ctrlPr>
            </m:sSubPr>
            <m:e>
              <m:r>
                <w:rPr>
                  <w:rFonts w:ascii="Cambria Math" w:hAnsi="Cambria Math"/>
                </w:rPr>
                <m:t>ω</m:t>
              </m:r>
            </m:e>
            <m:sub>
              <m:r>
                <w:rPr>
                  <w:rFonts w:ascii="Cambria Math" w:hAnsi="Cambria Math"/>
                  <w:lang w:val="en-US"/>
                </w:rPr>
                <m:t>x</m:t>
              </m:r>
            </m:sub>
          </m:sSub>
        </m:oMath>
      </m:oMathPara>
    </w:p>
    <w:p w:rsidR="003829F3" w:rsidRPr="001366B3" w:rsidRDefault="00A9509B" w:rsidP="003829F3">
      <w:pPr>
        <w:rPr>
          <w:rFonts w:eastAsiaTheme="minorEastAsia"/>
          <w:lang w:val="en-US"/>
        </w:rPr>
      </w:pPr>
      <m:oMathPara>
        <m:oMathParaPr>
          <m:jc m:val="left"/>
        </m:oMathParaPr>
        <m:oMath>
          <m:sSup>
            <m:sSupPr>
              <m:ctrlPr>
                <w:rPr>
                  <w:rFonts w:ascii="Cambria Math" w:eastAsiaTheme="minorEastAsia" w:hAnsi="Cambria Math"/>
                  <w:i/>
                  <w:lang w:val="en-US"/>
                </w:rPr>
              </m:ctrlPr>
            </m:sSupPr>
            <m:e>
              <m:r>
                <w:rPr>
                  <w:rFonts w:ascii="Cambria Math" w:eastAsiaTheme="minorEastAsia" w:hAnsi="Cambria Math"/>
                  <w:lang w:val="en-US"/>
                </w:rPr>
                <m:t>ξ</m:t>
              </m:r>
            </m:e>
            <m:sup>
              <m:r>
                <w:rPr>
                  <w:rFonts w:ascii="Cambria Math" w:eastAsiaTheme="minorEastAsia" w:hAnsi="Cambria Math"/>
                  <w:lang w:val="en-US"/>
                </w:rPr>
                <m:t>'</m:t>
              </m:r>
            </m:sup>
          </m:sSup>
          <m:r>
            <w:rPr>
              <w:rFonts w:ascii="Cambria Math" w:eastAsiaTheme="minorEastAsia" w:hAnsi="Cambria Math"/>
              <w:lang w:val="en-US"/>
            </w:rPr>
            <m:t>=γ-</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зад</m:t>
              </m:r>
            </m:sub>
          </m:sSub>
        </m:oMath>
      </m:oMathPara>
    </w:p>
    <w:p w:rsidR="003829F3" w:rsidRDefault="003829F3" w:rsidP="003829F3">
      <w:r w:rsidRPr="001C6C14">
        <w:t xml:space="preserve">Чувствительным </w:t>
      </w:r>
      <w:r>
        <w:t xml:space="preserve">элементом системы, измеряющим </w:t>
      </w:r>
      <m:oMath>
        <m:sSub>
          <m:sSubPr>
            <m:ctrlPr>
              <w:rPr>
                <w:rFonts w:ascii="Cambria Math" w:hAnsi="Cambria Math"/>
                <w:i/>
                <w:sz w:val="26"/>
                <w:szCs w:val="26"/>
              </w:rPr>
            </m:ctrlPr>
          </m:sSubPr>
          <m:e>
            <m:r>
              <w:rPr>
                <w:rFonts w:ascii="Cambria Math" w:hAnsi="Cambria Math"/>
                <w:sz w:val="26"/>
                <w:szCs w:val="26"/>
              </w:rPr>
              <m:t>ω</m:t>
            </m:r>
          </m:e>
          <m:sub>
            <m:r>
              <w:rPr>
                <w:rFonts w:ascii="Cambria Math" w:hAnsi="Cambria Math"/>
                <w:sz w:val="26"/>
                <w:szCs w:val="26"/>
                <w:lang w:val="en-US"/>
              </w:rPr>
              <m:t>x</m:t>
            </m:r>
          </m:sub>
        </m:sSub>
      </m:oMath>
      <w:r w:rsidRPr="001C6C14">
        <w:t xml:space="preserve">, </w:t>
      </w:r>
      <w:r>
        <w:t>является ДУС.</w:t>
      </w:r>
    </w:p>
    <w:p w:rsidR="00854D1D" w:rsidRDefault="00854D1D" w:rsidP="003829F3">
      <w:r>
        <w:t>Структурная схема:</w:t>
      </w:r>
    </w:p>
    <w:p w:rsidR="006D56E2" w:rsidRDefault="001F250C" w:rsidP="001F250C">
      <w:pPr>
        <w:keepNext/>
        <w:ind w:firstLine="0"/>
      </w:pPr>
      <w:r>
        <w:rPr>
          <w:noProof/>
          <w:lang w:eastAsia="ru-RU"/>
        </w:rPr>
        <w:drawing>
          <wp:inline distT="0" distB="0" distL="0" distR="0">
            <wp:extent cx="5934075" cy="2428875"/>
            <wp:effectExtent l="0" t="0" r="9525" b="9525"/>
            <wp:docPr id="14" name="Picture 14" descr="\\XDEV-LAPTOP\Users\xdev\Desktop\baumanka\sem10\Курсач\pics\структурная схема АП крен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EV-LAPTOP\Users\xdev\Desktop\baumanka\sem10\Курсач\pics\структурная схема АП крена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rsidR="00854D1D" w:rsidRPr="00E67EC3" w:rsidRDefault="00854D1D" w:rsidP="00854D1D">
      <w:pPr>
        <w:jc w:val="center"/>
      </w:pPr>
      <w:r>
        <w:rPr>
          <w:b/>
        </w:rPr>
        <w:t xml:space="preserve">Рис. 2. </w:t>
      </w:r>
      <w:r w:rsidRPr="00DB1F4A">
        <w:rPr>
          <w:b/>
        </w:rPr>
        <w:t>Структурная схема автопилота</w:t>
      </w:r>
      <w:r>
        <w:t>:</w:t>
      </w:r>
    </w:p>
    <w:p w:rsidR="00854D1D" w:rsidRDefault="00854D1D" w:rsidP="006D56E2">
      <w:pPr>
        <w:keepNext/>
      </w:pPr>
    </w:p>
    <w:p w:rsidR="009C2682" w:rsidRPr="00224289" w:rsidRDefault="009C2682" w:rsidP="009C2682">
      <w:r>
        <w:t>Передаточная функция замкнутой системы “ЛА-</w:t>
      </w:r>
      <w:proofErr w:type="spellStart"/>
      <w:r>
        <w:t>АП</w:t>
      </w:r>
      <w:r>
        <w:rPr>
          <w:rFonts w:cs="Microsoft Sans Serif"/>
        </w:rPr>
        <w:t>γ</w:t>
      </w:r>
      <w:proofErr w:type="spellEnd"/>
      <w:r>
        <w:t>” на управляющее возмущение имеет вид:</w:t>
      </w:r>
    </w:p>
    <w:p w:rsidR="009C2682" w:rsidRPr="009C0C55" w:rsidRDefault="00A9509B" w:rsidP="009C2682">
      <w:pPr>
        <w:ind w:firstLine="426"/>
        <w:rPr>
          <w:rFonts w:eastAsiaTheme="minorEastAsia"/>
          <w:i/>
          <w:lang w:val="en-AU"/>
        </w:rPr>
      </w:pPr>
      <m:oMathPara>
        <m:oMathParaPr>
          <m:jc m:val="left"/>
        </m:oMathParaPr>
        <m:oMath>
          <m:sSub>
            <m:sSubPr>
              <m:ctrlPr>
                <w:rPr>
                  <w:rFonts w:ascii="Cambria Math" w:hAnsi="Cambria Math"/>
                  <w:i/>
                </w:rPr>
              </m:ctrlPr>
            </m:sSubPr>
            <m:e>
              <m:r>
                <w:rPr>
                  <w:rFonts w:ascii="Cambria Math" w:hAnsi="Cambria Math"/>
                </w:rPr>
                <m:t>Ф</m:t>
              </m:r>
            </m:e>
            <m:sub>
              <m:f>
                <m:fPr>
                  <m:ctrlPr>
                    <w:rPr>
                      <w:rFonts w:ascii="Cambria Math" w:hAnsi="Cambria Math"/>
                      <w:i/>
                    </w:rPr>
                  </m:ctrlPr>
                </m:fPr>
                <m:num>
                  <m:r>
                    <w:rPr>
                      <w:rFonts w:ascii="Cambria Math" w:hAnsi="Cambria Math"/>
                    </w:rPr>
                    <m:t>γ</m:t>
                  </m:r>
                </m:num>
                <m:den>
                  <m:sSub>
                    <m:sSubPr>
                      <m:ctrlPr>
                        <w:rPr>
                          <w:rFonts w:ascii="Cambria Math" w:hAnsi="Cambria Math"/>
                          <w:i/>
                        </w:rPr>
                      </m:ctrlPr>
                    </m:sSubPr>
                    <m:e>
                      <m:r>
                        <w:rPr>
                          <w:rFonts w:ascii="Cambria Math" w:hAnsi="Cambria Math"/>
                        </w:rPr>
                        <m:t>γ</m:t>
                      </m:r>
                    </m:e>
                    <m:sub>
                      <m:r>
                        <w:rPr>
                          <w:rFonts w:ascii="Cambria Math" w:hAnsi="Cambria Math"/>
                        </w:rPr>
                        <m:t>зад</m:t>
                      </m:r>
                    </m:sub>
                  </m:sSub>
                </m:den>
              </m:f>
            </m:sub>
          </m:sSub>
          <m:d>
            <m:dPr>
              <m:ctrlPr>
                <w:rPr>
                  <w:rFonts w:ascii="Cambria Math" w:hAnsi="Cambria Math"/>
                  <w:i/>
                  <w:lang w:val="en-AU"/>
                </w:rPr>
              </m:ctrlPr>
            </m:dPr>
            <m:e>
              <m:r>
                <w:rPr>
                  <w:rFonts w:ascii="Cambria Math" w:hAnsi="Cambria Math"/>
                  <w:lang w:val="en-AU"/>
                </w:rPr>
                <m:t>s</m:t>
              </m:r>
            </m:e>
          </m:d>
          <m:r>
            <w:rPr>
              <w:rFonts w:ascii="Cambria Math" w:hAnsi="Cambria Math"/>
            </w:rPr>
            <m:t>=</m:t>
          </m:r>
          <m:f>
            <m:fPr>
              <m:ctrlPr>
                <w:rPr>
                  <w:rFonts w:ascii="Cambria Math" w:hAnsi="Cambria Math"/>
                  <w:i/>
                </w:rPr>
              </m:ctrlPr>
            </m:fPr>
            <m:num>
              <m:r>
                <w:rPr>
                  <w:rFonts w:ascii="Cambria Math" w:eastAsiaTheme="minorEastAsia" w:hAnsi="Cambria Math"/>
                  <w:lang w:val="en-AU"/>
                </w:rPr>
                <m:t>ν</m:t>
              </m:r>
              <m:sSub>
                <m:sSubPr>
                  <m:ctrlPr>
                    <w:rPr>
                      <w:rFonts w:ascii="Cambria Math" w:eastAsiaTheme="minorEastAsia" w:hAnsi="Cambria Math"/>
                      <w:i/>
                      <w:lang w:val="en-AU"/>
                    </w:rPr>
                  </m:ctrlPr>
                </m:sSubPr>
                <m:e>
                  <m:r>
                    <w:rPr>
                      <w:rFonts w:ascii="Cambria Math" w:eastAsiaTheme="minorEastAsia" w:hAnsi="Cambria Math"/>
                      <w:lang w:val="en-AU"/>
                    </w:rPr>
                    <m:t>b</m:t>
                  </m:r>
                </m:e>
                <m:sub>
                  <m:r>
                    <w:rPr>
                      <w:rFonts w:ascii="Cambria Math" w:eastAsiaTheme="minorEastAsia" w:hAnsi="Cambria Math"/>
                    </w:rPr>
                    <m:t>3</m:t>
                  </m:r>
                </m:sub>
              </m:sSub>
            </m:num>
            <m:den>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э</m:t>
                      </m:r>
                    </m:sub>
                  </m:sSub>
                  <m:sSub>
                    <m:sSubPr>
                      <m:ctrlPr>
                        <w:rPr>
                          <w:rFonts w:ascii="Cambria Math" w:hAnsi="Cambria Math"/>
                          <w:i/>
                        </w:rPr>
                      </m:ctrlPr>
                    </m:sSubPr>
                    <m:e>
                      <m:r>
                        <w:rPr>
                          <w:rFonts w:ascii="Cambria Math" w:hAnsi="Cambria Math"/>
                        </w:rPr>
                        <m:t>b</m:t>
                      </m:r>
                    </m:e>
                    <m:sub>
                      <m:r>
                        <w:rPr>
                          <w:rFonts w:ascii="Cambria Math" w:hAnsi="Cambria Math"/>
                        </w:rPr>
                        <m:t>3</m:t>
                      </m:r>
                    </m:sub>
                  </m:sSub>
                </m:e>
              </m:d>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rPr>
                    <m:t>э</m:t>
                  </m:r>
                </m:sub>
              </m:sSub>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s+</m:t>
              </m:r>
              <m:sSub>
                <m:sSubPr>
                  <m:ctrlPr>
                    <w:rPr>
                      <w:rFonts w:ascii="Cambria Math" w:hAnsi="Cambria Math"/>
                      <w:i/>
                    </w:rPr>
                  </m:ctrlPr>
                </m:sSubPr>
                <m:e>
                  <m:sSub>
                    <m:sSubPr>
                      <m:ctrlPr>
                        <w:rPr>
                          <w:rFonts w:ascii="Cambria Math" w:hAnsi="Cambria Math"/>
                          <w:i/>
                        </w:rPr>
                      </m:ctrlPr>
                    </m:sSubPr>
                    <m:e>
                      <m:r>
                        <w:rPr>
                          <w:rFonts w:ascii="Cambria Math" w:hAnsi="Cambria Math"/>
                        </w:rPr>
                        <m:t>ν</m:t>
                      </m:r>
                    </m:e>
                    <m:sub>
                      <m:r>
                        <w:rPr>
                          <w:rFonts w:ascii="Cambria Math" w:hAnsi="Cambria Math"/>
                        </w:rPr>
                        <m:t>э</m:t>
                      </m:r>
                    </m:sub>
                  </m:sSub>
                  <m:r>
                    <w:rPr>
                      <w:rFonts w:ascii="Cambria Math" w:hAnsi="Cambria Math"/>
                    </w:rPr>
                    <m:t>b</m:t>
                  </m:r>
                </m:e>
                <m:sub>
                  <m:r>
                    <w:rPr>
                      <w:rFonts w:ascii="Cambria Math" w:hAnsi="Cambria Math"/>
                    </w:rPr>
                    <m:t>3</m:t>
                  </m:r>
                </m:sub>
              </m:sSub>
            </m:den>
          </m:f>
        </m:oMath>
      </m:oMathPara>
    </w:p>
    <w:p w:rsidR="006D56E2" w:rsidRPr="006D56E2" w:rsidRDefault="003829F3" w:rsidP="006D56E2">
      <w:r>
        <w:t>В этом случае передаточные числа рассчитываются по следующим формулам:</w:t>
      </w:r>
    </w:p>
    <w:p w:rsidR="00224289" w:rsidRPr="00224289" w:rsidRDefault="008D39B2" w:rsidP="001C6C14">
      <m:oMath>
        <m:r>
          <w:rPr>
            <w:rFonts w:ascii="Cambria Math" w:hAnsi="Cambria Math"/>
            <w:sz w:val="28"/>
          </w:rPr>
          <w:lastRenderedPageBreak/>
          <m:t>μ=</m:t>
        </m:r>
        <m:f>
          <m:fPr>
            <m:ctrlPr>
              <w:rPr>
                <w:rFonts w:ascii="Cambria Math" w:hAnsi="Cambria Math"/>
                <w:i/>
                <w:sz w:val="28"/>
              </w:rPr>
            </m:ctrlPr>
          </m:fPr>
          <m:num>
            <m:r>
              <w:rPr>
                <w:rFonts w:ascii="Cambria Math" w:hAnsi="Cambria Math"/>
                <w:sz w:val="28"/>
              </w:rPr>
              <m:t>18-</m:t>
            </m:r>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rPr>
                  <m:t>1</m:t>
                </m:r>
              </m:sub>
            </m:sSub>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рег</m:t>
                </m:r>
              </m:sub>
            </m:sSub>
          </m:num>
          <m:den>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rPr>
                  <m:t>3</m:t>
                </m:r>
              </m:sub>
            </m:sSub>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рег</m:t>
                </m:r>
              </m:sub>
            </m:sSub>
          </m:den>
        </m:f>
        <m:r>
          <w:rPr>
            <w:rFonts w:ascii="Cambria Math" w:hAnsi="Cambria Math"/>
            <w:sz w:val="28"/>
          </w:rPr>
          <m:t xml:space="preserve"> </m:t>
        </m:r>
        <m:d>
          <m:dPr>
            <m:begChr m:val="["/>
            <m:endChr m:val="]"/>
            <m:ctrlPr>
              <w:rPr>
                <w:rFonts w:ascii="Cambria Math" w:hAnsi="Cambria Math"/>
                <w:i/>
                <w:sz w:val="28"/>
                <w:lang w:val="en-US"/>
              </w:rPr>
            </m:ctrlPr>
          </m:dPr>
          <m:e>
            <m:r>
              <w:rPr>
                <w:rFonts w:ascii="Cambria Math" w:hAnsi="Cambria Math"/>
                <w:sz w:val="28"/>
              </w:rPr>
              <m:t>с</m:t>
            </m:r>
            <m:ctrlPr>
              <w:rPr>
                <w:rFonts w:ascii="Cambria Math" w:hAnsi="Cambria Math"/>
                <w:i/>
                <w:sz w:val="28"/>
              </w:rPr>
            </m:ctrlPr>
          </m:e>
        </m:d>
        <m:sSub>
          <m:sSubPr>
            <m:ctrlPr>
              <w:rPr>
                <w:rFonts w:ascii="Cambria Math" w:hAnsi="Cambria Math"/>
                <w:i/>
                <w:sz w:val="28"/>
              </w:rPr>
            </m:ctrlPr>
          </m:sSubPr>
          <m:e>
            <m:sSub>
              <m:sSubPr>
                <m:ctrlPr>
                  <w:rPr>
                    <w:rFonts w:ascii="Cambria Math" w:hAnsi="Cambria Math"/>
                    <w:i/>
                    <w:sz w:val="28"/>
                    <w:lang w:val="en-US"/>
                  </w:rPr>
                </m:ctrlPr>
              </m:sSubPr>
              <m:e>
                <m:r>
                  <w:rPr>
                    <w:rFonts w:ascii="Cambria Math" w:hAnsi="Cambria Math"/>
                    <w:sz w:val="28"/>
                  </w:rPr>
                  <m:t xml:space="preserve">,  </m:t>
                </m:r>
              </m:e>
              <m:sub/>
            </m:sSub>
            <m:r>
              <w:rPr>
                <w:rFonts w:ascii="Cambria Math" w:hAnsi="Cambria Math"/>
                <w:sz w:val="28"/>
                <w:lang w:val="en-US"/>
              </w:rPr>
              <m:t>i</m:t>
            </m:r>
            <m:r>
              <w:rPr>
                <w:rFonts w:ascii="Cambria Math" w:hAnsi="Cambria Math"/>
                <w:sz w:val="28"/>
              </w:rPr>
              <m:t>=</m:t>
            </m:r>
            <m:f>
              <m:fPr>
                <m:ctrlPr>
                  <w:rPr>
                    <w:rFonts w:ascii="Cambria Math" w:hAnsi="Cambria Math"/>
                    <w:i/>
                    <w:sz w:val="28"/>
                  </w:rPr>
                </m:ctrlPr>
              </m:fPr>
              <m:num>
                <m:r>
                  <w:rPr>
                    <w:rFonts w:ascii="Cambria Math" w:hAnsi="Cambria Math"/>
                    <w:sz w:val="28"/>
                  </w:rPr>
                  <m:t>108</m:t>
                </m:r>
              </m:num>
              <m:den>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rPr>
                      <m:t>3</m:t>
                    </m:r>
                  </m:sub>
                </m:sSub>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rPr>
                      <m:t>рег</m:t>
                    </m:r>
                  </m:sub>
                  <m:sup>
                    <m:r>
                      <w:rPr>
                        <w:rFonts w:ascii="Cambria Math" w:hAnsi="Cambria Math"/>
                        <w:sz w:val="28"/>
                      </w:rPr>
                      <m:t>2</m:t>
                    </m:r>
                  </m:sup>
                </m:sSubSup>
              </m:den>
            </m:f>
            <m:r>
              <w:rPr>
                <w:rFonts w:ascii="Cambria Math" w:hAnsi="Cambria Math"/>
                <w:sz w:val="28"/>
              </w:rPr>
              <m:t xml:space="preserve">,  </m:t>
            </m:r>
          </m:e>
          <m:sub/>
        </m:sSub>
        <m:r>
          <w:rPr>
            <w:rFonts w:ascii="Cambria Math" w:hAnsi="Cambria Math"/>
            <w:sz w:val="28"/>
          </w:rPr>
          <m:t>υ=</m:t>
        </m:r>
        <m:f>
          <m:fPr>
            <m:ctrlPr>
              <w:rPr>
                <w:rFonts w:ascii="Cambria Math" w:hAnsi="Cambria Math"/>
                <w:i/>
                <w:sz w:val="28"/>
              </w:rPr>
            </m:ctrlPr>
          </m:fPr>
          <m:num>
            <m:r>
              <w:rPr>
                <w:rFonts w:ascii="Cambria Math" w:hAnsi="Cambria Math"/>
                <w:sz w:val="28"/>
              </w:rPr>
              <m:t>216</m:t>
            </m:r>
          </m:num>
          <m:den>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rPr>
                  <m:t>3</m:t>
                </m:r>
              </m:sub>
            </m:sSub>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rPr>
                  <m:t>рег</m:t>
                </m:r>
              </m:sub>
              <m:sup>
                <m:r>
                  <w:rPr>
                    <w:rFonts w:ascii="Cambria Math" w:hAnsi="Cambria Math"/>
                    <w:sz w:val="28"/>
                  </w:rPr>
                  <m:t>3</m:t>
                </m:r>
              </m:sup>
            </m:sSubSup>
          </m:den>
        </m:f>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с</m:t>
            </m:r>
          </m:e>
          <m:sup>
            <m:r>
              <w:rPr>
                <w:rFonts w:ascii="Cambria Math" w:hAnsi="Cambria Math"/>
                <w:sz w:val="28"/>
              </w:rPr>
              <m:t>-1</m:t>
            </m:r>
          </m:sup>
        </m:sSup>
        <m:r>
          <w:rPr>
            <w:rFonts w:ascii="Cambria Math" w:hAnsi="Cambria Math"/>
            <w:sz w:val="28"/>
          </w:rPr>
          <m:t>]</m:t>
        </m:r>
      </m:oMath>
      <w:r w:rsidR="003829F3" w:rsidRPr="00EB0BFB">
        <w:rPr>
          <w:rFonts w:eastAsiaTheme="minorEastAsia"/>
          <w:i/>
          <w:sz w:val="28"/>
          <w:szCs w:val="24"/>
          <w:lang w:eastAsia="ru-RU"/>
        </w:rPr>
        <w:t xml:space="preserve">      </w:t>
      </w:r>
      <w:r w:rsidR="003829F3" w:rsidRPr="00EB0BFB">
        <w:rPr>
          <w:rFonts w:eastAsiaTheme="minorEastAsia"/>
          <w:szCs w:val="24"/>
          <w:lang w:eastAsia="ru-RU"/>
        </w:rPr>
        <w:t xml:space="preserve">                             </w:t>
      </w:r>
    </w:p>
    <w:p w:rsidR="005617CE" w:rsidRDefault="005617CE" w:rsidP="00D906FD">
      <w:r>
        <w:t xml:space="preserve">На всех режимах проведем расчет каждого передаточного числа для </w:t>
      </w:r>
      <w:r w:rsidRPr="00D906FD">
        <w:t>t</w:t>
      </w:r>
      <w:r w:rsidR="00BA0FF8">
        <w:t xml:space="preserve">=2с и </w:t>
      </w:r>
      <w:r w:rsidR="00BA0FF8">
        <w:rPr>
          <w:lang w:val="en-US"/>
        </w:rPr>
        <w:t>t</w:t>
      </w:r>
      <w:r w:rsidR="00BA0FF8" w:rsidRPr="00BA0FF8">
        <w:t>=5</w:t>
      </w:r>
      <w:r w:rsidR="00BA0FF8">
        <w:rPr>
          <w:lang w:val="en-US"/>
        </w:rPr>
        <w:t>c</w:t>
      </w:r>
      <w:r>
        <w:t xml:space="preserve"> с целью выбрать общее значение каждого из </w:t>
      </w:r>
      <m:oMath>
        <m:r>
          <w:rPr>
            <w:rFonts w:ascii="Cambria Math" w:hAnsi="Cambria Math"/>
            <w:sz w:val="28"/>
          </w:rPr>
          <m:t>μ</m:t>
        </m:r>
      </m:oMath>
      <w:r>
        <w:t xml:space="preserve">, </w:t>
      </w:r>
      <m:oMath>
        <m:r>
          <w:rPr>
            <w:rFonts w:ascii="Cambria Math" w:hAnsi="Cambria Math"/>
            <w:sz w:val="28"/>
          </w:rPr>
          <m:t>υ</m:t>
        </m:r>
      </m:oMath>
      <w:r w:rsidRPr="00A37D91">
        <w:t xml:space="preserve">, </w:t>
      </w:r>
      <w:r w:rsidRPr="00D906FD">
        <w:t>i</w:t>
      </w:r>
      <w:r w:rsidRPr="00A37D91">
        <w:t xml:space="preserve">. </w:t>
      </w:r>
      <w:r>
        <w:t xml:space="preserve">При этом отрицательные значения полагаем равными </w:t>
      </w:r>
      <w:r w:rsidRPr="00D906FD">
        <w:t>0</w:t>
      </w:r>
      <w:r>
        <w:t>.</w:t>
      </w:r>
    </w:p>
    <w:p w:rsidR="005617CE" w:rsidRPr="00BA0FF8" w:rsidRDefault="005617CE" w:rsidP="00D906FD">
      <w:pPr>
        <w:rPr>
          <w:lang w:val="en-US"/>
        </w:rPr>
      </w:pPr>
      <w:r>
        <w:t>Расчеты приведены в таблице 3.</w:t>
      </w:r>
    </w:p>
    <w:tbl>
      <w:tblPr>
        <w:tblStyle w:val="TableGrid"/>
        <w:tblpPr w:leftFromText="180" w:rightFromText="180" w:vertAnchor="text" w:horzAnchor="page" w:tblpX="1903" w:tblpY="73"/>
        <w:tblW w:w="0" w:type="auto"/>
        <w:tblLook w:val="04A0" w:firstRow="1" w:lastRow="0" w:firstColumn="1" w:lastColumn="0" w:noHBand="0" w:noVBand="1"/>
      </w:tblPr>
      <w:tblGrid>
        <w:gridCol w:w="959"/>
        <w:gridCol w:w="870"/>
        <w:gridCol w:w="855"/>
        <w:gridCol w:w="836"/>
        <w:gridCol w:w="1035"/>
        <w:gridCol w:w="1089"/>
        <w:gridCol w:w="1089"/>
      </w:tblGrid>
      <w:tr w:rsidR="00AA453F" w:rsidTr="00AA453F">
        <w:trPr>
          <w:trHeight w:val="396"/>
        </w:trPr>
        <w:tc>
          <w:tcPr>
            <w:tcW w:w="959" w:type="dxa"/>
            <w:tcBorders>
              <w:top w:val="single" w:sz="12" w:space="0" w:color="auto"/>
              <w:left w:val="single" w:sz="12" w:space="0" w:color="auto"/>
              <w:bottom w:val="single" w:sz="12" w:space="0" w:color="auto"/>
              <w:right w:val="single" w:sz="12" w:space="0" w:color="auto"/>
            </w:tcBorders>
          </w:tcPr>
          <w:p w:rsidR="00AA453F" w:rsidRPr="00D35923" w:rsidRDefault="00AA453F" w:rsidP="00AA453F">
            <w:pPr>
              <w:ind w:firstLine="0"/>
              <w:rPr>
                <w:sz w:val="22"/>
              </w:rPr>
            </w:pPr>
            <w:r w:rsidRPr="00D35923">
              <w:rPr>
                <w:sz w:val="22"/>
              </w:rPr>
              <w:t xml:space="preserve">№ </w:t>
            </w:r>
            <w:proofErr w:type="spellStart"/>
            <w:r w:rsidRPr="00D35923">
              <w:rPr>
                <w:sz w:val="22"/>
              </w:rPr>
              <w:t>реж</w:t>
            </w:r>
            <w:proofErr w:type="spellEnd"/>
            <w:r w:rsidRPr="00D35923">
              <w:rPr>
                <w:sz w:val="22"/>
              </w:rPr>
              <w:t>.</w:t>
            </w:r>
          </w:p>
        </w:tc>
        <w:tc>
          <w:tcPr>
            <w:tcW w:w="870" w:type="dxa"/>
            <w:tcBorders>
              <w:top w:val="single" w:sz="12" w:space="0" w:color="auto"/>
              <w:left w:val="single" w:sz="12" w:space="0" w:color="auto"/>
              <w:bottom w:val="single" w:sz="12" w:space="0" w:color="auto"/>
              <w:right w:val="single" w:sz="12" w:space="0" w:color="auto"/>
            </w:tcBorders>
          </w:tcPr>
          <w:p w:rsidR="00AA453F" w:rsidRDefault="00A9509B" w:rsidP="00AA453F">
            <w:pPr>
              <w:ind w:firstLine="0"/>
            </w:pPr>
            <m:oMathPara>
              <m:oMath>
                <m:sSub>
                  <m:sSubPr>
                    <m:ctrlPr>
                      <w:rPr>
                        <w:rFonts w:ascii="Cambria Math" w:hAnsi="Cambria Math"/>
                        <w:i/>
                      </w:rPr>
                    </m:ctrlPr>
                  </m:sSubPr>
                  <m:e>
                    <m:r>
                      <w:rPr>
                        <w:rFonts w:ascii="Cambria Math" w:hAnsi="Cambria Math"/>
                      </w:rPr>
                      <m:t>μ</m:t>
                    </m:r>
                  </m:e>
                  <m:sub>
                    <m:r>
                      <w:rPr>
                        <w:rFonts w:ascii="Cambria Math" w:hAnsi="Cambria Math"/>
                        <w:lang w:val="en-US"/>
                      </w:rPr>
                      <m:t>t=2</m:t>
                    </m:r>
                  </m:sub>
                </m:sSub>
                <m:r>
                  <w:rPr>
                    <w:rFonts w:ascii="Cambria Math" w:hAnsi="Cambria Math"/>
                  </w:rPr>
                  <m:t>, с</m:t>
                </m:r>
              </m:oMath>
            </m:oMathPara>
          </w:p>
        </w:tc>
        <w:tc>
          <w:tcPr>
            <w:tcW w:w="855" w:type="dxa"/>
            <w:tcBorders>
              <w:top w:val="single" w:sz="12" w:space="0" w:color="auto"/>
              <w:left w:val="single" w:sz="12" w:space="0" w:color="auto"/>
              <w:bottom w:val="single" w:sz="12" w:space="0" w:color="auto"/>
              <w:right w:val="single" w:sz="12" w:space="0" w:color="auto"/>
            </w:tcBorders>
          </w:tcPr>
          <w:p w:rsidR="00AA453F" w:rsidRDefault="00A9509B" w:rsidP="00AA453F">
            <w:pPr>
              <w:ind w:firstLine="0"/>
              <w:rPr>
                <w:rFonts w:eastAsia="Calibri" w:cs="Times New Roman"/>
              </w:rPr>
            </w:pPr>
            <m:oMathPara>
              <m:oMath>
                <m:sSub>
                  <m:sSubPr>
                    <m:ctrlPr>
                      <w:rPr>
                        <w:rFonts w:ascii="Cambria Math" w:hAnsi="Cambria Math"/>
                        <w:i/>
                      </w:rPr>
                    </m:ctrlPr>
                  </m:sSubPr>
                  <m:e>
                    <m:r>
                      <w:rPr>
                        <w:rFonts w:ascii="Cambria Math" w:hAnsi="Cambria Math"/>
                      </w:rPr>
                      <m:t>μ</m:t>
                    </m:r>
                  </m:e>
                  <m:sub>
                    <m:r>
                      <w:rPr>
                        <w:rFonts w:ascii="Cambria Math" w:hAnsi="Cambria Math"/>
                        <w:lang w:val="en-US"/>
                      </w:rPr>
                      <m:t>t=5</m:t>
                    </m:r>
                  </m:sub>
                </m:sSub>
                <m:r>
                  <w:rPr>
                    <w:rFonts w:ascii="Cambria Math" w:hAnsi="Cambria Math"/>
                  </w:rPr>
                  <m:t>, с</m:t>
                </m:r>
              </m:oMath>
            </m:oMathPara>
          </w:p>
        </w:tc>
        <w:tc>
          <w:tcPr>
            <w:tcW w:w="836" w:type="dxa"/>
            <w:tcBorders>
              <w:top w:val="single" w:sz="12" w:space="0" w:color="auto"/>
              <w:left w:val="single" w:sz="12" w:space="0" w:color="auto"/>
              <w:bottom w:val="single" w:sz="12" w:space="0" w:color="auto"/>
              <w:right w:val="single" w:sz="12" w:space="0" w:color="auto"/>
            </w:tcBorders>
          </w:tcPr>
          <w:p w:rsidR="00AA453F" w:rsidRDefault="00A9509B" w:rsidP="00AA453F">
            <w:pPr>
              <w:ind w:firstLine="0"/>
            </w:pPr>
            <m:oMathPara>
              <m:oMath>
                <m:sSub>
                  <m:sSubPr>
                    <m:ctrlPr>
                      <w:rPr>
                        <w:rFonts w:ascii="Cambria Math" w:hAnsi="Cambria Math"/>
                        <w:i/>
                      </w:rPr>
                    </m:ctrlPr>
                  </m:sSubPr>
                  <m:e>
                    <m:r>
                      <w:rPr>
                        <w:rFonts w:ascii="Cambria Math" w:hAnsi="Cambria Math"/>
                        <w:lang w:val="en-US"/>
                      </w:rPr>
                      <m:t>i</m:t>
                    </m:r>
                  </m:e>
                  <m:sub>
                    <m:r>
                      <w:rPr>
                        <w:rFonts w:ascii="Cambria Math" w:hAnsi="Cambria Math"/>
                        <w:lang w:val="en-US"/>
                      </w:rPr>
                      <m:t>t=2</m:t>
                    </m:r>
                  </m:sub>
                </m:sSub>
              </m:oMath>
            </m:oMathPara>
          </w:p>
        </w:tc>
        <w:tc>
          <w:tcPr>
            <w:tcW w:w="1035" w:type="dxa"/>
            <w:tcBorders>
              <w:top w:val="single" w:sz="12" w:space="0" w:color="auto"/>
              <w:left w:val="single" w:sz="12" w:space="0" w:color="auto"/>
              <w:bottom w:val="single" w:sz="12" w:space="0" w:color="auto"/>
              <w:right w:val="single" w:sz="12" w:space="0" w:color="auto"/>
            </w:tcBorders>
          </w:tcPr>
          <w:p w:rsidR="00AA453F" w:rsidRDefault="00A9509B" w:rsidP="00AA453F">
            <w:pPr>
              <w:ind w:firstLine="0"/>
              <w:rPr>
                <w:rFonts w:eastAsia="Times New Roman" w:cs="Microsoft Sans Serif"/>
              </w:rPr>
            </w:pPr>
            <m:oMathPara>
              <m:oMath>
                <m:sSub>
                  <m:sSubPr>
                    <m:ctrlPr>
                      <w:rPr>
                        <w:rFonts w:ascii="Cambria Math" w:hAnsi="Cambria Math"/>
                        <w:i/>
                      </w:rPr>
                    </m:ctrlPr>
                  </m:sSubPr>
                  <m:e>
                    <m:r>
                      <w:rPr>
                        <w:rFonts w:ascii="Cambria Math" w:hAnsi="Cambria Math"/>
                        <w:lang w:val="en-US"/>
                      </w:rPr>
                      <m:t>i</m:t>
                    </m:r>
                  </m:e>
                  <m:sub>
                    <m:r>
                      <w:rPr>
                        <w:rFonts w:ascii="Cambria Math" w:hAnsi="Cambria Math"/>
                        <w:lang w:val="en-US"/>
                      </w:rPr>
                      <m:t>t=5</m:t>
                    </m:r>
                  </m:sub>
                </m:sSub>
              </m:oMath>
            </m:oMathPara>
          </w:p>
        </w:tc>
        <w:tc>
          <w:tcPr>
            <w:tcW w:w="1035" w:type="dxa"/>
            <w:tcBorders>
              <w:top w:val="single" w:sz="12" w:space="0" w:color="auto"/>
              <w:left w:val="single" w:sz="12" w:space="0" w:color="auto"/>
              <w:bottom w:val="single" w:sz="12" w:space="0" w:color="auto"/>
              <w:right w:val="single" w:sz="12" w:space="0" w:color="auto"/>
            </w:tcBorders>
          </w:tcPr>
          <w:p w:rsidR="00AA453F" w:rsidRDefault="00A9509B" w:rsidP="00AA453F">
            <w:pPr>
              <w:ind w:firstLine="0"/>
            </w:pPr>
            <m:oMathPara>
              <m:oMath>
                <m:sSub>
                  <m:sSubPr>
                    <m:ctrlPr>
                      <w:rPr>
                        <w:rFonts w:ascii="Cambria Math" w:hAnsi="Cambria Math"/>
                        <w:i/>
                      </w:rPr>
                    </m:ctrlPr>
                  </m:sSubPr>
                  <m:e>
                    <m:r>
                      <w:rPr>
                        <w:rFonts w:ascii="Cambria Math" w:hAnsi="Cambria Math"/>
                      </w:rPr>
                      <m:t>ν</m:t>
                    </m:r>
                  </m:e>
                  <m:sub>
                    <m:r>
                      <w:rPr>
                        <w:rFonts w:ascii="Cambria Math" w:hAnsi="Cambria Math"/>
                      </w:rPr>
                      <m:t>t=2</m:t>
                    </m:r>
                  </m:sub>
                </m:sSub>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-1</m:t>
                    </m:r>
                  </m:sup>
                </m:sSup>
              </m:oMath>
            </m:oMathPara>
          </w:p>
        </w:tc>
        <w:tc>
          <w:tcPr>
            <w:tcW w:w="1035" w:type="dxa"/>
            <w:tcBorders>
              <w:top w:val="single" w:sz="12" w:space="0" w:color="auto"/>
              <w:left w:val="single" w:sz="12" w:space="0" w:color="auto"/>
              <w:bottom w:val="single" w:sz="12" w:space="0" w:color="auto"/>
              <w:right w:val="single" w:sz="12" w:space="0" w:color="auto"/>
            </w:tcBorders>
          </w:tcPr>
          <w:p w:rsidR="00AA453F" w:rsidRDefault="00A9509B" w:rsidP="00AA453F">
            <w:pPr>
              <w:ind w:firstLine="0"/>
              <w:rPr>
                <w:rFonts w:eastAsia="Times New Roman" w:cs="Microsoft Sans Serif"/>
              </w:rPr>
            </w:pPr>
            <m:oMathPara>
              <m:oMath>
                <m:sSub>
                  <m:sSubPr>
                    <m:ctrlPr>
                      <w:rPr>
                        <w:rFonts w:ascii="Cambria Math" w:hAnsi="Cambria Math"/>
                        <w:i/>
                      </w:rPr>
                    </m:ctrlPr>
                  </m:sSubPr>
                  <m:e>
                    <m:r>
                      <w:rPr>
                        <w:rFonts w:ascii="Cambria Math" w:hAnsi="Cambria Math"/>
                      </w:rPr>
                      <m:t>ν</m:t>
                    </m:r>
                  </m:e>
                  <m:sub>
                    <m:r>
                      <w:rPr>
                        <w:rFonts w:ascii="Cambria Math" w:hAnsi="Cambria Math"/>
                      </w:rPr>
                      <m:t>t=5</m:t>
                    </m:r>
                  </m:sub>
                </m:sSub>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-1</m:t>
                    </m:r>
                  </m:sup>
                </m:sSup>
              </m:oMath>
            </m:oMathPara>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1</w:t>
            </w:r>
          </w:p>
        </w:tc>
        <w:tc>
          <w:tcPr>
            <w:tcW w:w="870" w:type="dxa"/>
            <w:tcBorders>
              <w:top w:val="single" w:sz="12" w:space="0" w:color="auto"/>
            </w:tcBorders>
          </w:tcPr>
          <w:p w:rsidR="00AA453F" w:rsidRPr="00AA453F" w:rsidRDefault="00AA453F" w:rsidP="00AA453F">
            <w:pPr>
              <w:spacing w:before="40" w:after="40" w:line="240" w:lineRule="auto"/>
              <w:ind w:firstLine="0"/>
              <w:rPr>
                <w:lang w:val="en-US"/>
              </w:rPr>
            </w:pPr>
            <w:r>
              <w:t>0,3</w:t>
            </w:r>
          </w:p>
        </w:tc>
        <w:tc>
          <w:tcPr>
            <w:tcW w:w="855" w:type="dxa"/>
            <w:tcBorders>
              <w:top w:val="single" w:sz="12" w:space="0" w:color="auto"/>
            </w:tcBorders>
          </w:tcPr>
          <w:p w:rsidR="00AA453F" w:rsidRPr="00AA453F" w:rsidRDefault="00AA453F" w:rsidP="00AA453F">
            <w:pPr>
              <w:spacing w:before="40" w:after="40" w:line="240" w:lineRule="auto"/>
              <w:ind w:firstLine="0"/>
            </w:pPr>
            <w:r>
              <w:rPr>
                <w:lang w:val="en-US"/>
              </w:rPr>
              <w:t>0</w:t>
            </w:r>
            <w:r>
              <w:t>,03</w:t>
            </w:r>
          </w:p>
        </w:tc>
        <w:tc>
          <w:tcPr>
            <w:tcW w:w="836" w:type="dxa"/>
            <w:tcBorders>
              <w:top w:val="single" w:sz="12" w:space="0" w:color="auto"/>
            </w:tcBorders>
          </w:tcPr>
          <w:p w:rsidR="00AA453F" w:rsidRDefault="00AA453F" w:rsidP="00AA453F">
            <w:pPr>
              <w:spacing w:before="40" w:after="40" w:line="240" w:lineRule="auto"/>
              <w:ind w:firstLine="0"/>
            </w:pPr>
            <w:r>
              <w:t>1,534</w:t>
            </w:r>
          </w:p>
        </w:tc>
        <w:tc>
          <w:tcPr>
            <w:tcW w:w="1035" w:type="dxa"/>
            <w:tcBorders>
              <w:top w:val="single" w:sz="12" w:space="0" w:color="auto"/>
            </w:tcBorders>
          </w:tcPr>
          <w:p w:rsidR="00AA453F" w:rsidRPr="00AA453F" w:rsidRDefault="00AA453F" w:rsidP="00AA453F">
            <w:pPr>
              <w:spacing w:before="40" w:after="40" w:line="240" w:lineRule="auto"/>
              <w:ind w:firstLine="0"/>
            </w:pPr>
            <w:r>
              <w:rPr>
                <w:lang w:val="en-US"/>
              </w:rPr>
              <w:t>0</w:t>
            </w:r>
            <w:r>
              <w:t>,25</w:t>
            </w:r>
          </w:p>
        </w:tc>
        <w:tc>
          <w:tcPr>
            <w:tcW w:w="1035" w:type="dxa"/>
            <w:tcBorders>
              <w:top w:val="single" w:sz="12" w:space="0" w:color="auto"/>
            </w:tcBorders>
          </w:tcPr>
          <w:p w:rsidR="00AA453F" w:rsidRDefault="00AA453F" w:rsidP="00AA453F">
            <w:pPr>
              <w:spacing w:before="40" w:after="40" w:line="240" w:lineRule="auto"/>
              <w:ind w:firstLine="0"/>
            </w:pPr>
            <w:r>
              <w:t>1,534</w:t>
            </w:r>
          </w:p>
        </w:tc>
        <w:tc>
          <w:tcPr>
            <w:tcW w:w="1035" w:type="dxa"/>
            <w:tcBorders>
              <w:top w:val="single" w:sz="12" w:space="0" w:color="auto"/>
            </w:tcBorders>
          </w:tcPr>
          <w:p w:rsidR="00AA453F" w:rsidRDefault="00024682" w:rsidP="00AA453F">
            <w:pPr>
              <w:spacing w:before="40" w:after="40" w:line="240" w:lineRule="auto"/>
              <w:ind w:firstLine="0"/>
            </w:pPr>
            <w:r>
              <w:t>0,10</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2</w:t>
            </w:r>
          </w:p>
        </w:tc>
        <w:tc>
          <w:tcPr>
            <w:tcW w:w="870" w:type="dxa"/>
          </w:tcPr>
          <w:p w:rsidR="00AA453F" w:rsidRDefault="00AA453F" w:rsidP="00AA453F">
            <w:pPr>
              <w:spacing w:before="40" w:after="40" w:line="240" w:lineRule="auto"/>
              <w:ind w:firstLine="0"/>
            </w:pPr>
            <w:r>
              <w:t>0,033</w:t>
            </w:r>
          </w:p>
        </w:tc>
        <w:tc>
          <w:tcPr>
            <w:tcW w:w="855" w:type="dxa"/>
          </w:tcPr>
          <w:p w:rsidR="00AA453F" w:rsidRDefault="00AA453F" w:rsidP="00AA453F">
            <w:pPr>
              <w:spacing w:before="40" w:after="40" w:line="240" w:lineRule="auto"/>
              <w:ind w:firstLine="0"/>
            </w:pPr>
            <w:r>
              <w:t>0</w:t>
            </w:r>
          </w:p>
        </w:tc>
        <w:tc>
          <w:tcPr>
            <w:tcW w:w="836" w:type="dxa"/>
          </w:tcPr>
          <w:p w:rsidR="00AA453F" w:rsidRDefault="00AA453F" w:rsidP="00AA453F">
            <w:pPr>
              <w:spacing w:before="40" w:after="40" w:line="240" w:lineRule="auto"/>
              <w:ind w:firstLine="0"/>
            </w:pPr>
            <w:r>
              <w:t>0,527</w:t>
            </w:r>
          </w:p>
        </w:tc>
        <w:tc>
          <w:tcPr>
            <w:tcW w:w="1035" w:type="dxa"/>
          </w:tcPr>
          <w:p w:rsidR="00AA453F" w:rsidRDefault="00AA453F" w:rsidP="00AA453F">
            <w:pPr>
              <w:spacing w:before="40" w:after="40" w:line="240" w:lineRule="auto"/>
              <w:ind w:firstLine="0"/>
            </w:pPr>
            <w:r>
              <w:t>0,08</w:t>
            </w:r>
          </w:p>
        </w:tc>
        <w:tc>
          <w:tcPr>
            <w:tcW w:w="1035" w:type="dxa"/>
          </w:tcPr>
          <w:p w:rsidR="00AA453F" w:rsidRDefault="00AA453F" w:rsidP="00AA453F">
            <w:pPr>
              <w:spacing w:before="40" w:after="40" w:line="240" w:lineRule="auto"/>
              <w:ind w:firstLine="0"/>
            </w:pPr>
            <w:r>
              <w:t>0,527</w:t>
            </w:r>
          </w:p>
        </w:tc>
        <w:tc>
          <w:tcPr>
            <w:tcW w:w="1035" w:type="dxa"/>
          </w:tcPr>
          <w:p w:rsidR="00AA453F" w:rsidRDefault="00024682" w:rsidP="00AA453F">
            <w:pPr>
              <w:spacing w:before="40" w:after="40" w:line="240" w:lineRule="auto"/>
              <w:ind w:firstLine="0"/>
            </w:pPr>
            <w:r>
              <w:t>0,03</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3</w:t>
            </w:r>
          </w:p>
        </w:tc>
        <w:tc>
          <w:tcPr>
            <w:tcW w:w="870" w:type="dxa"/>
          </w:tcPr>
          <w:p w:rsidR="00AA453F" w:rsidRDefault="00AA453F" w:rsidP="00AA453F">
            <w:pPr>
              <w:spacing w:before="40" w:after="40" w:line="240" w:lineRule="auto"/>
              <w:ind w:firstLine="0"/>
            </w:pPr>
            <w:r>
              <w:t>0</w:t>
            </w:r>
          </w:p>
        </w:tc>
        <w:tc>
          <w:tcPr>
            <w:tcW w:w="855" w:type="dxa"/>
          </w:tcPr>
          <w:p w:rsidR="00AA453F" w:rsidRDefault="00AA453F" w:rsidP="00AA453F">
            <w:pPr>
              <w:spacing w:before="40" w:after="40" w:line="240" w:lineRule="auto"/>
              <w:ind w:firstLine="0"/>
            </w:pPr>
            <w:r>
              <w:t>0</w:t>
            </w:r>
          </w:p>
        </w:tc>
        <w:tc>
          <w:tcPr>
            <w:tcW w:w="836" w:type="dxa"/>
          </w:tcPr>
          <w:p w:rsidR="00AA453F" w:rsidRDefault="00AA453F" w:rsidP="00AA453F">
            <w:pPr>
              <w:spacing w:before="40" w:after="40" w:line="240" w:lineRule="auto"/>
              <w:ind w:firstLine="0"/>
            </w:pPr>
            <w:r>
              <w:t>0,806</w:t>
            </w:r>
          </w:p>
        </w:tc>
        <w:tc>
          <w:tcPr>
            <w:tcW w:w="1035" w:type="dxa"/>
          </w:tcPr>
          <w:p w:rsidR="00AA453F" w:rsidRDefault="00AA453F" w:rsidP="00AA453F">
            <w:pPr>
              <w:spacing w:before="40" w:after="40" w:line="240" w:lineRule="auto"/>
              <w:ind w:firstLine="0"/>
            </w:pPr>
            <w:r>
              <w:t>0,13</w:t>
            </w:r>
          </w:p>
        </w:tc>
        <w:tc>
          <w:tcPr>
            <w:tcW w:w="1035" w:type="dxa"/>
          </w:tcPr>
          <w:p w:rsidR="00AA453F" w:rsidRDefault="00AA453F" w:rsidP="00AA453F">
            <w:pPr>
              <w:spacing w:before="40" w:after="40" w:line="240" w:lineRule="auto"/>
              <w:ind w:firstLine="0"/>
            </w:pPr>
            <w:r>
              <w:t>0,806</w:t>
            </w:r>
          </w:p>
        </w:tc>
        <w:tc>
          <w:tcPr>
            <w:tcW w:w="1035" w:type="dxa"/>
          </w:tcPr>
          <w:p w:rsidR="00AA453F" w:rsidRDefault="00024682" w:rsidP="00AA453F">
            <w:pPr>
              <w:spacing w:before="40" w:after="40" w:line="240" w:lineRule="auto"/>
              <w:ind w:firstLine="0"/>
            </w:pPr>
            <w:r>
              <w:t>0,05</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4</w:t>
            </w:r>
          </w:p>
        </w:tc>
        <w:tc>
          <w:tcPr>
            <w:tcW w:w="870" w:type="dxa"/>
          </w:tcPr>
          <w:p w:rsidR="00AA453F" w:rsidRDefault="00AA453F" w:rsidP="00AA453F">
            <w:pPr>
              <w:spacing w:before="40" w:after="40" w:line="240" w:lineRule="auto"/>
              <w:ind w:firstLine="0"/>
            </w:pPr>
            <w:r>
              <w:t>0,737</w:t>
            </w:r>
          </w:p>
        </w:tc>
        <w:tc>
          <w:tcPr>
            <w:tcW w:w="855" w:type="dxa"/>
          </w:tcPr>
          <w:p w:rsidR="00AA453F" w:rsidRDefault="00AA453F" w:rsidP="00AA453F">
            <w:pPr>
              <w:spacing w:before="40" w:after="40" w:line="240" w:lineRule="auto"/>
              <w:ind w:firstLine="0"/>
            </w:pPr>
            <w:r>
              <w:t>0,19</w:t>
            </w:r>
          </w:p>
        </w:tc>
        <w:tc>
          <w:tcPr>
            <w:tcW w:w="836" w:type="dxa"/>
          </w:tcPr>
          <w:p w:rsidR="00AA453F" w:rsidRDefault="00AA453F" w:rsidP="00AA453F">
            <w:pPr>
              <w:spacing w:before="40" w:after="40" w:line="240" w:lineRule="auto"/>
              <w:ind w:firstLine="0"/>
            </w:pPr>
            <w:r>
              <w:t>2,761</w:t>
            </w:r>
          </w:p>
        </w:tc>
        <w:tc>
          <w:tcPr>
            <w:tcW w:w="1035" w:type="dxa"/>
          </w:tcPr>
          <w:p w:rsidR="00AA453F" w:rsidRDefault="00AA453F" w:rsidP="00AA453F">
            <w:pPr>
              <w:spacing w:before="40" w:after="40" w:line="240" w:lineRule="auto"/>
              <w:ind w:firstLine="0"/>
            </w:pPr>
            <w:r>
              <w:t>0,44</w:t>
            </w:r>
          </w:p>
        </w:tc>
        <w:tc>
          <w:tcPr>
            <w:tcW w:w="1035" w:type="dxa"/>
          </w:tcPr>
          <w:p w:rsidR="00AA453F" w:rsidRDefault="00AA453F" w:rsidP="00AA453F">
            <w:pPr>
              <w:spacing w:before="40" w:after="40" w:line="240" w:lineRule="auto"/>
              <w:ind w:firstLine="0"/>
            </w:pPr>
            <w:r>
              <w:t>2,761</w:t>
            </w:r>
          </w:p>
        </w:tc>
        <w:tc>
          <w:tcPr>
            <w:tcW w:w="1035" w:type="dxa"/>
          </w:tcPr>
          <w:p w:rsidR="00AA453F" w:rsidRDefault="00024682" w:rsidP="00AA453F">
            <w:pPr>
              <w:spacing w:before="40" w:after="40" w:line="240" w:lineRule="auto"/>
              <w:ind w:firstLine="0"/>
            </w:pPr>
            <w:r>
              <w:t>0,18</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5</w:t>
            </w:r>
          </w:p>
        </w:tc>
        <w:tc>
          <w:tcPr>
            <w:tcW w:w="870" w:type="dxa"/>
          </w:tcPr>
          <w:p w:rsidR="00AA453F" w:rsidRDefault="00AA453F" w:rsidP="00AA453F">
            <w:pPr>
              <w:spacing w:before="40" w:after="40" w:line="240" w:lineRule="auto"/>
              <w:ind w:firstLine="0"/>
            </w:pPr>
            <w:r>
              <w:t>0,077</w:t>
            </w:r>
          </w:p>
        </w:tc>
        <w:tc>
          <w:tcPr>
            <w:tcW w:w="855" w:type="dxa"/>
          </w:tcPr>
          <w:p w:rsidR="00AA453F" w:rsidRDefault="00AA453F" w:rsidP="00AA453F">
            <w:pPr>
              <w:spacing w:before="40" w:after="40" w:line="240" w:lineRule="auto"/>
              <w:ind w:firstLine="0"/>
            </w:pPr>
            <w:r>
              <w:t>0</w:t>
            </w:r>
          </w:p>
        </w:tc>
        <w:tc>
          <w:tcPr>
            <w:tcW w:w="836" w:type="dxa"/>
          </w:tcPr>
          <w:p w:rsidR="00AA453F" w:rsidRDefault="00AA453F" w:rsidP="00AA453F">
            <w:pPr>
              <w:spacing w:before="40" w:after="40" w:line="240" w:lineRule="auto"/>
              <w:ind w:firstLine="0"/>
            </w:pPr>
            <w:r>
              <w:t>1,179</w:t>
            </w:r>
          </w:p>
        </w:tc>
        <w:tc>
          <w:tcPr>
            <w:tcW w:w="1035" w:type="dxa"/>
          </w:tcPr>
          <w:p w:rsidR="00AA453F" w:rsidRDefault="00AA453F" w:rsidP="00AA453F">
            <w:pPr>
              <w:spacing w:before="40" w:after="40" w:line="240" w:lineRule="auto"/>
              <w:ind w:firstLine="0"/>
            </w:pPr>
            <w:r>
              <w:t>0,19</w:t>
            </w:r>
          </w:p>
        </w:tc>
        <w:tc>
          <w:tcPr>
            <w:tcW w:w="1035" w:type="dxa"/>
          </w:tcPr>
          <w:p w:rsidR="00AA453F" w:rsidRDefault="00AA453F" w:rsidP="00AA453F">
            <w:pPr>
              <w:spacing w:before="40" w:after="40" w:line="240" w:lineRule="auto"/>
              <w:ind w:firstLine="0"/>
            </w:pPr>
            <w:r>
              <w:t>1,179</w:t>
            </w:r>
          </w:p>
        </w:tc>
        <w:tc>
          <w:tcPr>
            <w:tcW w:w="1035" w:type="dxa"/>
          </w:tcPr>
          <w:p w:rsidR="00AA453F" w:rsidRDefault="00024682" w:rsidP="00AA453F">
            <w:pPr>
              <w:spacing w:before="40" w:after="40" w:line="240" w:lineRule="auto"/>
              <w:ind w:firstLine="0"/>
            </w:pPr>
            <w:r>
              <w:t>0,08</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6</w:t>
            </w:r>
          </w:p>
        </w:tc>
        <w:tc>
          <w:tcPr>
            <w:tcW w:w="870" w:type="dxa"/>
          </w:tcPr>
          <w:p w:rsidR="00AA453F" w:rsidRDefault="00AA453F" w:rsidP="00AA453F">
            <w:pPr>
              <w:spacing w:before="40" w:after="40" w:line="240" w:lineRule="auto"/>
              <w:ind w:firstLine="0"/>
            </w:pPr>
            <w:r>
              <w:t>0,354</w:t>
            </w:r>
          </w:p>
        </w:tc>
        <w:tc>
          <w:tcPr>
            <w:tcW w:w="855" w:type="dxa"/>
          </w:tcPr>
          <w:p w:rsidR="00AA453F" w:rsidRDefault="00AA453F" w:rsidP="00AA453F">
            <w:pPr>
              <w:spacing w:before="40" w:after="40" w:line="240" w:lineRule="auto"/>
              <w:ind w:firstLine="0"/>
            </w:pPr>
            <w:r>
              <w:t>0,07</w:t>
            </w:r>
          </w:p>
        </w:tc>
        <w:tc>
          <w:tcPr>
            <w:tcW w:w="836" w:type="dxa"/>
          </w:tcPr>
          <w:p w:rsidR="00AA453F" w:rsidRDefault="00AA453F" w:rsidP="00AA453F">
            <w:pPr>
              <w:spacing w:before="40" w:after="40" w:line="240" w:lineRule="auto"/>
              <w:ind w:firstLine="0"/>
            </w:pPr>
            <w:r>
              <w:t>1,406</w:t>
            </w:r>
          </w:p>
        </w:tc>
        <w:tc>
          <w:tcPr>
            <w:tcW w:w="1035" w:type="dxa"/>
          </w:tcPr>
          <w:p w:rsidR="00AA453F" w:rsidRDefault="00AA453F" w:rsidP="00AA453F">
            <w:pPr>
              <w:spacing w:before="40" w:after="40" w:line="240" w:lineRule="auto"/>
              <w:ind w:firstLine="0"/>
            </w:pPr>
            <w:r>
              <w:t>0,23</w:t>
            </w:r>
          </w:p>
        </w:tc>
        <w:tc>
          <w:tcPr>
            <w:tcW w:w="1035" w:type="dxa"/>
          </w:tcPr>
          <w:p w:rsidR="00AA453F" w:rsidRDefault="00AA453F" w:rsidP="00AA453F">
            <w:pPr>
              <w:spacing w:before="40" w:after="40" w:line="240" w:lineRule="auto"/>
              <w:ind w:firstLine="0"/>
            </w:pPr>
            <w:r>
              <w:t>1,406</w:t>
            </w:r>
          </w:p>
        </w:tc>
        <w:tc>
          <w:tcPr>
            <w:tcW w:w="1035" w:type="dxa"/>
          </w:tcPr>
          <w:p w:rsidR="00AA453F" w:rsidRDefault="00024682" w:rsidP="00AA453F">
            <w:pPr>
              <w:spacing w:before="40" w:after="40" w:line="240" w:lineRule="auto"/>
              <w:ind w:firstLine="0"/>
            </w:pPr>
            <w:r>
              <w:t>0,09</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7</w:t>
            </w:r>
          </w:p>
        </w:tc>
        <w:tc>
          <w:tcPr>
            <w:tcW w:w="870" w:type="dxa"/>
          </w:tcPr>
          <w:p w:rsidR="00AA453F" w:rsidRDefault="00AA453F" w:rsidP="00AA453F">
            <w:pPr>
              <w:spacing w:before="40" w:after="40" w:line="240" w:lineRule="auto"/>
              <w:ind w:firstLine="0"/>
            </w:pPr>
            <w:r>
              <w:t>0,306</w:t>
            </w:r>
          </w:p>
        </w:tc>
        <w:tc>
          <w:tcPr>
            <w:tcW w:w="855" w:type="dxa"/>
          </w:tcPr>
          <w:p w:rsidR="00AA453F" w:rsidRDefault="00AA453F" w:rsidP="00AA453F">
            <w:pPr>
              <w:spacing w:before="40" w:after="40" w:line="240" w:lineRule="auto"/>
              <w:ind w:firstLine="0"/>
            </w:pPr>
            <w:r>
              <w:t>0</w:t>
            </w:r>
          </w:p>
        </w:tc>
        <w:tc>
          <w:tcPr>
            <w:tcW w:w="836" w:type="dxa"/>
          </w:tcPr>
          <w:p w:rsidR="00AA453F" w:rsidRDefault="00AA453F" w:rsidP="00AA453F">
            <w:pPr>
              <w:spacing w:before="40" w:after="40" w:line="240" w:lineRule="auto"/>
              <w:ind w:firstLine="0"/>
            </w:pPr>
            <w:r>
              <w:t>1,588</w:t>
            </w:r>
          </w:p>
        </w:tc>
        <w:tc>
          <w:tcPr>
            <w:tcW w:w="1035" w:type="dxa"/>
          </w:tcPr>
          <w:p w:rsidR="00AA453F" w:rsidRDefault="00AA453F" w:rsidP="00AA453F">
            <w:pPr>
              <w:spacing w:before="40" w:after="40" w:line="240" w:lineRule="auto"/>
              <w:ind w:firstLine="0"/>
            </w:pPr>
            <w:r>
              <w:t>0,25</w:t>
            </w:r>
          </w:p>
        </w:tc>
        <w:tc>
          <w:tcPr>
            <w:tcW w:w="1035" w:type="dxa"/>
          </w:tcPr>
          <w:p w:rsidR="00AA453F" w:rsidRDefault="00AA453F" w:rsidP="00AA453F">
            <w:pPr>
              <w:spacing w:before="40" w:after="40" w:line="240" w:lineRule="auto"/>
              <w:ind w:firstLine="0"/>
            </w:pPr>
            <w:r>
              <w:t>1,588</w:t>
            </w:r>
          </w:p>
        </w:tc>
        <w:tc>
          <w:tcPr>
            <w:tcW w:w="1035" w:type="dxa"/>
          </w:tcPr>
          <w:p w:rsidR="00AA453F" w:rsidRDefault="00024682" w:rsidP="00AA453F">
            <w:pPr>
              <w:spacing w:before="40" w:after="40" w:line="240" w:lineRule="auto"/>
              <w:ind w:firstLine="0"/>
            </w:pPr>
            <w:r>
              <w:t>0,10</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8</w:t>
            </w:r>
          </w:p>
        </w:tc>
        <w:tc>
          <w:tcPr>
            <w:tcW w:w="870" w:type="dxa"/>
          </w:tcPr>
          <w:p w:rsidR="00AA453F" w:rsidRDefault="00AA453F" w:rsidP="00AA453F">
            <w:pPr>
              <w:spacing w:before="40" w:after="40" w:line="240" w:lineRule="auto"/>
              <w:ind w:firstLine="0"/>
            </w:pPr>
            <w:r>
              <w:t>0,319</w:t>
            </w:r>
          </w:p>
        </w:tc>
        <w:tc>
          <w:tcPr>
            <w:tcW w:w="855" w:type="dxa"/>
          </w:tcPr>
          <w:p w:rsidR="00AA453F" w:rsidRDefault="00AA453F" w:rsidP="00AA453F">
            <w:pPr>
              <w:spacing w:before="40" w:after="40" w:line="240" w:lineRule="auto"/>
              <w:ind w:firstLine="0"/>
            </w:pPr>
            <w:r>
              <w:t>0</w:t>
            </w:r>
          </w:p>
        </w:tc>
        <w:tc>
          <w:tcPr>
            <w:tcW w:w="836" w:type="dxa"/>
          </w:tcPr>
          <w:p w:rsidR="00AA453F" w:rsidRDefault="00AA453F" w:rsidP="00AA453F">
            <w:pPr>
              <w:spacing w:before="40" w:after="40" w:line="240" w:lineRule="auto"/>
              <w:ind w:firstLine="0"/>
            </w:pPr>
            <w:r>
              <w:t>1,698</w:t>
            </w:r>
          </w:p>
        </w:tc>
        <w:tc>
          <w:tcPr>
            <w:tcW w:w="1035" w:type="dxa"/>
          </w:tcPr>
          <w:p w:rsidR="00AA453F" w:rsidRDefault="00AA453F" w:rsidP="00AA453F">
            <w:pPr>
              <w:spacing w:before="40" w:after="40" w:line="240" w:lineRule="auto"/>
              <w:ind w:firstLine="0"/>
            </w:pPr>
            <w:r>
              <w:t>0,27</w:t>
            </w:r>
          </w:p>
        </w:tc>
        <w:tc>
          <w:tcPr>
            <w:tcW w:w="1035" w:type="dxa"/>
          </w:tcPr>
          <w:p w:rsidR="00AA453F" w:rsidRDefault="00AA453F" w:rsidP="00AA453F">
            <w:pPr>
              <w:spacing w:before="40" w:after="40" w:line="240" w:lineRule="auto"/>
              <w:ind w:firstLine="0"/>
            </w:pPr>
            <w:r>
              <w:t>1,698</w:t>
            </w:r>
          </w:p>
        </w:tc>
        <w:tc>
          <w:tcPr>
            <w:tcW w:w="1035" w:type="dxa"/>
          </w:tcPr>
          <w:p w:rsidR="00AA453F" w:rsidRDefault="00024682" w:rsidP="00AA453F">
            <w:pPr>
              <w:spacing w:before="40" w:after="40" w:line="240" w:lineRule="auto"/>
              <w:ind w:firstLine="0"/>
            </w:pPr>
            <w:r>
              <w:t>0,11</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9</w:t>
            </w:r>
          </w:p>
        </w:tc>
        <w:tc>
          <w:tcPr>
            <w:tcW w:w="870" w:type="dxa"/>
          </w:tcPr>
          <w:p w:rsidR="00AA453F" w:rsidRDefault="00AA453F" w:rsidP="00AA453F">
            <w:pPr>
              <w:spacing w:before="40" w:after="40" w:line="240" w:lineRule="auto"/>
              <w:ind w:firstLine="0"/>
            </w:pPr>
            <w:r>
              <w:t>0,898</w:t>
            </w:r>
          </w:p>
        </w:tc>
        <w:tc>
          <w:tcPr>
            <w:tcW w:w="855" w:type="dxa"/>
          </w:tcPr>
          <w:p w:rsidR="00AA453F" w:rsidRDefault="00AA453F" w:rsidP="00AA453F">
            <w:pPr>
              <w:spacing w:before="40" w:after="40" w:line="240" w:lineRule="auto"/>
              <w:ind w:firstLine="0"/>
            </w:pPr>
            <w:r>
              <w:t>0,29</w:t>
            </w:r>
          </w:p>
        </w:tc>
        <w:tc>
          <w:tcPr>
            <w:tcW w:w="836" w:type="dxa"/>
          </w:tcPr>
          <w:p w:rsidR="00AA453F" w:rsidRDefault="00AA453F" w:rsidP="00AA453F">
            <w:pPr>
              <w:spacing w:before="40" w:after="40" w:line="240" w:lineRule="auto"/>
              <w:ind w:firstLine="0"/>
            </w:pPr>
            <w:r>
              <w:t>3,047</w:t>
            </w:r>
          </w:p>
        </w:tc>
        <w:tc>
          <w:tcPr>
            <w:tcW w:w="1035" w:type="dxa"/>
          </w:tcPr>
          <w:p w:rsidR="00AA453F" w:rsidRDefault="00AA453F" w:rsidP="00AA453F">
            <w:pPr>
              <w:spacing w:before="40" w:after="40" w:line="240" w:lineRule="auto"/>
              <w:ind w:firstLine="0"/>
            </w:pPr>
            <w:r>
              <w:t>0,49</w:t>
            </w:r>
          </w:p>
        </w:tc>
        <w:tc>
          <w:tcPr>
            <w:tcW w:w="1035" w:type="dxa"/>
          </w:tcPr>
          <w:p w:rsidR="00AA453F" w:rsidRDefault="00AA453F" w:rsidP="00AA453F">
            <w:pPr>
              <w:spacing w:before="40" w:after="40" w:line="240" w:lineRule="auto"/>
              <w:ind w:firstLine="0"/>
            </w:pPr>
            <w:r>
              <w:t>3,047</w:t>
            </w:r>
          </w:p>
        </w:tc>
        <w:tc>
          <w:tcPr>
            <w:tcW w:w="1035" w:type="dxa"/>
          </w:tcPr>
          <w:p w:rsidR="00AA453F" w:rsidRDefault="00024682" w:rsidP="00AA453F">
            <w:pPr>
              <w:spacing w:before="40" w:after="40" w:line="240" w:lineRule="auto"/>
              <w:ind w:firstLine="0"/>
            </w:pPr>
            <w:r>
              <w:t>0,20</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10</w:t>
            </w:r>
          </w:p>
        </w:tc>
        <w:tc>
          <w:tcPr>
            <w:tcW w:w="870" w:type="dxa"/>
          </w:tcPr>
          <w:p w:rsidR="00AA453F" w:rsidRDefault="00AA453F" w:rsidP="00AA453F">
            <w:pPr>
              <w:spacing w:before="40" w:after="40" w:line="240" w:lineRule="auto"/>
              <w:ind w:firstLine="0"/>
            </w:pPr>
            <w:r>
              <w:t>0,735</w:t>
            </w:r>
          </w:p>
        </w:tc>
        <w:tc>
          <w:tcPr>
            <w:tcW w:w="855" w:type="dxa"/>
          </w:tcPr>
          <w:p w:rsidR="00AA453F" w:rsidRDefault="00AA453F" w:rsidP="00AA453F">
            <w:pPr>
              <w:spacing w:before="40" w:after="40" w:line="240" w:lineRule="auto"/>
              <w:ind w:firstLine="0"/>
            </w:pPr>
            <w:r>
              <w:t>0,19</w:t>
            </w:r>
          </w:p>
        </w:tc>
        <w:tc>
          <w:tcPr>
            <w:tcW w:w="836" w:type="dxa"/>
          </w:tcPr>
          <w:p w:rsidR="00AA453F" w:rsidRDefault="00AA453F" w:rsidP="00AA453F">
            <w:pPr>
              <w:spacing w:before="40" w:after="40" w:line="240" w:lineRule="auto"/>
              <w:ind w:firstLine="0"/>
            </w:pPr>
            <w:r>
              <w:t>2,744</w:t>
            </w:r>
          </w:p>
        </w:tc>
        <w:tc>
          <w:tcPr>
            <w:tcW w:w="1035" w:type="dxa"/>
          </w:tcPr>
          <w:p w:rsidR="00AA453F" w:rsidRDefault="00AA453F" w:rsidP="00AA453F">
            <w:pPr>
              <w:spacing w:before="40" w:after="40" w:line="240" w:lineRule="auto"/>
              <w:ind w:firstLine="0"/>
            </w:pPr>
            <w:r>
              <w:t>0,44</w:t>
            </w:r>
          </w:p>
        </w:tc>
        <w:tc>
          <w:tcPr>
            <w:tcW w:w="1035" w:type="dxa"/>
          </w:tcPr>
          <w:p w:rsidR="00AA453F" w:rsidRDefault="00AA453F" w:rsidP="00AA453F">
            <w:pPr>
              <w:spacing w:before="40" w:after="40" w:line="240" w:lineRule="auto"/>
              <w:ind w:firstLine="0"/>
            </w:pPr>
            <w:r>
              <w:t>2,744</w:t>
            </w:r>
          </w:p>
        </w:tc>
        <w:tc>
          <w:tcPr>
            <w:tcW w:w="1035" w:type="dxa"/>
          </w:tcPr>
          <w:p w:rsidR="00AA453F" w:rsidRDefault="00024682" w:rsidP="00AA453F">
            <w:pPr>
              <w:spacing w:before="40" w:after="40" w:line="240" w:lineRule="auto"/>
              <w:ind w:firstLine="0"/>
            </w:pPr>
            <w:r>
              <w:t>0,18</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11</w:t>
            </w:r>
          </w:p>
        </w:tc>
        <w:tc>
          <w:tcPr>
            <w:tcW w:w="870" w:type="dxa"/>
          </w:tcPr>
          <w:p w:rsidR="00AA453F" w:rsidRDefault="00AA453F" w:rsidP="00AA453F">
            <w:pPr>
              <w:spacing w:before="40" w:after="40" w:line="240" w:lineRule="auto"/>
              <w:ind w:firstLine="0"/>
            </w:pPr>
            <w:r>
              <w:t>0,598</w:t>
            </w:r>
          </w:p>
        </w:tc>
        <w:tc>
          <w:tcPr>
            <w:tcW w:w="855" w:type="dxa"/>
          </w:tcPr>
          <w:p w:rsidR="00AA453F" w:rsidRDefault="00AA453F" w:rsidP="00AA453F">
            <w:pPr>
              <w:spacing w:before="40" w:after="40" w:line="240" w:lineRule="auto"/>
              <w:ind w:firstLine="0"/>
            </w:pPr>
            <w:r>
              <w:t>0,15</w:t>
            </w:r>
          </w:p>
        </w:tc>
        <w:tc>
          <w:tcPr>
            <w:tcW w:w="836" w:type="dxa"/>
          </w:tcPr>
          <w:p w:rsidR="00AA453F" w:rsidRDefault="00AA453F" w:rsidP="00AA453F">
            <w:pPr>
              <w:spacing w:before="40" w:after="40" w:line="240" w:lineRule="auto"/>
              <w:ind w:firstLine="0"/>
            </w:pPr>
            <w:r>
              <w:t>2,250</w:t>
            </w:r>
          </w:p>
        </w:tc>
        <w:tc>
          <w:tcPr>
            <w:tcW w:w="1035" w:type="dxa"/>
          </w:tcPr>
          <w:p w:rsidR="00AA453F" w:rsidRDefault="00AA453F" w:rsidP="00AA453F">
            <w:pPr>
              <w:spacing w:before="40" w:after="40" w:line="240" w:lineRule="auto"/>
              <w:ind w:firstLine="0"/>
            </w:pPr>
            <w:r>
              <w:t>0,36</w:t>
            </w:r>
          </w:p>
        </w:tc>
        <w:tc>
          <w:tcPr>
            <w:tcW w:w="1035" w:type="dxa"/>
          </w:tcPr>
          <w:p w:rsidR="00AA453F" w:rsidRDefault="00AA453F" w:rsidP="00AA453F">
            <w:pPr>
              <w:spacing w:before="40" w:after="40" w:line="240" w:lineRule="auto"/>
              <w:ind w:firstLine="0"/>
            </w:pPr>
            <w:r>
              <w:t>2,250</w:t>
            </w:r>
          </w:p>
        </w:tc>
        <w:tc>
          <w:tcPr>
            <w:tcW w:w="1035" w:type="dxa"/>
          </w:tcPr>
          <w:p w:rsidR="00AA453F" w:rsidRDefault="00024682" w:rsidP="00AA453F">
            <w:pPr>
              <w:spacing w:before="40" w:after="40" w:line="240" w:lineRule="auto"/>
              <w:ind w:firstLine="0"/>
            </w:pPr>
            <w:r>
              <w:t>0,14</w:t>
            </w:r>
          </w:p>
        </w:tc>
      </w:tr>
      <w:tr w:rsidR="00AA453F" w:rsidTr="00AA453F">
        <w:tc>
          <w:tcPr>
            <w:tcW w:w="959" w:type="dxa"/>
            <w:tcBorders>
              <w:top w:val="single" w:sz="12" w:space="0" w:color="auto"/>
              <w:left w:val="single" w:sz="12" w:space="0" w:color="auto"/>
              <w:bottom w:val="single" w:sz="12" w:space="0" w:color="auto"/>
              <w:right w:val="single" w:sz="12" w:space="0" w:color="auto"/>
            </w:tcBorders>
          </w:tcPr>
          <w:p w:rsidR="00AA453F" w:rsidRDefault="00AA453F" w:rsidP="00AA453F">
            <w:pPr>
              <w:spacing w:before="40" w:after="40" w:line="240" w:lineRule="auto"/>
              <w:ind w:firstLine="0"/>
              <w:jc w:val="center"/>
            </w:pPr>
            <w:r>
              <w:t>12</w:t>
            </w:r>
          </w:p>
        </w:tc>
        <w:tc>
          <w:tcPr>
            <w:tcW w:w="870" w:type="dxa"/>
          </w:tcPr>
          <w:p w:rsidR="00AA453F" w:rsidRDefault="00AA453F" w:rsidP="00AA453F">
            <w:pPr>
              <w:spacing w:before="40" w:after="40" w:line="240" w:lineRule="auto"/>
              <w:ind w:firstLine="0"/>
            </w:pPr>
            <w:r>
              <w:t>2</w:t>
            </w:r>
          </w:p>
        </w:tc>
        <w:tc>
          <w:tcPr>
            <w:tcW w:w="855" w:type="dxa"/>
          </w:tcPr>
          <w:p w:rsidR="00AA453F" w:rsidRDefault="00AA453F" w:rsidP="00AA453F">
            <w:pPr>
              <w:spacing w:before="40" w:after="40" w:line="240" w:lineRule="auto"/>
              <w:ind w:firstLine="0"/>
            </w:pPr>
            <w:r>
              <w:t>0,71</w:t>
            </w:r>
          </w:p>
        </w:tc>
        <w:tc>
          <w:tcPr>
            <w:tcW w:w="836" w:type="dxa"/>
          </w:tcPr>
          <w:p w:rsidR="00AA453F" w:rsidRDefault="00AA453F" w:rsidP="00AA453F">
            <w:pPr>
              <w:spacing w:before="40" w:after="40" w:line="240" w:lineRule="auto"/>
              <w:ind w:firstLine="0"/>
            </w:pPr>
            <w:r>
              <w:t>6,43</w:t>
            </w:r>
          </w:p>
        </w:tc>
        <w:tc>
          <w:tcPr>
            <w:tcW w:w="1035" w:type="dxa"/>
          </w:tcPr>
          <w:p w:rsidR="00AA453F" w:rsidRDefault="00AA453F" w:rsidP="00AA453F">
            <w:pPr>
              <w:spacing w:before="40" w:after="40" w:line="240" w:lineRule="auto"/>
              <w:ind w:firstLine="0"/>
            </w:pPr>
            <w:r>
              <w:t>1,03</w:t>
            </w:r>
          </w:p>
        </w:tc>
        <w:tc>
          <w:tcPr>
            <w:tcW w:w="1035" w:type="dxa"/>
          </w:tcPr>
          <w:p w:rsidR="00AA453F" w:rsidRDefault="00AA453F" w:rsidP="00AA453F">
            <w:pPr>
              <w:spacing w:before="40" w:after="40" w:line="240" w:lineRule="auto"/>
              <w:ind w:firstLine="0"/>
            </w:pPr>
            <w:r>
              <w:t>6,429</w:t>
            </w:r>
          </w:p>
        </w:tc>
        <w:tc>
          <w:tcPr>
            <w:tcW w:w="1035" w:type="dxa"/>
          </w:tcPr>
          <w:p w:rsidR="00AA453F" w:rsidRDefault="00024682" w:rsidP="00AA453F">
            <w:pPr>
              <w:spacing w:before="40" w:after="40" w:line="240" w:lineRule="auto"/>
              <w:ind w:firstLine="0"/>
            </w:pPr>
            <w:r>
              <w:t>0,41</w:t>
            </w:r>
          </w:p>
        </w:tc>
      </w:tr>
    </w:tbl>
    <w:p w:rsidR="00AA453F" w:rsidRPr="00FB3C08" w:rsidRDefault="00AA453F" w:rsidP="00D906FD"/>
    <w:p w:rsidR="00D906FD" w:rsidRDefault="00D906FD" w:rsidP="00D906FD"/>
    <w:p w:rsidR="00AA453F" w:rsidRDefault="00AA453F" w:rsidP="00D906FD"/>
    <w:p w:rsidR="00AA453F" w:rsidRDefault="00AA453F" w:rsidP="00D906FD"/>
    <w:p w:rsidR="00AA453F" w:rsidRDefault="00AA453F" w:rsidP="00D906FD"/>
    <w:p w:rsidR="00AA453F" w:rsidRDefault="00AA453F" w:rsidP="00D906FD"/>
    <w:p w:rsidR="00AA453F" w:rsidRDefault="00AA453F" w:rsidP="00D906FD"/>
    <w:p w:rsidR="00AA453F" w:rsidRDefault="00AA453F" w:rsidP="00D906FD"/>
    <w:p w:rsidR="00AA453F" w:rsidRDefault="00AA453F" w:rsidP="00D906FD"/>
    <w:p w:rsidR="00AA453F" w:rsidRDefault="00AA453F" w:rsidP="00D906FD"/>
    <w:p w:rsidR="00955A94" w:rsidRDefault="00955A94" w:rsidP="00D906FD"/>
    <w:p w:rsidR="00854D1D" w:rsidRDefault="00854D1D" w:rsidP="00D906FD">
      <w:pPr>
        <w:rPr>
          <w:rFonts w:eastAsiaTheme="minorEastAsia"/>
        </w:rPr>
      </w:pPr>
      <w:r>
        <w:t xml:space="preserve">Для передаточного числа </w:t>
      </w:r>
      <m:oMath>
        <m:r>
          <w:rPr>
            <w:rFonts w:ascii="Cambria Math" w:hAnsi="Cambria Math"/>
          </w:rPr>
          <m:t>μ</m:t>
        </m:r>
      </m:oMath>
      <w:r>
        <w:rPr>
          <w:rFonts w:eastAsiaTheme="minorEastAsia"/>
        </w:rPr>
        <w:t>:</w:t>
      </w:r>
    </w:p>
    <w:p w:rsidR="00854D1D" w:rsidRDefault="00854D1D" w:rsidP="00D906FD">
      <w:r>
        <w:rPr>
          <w:rFonts w:eastAsiaTheme="minorEastAsia"/>
          <w:noProof/>
          <w:lang w:eastAsia="ru-RU"/>
        </w:rPr>
        <w:drawing>
          <wp:inline distT="0" distB="0" distL="0" distR="0" wp14:anchorId="3AEBE665" wp14:editId="06F27840">
            <wp:extent cx="3169487" cy="2371725"/>
            <wp:effectExtent l="0" t="0" r="0" b="0"/>
            <wp:docPr id="16" name="Picture 16" descr="\\XDEV-LAPTOP\Users\xdev\Desktop\baumanka\sem10\Курсач\pics\мю расчетные, кр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EV-LAPTOP\Users\xdev\Desktop\baumanka\sem10\Курсач\pics\мю расчетные, крен.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487" cy="2371725"/>
                    </a:xfrm>
                    <a:prstGeom prst="rect">
                      <a:avLst/>
                    </a:prstGeom>
                    <a:noFill/>
                    <a:ln>
                      <a:noFill/>
                    </a:ln>
                  </pic:spPr>
                </pic:pic>
              </a:graphicData>
            </a:graphic>
          </wp:inline>
        </w:drawing>
      </w:r>
    </w:p>
    <w:p w:rsidR="005617CE" w:rsidRDefault="005617CE" w:rsidP="0043737C">
      <w:pPr>
        <w:ind w:firstLine="426"/>
        <w:rPr>
          <w:rFonts w:eastAsiaTheme="minorEastAsia"/>
        </w:rPr>
      </w:pPr>
      <w:r w:rsidRPr="0043737C">
        <w:rPr>
          <w:rFonts w:eastAsiaTheme="minorEastAsia"/>
        </w:rPr>
        <w:t xml:space="preserve">Из </w:t>
      </w:r>
      <w:r w:rsidR="00955A94">
        <w:rPr>
          <w:rFonts w:eastAsiaTheme="minorEastAsia"/>
        </w:rPr>
        <w:t>таблицы</w:t>
      </w:r>
      <w:r w:rsidRPr="0043737C">
        <w:rPr>
          <w:rFonts w:eastAsiaTheme="minorEastAsia"/>
        </w:rPr>
        <w:t xml:space="preserve"> видно, что данные</w:t>
      </w:r>
      <w:r w:rsidR="00955A94">
        <w:rPr>
          <w:rFonts w:eastAsiaTheme="minorEastAsia"/>
        </w:rPr>
        <w:t xml:space="preserve"> имеют достаточно большой разброс, и их</w:t>
      </w:r>
      <w:r w:rsidRPr="0043737C">
        <w:rPr>
          <w:rFonts w:eastAsiaTheme="minorEastAsia"/>
        </w:rPr>
        <w:t xml:space="preserve"> </w:t>
      </w:r>
      <w:r w:rsidR="00955A94">
        <w:rPr>
          <w:rFonts w:eastAsiaTheme="minorEastAsia"/>
        </w:rPr>
        <w:t xml:space="preserve">сложно </w:t>
      </w:r>
      <w:r w:rsidRPr="0043737C">
        <w:rPr>
          <w:rFonts w:eastAsiaTheme="minorEastAsia"/>
        </w:rPr>
        <w:t>аппроксимировать</w:t>
      </w:r>
      <w:r w:rsidR="00955A94">
        <w:rPr>
          <w:rFonts w:eastAsiaTheme="minorEastAsia"/>
        </w:rPr>
        <w:t xml:space="preserve"> </w:t>
      </w:r>
      <w:r w:rsidRPr="0043737C">
        <w:rPr>
          <w:rFonts w:eastAsiaTheme="minorEastAsia"/>
        </w:rPr>
        <w:t>кусочно-линейной функцией. Поэтому значения передаточных чисел необходимо корректировать.</w:t>
      </w:r>
    </w:p>
    <w:p w:rsidR="00FB36F9" w:rsidRPr="00C9610F" w:rsidRDefault="00FB36F9" w:rsidP="00E261E9">
      <w:pPr>
        <w:pStyle w:val="Heading3"/>
        <w:rPr>
          <w:rFonts w:eastAsia="Times New Roman"/>
          <w:lang w:eastAsia="ru-RU"/>
        </w:rPr>
      </w:pPr>
      <w:bookmarkStart w:id="8" w:name="_Toc324385513"/>
      <w:r w:rsidRPr="000D3836">
        <w:lastRenderedPageBreak/>
        <w:t>Описание</w:t>
      </w:r>
      <w:r>
        <w:rPr>
          <w:rFonts w:eastAsia="Times New Roman"/>
          <w:lang w:eastAsia="ru-RU"/>
        </w:rPr>
        <w:t xml:space="preserve"> метода</w:t>
      </w:r>
      <w:r w:rsidR="00C71200">
        <w:rPr>
          <w:rFonts w:eastAsia="Times New Roman"/>
          <w:lang w:eastAsia="ru-RU"/>
        </w:rPr>
        <w:t xml:space="preserve"> расчета</w:t>
      </w:r>
      <w:bookmarkEnd w:id="8"/>
    </w:p>
    <w:p w:rsidR="006E3488" w:rsidRPr="006E3488" w:rsidRDefault="00FB36F9" w:rsidP="00BF1B5D">
      <w:pPr>
        <w:rPr>
          <w:lang w:eastAsia="ru-RU"/>
        </w:rPr>
      </w:pPr>
      <w:r w:rsidRPr="00E622AD">
        <w:rPr>
          <w:lang w:eastAsia="ru-RU"/>
        </w:rPr>
        <w:t xml:space="preserve">Для </w:t>
      </w:r>
      <w:r w:rsidR="00CC61EE">
        <w:rPr>
          <w:lang w:eastAsia="ru-RU"/>
        </w:rPr>
        <w:t xml:space="preserve">коррекции </w:t>
      </w:r>
      <w:r w:rsidR="00CC61EE" w:rsidRPr="0043737C">
        <w:rPr>
          <w:rFonts w:eastAsiaTheme="minorEastAsia"/>
        </w:rPr>
        <w:t>передаточных чисел</w:t>
      </w:r>
      <w:r w:rsidR="00CC61EE">
        <w:rPr>
          <w:rFonts w:eastAsiaTheme="minorEastAsia"/>
        </w:rPr>
        <w:t xml:space="preserve"> АП</w:t>
      </w:r>
      <w:r w:rsidR="00CC61EE" w:rsidRPr="00CC61EE">
        <w:rPr>
          <w:lang w:eastAsia="ru-RU"/>
        </w:rPr>
        <w:t xml:space="preserve"> </w:t>
      </w:r>
      <w:r w:rsidR="00CC61EE" w:rsidRPr="00E622AD">
        <w:rPr>
          <w:lang w:eastAsia="ru-RU"/>
        </w:rPr>
        <w:t xml:space="preserve">в </w:t>
      </w:r>
      <w:r w:rsidR="00CC61EE">
        <w:rPr>
          <w:lang w:eastAsia="ru-RU"/>
        </w:rPr>
        <w:t>зависимости от режимов полета Л</w:t>
      </w:r>
      <w:r w:rsidR="00CC61EE" w:rsidRPr="00E622AD">
        <w:rPr>
          <w:lang w:eastAsia="ru-RU"/>
        </w:rPr>
        <w:t>А</w:t>
      </w:r>
      <w:r w:rsidR="00CC61EE" w:rsidRPr="0043737C">
        <w:rPr>
          <w:rFonts w:eastAsiaTheme="minorEastAsia"/>
        </w:rPr>
        <w:t xml:space="preserve"> </w:t>
      </w:r>
      <w:r w:rsidR="00CC61EE">
        <w:rPr>
          <w:lang w:eastAsia="ru-RU"/>
        </w:rPr>
        <w:t>используем</w:t>
      </w:r>
      <w:r w:rsidRPr="00E622AD">
        <w:rPr>
          <w:lang w:eastAsia="ru-RU"/>
        </w:rPr>
        <w:t xml:space="preserve"> следующ</w:t>
      </w:r>
      <w:r w:rsidR="00CC61EE">
        <w:rPr>
          <w:lang w:eastAsia="ru-RU"/>
        </w:rPr>
        <w:t>ую</w:t>
      </w:r>
      <w:r w:rsidRPr="00E622AD">
        <w:rPr>
          <w:lang w:eastAsia="ru-RU"/>
        </w:rPr>
        <w:t xml:space="preserve"> методик</w:t>
      </w:r>
      <w:r w:rsidR="00CC61EE">
        <w:rPr>
          <w:lang w:eastAsia="ru-RU"/>
        </w:rPr>
        <w:t>у</w:t>
      </w:r>
      <w:r w:rsidRPr="00E622AD">
        <w:rPr>
          <w:lang w:eastAsia="ru-RU"/>
        </w:rPr>
        <w:t xml:space="preserve">. </w:t>
      </w:r>
    </w:p>
    <w:p w:rsidR="00FB36F9" w:rsidRDefault="00FB36F9" w:rsidP="00BF1B5D">
      <w:pPr>
        <w:rPr>
          <w:lang w:eastAsia="ru-RU"/>
        </w:rPr>
      </w:pPr>
      <w:r w:rsidRPr="00E622AD">
        <w:rPr>
          <w:lang w:eastAsia="ru-RU"/>
        </w:rPr>
        <w:t>Пере</w:t>
      </w:r>
      <w:r w:rsidRPr="00E622AD">
        <w:rPr>
          <w:lang w:eastAsia="ru-RU"/>
        </w:rPr>
        <w:softHyphen/>
        <w:t xml:space="preserve">ходная функция системы "ЛА-АП" </w:t>
      </w:r>
      <w:r w:rsidR="00881A96">
        <w:rPr>
          <w:lang w:val="en-US" w:eastAsia="ru-RU"/>
        </w:rPr>
        <w:t>H</w:t>
      </w:r>
      <w:r w:rsidRPr="00E622AD">
        <w:rPr>
          <w:lang w:eastAsia="ru-RU"/>
        </w:rPr>
        <w:t>(</w:t>
      </w:r>
      <w:r w:rsidR="005D2C37">
        <w:rPr>
          <w:lang w:val="en-US" w:eastAsia="ru-RU"/>
        </w:rPr>
        <w:t>x</w:t>
      </w:r>
      <w:r w:rsidRPr="00C83E68">
        <w:rPr>
          <w:lang w:eastAsia="ru-RU"/>
        </w:rPr>
        <w:t>,</w:t>
      </w:r>
      <w:r w:rsidR="005D2C37" w:rsidRPr="00C83E68">
        <w:rPr>
          <w:iCs/>
          <w:spacing w:val="10"/>
          <w:lang w:eastAsia="ru-RU"/>
        </w:rPr>
        <w:t>у,</w:t>
      </w:r>
      <w:r w:rsidRPr="00C83E68">
        <w:rPr>
          <w:iCs/>
          <w:spacing w:val="10"/>
          <w:lang w:val="en-US"/>
        </w:rPr>
        <w:t>z</w:t>
      </w:r>
      <w:r w:rsidRPr="00C83E68">
        <w:rPr>
          <w:iCs/>
          <w:spacing w:val="10"/>
        </w:rPr>
        <w:t>)</w:t>
      </w:r>
      <w:r w:rsidRPr="00E622AD">
        <w:t xml:space="preserve"> </w:t>
      </w:r>
      <w:r w:rsidRPr="00E622AD">
        <w:rPr>
          <w:lang w:eastAsia="ru-RU"/>
        </w:rPr>
        <w:t>является функцией нескольких переменных, а именно параметров АП. Тогда полный дифференциал этой функции запишем как</w:t>
      </w:r>
    </w:p>
    <w:p w:rsidR="00D52C0D" w:rsidRPr="00D61AE6" w:rsidRDefault="00E51B85" w:rsidP="00D61AE6">
      <w:pPr>
        <w:jc w:val="center"/>
        <w:rPr>
          <w:rFonts w:eastAsiaTheme="minorEastAsia"/>
          <w:i/>
          <w:szCs w:val="24"/>
          <w:lang w:eastAsia="ru-RU"/>
        </w:rPr>
      </w:pPr>
      <m:oMathPara>
        <m:oMath>
          <m:r>
            <w:rPr>
              <w:rFonts w:ascii="Cambria Math" w:hAnsi="Cambria Math"/>
              <w:szCs w:val="24"/>
              <w:lang w:val="en-US" w:eastAsia="ru-RU"/>
            </w:rPr>
            <m:t>dH</m:t>
          </m:r>
          <m:d>
            <m:dPr>
              <m:ctrlPr>
                <w:rPr>
                  <w:rFonts w:ascii="Cambria Math" w:hAnsi="Cambria Math"/>
                  <w:i/>
                  <w:szCs w:val="24"/>
                  <w:lang w:val="en-US"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m:t>
              </m:r>
              <m:r>
                <w:rPr>
                  <w:rFonts w:ascii="Cambria Math" w:hAnsi="Cambria Math"/>
                  <w:szCs w:val="24"/>
                  <w:lang w:val="en-US" w:eastAsia="ru-RU"/>
                </w:rPr>
                <m:t>z</m:t>
              </m:r>
            </m:e>
          </m:d>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H</m:t>
              </m:r>
            </m:e>
            <m:sub>
              <m:r>
                <w:rPr>
                  <w:rFonts w:ascii="Cambria Math" w:hAnsi="Cambria Math"/>
                  <w:szCs w:val="24"/>
                  <w:lang w:val="en-US" w:eastAsia="ru-RU"/>
                </w:rPr>
                <m:t>x</m:t>
              </m:r>
            </m:sub>
          </m:sSub>
          <m:d>
            <m:dPr>
              <m:ctrlPr>
                <w:rPr>
                  <w:rFonts w:ascii="Cambria Math" w:hAnsi="Cambria Math"/>
                  <w:i/>
                  <w:szCs w:val="24"/>
                  <w:lang w:val="en-US"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m:t>
              </m:r>
              <m:r>
                <w:rPr>
                  <w:rFonts w:ascii="Cambria Math" w:hAnsi="Cambria Math"/>
                  <w:szCs w:val="24"/>
                  <w:lang w:val="en-US" w:eastAsia="ru-RU"/>
                </w:rPr>
                <m:t>z</m:t>
              </m:r>
            </m:e>
          </m:d>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H</m:t>
              </m:r>
            </m:e>
            <m:sub>
              <m:r>
                <w:rPr>
                  <w:rFonts w:ascii="Cambria Math" w:hAnsi="Cambria Math"/>
                  <w:szCs w:val="24"/>
                  <w:lang w:val="en-US" w:eastAsia="ru-RU"/>
                </w:rPr>
                <m:t>y</m:t>
              </m:r>
            </m:sub>
          </m:sSub>
          <m:d>
            <m:dPr>
              <m:ctrlPr>
                <w:rPr>
                  <w:rFonts w:ascii="Cambria Math" w:hAnsi="Cambria Math"/>
                  <w:i/>
                  <w:szCs w:val="24"/>
                  <w:lang w:val="en-US"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m:t>
              </m:r>
              <m:r>
                <w:rPr>
                  <w:rFonts w:ascii="Cambria Math" w:hAnsi="Cambria Math"/>
                  <w:szCs w:val="24"/>
                  <w:lang w:val="en-US" w:eastAsia="ru-RU"/>
                </w:rPr>
                <m:t>z</m:t>
              </m:r>
            </m:e>
          </m:d>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H</m:t>
              </m:r>
            </m:e>
            <m:sub>
              <m:r>
                <w:rPr>
                  <w:rFonts w:ascii="Cambria Math" w:hAnsi="Cambria Math"/>
                  <w:szCs w:val="24"/>
                  <w:lang w:val="en-US" w:eastAsia="ru-RU"/>
                </w:rPr>
                <m:t>z</m:t>
              </m:r>
            </m:sub>
          </m:sSub>
          <m:d>
            <m:dPr>
              <m:ctrlPr>
                <w:rPr>
                  <w:rFonts w:ascii="Cambria Math" w:hAnsi="Cambria Math"/>
                  <w:i/>
                  <w:szCs w:val="24"/>
                  <w:lang w:val="en-US"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m:t>
              </m:r>
              <m:r>
                <w:rPr>
                  <w:rFonts w:ascii="Cambria Math" w:hAnsi="Cambria Math"/>
                  <w:szCs w:val="24"/>
                  <w:lang w:val="en-US" w:eastAsia="ru-RU"/>
                </w:rPr>
                <m:t>z</m:t>
              </m:r>
            </m:e>
          </m:d>
          <m:r>
            <w:rPr>
              <w:rFonts w:ascii="Cambria Math" w:hAnsi="Cambria Math"/>
              <w:szCs w:val="24"/>
              <w:lang w:eastAsia="ru-RU"/>
            </w:rPr>
            <m:t>∆</m:t>
          </m:r>
          <m:r>
            <w:rPr>
              <w:rFonts w:ascii="Cambria Math" w:hAnsi="Cambria Math"/>
              <w:szCs w:val="24"/>
              <w:lang w:val="en-US" w:eastAsia="ru-RU"/>
            </w:rPr>
            <m:t>z</m:t>
          </m:r>
        </m:oMath>
      </m:oMathPara>
    </w:p>
    <w:p w:rsidR="00E51B85" w:rsidRPr="006E3488" w:rsidRDefault="00E51B85" w:rsidP="00E51B85">
      <w:pPr>
        <w:rPr>
          <w:rFonts w:eastAsiaTheme="minorEastAsia"/>
          <w:lang w:eastAsia="ru-RU"/>
        </w:rPr>
      </w:pPr>
      <w:r>
        <w:rPr>
          <w:lang w:eastAsia="ru-RU"/>
        </w:rPr>
        <w:t xml:space="preserve">где </w:t>
      </w:r>
      <m:oMath>
        <m:sSub>
          <m:sSubPr>
            <m:ctrlPr>
              <w:rPr>
                <w:rFonts w:ascii="Cambria Math" w:hAnsi="Cambria Math"/>
                <w:i/>
                <w:lang w:eastAsia="ru-RU"/>
              </w:rPr>
            </m:ctrlPr>
          </m:sSubPr>
          <m:e>
            <m:r>
              <w:rPr>
                <w:rFonts w:ascii="Cambria Math" w:hAnsi="Cambria Math"/>
                <w:lang w:eastAsia="ru-RU"/>
              </w:rPr>
              <m:t>H</m:t>
            </m:r>
          </m:e>
          <m:sub>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i</m:t>
                </m:r>
              </m:sub>
            </m:sSub>
          </m:sub>
        </m:sSub>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k</m:t>
                </m:r>
              </m:sub>
            </m:sSub>
          </m:e>
        </m:d>
        <m:r>
          <w:rPr>
            <w:rFonts w:ascii="Cambria Math" w:eastAsiaTheme="minorEastAsia" w:hAnsi="Cambria Math"/>
            <w:lang w:eastAsia="ru-RU"/>
          </w:rPr>
          <m:t>=</m:t>
        </m:r>
        <m:f>
          <m:fPr>
            <m:ctrlPr>
              <w:rPr>
                <w:rFonts w:ascii="Cambria Math" w:eastAsiaTheme="minorEastAsia" w:hAnsi="Cambria Math"/>
                <w:i/>
                <w:lang w:eastAsia="ru-RU"/>
              </w:rPr>
            </m:ctrlPr>
          </m:fPr>
          <m:num>
            <m:r>
              <w:rPr>
                <w:rFonts w:ascii="Cambria Math" w:eastAsiaTheme="minorEastAsia" w:hAnsi="Cambria Math"/>
                <w:lang w:eastAsia="ru-RU"/>
              </w:rPr>
              <m:t>∂H</m:t>
            </m:r>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k</m:t>
                    </m:r>
                  </m:sub>
                </m:sSub>
              </m:e>
            </m:d>
          </m:num>
          <m:den>
            <m:r>
              <w:rPr>
                <w:rFonts w:ascii="Cambria Math" w:eastAsiaTheme="minorEastAsia" w:hAnsi="Cambria Math"/>
                <w:lang w:eastAsia="ru-RU"/>
              </w:rPr>
              <m:t>∂</m:t>
            </m:r>
            <m:sSub>
              <m:sSubPr>
                <m:ctrlPr>
                  <w:rPr>
                    <w:rFonts w:ascii="Cambria Math" w:eastAsiaTheme="minorEastAsia" w:hAnsi="Cambria Math"/>
                    <w:i/>
                    <w:lang w:eastAsia="ru-RU"/>
                  </w:rPr>
                </m:ctrlPr>
              </m:sSubPr>
              <m:e>
                <m:r>
                  <w:rPr>
                    <w:rFonts w:ascii="Cambria Math" w:eastAsiaTheme="minorEastAsia" w:hAnsi="Cambria Math"/>
                    <w:lang w:eastAsia="ru-RU"/>
                  </w:rPr>
                  <m:t>x</m:t>
                </m:r>
              </m:e>
              <m:sub>
                <m:r>
                  <w:rPr>
                    <w:rFonts w:ascii="Cambria Math" w:eastAsiaTheme="minorEastAsia" w:hAnsi="Cambria Math"/>
                    <w:lang w:eastAsia="ru-RU"/>
                  </w:rPr>
                  <m:t>i</m:t>
                </m:r>
              </m:sub>
            </m:sSub>
          </m:den>
        </m:f>
      </m:oMath>
      <w:r w:rsidR="006E3488" w:rsidRPr="006E3488">
        <w:rPr>
          <w:rFonts w:eastAsiaTheme="minorEastAsia"/>
          <w:lang w:eastAsia="ru-RU"/>
        </w:rPr>
        <w:t xml:space="preserve">  </w:t>
      </w:r>
      <w:r w:rsidR="006E3488">
        <w:rPr>
          <w:lang w:eastAsia="ru-RU"/>
        </w:rPr>
        <w:t>—</w:t>
      </w:r>
      <w:r w:rsidR="006E3488" w:rsidRPr="006E3488">
        <w:rPr>
          <w:lang w:eastAsia="ru-RU"/>
        </w:rPr>
        <w:t xml:space="preserve"> </w:t>
      </w:r>
      <w:r w:rsidR="006E3488">
        <w:rPr>
          <w:lang w:eastAsia="ru-RU"/>
        </w:rPr>
        <w:t xml:space="preserve"> частная производная по </w:t>
      </w:r>
      <w:proofErr w:type="spellStart"/>
      <w:r w:rsidR="006E3488">
        <w:rPr>
          <w:lang w:val="en-US" w:eastAsia="ru-RU"/>
        </w:rPr>
        <w:t>i</w:t>
      </w:r>
      <w:proofErr w:type="spellEnd"/>
      <w:r w:rsidR="006E3488">
        <w:rPr>
          <w:lang w:eastAsia="ru-RU"/>
        </w:rPr>
        <w:t>-й переменной.</w:t>
      </w:r>
    </w:p>
    <w:p w:rsidR="00FB36F9" w:rsidRPr="00AD0BC9" w:rsidRDefault="00FB36F9" w:rsidP="00AD0BC9">
      <w:pPr>
        <w:rPr>
          <w:szCs w:val="24"/>
          <w:lang w:eastAsia="ru-RU"/>
        </w:rPr>
      </w:pPr>
      <w:proofErr w:type="gramStart"/>
      <w:r w:rsidRPr="00E622AD">
        <w:rPr>
          <w:i/>
          <w:iCs/>
          <w:spacing w:val="40"/>
          <w:lang w:eastAsia="ru-RU"/>
        </w:rPr>
        <w:t>к</w:t>
      </w:r>
      <w:proofErr w:type="gramEnd"/>
      <w:r w:rsidRPr="00E622AD">
        <w:rPr>
          <w:lang w:eastAsia="ru-RU"/>
        </w:rPr>
        <w:t xml:space="preserve"> — максимальное количество параметров АП,</w:t>
      </w:r>
      <w:r w:rsidR="00AD0BC9" w:rsidRPr="00AD0BC9">
        <w:rPr>
          <w:lang w:eastAsia="ru-RU"/>
        </w:rPr>
        <w:t xml:space="preserve"> </w:t>
      </w:r>
      <m:oMath>
        <m:r>
          <w:rPr>
            <w:rFonts w:ascii="Cambria Math" w:hAnsi="Cambria Math"/>
            <w:lang w:eastAsia="ru-RU"/>
          </w:rPr>
          <m:t>i=</m:t>
        </m:r>
        <m:acc>
          <m:accPr>
            <m:chr m:val="̅"/>
            <m:ctrlPr>
              <w:rPr>
                <w:rFonts w:ascii="Cambria Math" w:hAnsi="Cambria Math"/>
                <w:i/>
                <w:lang w:eastAsia="ru-RU"/>
              </w:rPr>
            </m:ctrlPr>
          </m:accPr>
          <m:e>
            <m:r>
              <w:rPr>
                <w:rFonts w:ascii="Cambria Math" w:hAnsi="Cambria Math"/>
                <w:lang w:eastAsia="ru-RU"/>
              </w:rPr>
              <m:t>1,k</m:t>
            </m:r>
          </m:e>
        </m:acc>
      </m:oMath>
    </w:p>
    <w:p w:rsidR="00FB36F9" w:rsidRDefault="00FB36F9" w:rsidP="00C83E68">
      <w:pPr>
        <w:rPr>
          <w:rFonts w:eastAsiaTheme="minorEastAsia"/>
          <w:szCs w:val="24"/>
          <w:lang w:eastAsia="ru-RU"/>
        </w:rPr>
      </w:pPr>
      <w:r w:rsidRPr="00E622AD">
        <w:rPr>
          <w:lang w:eastAsia="ru-RU"/>
        </w:rPr>
        <w:t>Предлагаемая методика заключается в определении допусти</w:t>
      </w:r>
      <w:r w:rsidRPr="00E622AD">
        <w:rPr>
          <w:lang w:eastAsia="ru-RU"/>
        </w:rPr>
        <w:softHyphen/>
        <w:t>мых с точки зрения качества управления "нарушений" в строгих</w:t>
      </w:r>
      <w:r w:rsidR="00AD0BC9">
        <w:rPr>
          <w:lang w:eastAsia="ru-RU"/>
        </w:rPr>
        <w:t xml:space="preserve"> соотношениях между номи</w:t>
      </w:r>
      <w:r w:rsidR="00C83E68">
        <w:rPr>
          <w:lang w:eastAsia="ru-RU"/>
        </w:rPr>
        <w:t xml:space="preserve">нальными значениями параметров </w:t>
      </w:r>
      <w:r w:rsidR="00AD0BC9">
        <w:rPr>
          <w:lang w:eastAsia="ru-RU"/>
        </w:rPr>
        <w:t>АП, т.е. величин</w:t>
      </w:r>
      <w:r w:rsidR="00B73D4D">
        <w:rPr>
          <w:lang w:eastAsia="ru-RU"/>
        </w:rPr>
        <w:t xml:space="preserve"> </w:t>
      </w:r>
      <m:oMath>
        <m:r>
          <w:rPr>
            <w:rFonts w:ascii="Cambria Math" w:hAnsi="Cambria Math"/>
            <w:lang w:eastAsia="ru-RU"/>
          </w:rPr>
          <m:t>∆μ, ∆ν, ∆i</m:t>
        </m:r>
      </m:oMath>
      <w:r w:rsidR="00B73D4D" w:rsidRPr="00B73D4D">
        <w:rPr>
          <w:rFonts w:eastAsiaTheme="minorEastAsia"/>
          <w:lang w:eastAsia="ru-RU"/>
        </w:rPr>
        <w:t xml:space="preserve">. </w:t>
      </w:r>
    </w:p>
    <w:p w:rsidR="00515ADB" w:rsidRDefault="007D7F61" w:rsidP="00FB36F9">
      <w:r>
        <w:rPr>
          <w:rFonts w:eastAsiaTheme="minorEastAsia"/>
          <w:szCs w:val="24"/>
          <w:lang w:eastAsia="ru-RU"/>
        </w:rPr>
        <w:t>Пусть</w:t>
      </w:r>
      <w:proofErr w:type="gramStart"/>
      <w:r>
        <w:rPr>
          <w:rFonts w:eastAsiaTheme="minorEastAsia"/>
          <w:szCs w:val="24"/>
          <w:lang w:eastAsia="ru-RU"/>
        </w:rPr>
        <w:t xml:space="preserve"> </w:t>
      </w:r>
      <m:oMath>
        <m:r>
          <w:rPr>
            <w:rFonts w:ascii="Cambria Math" w:eastAsiaTheme="minorEastAsia" w:hAnsi="Cambria Math"/>
            <w:szCs w:val="24"/>
            <w:lang w:eastAsia="ru-RU"/>
          </w:rPr>
          <m:t>∆(</m:t>
        </m:r>
        <m:r>
          <w:rPr>
            <w:rFonts w:ascii="Cambria Math" w:eastAsiaTheme="minorEastAsia" w:hAnsi="Cambria Math"/>
            <w:szCs w:val="24"/>
            <w:lang w:val="en-US" w:eastAsia="ru-RU"/>
          </w:rPr>
          <m:t>t</m:t>
        </m:r>
        <m:r>
          <w:rPr>
            <w:rFonts w:ascii="Cambria Math" w:eastAsiaTheme="minorEastAsia" w:hAnsi="Cambria Math"/>
            <w:szCs w:val="24"/>
            <w:lang w:eastAsia="ru-RU"/>
          </w:rPr>
          <m:t>)</m:t>
        </m:r>
      </m:oMath>
      <w:r w:rsidRPr="007D7F61">
        <w:rPr>
          <w:rFonts w:eastAsiaTheme="minorEastAsia"/>
          <w:szCs w:val="24"/>
          <w:lang w:eastAsia="ru-RU"/>
        </w:rPr>
        <w:t xml:space="preserve"> – </w:t>
      </w:r>
      <w:proofErr w:type="gramEnd"/>
      <w:r>
        <w:rPr>
          <w:rFonts w:eastAsiaTheme="minorEastAsia"/>
          <w:szCs w:val="24"/>
          <w:lang w:eastAsia="ru-RU"/>
        </w:rPr>
        <w:t xml:space="preserve">заданная точность при выводе системы </w:t>
      </w:r>
      <w:r w:rsidRPr="007D7F61">
        <w:rPr>
          <w:rFonts w:eastAsiaTheme="minorEastAsia"/>
          <w:szCs w:val="24"/>
          <w:lang w:eastAsia="ru-RU"/>
        </w:rPr>
        <w:t>“</w:t>
      </w:r>
      <w:r>
        <w:rPr>
          <w:rFonts w:eastAsiaTheme="minorEastAsia"/>
          <w:szCs w:val="24"/>
          <w:lang w:eastAsia="ru-RU"/>
        </w:rPr>
        <w:t>ЛА-АП</w:t>
      </w:r>
      <w:r w:rsidRPr="007D7F61">
        <w:rPr>
          <w:rFonts w:eastAsiaTheme="minorEastAsia"/>
          <w:szCs w:val="24"/>
          <w:lang w:eastAsia="ru-RU"/>
        </w:rPr>
        <w:t>”</w:t>
      </w:r>
      <w:r>
        <w:rPr>
          <w:rFonts w:eastAsiaTheme="minorEastAsia"/>
          <w:szCs w:val="24"/>
          <w:lang w:eastAsia="ru-RU"/>
        </w:rPr>
        <w:t xml:space="preserve"> на заданную координату управления</w:t>
      </w:r>
      <w:r w:rsidR="00960989">
        <w:rPr>
          <w:rFonts w:eastAsiaTheme="minorEastAsia"/>
          <w:szCs w:val="24"/>
          <w:lang w:eastAsia="ru-RU"/>
        </w:rPr>
        <w:t xml:space="preserve"> при единичном управляющем возмущении. Переходная функция</w:t>
      </w:r>
      <w:proofErr w:type="gramStart"/>
      <w:r w:rsidR="00960989">
        <w:rPr>
          <w:rFonts w:eastAsiaTheme="minorEastAsia"/>
          <w:szCs w:val="24"/>
          <w:lang w:eastAsia="ru-RU"/>
        </w:rPr>
        <w:t xml:space="preserve"> </w:t>
      </w:r>
      <m:oMath>
        <m:sSubSup>
          <m:sSubSupPr>
            <m:ctrlPr>
              <w:rPr>
                <w:rFonts w:ascii="Cambria Math" w:eastAsiaTheme="minorEastAsia" w:hAnsi="Cambria Math"/>
                <w:i/>
                <w:szCs w:val="24"/>
                <w:lang w:eastAsia="ru-RU"/>
              </w:rPr>
            </m:ctrlPr>
          </m:sSubSupPr>
          <m:e>
            <m:r>
              <w:rPr>
                <w:rFonts w:ascii="Cambria Math" w:eastAsiaTheme="minorEastAsia" w:hAnsi="Cambria Math"/>
                <w:szCs w:val="24"/>
                <w:lang w:eastAsia="ru-RU"/>
              </w:rPr>
              <m:t>H</m:t>
            </m:r>
          </m:e>
          <m:sub>
            <m:r>
              <w:rPr>
                <w:rFonts w:ascii="Cambria Math" w:eastAsiaTheme="minorEastAsia" w:hAnsi="Cambria Math"/>
                <w:szCs w:val="24"/>
                <w:lang w:eastAsia="ru-RU"/>
              </w:rPr>
              <m:t>ij</m:t>
            </m:r>
          </m:sub>
          <m:sup>
            <m:r>
              <w:rPr>
                <w:rFonts w:ascii="Cambria Math" w:eastAsiaTheme="minorEastAsia" w:hAnsi="Cambria Math"/>
                <w:szCs w:val="24"/>
                <w:lang w:eastAsia="ru-RU"/>
              </w:rPr>
              <m:t>a</m:t>
            </m:r>
          </m:sup>
        </m:sSubSup>
        <m:r>
          <w:rPr>
            <w:rFonts w:ascii="Cambria Math" w:eastAsiaTheme="minorEastAsia" w:hAnsi="Cambria Math"/>
            <w:szCs w:val="24"/>
            <w:lang w:eastAsia="ru-RU"/>
          </w:rPr>
          <m:t>(t)</m:t>
        </m:r>
      </m:oMath>
      <w:r w:rsidR="00960989" w:rsidRPr="00960989">
        <w:rPr>
          <w:rFonts w:eastAsiaTheme="minorEastAsia"/>
          <w:szCs w:val="24"/>
          <w:lang w:eastAsia="ru-RU"/>
        </w:rPr>
        <w:t xml:space="preserve"> </w:t>
      </w:r>
      <w:proofErr w:type="gramEnd"/>
      <w:r w:rsidR="00960989">
        <w:rPr>
          <w:rFonts w:eastAsiaTheme="minorEastAsia"/>
          <w:szCs w:val="24"/>
          <w:lang w:eastAsia="ru-RU"/>
        </w:rPr>
        <w:t xml:space="preserve">будет удовлетворять требованиям технического задания, если на заданном </w:t>
      </w:r>
      <w:proofErr w:type="spellStart"/>
      <w:r w:rsidR="00960989">
        <w:rPr>
          <w:rFonts w:eastAsiaTheme="minorEastAsia"/>
          <w:szCs w:val="24"/>
          <w:lang w:val="en-US" w:eastAsia="ru-RU"/>
        </w:rPr>
        <w:t>i</w:t>
      </w:r>
      <w:proofErr w:type="spellEnd"/>
      <w:r w:rsidR="00960989" w:rsidRPr="00960989">
        <w:rPr>
          <w:rFonts w:eastAsiaTheme="minorEastAsia"/>
          <w:szCs w:val="24"/>
          <w:lang w:eastAsia="ru-RU"/>
        </w:rPr>
        <w:t>-</w:t>
      </w:r>
      <w:r w:rsidR="00960989">
        <w:rPr>
          <w:rFonts w:eastAsiaTheme="minorEastAsia"/>
          <w:szCs w:val="24"/>
          <w:lang w:eastAsia="ru-RU"/>
        </w:rPr>
        <w:t xml:space="preserve">м режиме полета при </w:t>
      </w:r>
      <w:r w:rsidR="00960989">
        <w:rPr>
          <w:rFonts w:eastAsiaTheme="minorEastAsia"/>
          <w:szCs w:val="24"/>
          <w:lang w:val="en-US" w:eastAsia="ru-RU"/>
        </w:rPr>
        <w:t>j</w:t>
      </w:r>
      <w:r w:rsidR="00960989" w:rsidRPr="00960989">
        <w:rPr>
          <w:rFonts w:eastAsiaTheme="minorEastAsia"/>
          <w:szCs w:val="24"/>
          <w:lang w:eastAsia="ru-RU"/>
        </w:rPr>
        <w:t>-</w:t>
      </w:r>
      <w:r w:rsidR="00960989">
        <w:rPr>
          <w:rFonts w:eastAsiaTheme="minorEastAsia"/>
          <w:szCs w:val="24"/>
          <w:lang w:eastAsia="ru-RU"/>
        </w:rPr>
        <w:t xml:space="preserve">м времени регулирования </w:t>
      </w:r>
      <w:r w:rsidR="00960989">
        <w:t>соблюдается условие</w:t>
      </w:r>
    </w:p>
    <w:p w:rsidR="00960989" w:rsidRPr="00D61AE6" w:rsidRDefault="00960989" w:rsidP="00D61AE6">
      <w:pPr>
        <w:jc w:val="center"/>
        <w:rPr>
          <w:i/>
        </w:rPr>
      </w:pPr>
      <m:oMathPara>
        <m:oMath>
          <m:r>
            <w:rPr>
              <w:rFonts w:ascii="Cambria Math" w:hAnsi="Cambria Math"/>
            </w:rPr>
            <m:t>∆</m:t>
          </m:r>
          <m:d>
            <m:dPr>
              <m:ctrlPr>
                <w:rPr>
                  <w:rFonts w:ascii="Cambria Math" w:hAnsi="Cambria Math"/>
                  <w:i/>
                  <w:lang w:val="en-US"/>
                </w:rPr>
              </m:ctrlPr>
            </m:dPr>
            <m:e>
              <m:r>
                <w:rPr>
                  <w:rFonts w:ascii="Cambria Math" w:hAnsi="Cambria Math"/>
                  <w:lang w:val="en-US"/>
                </w:rPr>
                <m:t>t</m:t>
              </m:r>
            </m:e>
          </m:d>
          <m:r>
            <w:rPr>
              <w:rFonts w:ascii="Cambria Math" w:hAnsi="Cambria Math"/>
            </w:rPr>
            <m:t>≥</m:t>
          </m:r>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ij</m:t>
                  </m:r>
                </m:sub>
                <m:sup>
                  <m:r>
                    <w:rPr>
                      <w:rFonts w:ascii="Cambria Math" w:hAnsi="Cambria Math"/>
                    </w:rPr>
                    <m:t>н</m:t>
                  </m:r>
                </m:sup>
              </m:sSubSup>
              <m:d>
                <m:dPr>
                  <m:ctrlPr>
                    <w:rPr>
                      <w:rFonts w:ascii="Cambria Math" w:hAnsi="Cambria Math"/>
                      <w:i/>
                      <w:lang w:val="en-US"/>
                    </w:rPr>
                  </m:ctrlPr>
                </m:dPr>
                <m:e>
                  <m:r>
                    <w:rPr>
                      <w:rFonts w:ascii="Cambria Math" w:hAnsi="Cambria Math"/>
                      <w:lang w:val="en-US"/>
                    </w:rPr>
                    <m:t>t</m:t>
                  </m:r>
                </m:e>
              </m:d>
              <m:r>
                <w:rPr>
                  <w:rFonts w:ascii="Cambria Math" w:hAnsi="Cambria Math"/>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ij</m:t>
                  </m:r>
                </m:sub>
                <m:sup>
                  <m:r>
                    <w:rPr>
                      <w:rFonts w:ascii="Cambria Math" w:hAnsi="Cambria Math"/>
                    </w:rPr>
                    <m:t>a</m:t>
                  </m:r>
                </m:sup>
              </m:sSubSup>
              <m:d>
                <m:dPr>
                  <m:ctrlPr>
                    <w:rPr>
                      <w:rFonts w:ascii="Cambria Math" w:hAnsi="Cambria Math"/>
                      <w:i/>
                      <w:lang w:val="en-US"/>
                    </w:rPr>
                  </m:ctrlPr>
                </m:dPr>
                <m:e>
                  <m:r>
                    <w:rPr>
                      <w:rFonts w:ascii="Cambria Math" w:hAnsi="Cambria Math"/>
                      <w:lang w:val="en-US"/>
                    </w:rPr>
                    <m:t>t</m:t>
                  </m:r>
                </m:e>
              </m:d>
            </m:e>
          </m:d>
          <m:r>
            <w:rPr>
              <w:rFonts w:ascii="Cambria Math" w:hAnsi="Cambria Math"/>
            </w:rPr>
            <m:t>,</m:t>
          </m:r>
        </m:oMath>
      </m:oMathPara>
    </w:p>
    <w:p w:rsidR="00960989" w:rsidRDefault="00960989" w:rsidP="00FB36F9">
      <w:r>
        <w:t>где</w:t>
      </w:r>
    </w:p>
    <w:p w:rsidR="00960989" w:rsidRPr="00EB0BFB" w:rsidRDefault="00A9509B" w:rsidP="00D61AE6">
      <w:pPr>
        <w:jc w:val="center"/>
        <w:rPr>
          <w:rFonts w:eastAsiaTheme="minorEastAsia"/>
        </w:rPr>
      </w:pPr>
      <m:oMathPara>
        <m:oMath>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ij</m:t>
              </m:r>
            </m:sub>
            <m:sup>
              <m:r>
                <w:rPr>
                  <w:rFonts w:ascii="Cambria Math" w:hAnsi="Cambria Math"/>
                </w:rPr>
                <m:t>a</m:t>
              </m:r>
            </m:sup>
          </m:sSubSup>
          <m:d>
            <m:dPr>
              <m:ctrlPr>
                <w:rPr>
                  <w:rFonts w:ascii="Cambria Math" w:hAnsi="Cambria Math"/>
                  <w:i/>
                  <w:lang w:val="en-US"/>
                </w:rPr>
              </m:ctrlPr>
            </m:dPr>
            <m:e>
              <m:r>
                <w:rPr>
                  <w:rFonts w:ascii="Cambria Math" w:hAnsi="Cambria Math"/>
                  <w:lang w:val="en-US"/>
                </w:rPr>
                <m:t>t</m:t>
              </m:r>
            </m:e>
          </m:d>
          <m:r>
            <w:rPr>
              <w:rFonts w:ascii="Cambria Math" w:hAnsi="Cambria Math"/>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ij</m:t>
              </m:r>
            </m:sub>
            <m:sup>
              <m:r>
                <w:rPr>
                  <w:rFonts w:ascii="Cambria Math" w:hAnsi="Cambria Math"/>
                </w:rPr>
                <m:t>н</m:t>
              </m:r>
            </m:sup>
          </m:sSubSup>
          <m:d>
            <m:dPr>
              <m:ctrlPr>
                <w:rPr>
                  <w:rFonts w:ascii="Cambria Math" w:hAnsi="Cambria Math"/>
                  <w:i/>
                  <w:lang w:val="en-US"/>
                </w:rPr>
              </m:ctrlPr>
            </m:dPr>
            <m:e>
              <m:r>
                <w:rPr>
                  <w:rFonts w:ascii="Cambria Math" w:hAnsi="Cambria Math"/>
                  <w:lang w:val="en-US"/>
                </w:rPr>
                <m:t>t</m:t>
              </m:r>
            </m:e>
          </m:d>
          <m:r>
            <w:rPr>
              <w:rFonts w:ascii="Cambria Math" w:hAnsi="Cambria Math"/>
            </w:rPr>
            <m:t>+</m:t>
          </m:r>
          <m:nary>
            <m:naryPr>
              <m:chr m:val="∑"/>
              <m:limLoc m:val="undOvr"/>
              <m:ctrlPr>
                <w:rPr>
                  <w:rFonts w:ascii="Cambria Math" w:hAnsi="Cambria Math"/>
                  <w:i/>
                  <w:lang w:val="en-US"/>
                </w:rPr>
              </m:ctrlPr>
            </m:naryPr>
            <m:sub>
              <m:r>
                <w:rPr>
                  <w:rFonts w:ascii="Cambria Math" w:hAnsi="Cambria Math"/>
                </w:rPr>
                <m:t>1</m:t>
              </m:r>
            </m:sub>
            <m:sup>
              <m:r>
                <w:rPr>
                  <w:rFonts w:ascii="Cambria Math" w:hAnsi="Cambria Math"/>
                  <w:lang w:val="en-US"/>
                </w:rPr>
                <m:t>r</m:t>
              </m:r>
            </m:sup>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ij</m:t>
                  </m:r>
                </m:sub>
              </m:sSub>
              <m:d>
                <m:dPr>
                  <m:ctrlPr>
                    <w:rPr>
                      <w:rFonts w:ascii="Cambria Math" w:hAnsi="Cambria Math"/>
                      <w:i/>
                      <w:lang w:val="en-US"/>
                    </w:rPr>
                  </m:ctrlPr>
                </m:dPr>
                <m:e>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r</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ij</m:t>
                  </m:r>
                </m:sub>
              </m:sSub>
              <m:d>
                <m:dPr>
                  <m:ctrlPr>
                    <w:rPr>
                      <w:rFonts w:ascii="Cambria Math" w:hAnsi="Cambria Math"/>
                      <w:i/>
                      <w:lang w:val="en-US"/>
                    </w:rPr>
                  </m:ctrlPr>
                </m:dPr>
                <m:e>
                  <m:r>
                    <w:rPr>
                      <w:rFonts w:ascii="Cambria Math" w:hAnsi="Cambria Math"/>
                      <w:lang w:val="en-US"/>
                    </w:rPr>
                    <m:t>t</m:t>
                  </m:r>
                </m:e>
              </m:d>
              <m:r>
                <w:rPr>
                  <w:rFonts w:ascii="Cambria Math" w:hAnsi="Cambria Math"/>
                </w:rPr>
                <m:t>,</m:t>
              </m:r>
            </m:e>
          </m:nary>
        </m:oMath>
      </m:oMathPara>
    </w:p>
    <w:p w:rsidR="00527EB5" w:rsidRPr="00D61AE6" w:rsidRDefault="00A9509B" w:rsidP="00D61AE6">
      <w:pPr>
        <w:jc w:val="center"/>
        <w:rPr>
          <w:rFonts w:eastAsiaTheme="minorEastAsia"/>
          <w:szCs w:val="24"/>
          <w:lang w:eastAsia="ru-RU"/>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ij</m:t>
              </m:r>
            </m:sub>
          </m:sSub>
          <m:d>
            <m:dPr>
              <m:ctrlPr>
                <w:rPr>
                  <w:rFonts w:ascii="Cambria Math" w:hAnsi="Cambria Math"/>
                  <w:i/>
                  <w:lang w:val="en-US"/>
                </w:rPr>
              </m:ctrlPr>
            </m:dPr>
            <m:e>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r</m:t>
                  </m:r>
                </m:sub>
              </m:sSub>
            </m:e>
          </m:d>
          <m:r>
            <w:rPr>
              <w:rFonts w:ascii="Cambria Math" w:hAnsi="Cambria Math"/>
            </w:rPr>
            <m:t>=</m:t>
          </m:r>
          <m:nary>
            <m:naryPr>
              <m:limLoc m:val="subSup"/>
              <m:ctrlPr>
                <w:rPr>
                  <w:rFonts w:ascii="Cambria Math" w:hAnsi="Cambria Math"/>
                  <w:i/>
                  <w:lang w:val="en-US"/>
                </w:rPr>
              </m:ctrlPr>
            </m:naryPr>
            <m:sub>
              <m:r>
                <w:rPr>
                  <w:rFonts w:ascii="Cambria Math" w:hAnsi="Cambria Math"/>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ij</m:t>
                  </m:r>
                </m:sub>
              </m:sSub>
              <m:r>
                <w:rPr>
                  <w:rFonts w:ascii="Cambria Math" w:hAnsi="Cambria Math"/>
                </w:rPr>
                <m:t>(</m:t>
              </m:r>
              <m:r>
                <w:rPr>
                  <w:rFonts w:ascii="Cambria Math" w:hAnsi="Cambria Math"/>
                  <w:lang w:val="en-US"/>
                </w:rPr>
                <m:t>τ</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r</m:t>
                  </m:r>
                </m:sub>
              </m:sSub>
              <m:r>
                <w:rPr>
                  <w:rFonts w:ascii="Cambria Math" w:hAnsi="Cambria Math"/>
                </w:rPr>
                <m:t>)Ф(</m:t>
              </m:r>
              <m:r>
                <w:rPr>
                  <w:rFonts w:ascii="Cambria Math" w:hAnsi="Cambria Math"/>
                  <w:lang w:val="en-US"/>
                </w:rPr>
                <m:t>t</m:t>
              </m:r>
              <m:r>
                <w:rPr>
                  <w:rFonts w:ascii="Cambria Math" w:hAnsi="Cambria Math"/>
                </w:rPr>
                <m:t>-</m:t>
              </m:r>
              <m:r>
                <w:rPr>
                  <w:rFonts w:ascii="Cambria Math" w:hAnsi="Cambria Math"/>
                  <w:lang w:val="en-US"/>
                </w:rPr>
                <m:t>τ</m:t>
              </m:r>
              <m:r>
                <w:rPr>
                  <w:rFonts w:ascii="Cambria Math" w:hAnsi="Cambria Math"/>
                </w:rPr>
                <m:t>)</m:t>
              </m:r>
            </m:e>
          </m:nary>
          <m:r>
            <w:rPr>
              <w:rFonts w:ascii="Cambria Math" w:hAnsi="Cambria Math"/>
              <w:lang w:val="en-US"/>
            </w:rPr>
            <m:t>dτ</m:t>
          </m:r>
        </m:oMath>
      </m:oMathPara>
    </w:p>
    <w:p w:rsidR="00D413E1" w:rsidRPr="00D61AE6" w:rsidRDefault="00A93726" w:rsidP="00D413E1">
      <w:pPr>
        <w:rPr>
          <w:rFonts w:eastAsiaTheme="minorEastAsia"/>
        </w:rPr>
      </w:pPr>
      <w:r>
        <w:t xml:space="preserve">здесь </w:t>
      </w:r>
      <m:oMath>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ij</m:t>
            </m:r>
          </m:sub>
          <m:sup>
            <m:r>
              <w:rPr>
                <w:rFonts w:ascii="Cambria Math" w:hAnsi="Cambria Math"/>
              </w:rPr>
              <m:t>н</m:t>
            </m:r>
          </m:sup>
        </m:sSubSup>
        <m:d>
          <m:dPr>
            <m:ctrlPr>
              <w:rPr>
                <w:rFonts w:ascii="Cambria Math" w:hAnsi="Cambria Math"/>
                <w:i/>
                <w:lang w:val="en-US"/>
              </w:rPr>
            </m:ctrlPr>
          </m:dPr>
          <m:e>
            <m:r>
              <w:rPr>
                <w:rFonts w:ascii="Cambria Math" w:hAnsi="Cambria Math"/>
                <w:lang w:val="en-US"/>
              </w:rPr>
              <m:t>t</m:t>
            </m:r>
          </m:e>
        </m:d>
      </m:oMath>
      <w:r>
        <w:rPr>
          <w:rFonts w:eastAsiaTheme="minorEastAsia"/>
        </w:rPr>
        <w:t xml:space="preserve"> и </w:t>
      </w:r>
      <m:oMath>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ij</m:t>
            </m:r>
          </m:sub>
          <m:sup>
            <m:r>
              <w:rPr>
                <w:rFonts w:ascii="Cambria Math" w:hAnsi="Cambria Math"/>
              </w:rPr>
              <m:t>a</m:t>
            </m:r>
          </m:sup>
        </m:sSubSup>
        <m:d>
          <m:dPr>
            <m:ctrlPr>
              <w:rPr>
                <w:rFonts w:ascii="Cambria Math" w:hAnsi="Cambria Math"/>
                <w:i/>
                <w:lang w:val="en-US"/>
              </w:rPr>
            </m:ctrlPr>
          </m:dPr>
          <m:e>
            <m:r>
              <w:rPr>
                <w:rFonts w:ascii="Cambria Math" w:hAnsi="Cambria Math"/>
                <w:lang w:val="en-US"/>
              </w:rPr>
              <m:t>t</m:t>
            </m:r>
          </m:e>
        </m:d>
      </m:oMath>
      <w:r>
        <w:rPr>
          <w:rFonts w:eastAsiaTheme="minorEastAsia"/>
        </w:rPr>
        <w:t xml:space="preserve"> – переходные функции системы с номинальными и аппроксимированными параметрами соответственно</w:t>
      </w:r>
      <w:r w:rsidRPr="00A93726">
        <w:rPr>
          <w:rFonts w:eastAsiaTheme="minorEastAsia"/>
        </w:rPr>
        <w:t>;</w:t>
      </w:r>
    </w:p>
    <w:p w:rsidR="00D413E1" w:rsidRPr="00D413E1" w:rsidRDefault="00A93726" w:rsidP="00D413E1">
      <w:pPr>
        <w:rPr>
          <w:rFonts w:eastAsiaTheme="minorEastAsia"/>
        </w:rPr>
      </w:pPr>
      <w:r w:rsidRPr="00A93726">
        <w:rPr>
          <w:rFonts w:eastAsiaTheme="minorEastAsia"/>
        </w:rPr>
        <w:t xml:space="preserv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ij</m:t>
            </m:r>
          </m:sub>
        </m:sSub>
        <m:d>
          <m:dPr>
            <m:ctrlPr>
              <w:rPr>
                <w:rFonts w:ascii="Cambria Math" w:hAnsi="Cambria Math"/>
                <w:i/>
                <w:lang w:val="en-US"/>
              </w:rPr>
            </m:ctrlPr>
          </m:dPr>
          <m:e>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r</m:t>
                </m:r>
              </m:sub>
            </m:sSub>
          </m:e>
        </m:d>
      </m:oMath>
      <w:r w:rsidRPr="00A93726">
        <w:rPr>
          <w:rFonts w:eastAsiaTheme="minorEastAsia"/>
        </w:rPr>
        <w:t xml:space="preserve"> </w:t>
      </w:r>
      <w:r>
        <w:rPr>
          <w:rFonts w:eastAsiaTheme="minorEastAsia"/>
        </w:rPr>
        <w:t xml:space="preserve">– функция чувствительности переходной функции системы по переменным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r</m:t>
            </m:r>
          </m:sub>
        </m:sSub>
      </m:oMath>
      <w:r w:rsidRPr="00A93726">
        <w:rPr>
          <w:rFonts w:eastAsiaTheme="minorEastAsia"/>
        </w:rPr>
        <w:t>;</w:t>
      </w:r>
    </w:p>
    <w:p w:rsidR="00D413E1" w:rsidRPr="000C1F6E" w:rsidRDefault="00A93726" w:rsidP="00D413E1">
      <w:pPr>
        <w:rPr>
          <w:rFonts w:eastAsiaTheme="minorEastAsia"/>
        </w:rPr>
      </w:pPr>
      <w:r w:rsidRPr="00A93726">
        <w:rPr>
          <w:rFonts w:eastAsiaTheme="minorEastAsia"/>
        </w:rPr>
        <w:t xml:space="preserve"> </w:t>
      </w:r>
      <m:oMath>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ij</m:t>
            </m:r>
          </m:sub>
        </m:sSub>
      </m:oMath>
      <w:r w:rsidRPr="00A93726">
        <w:rPr>
          <w:rFonts w:eastAsiaTheme="minorEastAsia"/>
        </w:rPr>
        <w:t xml:space="preserve"> </w:t>
      </w:r>
      <w:r>
        <w:rPr>
          <w:rFonts w:eastAsiaTheme="minorEastAsia"/>
        </w:rPr>
        <w:t>–</w:t>
      </w:r>
      <w:r w:rsidRPr="00A93726">
        <w:rPr>
          <w:rFonts w:eastAsiaTheme="minorEastAsia"/>
        </w:rPr>
        <w:t xml:space="preserve"> </w:t>
      </w:r>
      <w:r>
        <w:rPr>
          <w:rFonts w:eastAsiaTheme="minorEastAsia"/>
        </w:rPr>
        <w:t>функция чувствительности весовой функции</w:t>
      </w:r>
      <w:r w:rsidRPr="00A93726">
        <w:rPr>
          <w:rFonts w:eastAsiaTheme="minorEastAsia"/>
        </w:rPr>
        <w:t>;</w:t>
      </w:r>
    </w:p>
    <w:p w:rsidR="00C77717" w:rsidRPr="00D413E1" w:rsidRDefault="00A93726" w:rsidP="00D413E1">
      <w:pPr>
        <w:rPr>
          <w:rFonts w:eastAsiaTheme="minorEastAsia"/>
        </w:rPr>
      </w:pPr>
      <w:r w:rsidRPr="00A93726">
        <w:rPr>
          <w:rFonts w:eastAsiaTheme="minorEastAsia"/>
        </w:rPr>
        <w:t xml:space="preserve"> </w:t>
      </w:r>
      <m:oMath>
        <m:r>
          <w:rPr>
            <w:rFonts w:ascii="Cambria Math" w:hAnsi="Cambria Math"/>
          </w:rPr>
          <m:t>Ф(</m:t>
        </m:r>
        <m:r>
          <w:rPr>
            <w:rFonts w:ascii="Cambria Math" w:hAnsi="Cambria Math"/>
            <w:lang w:val="en-US"/>
          </w:rPr>
          <m:t>t</m:t>
        </m:r>
        <m:r>
          <w:rPr>
            <w:rFonts w:ascii="Cambria Math" w:hAnsi="Cambria Math"/>
          </w:rPr>
          <m:t>)</m:t>
        </m:r>
      </m:oMath>
      <w:r>
        <w:rPr>
          <w:rFonts w:eastAsiaTheme="minorEastAsia"/>
        </w:rPr>
        <w:t xml:space="preserve"> – входное воздействие.</w:t>
      </w:r>
    </w:p>
    <w:p w:rsidR="00E060EC" w:rsidRPr="006B4D44" w:rsidRDefault="00E060EC" w:rsidP="00835BEE">
      <w:pPr>
        <w:spacing w:line="485" w:lineRule="exact"/>
        <w:ind w:left="40" w:right="40" w:firstLine="720"/>
        <w:jc w:val="both"/>
      </w:pPr>
      <w:r>
        <w:lastRenderedPageBreak/>
        <w:t xml:space="preserve">Вычисление интеграла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ij</m:t>
            </m:r>
          </m:sub>
        </m:sSub>
        <m:d>
          <m:dPr>
            <m:ctrlPr>
              <w:rPr>
                <w:rFonts w:ascii="Cambria Math" w:hAnsi="Cambria Math"/>
                <w:i/>
                <w:lang w:val="en-US"/>
              </w:rPr>
            </m:ctrlPr>
          </m:dPr>
          <m:e>
            <m:r>
              <w:rPr>
                <w:rFonts w:ascii="Cambria Math" w:hAnsi="Cambria Math"/>
                <w:lang w:val="en-US"/>
              </w:rPr>
              <m:t>t</m:t>
            </m:r>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r</m:t>
                </m:r>
              </m:sub>
            </m:sSub>
          </m:e>
        </m:d>
      </m:oMath>
      <w:r>
        <w:t xml:space="preserve"> </w:t>
      </w:r>
      <w:r w:rsidR="00835BEE">
        <w:t>трудоемкая задача, поэтому целе</w:t>
      </w:r>
      <w:r>
        <w:t>сообразнее перейти в частотное пространс</w:t>
      </w:r>
      <w:r w:rsidR="00835BEE">
        <w:t>тво, поскольку в этом случае по</w:t>
      </w:r>
      <w:r>
        <w:t>ставленная задача может быть сведена к решению типовой задачи линейного программирования</w:t>
      </w:r>
      <w:r w:rsidRPr="008823CA">
        <w:t>.</w:t>
      </w:r>
    </w:p>
    <w:p w:rsidR="004C3CC6" w:rsidRPr="006B4D44" w:rsidRDefault="004C3CC6" w:rsidP="00E060EC">
      <w:pPr>
        <w:spacing w:line="485" w:lineRule="exact"/>
        <w:ind w:left="40" w:right="40" w:firstLine="720"/>
      </w:pPr>
    </w:p>
    <w:p w:rsidR="00C71200" w:rsidRPr="002063F9" w:rsidRDefault="00C71200" w:rsidP="002063F9">
      <w:pPr>
        <w:rPr>
          <w:b/>
          <w:u w:val="single"/>
        </w:rPr>
      </w:pPr>
      <w:bookmarkStart w:id="9" w:name="_Toc278648992"/>
      <w:bookmarkStart w:id="10" w:name="_Toc279603892"/>
      <w:r w:rsidRPr="002063F9">
        <w:rPr>
          <w:b/>
          <w:u w:val="single"/>
        </w:rPr>
        <w:t>Расчет передаточных чисел и допустимых отклонений</w:t>
      </w:r>
      <w:bookmarkEnd w:id="9"/>
      <w:bookmarkEnd w:id="10"/>
    </w:p>
    <w:p w:rsidR="00E66456" w:rsidRDefault="00E66456" w:rsidP="00C83E68">
      <w:r>
        <w:t xml:space="preserve">Основная идея алгоритма состоит в том, что в качестве времени регулирования задан некоторый временной диапазон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min</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max</m:t>
            </m:r>
          </m:sub>
        </m:sSub>
        <m:r>
          <w:rPr>
            <w:rFonts w:ascii="Cambria Math" w:hAnsi="Cambria Math"/>
          </w:rPr>
          <m:t>]</m:t>
        </m:r>
      </m:oMath>
      <w:r w:rsidRPr="00E66456">
        <w:rPr>
          <w:rFonts w:eastAsiaTheme="minorEastAsia"/>
        </w:rPr>
        <w:t xml:space="preserve">, </w:t>
      </w:r>
      <w:r>
        <w:rPr>
          <w:rFonts w:eastAsiaTheme="minorEastAsia"/>
        </w:rPr>
        <w:t xml:space="preserve">что </w:t>
      </w:r>
      <w:r>
        <w:t>позво</w:t>
      </w:r>
      <w:r>
        <w:softHyphen/>
        <w:t>ляет варьировать значения параметров А</w:t>
      </w:r>
      <w:r w:rsidR="00527DCD">
        <w:t>П</w:t>
      </w:r>
      <w:r>
        <w:rPr>
          <w:rStyle w:val="LucidaSansUnicode11pt1pt0"/>
        </w:rPr>
        <w:t xml:space="preserve"> </w:t>
      </w:r>
      <w:proofErr w:type="spellStart"/>
      <w:r>
        <w:rPr>
          <w:rStyle w:val="LucidaSansUnicode11pt1pt0"/>
        </w:rPr>
        <w:t>х</w:t>
      </w:r>
      <w:r>
        <w:rPr>
          <w:rStyle w:val="LucidaSansUnicode11pt1pt0"/>
          <w:vertAlign w:val="subscript"/>
        </w:rPr>
        <w:t>г</w:t>
      </w:r>
      <w:proofErr w:type="spellEnd"/>
      <w:r>
        <w:t xml:space="preserve"> для различных значений</w:t>
      </w:r>
      <w:r>
        <w:rPr>
          <w:rStyle w:val="LucidaSansUnicode11pt0"/>
          <w:lang w:val="ru"/>
        </w:rPr>
        <w:t xml:space="preserve"> </w:t>
      </w:r>
      <w:proofErr w:type="spellStart"/>
      <w:r>
        <w:rPr>
          <w:rStyle w:val="LucidaSansUnicode11pt0"/>
        </w:rPr>
        <w:t>t</w:t>
      </w:r>
      <w:r>
        <w:rPr>
          <w:rStyle w:val="LucidaSansUnicode11pt0"/>
          <w:vertAlign w:val="subscript"/>
        </w:rPr>
        <w:t>per</w:t>
      </w:r>
      <w:proofErr w:type="spellEnd"/>
      <w:r w:rsidRPr="00943A04">
        <w:t xml:space="preserve"> </w:t>
      </w:r>
      <w:r>
        <w:t xml:space="preserve">из этого диапазона. Определение этих пределов и есть главная задача, поскольку на их </w:t>
      </w:r>
      <w:proofErr w:type="gramStart"/>
      <w:r>
        <w:t>основании</w:t>
      </w:r>
      <w:proofErr w:type="gramEnd"/>
      <w:r>
        <w:t xml:space="preserve"> на последнем эта</w:t>
      </w:r>
      <w:r>
        <w:softHyphen/>
        <w:t>пе можно будет синтезировать единый закон упр</w:t>
      </w:r>
      <w:r w:rsidR="00C83E68">
        <w:t>авления для всей области полета</w:t>
      </w:r>
      <w:r>
        <w:t>.</w:t>
      </w:r>
    </w:p>
    <w:p w:rsidR="00B10FB5" w:rsidRPr="005A7922" w:rsidRDefault="00B10FB5" w:rsidP="00C83E68">
      <w:r>
        <w:t>В частотной области в качестве характеристик переходного процесса выступают две функции:</w:t>
      </w:r>
      <w:r>
        <w:rPr>
          <w:rStyle w:val="12pt"/>
          <w:rFonts w:eastAsiaTheme="minorHAnsi"/>
        </w:rPr>
        <w:t xml:space="preserve"> </w:t>
      </w:r>
      <m:oMath>
        <m:r>
          <m:rPr>
            <m:sty m:val="p"/>
          </m:rPr>
          <w:rPr>
            <w:rStyle w:val="12pt"/>
            <w:rFonts w:ascii="Cambria Math" w:eastAsiaTheme="minorHAnsi" w:hAnsi="Cambria Math"/>
            <w:lang w:val="en-US"/>
          </w:rPr>
          <m:t>A</m:t>
        </m:r>
        <m:r>
          <m:rPr>
            <m:sty m:val="p"/>
          </m:rPr>
          <w:rPr>
            <w:rStyle w:val="12pt"/>
            <w:rFonts w:ascii="Cambria Math" w:eastAsiaTheme="minorHAnsi" w:hAnsi="Cambria Math"/>
          </w:rPr>
          <m:t>(ω)</m:t>
        </m:r>
      </m:oMath>
      <w:r>
        <w:t xml:space="preserve"> - амплитудно-частотная характеристика (АЧХ) и</w:t>
      </w:r>
      <w:proofErr w:type="gramStart"/>
      <w:r>
        <w:rPr>
          <w:rStyle w:val="PalatinoLinotype115pt-1pt"/>
        </w:rPr>
        <w:t xml:space="preserve"> </w:t>
      </w:r>
      <m:oMath>
        <m:r>
          <m:rPr>
            <m:sty m:val="p"/>
          </m:rPr>
          <w:rPr>
            <w:rStyle w:val="12pt"/>
            <w:rFonts w:ascii="Cambria Math" w:eastAsiaTheme="minorHAnsi" w:hAnsi="Cambria Math"/>
            <w:lang w:val="en-US"/>
          </w:rPr>
          <m:t>φ</m:t>
        </m:r>
        <m:r>
          <m:rPr>
            <m:sty m:val="p"/>
          </m:rPr>
          <w:rPr>
            <w:rStyle w:val="12pt"/>
            <w:rFonts w:ascii="Cambria Math" w:eastAsiaTheme="minorHAnsi" w:hAnsi="Cambria Math"/>
          </w:rPr>
          <m:t>(ω)</m:t>
        </m:r>
      </m:oMath>
      <w:r>
        <w:t xml:space="preserve">- </w:t>
      </w:r>
      <w:proofErr w:type="gramEnd"/>
      <w:r>
        <w:t>фазово-частотная характеристика (ФЧХ). Принципиально эти харак</w:t>
      </w:r>
      <w:r>
        <w:softHyphen/>
        <w:t>теристики могут быть представлены в аналитическом виде при известной пе</w:t>
      </w:r>
      <w:r>
        <w:softHyphen/>
        <w:t>редаточной функ</w:t>
      </w:r>
      <w:r w:rsidR="00D8416A">
        <w:t xml:space="preserve">ции системы самолет </w:t>
      </w:r>
      <w:r w:rsidR="005A7922">
        <w:t>–</w:t>
      </w:r>
      <w:r w:rsidR="00D8416A">
        <w:t xml:space="preserve"> А</w:t>
      </w:r>
      <w:r w:rsidR="005A7922">
        <w:t>П.</w:t>
      </w:r>
    </w:p>
    <w:p w:rsidR="00B10FB5" w:rsidRDefault="00B10FB5" w:rsidP="00C83E68">
      <w:r>
        <w:t>Однако наряду с аналитическим методом расчета функций чувстви</w:t>
      </w:r>
      <w:r>
        <w:softHyphen/>
        <w:t>тельности возможно применение и численных методов, целесообразность применения которых обоснована следующими соображениями:</w:t>
      </w:r>
    </w:p>
    <w:p w:rsidR="00D8416A" w:rsidRPr="00C83E68" w:rsidRDefault="00B10FB5" w:rsidP="00186FC3">
      <w:pPr>
        <w:pStyle w:val="ListParagraph"/>
        <w:numPr>
          <w:ilvl w:val="0"/>
          <w:numId w:val="2"/>
        </w:numPr>
        <w:ind w:left="709" w:hanging="188"/>
      </w:pPr>
      <w:r>
        <w:t xml:space="preserve">передаточная функция системы </w:t>
      </w:r>
      <w:proofErr w:type="gramStart"/>
      <w:r>
        <w:t>представляет из себя</w:t>
      </w:r>
      <w:proofErr w:type="gramEnd"/>
      <w:r>
        <w:t xml:space="preserve"> довольно сложное выражение и разработчик вынужден при любом изме</w:t>
      </w:r>
      <w:r>
        <w:softHyphen/>
        <w:t>нении структуры ее корректировать, что создает излишние сложности при разработке единого автоматического алгоритма расчета;</w:t>
      </w:r>
    </w:p>
    <w:p w:rsidR="00D8416A" w:rsidRDefault="00D8416A" w:rsidP="00186FC3">
      <w:pPr>
        <w:pStyle w:val="ListParagraph"/>
        <w:numPr>
          <w:ilvl w:val="0"/>
          <w:numId w:val="2"/>
        </w:numPr>
        <w:ind w:left="709" w:hanging="188"/>
      </w:pPr>
      <w:r>
        <w:t>погрешность численного метода относительно аналитического невелика</w:t>
      </w:r>
    </w:p>
    <w:p w:rsidR="008823CA" w:rsidRDefault="008823CA" w:rsidP="008823CA">
      <w:r>
        <w:t>Для определения функций чувствительности частотных характеристик использован метод численного дифференцирования, т.е. применены следую</w:t>
      </w:r>
      <w:r>
        <w:softHyphen/>
        <w:t>щие формулы:</w:t>
      </w:r>
    </w:p>
    <w:p w:rsidR="008823CA" w:rsidRPr="00EB0BFB" w:rsidRDefault="00A9509B" w:rsidP="008658EB">
      <w:pPr>
        <w:spacing w:after="240" w:line="490" w:lineRule="exact"/>
        <w:ind w:left="23" w:firstLine="0"/>
        <w:jc w:val="center"/>
        <w:rPr>
          <w:rFonts w:eastAsiaTheme="minorEastAsia"/>
        </w:rPr>
      </w:pPr>
      <m:oMathPara>
        <m:oMath>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ω</m:t>
                  </m:r>
                </m:e>
              </m:d>
            </m:num>
            <m:den>
              <m:r>
                <w:rPr>
                  <w:rFonts w:ascii="Cambria Math" w:hAnsi="Cambria Math" w:cs="Times New Roman"/>
                </w:rPr>
                <m:t>∂</m:t>
              </m:r>
              <m:r>
                <w:rPr>
                  <w:rFonts w:ascii="Cambria Math" w:hAnsi="Cambria Math" w:cs="Times New Roman"/>
                  <w:lang w:val="en-US"/>
                </w:rPr>
                <m:t>l</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A</m:t>
              </m:r>
              <m:d>
                <m:dPr>
                  <m:ctrlPr>
                    <w:rPr>
                      <w:rFonts w:ascii="Cambria Math" w:hAnsi="Cambria Math" w:cs="Times New Roman"/>
                      <w:i/>
                    </w:rPr>
                  </m:ctrlPr>
                </m:dPr>
                <m:e>
                  <m:r>
                    <w:rPr>
                      <w:rFonts w:ascii="Cambria Math" w:hAnsi="Cambria Math" w:cs="Times New Roman"/>
                    </w:rPr>
                    <m:t>ω, l+</m:t>
                  </m:r>
                  <m:r>
                    <w:rPr>
                      <w:rFonts w:ascii="Cambria Math" w:hAnsi="Cambria Math" w:cs="Times New Roman"/>
                      <w:sz w:val="22"/>
                    </w:rPr>
                    <m:t>Δl</m:t>
                  </m:r>
                </m:e>
              </m:d>
              <m:r>
                <w:rPr>
                  <w:rFonts w:ascii="Cambria Math" w:hAnsi="Cambria Math" w:cs="Times New Roman"/>
                </w:rPr>
                <m:t>-A</m:t>
              </m:r>
              <m:d>
                <m:dPr>
                  <m:ctrlPr>
                    <w:rPr>
                      <w:rFonts w:ascii="Cambria Math" w:hAnsi="Cambria Math" w:cs="Times New Roman"/>
                      <w:i/>
                    </w:rPr>
                  </m:ctrlPr>
                </m:dPr>
                <m:e>
                  <m:r>
                    <w:rPr>
                      <w:rFonts w:ascii="Cambria Math" w:hAnsi="Cambria Math" w:cs="Times New Roman"/>
                    </w:rPr>
                    <m:t>ω, l-Δl</m:t>
                  </m:r>
                </m:e>
              </m:d>
            </m:num>
            <m:den>
              <m:r>
                <w:rPr>
                  <w:rFonts w:ascii="Cambria Math" w:hAnsi="Cambria Math" w:cs="Times New Roman"/>
                </w:rPr>
                <m:t>2Δl</m:t>
              </m:r>
            </m:den>
          </m:f>
        </m:oMath>
      </m:oMathPara>
    </w:p>
    <w:p w:rsidR="008823CA" w:rsidRDefault="00A9509B" w:rsidP="008658EB">
      <w:pPr>
        <w:spacing w:after="240" w:line="490" w:lineRule="exact"/>
        <w:ind w:left="23" w:firstLine="0"/>
        <w:jc w:val="center"/>
        <w:rPr>
          <w:rFonts w:eastAsiaTheme="minorEastAsia"/>
        </w:rPr>
      </w:pPr>
      <m:oMathPara>
        <m:oMath>
          <m:f>
            <m:fPr>
              <m:ctrlPr>
                <w:rPr>
                  <w:rFonts w:ascii="Cambria Math" w:hAnsi="Cambria Math" w:cs="Times New Roman"/>
                  <w:i/>
                </w:rPr>
              </m:ctrlPr>
            </m:fPr>
            <m:num>
              <m:r>
                <w:rPr>
                  <w:rFonts w:ascii="Cambria Math" w:hAnsi="Cambria Math" w:cs="Times New Roman"/>
                </w:rPr>
                <m:t>∂φ(ω)</m:t>
              </m:r>
            </m:num>
            <m:den>
              <m:r>
                <w:rPr>
                  <w:rFonts w:ascii="Cambria Math" w:hAnsi="Cambria Math" w:cs="Times New Roman"/>
                </w:rPr>
                <m:t>∂</m:t>
              </m:r>
              <m:r>
                <w:rPr>
                  <w:rFonts w:ascii="Cambria Math" w:hAnsi="Cambria Math" w:cs="Times New Roman"/>
                  <w:lang w:val="en-US"/>
                </w:rPr>
                <m:t>l</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φ</m:t>
              </m:r>
              <m:d>
                <m:dPr>
                  <m:ctrlPr>
                    <w:rPr>
                      <w:rFonts w:ascii="Cambria Math" w:hAnsi="Cambria Math" w:cs="Times New Roman"/>
                      <w:i/>
                    </w:rPr>
                  </m:ctrlPr>
                </m:dPr>
                <m:e>
                  <m:r>
                    <w:rPr>
                      <w:rFonts w:ascii="Cambria Math" w:hAnsi="Cambria Math" w:cs="Times New Roman"/>
                    </w:rPr>
                    <m:t>ω, l+Δl</m:t>
                  </m:r>
                </m:e>
              </m:d>
              <m:r>
                <w:rPr>
                  <w:rFonts w:ascii="Cambria Math" w:hAnsi="Cambria Math" w:cs="Times New Roman"/>
                </w:rPr>
                <m:t>-φ(ω, l-Δl)</m:t>
              </m:r>
            </m:num>
            <m:den>
              <m:r>
                <w:rPr>
                  <w:rFonts w:ascii="Cambria Math" w:hAnsi="Cambria Math" w:cs="Times New Roman"/>
                </w:rPr>
                <m:t>2Δl</m:t>
              </m:r>
            </m:den>
          </m:f>
        </m:oMath>
      </m:oMathPara>
    </w:p>
    <w:p w:rsidR="008823CA" w:rsidRPr="00985961" w:rsidRDefault="008823CA" w:rsidP="008823CA">
      <w:r>
        <w:lastRenderedPageBreak/>
        <w:t xml:space="preserve">где </w:t>
      </w:r>
      <w:r w:rsidRPr="00766461">
        <w:rPr>
          <w:rFonts w:ascii="Times New Roman" w:eastAsia="Adobe Heiti Std R" w:hAnsi="Times New Roman" w:cs="Times New Roman"/>
          <w:i/>
          <w:lang w:val="en-US"/>
        </w:rPr>
        <w:t>l</w:t>
      </w:r>
      <w:r w:rsidRPr="00943A04">
        <w:t xml:space="preserve"> </w:t>
      </w:r>
      <w:r>
        <w:t>- переменная, по которой производят дифференцирование;</w:t>
      </w:r>
    </w:p>
    <w:p w:rsidR="008823CA" w:rsidRPr="003D298F" w:rsidRDefault="008823CA" w:rsidP="00D8416A">
      <w:proofErr w:type="spellStart"/>
      <w:proofErr w:type="gramStart"/>
      <w:r>
        <w:rPr>
          <w:rStyle w:val="12pt"/>
          <w:rFonts w:eastAsiaTheme="minorHAnsi"/>
          <w:lang w:val="en-US"/>
        </w:rPr>
        <w:t>Δl</w:t>
      </w:r>
      <w:proofErr w:type="spellEnd"/>
      <w:r w:rsidRPr="00943A04">
        <w:rPr>
          <w:rStyle w:val="12pt"/>
          <w:rFonts w:eastAsiaTheme="minorHAnsi"/>
        </w:rPr>
        <w:t xml:space="preserve"> </w:t>
      </w:r>
      <w:r>
        <w:rPr>
          <w:rStyle w:val="12pt"/>
          <w:rFonts w:eastAsiaTheme="minorHAnsi"/>
        </w:rPr>
        <w:t>-</w:t>
      </w:r>
      <w:r>
        <w:t xml:space="preserve"> некоторое небольшое приращение переменной</w:t>
      </w:r>
      <w:r>
        <w:rPr>
          <w:rStyle w:val="12pt"/>
          <w:rFonts w:eastAsiaTheme="minorHAnsi"/>
        </w:rPr>
        <w:t xml:space="preserve"> </w:t>
      </w:r>
      <w:r>
        <w:rPr>
          <w:rStyle w:val="12pt"/>
          <w:rFonts w:eastAsiaTheme="minorHAnsi"/>
          <w:lang w:val="en-US"/>
        </w:rPr>
        <w:t>l</w:t>
      </w:r>
      <w:r>
        <w:t>, величина кото</w:t>
      </w:r>
      <w:r>
        <w:softHyphen/>
        <w:t>рого не должна превышать нескольких процентов от величины самой переменной.</w:t>
      </w:r>
      <w:proofErr w:type="gramEnd"/>
    </w:p>
    <w:p w:rsidR="008823CA" w:rsidRDefault="008823CA" w:rsidP="008823CA"/>
    <w:p w:rsidR="00E66456" w:rsidRDefault="00E66456" w:rsidP="00E66456">
      <w:r>
        <w:t>В качестве эталона оптимизации выбирают так называемый «опорный режим» работы системы на некотором фиксированном режи</w:t>
      </w:r>
      <w:r>
        <w:softHyphen/>
        <w:t>ме полета, к параметрам движения которого будут приближены параметры движения всех остальных режимов полета за счет изменения параметров А</w:t>
      </w:r>
      <w:r w:rsidR="005A7922">
        <w:t>П</w:t>
      </w:r>
      <w:r>
        <w:t>. Выбор опорного режима осуществляют исходя из следующего:</w:t>
      </w:r>
    </w:p>
    <w:p w:rsidR="00E66456" w:rsidRDefault="00E66456" w:rsidP="00186FC3">
      <w:pPr>
        <w:pStyle w:val="ListParagraph"/>
        <w:numPr>
          <w:ilvl w:val="0"/>
          <w:numId w:val="3"/>
        </w:numPr>
        <w:spacing w:after="100" w:afterAutospacing="1"/>
        <w:ind w:left="714" w:hanging="357"/>
      </w:pPr>
      <w:r>
        <w:t>время регулирования (срабатывания) системы на опорном режиме должно соответствовать</w:t>
      </w:r>
      <w:r w:rsidRPr="00F77527">
        <w:t xml:space="preserve"> </w:t>
      </w:r>
      <w: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рег</m:t>
                </m:r>
              </m:sub>
            </m:sSub>
          </m:e>
          <m:sub>
            <m:r>
              <w:rPr>
                <w:rFonts w:ascii="Cambria Math" w:hAnsi="Cambria Math"/>
                <w:lang w:val="en-US"/>
              </w:rPr>
              <m:t>min</m:t>
            </m:r>
          </m:sub>
        </m:sSub>
      </m:oMath>
      <w:r w:rsidRPr="00F77527">
        <w:rPr>
          <w:rFonts w:eastAsiaTheme="minorEastAsia"/>
        </w:rPr>
        <w:t>, т.к.</w:t>
      </w:r>
      <w:r>
        <w:t xml:space="preserve"> основное требование к системе - максимальное быстродействие;</w:t>
      </w:r>
    </w:p>
    <w:p w:rsidR="00E66456" w:rsidRDefault="00E66456" w:rsidP="00186FC3">
      <w:pPr>
        <w:pStyle w:val="ListParagraph"/>
        <w:numPr>
          <w:ilvl w:val="0"/>
          <w:numId w:val="3"/>
        </w:numPr>
      </w:pPr>
      <w:r>
        <w:t>значения параметров А</w:t>
      </w:r>
      <w:r w:rsidR="00527DCD">
        <w:t>П</w:t>
      </w:r>
      <w:r>
        <w:t xml:space="preserve"> на опорном режиме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oMath>
      <w:r>
        <w:t xml:space="preserve"> должны быть техни</w:t>
      </w:r>
      <w:r>
        <w:softHyphen/>
        <w:t>чески реализуемыми и минимальными по их значениям, т.к. варьирова</w:t>
      </w:r>
      <w:r>
        <w:softHyphen/>
        <w:t>ние параметров на расчетном режиме</w:t>
      </w:r>
      <w:r>
        <w:rPr>
          <w:rStyle w:val="LucidaSansUnicode11pt"/>
        </w:rPr>
        <w:t xml:space="preserve">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rsidRPr="00926EFF">
        <w:rPr>
          <w:rFonts w:ascii="Lucida Sans Unicode" w:eastAsia="Lucida Sans Unicode" w:hAnsi="Lucida Sans Unicode" w:cs="Lucida Sans Unicode"/>
          <w:i/>
        </w:rPr>
        <w:t xml:space="preserve"> </w:t>
      </w:r>
      <w:r>
        <w:t xml:space="preserve">производят в сторону увеличения, т.е.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рас</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oMath>
    </w:p>
    <w:p w:rsidR="00E66456" w:rsidRDefault="00E66456" w:rsidP="00186FC3">
      <w:pPr>
        <w:pStyle w:val="ListParagraph"/>
        <w:numPr>
          <w:ilvl w:val="0"/>
          <w:numId w:val="3"/>
        </w:numPr>
      </w:pPr>
      <w:r>
        <w:t>перерегулирование на опорном режиме должно соответствовать ТЗ.</w:t>
      </w:r>
    </w:p>
    <w:p w:rsidR="00E66456" w:rsidRDefault="00E66456" w:rsidP="00E66456">
      <w:pPr>
        <w:pStyle w:val="ListParagraph"/>
        <w:ind w:firstLine="0"/>
      </w:pPr>
    </w:p>
    <w:p w:rsidR="00E66456" w:rsidRDefault="00E66456" w:rsidP="00E66456">
      <w:pPr>
        <w:rPr>
          <w:rFonts w:eastAsiaTheme="minorEastAsia"/>
        </w:rPr>
      </w:pPr>
      <w:r>
        <w:t xml:space="preserve">Главным критерием при расчетах являются допустимые отклонения амплитудной </w:t>
      </w:r>
      <m:oMath>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oMath>
      <w:r>
        <w:rPr>
          <w:rFonts w:eastAsiaTheme="minorEastAsia"/>
        </w:rPr>
        <w:t xml:space="preserve"> (АЧХ) и фазовой </w:t>
      </w:r>
      <m:oMath>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oMath>
      <w:r>
        <w:rPr>
          <w:rFonts w:eastAsiaTheme="minorEastAsia"/>
        </w:rPr>
        <w:t xml:space="preserve"> (ФЧХ) частотных характеристик переходной функции, в качестве которых приняты</w:t>
      </w:r>
    </w:p>
    <w:p w:rsidR="00E66456" w:rsidRDefault="00E66456" w:rsidP="00E66456">
      <w:pPr>
        <w:rPr>
          <w:rFonts w:eastAsiaTheme="minorEastAsia"/>
        </w:rPr>
      </w:pPr>
      <m:oMath>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r>
          <w:rPr>
            <w:rFonts w:ascii="Cambria Math" w:hAnsi="Cambria Math"/>
          </w:rPr>
          <m:t>=0,05</m:t>
        </m:r>
      </m:oMath>
      <w:r>
        <w:rPr>
          <w:rFonts w:eastAsiaTheme="minorEastAsia"/>
        </w:rPr>
        <w:t xml:space="preserve"> ,  и </w:t>
      </w:r>
      <m:oMath>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r>
          <w:rPr>
            <w:rFonts w:ascii="Cambria Math" w:hAnsi="Cambria Math"/>
          </w:rPr>
          <m:t>=-0,1рад</m:t>
        </m:r>
      </m:oMath>
    </w:p>
    <w:p w:rsidR="00527DCD" w:rsidRDefault="00527DCD" w:rsidP="00E66456">
      <w:r>
        <w:rPr>
          <w:rFonts w:eastAsiaTheme="minorEastAsia"/>
        </w:rPr>
        <w:t xml:space="preserve">В общем случае увеличение </w:t>
      </w:r>
      <m:oMath>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oMath>
      <w:r>
        <w:rPr>
          <w:rFonts w:eastAsiaTheme="minorEastAsia"/>
        </w:rPr>
        <w:t xml:space="preserve"> влияет на увеличение перерегулирования, а </w:t>
      </w:r>
      <m:oMath>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oMath>
      <w:r>
        <w:rPr>
          <w:rFonts w:eastAsiaTheme="minorEastAsia"/>
        </w:rPr>
        <w:t xml:space="preserve"> – времени регулирования.</w:t>
      </w:r>
    </w:p>
    <w:p w:rsidR="00B10FB5" w:rsidRDefault="008823CA" w:rsidP="00D8416A">
      <w:r>
        <w:t xml:space="preserve">При переходе в частотное пространство кроме переменных вида </w:t>
      </w:r>
      <m:oMath>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oMath>
      <w:r>
        <w:t xml:space="preserve">  появляются, вследствие допустимости варьирования времени регулирования в пределах </w:t>
      </w:r>
      <m:oMath>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рег</m:t>
                </m:r>
              </m:sub>
            </m:sSub>
          </m:e>
          <m:sub>
            <m:r>
              <w:rPr>
                <w:rFonts w:ascii="Cambria Math" w:hAnsi="Cambria Math"/>
                <w:lang w:val="en-US"/>
              </w:rPr>
              <m:t>min</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рег</m:t>
                </m:r>
              </m:sub>
            </m:sSub>
          </m:e>
          <m:sub>
            <m:r>
              <w:rPr>
                <w:rFonts w:ascii="Cambria Math" w:hAnsi="Cambria Math"/>
                <w:lang w:val="en-US"/>
              </w:rPr>
              <m:t>max</m:t>
            </m:r>
          </m:sub>
        </m:sSub>
        <m:r>
          <w:rPr>
            <w:rFonts w:ascii="Cambria Math" w:hAnsi="Cambria Math"/>
          </w:rPr>
          <m:t>]</m:t>
        </m:r>
      </m:oMath>
      <w:r w:rsidRPr="004F627D">
        <w:t xml:space="preserve">, </w:t>
      </w:r>
      <w:r>
        <w:t xml:space="preserve">еще две переменные: </w:t>
      </w:r>
      <m:oMath>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oMath>
      <w:r>
        <w:t xml:space="preserve"> и </w:t>
      </w:r>
      <w:r w:rsidR="00595AFA">
        <w:rPr>
          <w:rFonts w:eastAsiaTheme="minorEastAsia"/>
        </w:rPr>
        <w:t>(</w:t>
      </w:r>
      <m:oMath>
        <m:r>
          <w:rPr>
            <w:rFonts w:ascii="Cambria Math" w:hAnsi="Cambria Math"/>
          </w:rPr>
          <m:t>∆</m:t>
        </m:r>
        <m:sSub>
          <m:sSubPr>
            <m:ctrlPr>
              <w:rPr>
                <w:rFonts w:ascii="Cambria Math" w:hAnsi="Cambria Math"/>
                <w:i/>
              </w:rPr>
            </m:ctrlPr>
          </m:sSubPr>
          <m:e>
            <m:r>
              <w:rPr>
                <w:rFonts w:ascii="Cambria Math" w:hAnsi="Cambria Math"/>
              </w:rPr>
              <m:t>А</m:t>
            </m:r>
          </m:e>
          <m:sub>
            <m:r>
              <w:rPr>
                <w:rFonts w:ascii="Cambria Math" w:hAnsi="Cambria Math"/>
              </w:rPr>
              <m:t>тек</m:t>
            </m:r>
          </m:sub>
        </m:sSub>
        <m:r>
          <w:rPr>
            <w:rFonts w:ascii="Cambria Math" w:hAnsi="Cambria Math"/>
          </w:rPr>
          <m:t>=0</m:t>
        </m:r>
      </m:oMath>
      <w:r w:rsidR="00595AFA">
        <w:rPr>
          <w:rFonts w:eastAsiaTheme="minorEastAsia"/>
        </w:rPr>
        <w:t>)</w:t>
      </w:r>
      <w:r>
        <w:t>.</w:t>
      </w:r>
    </w:p>
    <w:p w:rsidR="00B0131B" w:rsidRDefault="00B0131B" w:rsidP="00B0131B">
      <w:r>
        <w:t>Поскольку необходимо определить максимально допустимые отклоне</w:t>
      </w:r>
      <w:r>
        <w:softHyphen/>
        <w:t>ния значений параметров А</w:t>
      </w:r>
      <w:r w:rsidR="005A7922">
        <w:t>П</w:t>
      </w:r>
      <w:r>
        <w:t xml:space="preserve"> от их расчетных значений на каждом режиме полета, то записываем линейную форму вида</w:t>
      </w:r>
      <w:r w:rsidR="009A794B">
        <w:t>:</w:t>
      </w:r>
    </w:p>
    <w:p w:rsidR="00B0131B" w:rsidRPr="004253A5" w:rsidRDefault="00B0131B" w:rsidP="004253A5">
      <w:pPr>
        <w:jc w:val="center"/>
      </w:pPr>
      <m:oMathPara>
        <m:oMath>
          <m:r>
            <w:rPr>
              <w:rFonts w:ascii="Cambria Math" w:hAnsi="Cambria Math"/>
            </w:rPr>
            <w:lastRenderedPageBreak/>
            <m:t>F=max</m:t>
          </m:r>
          <m:nary>
            <m:naryPr>
              <m:chr m:val="∑"/>
              <m:limLoc m:val="undOvr"/>
              <m:grow m:val="1"/>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oMath>
      </m:oMathPara>
    </w:p>
    <w:p w:rsidR="00B0131B" w:rsidRDefault="00B0131B" w:rsidP="00B0131B">
      <w:r>
        <w:t xml:space="preserve">и систему </w:t>
      </w:r>
      <w:r w:rsidR="00385836">
        <w:t>уравнений</w:t>
      </w:r>
      <w:r>
        <w:t xml:space="preserve"> для решения задачи методом </w:t>
      </w:r>
      <w:proofErr w:type="spellStart"/>
      <w:r>
        <w:t>линеиного</w:t>
      </w:r>
      <w:proofErr w:type="spellEnd"/>
      <w:r>
        <w:t xml:space="preserve"> про</w:t>
      </w:r>
      <w:r w:rsidR="005763C8">
        <w:t>граммирования</w:t>
      </w:r>
      <w:r>
        <w:t>:</w:t>
      </w:r>
    </w:p>
    <w:p w:rsidR="00B0131B" w:rsidRPr="004253A5" w:rsidRDefault="00A9509B" w:rsidP="00B0131B">
      <m:oMath>
        <m:nary>
          <m:naryPr>
            <m:chr m:val="∑"/>
            <m:limLoc m:val="undOvr"/>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sSubSup>
              <m:sSubSupPr>
                <m:ctrlPr>
                  <w:rPr>
                    <w:rFonts w:ascii="Cambria Math" w:hAnsi="Cambria Math"/>
                    <w:i/>
                  </w:rPr>
                </m:ctrlPr>
              </m:sSubSupPr>
              <m:e>
                <m:r>
                  <w:rPr>
                    <w:rFonts w:ascii="Cambria Math" w:hAnsi="Cambria Math"/>
                  </w:rPr>
                  <m:t>A</m:t>
                </m:r>
              </m:e>
              <m:sub>
                <m:r>
                  <w:rPr>
                    <w:rFonts w:ascii="Cambria Math" w:hAnsi="Cambria Math"/>
                    <w:lang w:val="en-US"/>
                  </w:rPr>
                  <m:t>max</m:t>
                </m:r>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r>
              <w:rPr>
                <w:rFonts w:ascii="Cambria Math" w:hAnsi="Cambria Math"/>
              </w:rPr>
              <m:t>(ω)∙∆</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ω</m:t>
            </m:r>
          </m:sup>
        </m:sSub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oMath>
      <w:r w:rsidR="00C71F47" w:rsidRPr="00C71F47">
        <w:rPr>
          <w:rFonts w:eastAsiaTheme="minorEastAsia"/>
        </w:rPr>
        <w:t xml:space="preserve">    </w:t>
      </w:r>
      <w:r w:rsidR="00C71F47">
        <w:rPr>
          <w:rFonts w:eastAsiaTheme="minorEastAsia"/>
        </w:rPr>
        <w:t xml:space="preserve">   </w:t>
      </w:r>
      <w:r w:rsidR="004253A5">
        <w:rPr>
          <w:rFonts w:eastAsiaTheme="minorEastAsia"/>
        </w:rPr>
        <w:t xml:space="preserve">                           </w:t>
      </w:r>
    </w:p>
    <w:p w:rsidR="00B0131B" w:rsidRPr="004253A5" w:rsidRDefault="00A9509B" w:rsidP="00B0131B">
      <m:oMath>
        <m:nary>
          <m:naryPr>
            <m:chr m:val="∑"/>
            <m:limLoc m:val="undOvr"/>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sSubSup>
              <m:sSubSupPr>
                <m:ctrlPr>
                  <w:rPr>
                    <w:rFonts w:ascii="Cambria Math" w:hAnsi="Cambria Math"/>
                    <w:i/>
                  </w:rPr>
                </m:ctrlPr>
              </m:sSubSupPr>
              <m:e>
                <m:r>
                  <w:rPr>
                    <w:rFonts w:ascii="Cambria Math" w:hAnsi="Cambria Math"/>
                  </w:rPr>
                  <m:t>φ</m:t>
                </m:r>
              </m:e>
              <m:sub>
                <m:r>
                  <w:rPr>
                    <w:rFonts w:ascii="Cambria Math" w:hAnsi="Cambria Math"/>
                    <w:lang w:val="en-US"/>
                  </w:rPr>
                  <m:t>ma</m:t>
                </m:r>
                <m:r>
                  <w:rPr>
                    <w:rFonts w:ascii="Cambria Math" w:hAnsi="Cambria Math"/>
                    <w:lang w:val="en-US"/>
                  </w:rPr>
                  <m:t>x</m:t>
                </m:r>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r>
              <w:rPr>
                <w:rFonts w:ascii="Cambria Math" w:hAnsi="Cambria Math"/>
              </w:rPr>
              <m:t>(ω)∙∆</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0</m:t>
            </m:r>
          </m:sub>
          <m:sup>
            <m:r>
              <w:rPr>
                <w:rFonts w:ascii="Cambria Math" w:hAnsi="Cambria Math"/>
              </w:rPr>
              <m:t>ω</m:t>
            </m:r>
          </m:sup>
        </m:sSub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oMath>
      <w:r w:rsidR="00C71F47" w:rsidRPr="00C71F47">
        <w:rPr>
          <w:rFonts w:eastAsiaTheme="minorEastAsia"/>
        </w:rPr>
        <w:t xml:space="preserve">    </w:t>
      </w:r>
      <w:r w:rsidR="004253A5">
        <w:rPr>
          <w:rFonts w:eastAsiaTheme="minorEastAsia"/>
        </w:rPr>
        <w:t xml:space="preserve">                               </w:t>
      </w:r>
    </w:p>
    <w:p w:rsidR="00B0131B" w:rsidRPr="004253A5" w:rsidRDefault="00A9509B" w:rsidP="00B0131B">
      <w:pPr>
        <w:rPr>
          <w:i/>
        </w:rPr>
      </w:p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r>
          <w:rPr>
            <w:rFonts w:ascii="Cambria Math" w:hAnsi="Cambria Math"/>
          </w:rPr>
          <m:t xml:space="preserve">,  </m:t>
        </m:r>
        <m:r>
          <w:rPr>
            <w:rFonts w:ascii="Cambria Math" w:hAnsi="Cambria Math"/>
            <w:lang w:val="en-US"/>
          </w:rPr>
          <m:t>r</m:t>
        </m:r>
        <m:r>
          <w:rPr>
            <w:rFonts w:ascii="Cambria Math" w:hAnsi="Cambria Math"/>
          </w:rPr>
          <m:t>=</m:t>
        </m:r>
        <m:acc>
          <m:accPr>
            <m:chr m:val="̅"/>
            <m:ctrlPr>
              <w:rPr>
                <w:rFonts w:ascii="Cambria Math" w:hAnsi="Cambria Math"/>
                <w:i/>
                <w:lang w:val="en-US"/>
              </w:rPr>
            </m:ctrlPr>
          </m:accPr>
          <m:e>
            <m:r>
              <w:rPr>
                <w:rFonts w:ascii="Cambria Math" w:hAnsi="Cambria Math"/>
              </w:rPr>
              <m:t>1,</m:t>
            </m:r>
            <m:r>
              <w:rPr>
                <w:rFonts w:ascii="Cambria Math" w:hAnsi="Cambria Math"/>
                <w:lang w:val="en-US"/>
              </w:rPr>
              <m:t>n</m:t>
            </m:r>
          </m:e>
        </m:acc>
      </m:oMath>
      <w:r w:rsidR="00C71F47" w:rsidRPr="00C71F47">
        <w:rPr>
          <w:rFonts w:eastAsiaTheme="minorEastAsia"/>
        </w:rPr>
        <w:t xml:space="preserve">                                                                </w:t>
      </w:r>
      <w:r w:rsidR="00C71F47">
        <w:rPr>
          <w:rFonts w:eastAsiaTheme="minorEastAsia"/>
        </w:rPr>
        <w:t xml:space="preserve">   </w:t>
      </w:r>
      <w:r w:rsidR="004253A5">
        <w:rPr>
          <w:rFonts w:eastAsiaTheme="minorEastAsia"/>
        </w:rPr>
        <w:t xml:space="preserve">               </w:t>
      </w:r>
    </w:p>
    <w:p w:rsidR="00B0131B" w:rsidRPr="0034636E" w:rsidRDefault="00B0131B" w:rsidP="00B0131B">
      <m:oMath>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доп</m:t>
            </m:r>
          </m:sub>
        </m:sSub>
      </m:oMath>
      <w:r w:rsidR="00C71F47" w:rsidRPr="00C71F47">
        <w:rPr>
          <w:rFonts w:eastAsiaTheme="minorEastAsia"/>
        </w:rPr>
        <w:t xml:space="preserve">                                                                   </w:t>
      </w:r>
      <w:r w:rsidR="00C71F47" w:rsidRPr="00547066">
        <w:rPr>
          <w:rFonts w:eastAsiaTheme="minorEastAsia"/>
        </w:rPr>
        <w:t xml:space="preserve">    </w:t>
      </w:r>
      <w:r w:rsidR="00C71F47" w:rsidRPr="00C71F47">
        <w:rPr>
          <w:rFonts w:eastAsiaTheme="minorEastAsia"/>
        </w:rPr>
        <w:t xml:space="preserve">                   </w:t>
      </w:r>
      <w:r w:rsidR="00C71F47">
        <w:rPr>
          <w:rFonts w:eastAsiaTheme="minorEastAsia"/>
        </w:rPr>
        <w:t xml:space="preserve">   </w:t>
      </w:r>
      <w:r w:rsidR="004253A5">
        <w:rPr>
          <w:rFonts w:eastAsiaTheme="minorEastAsia"/>
        </w:rPr>
        <w:t xml:space="preserve">               </w:t>
      </w:r>
    </w:p>
    <w:p w:rsidR="00B0131B" w:rsidRDefault="00B0131B" w:rsidP="00B0131B">
      <w:pPr>
        <w:ind w:firstLine="397"/>
      </w:pPr>
    </w:p>
    <w:p w:rsidR="003200CB" w:rsidRDefault="00B0131B" w:rsidP="00B0131B">
      <w:r>
        <w:t xml:space="preserve">В результате решения этой задачи линейного программирования для </w:t>
      </w:r>
      <w:r w:rsidRPr="00943A04">
        <w:t>(</w:t>
      </w:r>
      <w:r w:rsidR="0069166E">
        <w:rPr>
          <w:lang w:val="en-US"/>
        </w:rPr>
        <w:t>n</w:t>
      </w:r>
      <w:r w:rsidRPr="00943A04">
        <w:t xml:space="preserve"> </w:t>
      </w:r>
      <w:r>
        <w:t>-</w:t>
      </w:r>
      <w:r w:rsidRPr="00943A04">
        <w:t xml:space="preserve">1) </w:t>
      </w:r>
      <w:r>
        <w:t>режимов полета самолета, получают для каждого из них допустимые отклонения параметров А</w:t>
      </w:r>
      <w:r w:rsidR="00B84086">
        <w:t>П</w:t>
      </w:r>
      <w:r>
        <w:t xml:space="preserve"> от их номинальных значений, т.е. величины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t xml:space="preserve">. </w:t>
      </w:r>
    </w:p>
    <w:p w:rsidR="00B0131B" w:rsidRDefault="00B0131B" w:rsidP="00B0131B">
      <w:r>
        <w:t>Тогда на каждом режиме полета вместо</w:t>
      </w:r>
      <w:r w:rsidRPr="00D1374F">
        <w:t xml:space="preserve">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oMath>
      <w:r>
        <w:t xml:space="preserve"> допустимо реализовывать значение параметра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w:proofErr w:type="gramStart"/>
            <m:r>
              <w:rPr>
                <w:rFonts w:ascii="Cambria Math" w:hAnsi="Cambria Math"/>
              </w:rPr>
              <m:t>кор</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w:proofErr w:type="gramEnd"/>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rPr>
          <w:rFonts w:eastAsiaTheme="minorEastAsia"/>
        </w:rPr>
        <w:t>, что</w:t>
      </w:r>
      <w:r>
        <w:t xml:space="preserve"> может существенно упро</w:t>
      </w:r>
      <w:r>
        <w:softHyphen/>
        <w:t>стить аппроксимацию законов коррекции параметров А</w:t>
      </w:r>
      <w:r w:rsidR="00B84086">
        <w:t>П</w:t>
      </w:r>
      <w:r>
        <w:t>.</w:t>
      </w:r>
    </w:p>
    <w:p w:rsidR="0034636E" w:rsidRPr="0034636E" w:rsidRDefault="00183F15" w:rsidP="0034636E">
      <w:r w:rsidRPr="00C56985">
        <w:rPr>
          <w:lang w:eastAsia="ru-RU"/>
        </w:rPr>
        <w:t>Предложенная методика легко поддается алгоритмизации, что позволяет написать пакет программ для ПЭВМ, исходными дан</w:t>
      </w:r>
      <w:r w:rsidRPr="00C56985">
        <w:rPr>
          <w:lang w:eastAsia="ru-RU"/>
        </w:rPr>
        <w:softHyphen/>
        <w:t xml:space="preserve">ными для которого будут формулы расчета передаточных чисел и математическая модель движения системы "ЛА-АП", </w:t>
      </w:r>
      <w:r w:rsidRPr="00C56985">
        <w:rPr>
          <w:lang w:val="en-US"/>
        </w:rPr>
        <w:t>a</w:t>
      </w:r>
      <w:r w:rsidRPr="00C56985">
        <w:t xml:space="preserve"> </w:t>
      </w:r>
      <w:r w:rsidRPr="00C56985">
        <w:rPr>
          <w:lang w:eastAsia="ru-RU"/>
        </w:rPr>
        <w:t>выходным результатом — зависимость передаточных чисел от какого-либо па</w:t>
      </w:r>
      <w:r w:rsidRPr="00C56985">
        <w:rPr>
          <w:lang w:eastAsia="ru-RU"/>
        </w:rPr>
        <w:softHyphen/>
        <w:t xml:space="preserve">раметра движения </w:t>
      </w:r>
      <w:r>
        <w:t>Л</w:t>
      </w:r>
      <w:proofErr w:type="gramStart"/>
      <w:r w:rsidRPr="00C56985">
        <w:rPr>
          <w:lang w:val="en-US"/>
        </w:rPr>
        <w:t>A</w:t>
      </w:r>
      <w:proofErr w:type="gramEnd"/>
      <w:r w:rsidR="00C71200">
        <w:t>.</w:t>
      </w:r>
      <w:bookmarkStart w:id="11" w:name="_Toc278648993"/>
      <w:bookmarkStart w:id="12" w:name="_Toc279603893"/>
    </w:p>
    <w:p w:rsidR="0034636E" w:rsidRPr="000C1F6E" w:rsidRDefault="0034636E" w:rsidP="0034636E"/>
    <w:p w:rsidR="00C71200" w:rsidRPr="0034636E" w:rsidRDefault="00C71200" w:rsidP="0034636E">
      <w:r w:rsidRPr="0034636E">
        <w:rPr>
          <w:b/>
          <w:u w:val="single"/>
        </w:rPr>
        <w:t>Аппроксимация</w:t>
      </w:r>
      <w:bookmarkEnd w:id="11"/>
      <w:bookmarkEnd w:id="12"/>
    </w:p>
    <w:p w:rsidR="00E060EC" w:rsidRDefault="00E060EC" w:rsidP="00E060EC">
      <w:pPr>
        <w:spacing w:line="490" w:lineRule="exact"/>
        <w:ind w:left="20" w:right="20" w:firstLine="700"/>
      </w:pPr>
      <w:r>
        <w:t xml:space="preserve">Для анализа законов изменения параметров </w:t>
      </w:r>
      <w:r w:rsidR="00C71200">
        <w:t>АП</w:t>
      </w:r>
      <w:r>
        <w:t xml:space="preserve"> ра</w:t>
      </w:r>
      <w:r w:rsidR="00C71200">
        <w:t>нжируют расчетные</w:t>
      </w:r>
      <w:r>
        <w:t xml:space="preserve"> режим</w:t>
      </w:r>
      <w:r w:rsidR="00C71200">
        <w:t>ы</w:t>
      </w:r>
      <w:r>
        <w:t xml:space="preserve"> полета самолета по </w:t>
      </w:r>
      <w:r w:rsidR="00C71200">
        <w:t>какому-либо признаку движения самолета (</w:t>
      </w:r>
      <w:proofErr w:type="gramStart"/>
      <w:r w:rsidR="00C71200">
        <w:t>например</w:t>
      </w:r>
      <w:proofErr w:type="gramEnd"/>
      <w:r w:rsidR="00C71200">
        <w:t xml:space="preserve"> по высоте)</w:t>
      </w:r>
      <w:r>
        <w:t xml:space="preserve">. </w:t>
      </w:r>
    </w:p>
    <w:p w:rsidR="00E060EC" w:rsidRDefault="00E060EC" w:rsidP="005E75A1">
      <w:pPr>
        <w:ind w:left="23" w:right="23" w:firstLine="697"/>
      </w:pPr>
      <w:r>
        <w:t xml:space="preserve">Идеальной аппроксимацией каждого параметра </w:t>
      </w:r>
      <w:r w:rsidR="00C71200">
        <w:t>АП</w:t>
      </w:r>
      <w:r>
        <w:t xml:space="preserve"> по данной пере</w:t>
      </w:r>
      <w:r>
        <w:softHyphen/>
        <w:t>менной состояния будет прямая параллельная оси абсцисс, т.е.</w:t>
      </w:r>
      <w:r>
        <w:rPr>
          <w:rStyle w:val="LucidaSansUnicode11pt"/>
          <w:rFonts w:eastAsiaTheme="minorHAnsi"/>
          <w:lang w:val="ru"/>
        </w:rPr>
        <w:t xml:space="preserve"> К = </w:t>
      </w:r>
      <w:proofErr w:type="spellStart"/>
      <w:r>
        <w:rPr>
          <w:rStyle w:val="LucidaSansUnicode11pt"/>
          <w:rFonts w:eastAsiaTheme="minorHAnsi"/>
        </w:rPr>
        <w:t>const</w:t>
      </w:r>
      <w:proofErr w:type="spellEnd"/>
      <w:r w:rsidRPr="00943A04">
        <w:t xml:space="preserve"> </w:t>
      </w:r>
      <w:r w:rsidR="00C71200">
        <w:t xml:space="preserve"> </w:t>
      </w:r>
      <w:r>
        <w:t>или, по крайне</w:t>
      </w:r>
      <w:r w:rsidR="00C71200">
        <w:t>й</w:t>
      </w:r>
      <w:r>
        <w:t xml:space="preserve"> мере, изменение параметров допускает кусочно-линейные аппрок</w:t>
      </w:r>
      <w:r>
        <w:softHyphen/>
        <w:t>симации их зависимостей от переменной или совокупности переменных дви</w:t>
      </w:r>
      <w:r>
        <w:softHyphen/>
      </w:r>
      <w:r>
        <w:lastRenderedPageBreak/>
        <w:t xml:space="preserve">жения самолета. Речь идет о получении наиболее простых законов изменения параметров </w:t>
      </w:r>
      <w:r w:rsidR="00C71200">
        <w:t>АП</w:t>
      </w:r>
      <w:r>
        <w:t xml:space="preserve"> от переменных режима полета.</w:t>
      </w:r>
    </w:p>
    <w:p w:rsidR="00E060EC" w:rsidRPr="000C1F6E" w:rsidRDefault="00E060EC" w:rsidP="00C71200">
      <w:r>
        <w:t>Не редко в результате наложения минимальных и максимальных пара</w:t>
      </w:r>
      <w:r>
        <w:softHyphen/>
        <w:t>метров  на диаграммы переменных движения самолета, на различных режимах его полета, получают достаточно большие разбросы параметров А</w:t>
      </w:r>
      <w:r w:rsidR="00D56F39">
        <w:t>П</w:t>
      </w:r>
      <w:r>
        <w:t xml:space="preserve"> при постоянных значениях параметров движения и сложные аналитические зависимости. В этом случае на эти же диаграммы наносят дополнительно рас</w:t>
      </w:r>
      <w:r>
        <w:softHyphen/>
        <w:t>считанные значения параметров А</w:t>
      </w:r>
      <w:r w:rsidR="00D56F39">
        <w:t>П</w:t>
      </w:r>
      <w:r>
        <w:t xml:space="preserve"> для каждого фиксированного режима по</w:t>
      </w:r>
      <w:r>
        <w:softHyphen/>
        <w:t xml:space="preserve">лета самолета, определенные в результате проведения первой процедуры, т.е.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w:proofErr w:type="gramStart"/>
            <m:r>
              <w:rPr>
                <w:rFonts w:ascii="Cambria Math" w:hAnsi="Cambria Math"/>
              </w:rPr>
              <m:t>кор</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w:proofErr w:type="gramEnd"/>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rsidR="00C71200">
        <w:t xml:space="preserve">. Это </w:t>
      </w:r>
      <w:r>
        <w:t>существенно снижает диапазон разброса пара</w:t>
      </w:r>
      <w:r>
        <w:softHyphen/>
        <w:t>метров А</w:t>
      </w:r>
      <w:r w:rsidR="00D56F39">
        <w:t>П</w:t>
      </w:r>
      <w:r>
        <w:t xml:space="preserve"> при постоянных значениях переменных состояния движения сис</w:t>
      </w:r>
      <w:r>
        <w:softHyphen/>
        <w:t>темы «самолет - А</w:t>
      </w:r>
      <w:r w:rsidR="00D56F39">
        <w:t>П</w:t>
      </w:r>
      <w:r>
        <w:t>» на фиксированном режиме полета</w:t>
      </w:r>
      <w:r w:rsidR="00C71200">
        <w:t>.</w:t>
      </w:r>
    </w:p>
    <w:p w:rsidR="008E102A" w:rsidRPr="000C1F6E" w:rsidRDefault="008E102A" w:rsidP="00C71200"/>
    <w:p w:rsidR="00540AA2" w:rsidRPr="008E102A" w:rsidRDefault="00540AA2" w:rsidP="008E102A">
      <w:pPr>
        <w:rPr>
          <w:b/>
          <w:u w:val="single"/>
        </w:rPr>
      </w:pPr>
      <w:bookmarkStart w:id="13" w:name="bookmark9"/>
      <w:bookmarkStart w:id="14" w:name="_Toc278648994"/>
      <w:bookmarkStart w:id="15" w:name="_Toc279603894"/>
      <w:r w:rsidRPr="008E102A">
        <w:rPr>
          <w:b/>
          <w:u w:val="single"/>
        </w:rPr>
        <w:t>Реализация методики</w:t>
      </w:r>
      <w:bookmarkEnd w:id="13"/>
      <w:bookmarkEnd w:id="14"/>
      <w:bookmarkEnd w:id="15"/>
    </w:p>
    <w:p w:rsidR="00540AA2" w:rsidRPr="00547066" w:rsidRDefault="00540AA2" w:rsidP="00540AA2">
      <w:pPr>
        <w:spacing w:line="260" w:lineRule="exact"/>
        <w:ind w:left="460" w:firstLine="0"/>
      </w:pPr>
      <w:r>
        <w:t>Реализация алгоритма состоит из следующих шагов:</w:t>
      </w:r>
    </w:p>
    <w:p w:rsidR="00540AA2" w:rsidRPr="00547066" w:rsidRDefault="00540AA2" w:rsidP="00C71F47">
      <w:pPr>
        <w:spacing w:line="260" w:lineRule="exact"/>
        <w:ind w:firstLine="0"/>
      </w:pPr>
    </w:p>
    <w:p w:rsidR="00540AA2" w:rsidRDefault="00540AA2" w:rsidP="00186FC3">
      <w:pPr>
        <w:pStyle w:val="ListParagraph"/>
        <w:numPr>
          <w:ilvl w:val="0"/>
          <w:numId w:val="4"/>
        </w:numPr>
        <w:ind w:left="426"/>
      </w:pPr>
      <w:r>
        <w:t xml:space="preserve">Ввод временного интервала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min</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max</m:t>
            </m:r>
          </m:sub>
        </m:sSub>
        <m:r>
          <w:rPr>
            <w:rFonts w:ascii="Cambria Math" w:hAnsi="Cambria Math"/>
          </w:rPr>
          <m:t>]</m:t>
        </m:r>
      </m:oMath>
      <w:r w:rsidRPr="00EF1AD7">
        <w:rPr>
          <w:rFonts w:eastAsiaTheme="minorEastAsia"/>
        </w:rPr>
        <w:t>,</w:t>
      </w:r>
      <w:r>
        <w:t xml:space="preserve"> соответствующего ТЗ на сис</w:t>
      </w:r>
      <w:r>
        <w:softHyphen/>
        <w:t>тему «самолет - А</w:t>
      </w:r>
      <w:r w:rsidR="00D56F39">
        <w:t>П</w:t>
      </w:r>
      <w:r>
        <w:t>».</w:t>
      </w:r>
    </w:p>
    <w:p w:rsidR="00540AA2" w:rsidRPr="00540AA2" w:rsidRDefault="00540AA2" w:rsidP="00186FC3">
      <w:pPr>
        <w:pStyle w:val="ListParagraph"/>
        <w:numPr>
          <w:ilvl w:val="0"/>
          <w:numId w:val="4"/>
        </w:numPr>
        <w:ind w:left="426"/>
      </w:pPr>
      <w:r>
        <w:t xml:space="preserve">Ввод передаточных чисел </w:t>
      </w:r>
      <w:proofErr w:type="spellStart"/>
      <w:r w:rsidRPr="00EF1AD7">
        <w:rPr>
          <w:rStyle w:val="LucidaSansUnicode11pt"/>
          <w:rFonts w:eastAsiaTheme="minorHAnsi"/>
        </w:rPr>
        <w:t>х</w:t>
      </w:r>
      <w:r w:rsidRPr="00EF1AD7">
        <w:rPr>
          <w:rStyle w:val="LucidaSansUnicode11pt"/>
          <w:rFonts w:eastAsiaTheme="minorHAnsi"/>
          <w:vertAlign w:val="subscript"/>
        </w:rPr>
        <w:t>г</w:t>
      </w:r>
      <w:proofErr w:type="spellEnd"/>
      <w:r>
        <w:t xml:space="preserve"> для фиксированных режимов поле</w:t>
      </w:r>
      <w:r>
        <w:softHyphen/>
        <w:t>та</w:t>
      </w:r>
      <w:r w:rsidRPr="00540AA2">
        <w:t>.</w:t>
      </w:r>
    </w:p>
    <w:p w:rsidR="00540AA2" w:rsidRPr="00540AA2" w:rsidRDefault="00540AA2" w:rsidP="00186FC3">
      <w:pPr>
        <w:pStyle w:val="ListParagraph"/>
        <w:numPr>
          <w:ilvl w:val="0"/>
          <w:numId w:val="4"/>
        </w:numPr>
        <w:ind w:left="426"/>
      </w:pPr>
      <w:r w:rsidRPr="00540AA2">
        <w:t xml:space="preserve">Ввод допустимых отклонений амплитудной </w:t>
      </w:r>
      <m:oMath>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oMath>
      <w:r w:rsidRPr="00540AA2">
        <w:t xml:space="preserve"> и фазовой </w:t>
      </w:r>
      <m:oMath>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oMath>
      <w:r>
        <w:t xml:space="preserve"> час</w:t>
      </w:r>
      <w:r w:rsidRPr="00540AA2">
        <w:t>тотных характеристик (</w:t>
      </w:r>
      <m:oMath>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r>
          <w:rPr>
            <w:rFonts w:ascii="Cambria Math" w:hAnsi="Cambria Math"/>
          </w:rPr>
          <m:t>=0,05</m:t>
        </m:r>
      </m:oMath>
      <w:r w:rsidRPr="00EF1AD7">
        <w:rPr>
          <w:rFonts w:eastAsiaTheme="minorEastAsia"/>
        </w:rPr>
        <w:t xml:space="preserve"> </w:t>
      </w:r>
      <w:r w:rsidRPr="00540AA2">
        <w:t xml:space="preserve"> ,  и </w:t>
      </w:r>
      <m:oMath>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r>
          <w:rPr>
            <w:rFonts w:ascii="Cambria Math" w:hAnsi="Cambria Math"/>
          </w:rPr>
          <m:t>=-0,1рад</m:t>
        </m:r>
      </m:oMath>
      <w:r w:rsidRPr="00540AA2">
        <w:t>).</w:t>
      </w:r>
    </w:p>
    <w:p w:rsidR="00540AA2" w:rsidRDefault="00540AA2" w:rsidP="00186FC3">
      <w:pPr>
        <w:pStyle w:val="ListParagraph"/>
        <w:numPr>
          <w:ilvl w:val="0"/>
          <w:numId w:val="4"/>
        </w:numPr>
        <w:ind w:left="426"/>
      </w:pPr>
      <w:r>
        <w:t>Ввод фиксированного значения сдвига по фазе (-80°), которое выби</w:t>
      </w:r>
      <w:r>
        <w:softHyphen/>
        <w:t xml:space="preserve">рают исходя из соображения, что при расчете интерес представляет только часть переходного процесса, протекающая до </w:t>
      </w:r>
      <m:oMath>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min</m:t>
            </m:r>
          </m:sub>
        </m:sSub>
      </m:oMath>
      <w:r w:rsidR="007D2C98">
        <w:rPr>
          <w:rFonts w:eastAsiaTheme="minorEastAsia"/>
        </w:rPr>
        <w:t xml:space="preserve"> </w:t>
      </w:r>
      <m:oMath>
        <m:r>
          <w:rPr>
            <w:rFonts w:ascii="Cambria Math" w:eastAsiaTheme="minorEastAsia" w:hAnsi="Cambria Math"/>
          </w:rPr>
          <m:t>(</m:t>
        </m:r>
        <m:r>
          <w:rPr>
            <w:rFonts w:ascii="Cambria Math" w:hAnsi="Cambria Math"/>
          </w:rPr>
          <m:t>Δφ&lt;85</m:t>
        </m:r>
        <m:r>
          <m:rPr>
            <m:sty m:val="p"/>
          </m:rPr>
          <w:rPr>
            <w:rFonts w:ascii="Cambria Math" w:hAnsi="Cambria Math"/>
          </w:rPr>
          <m:t>°)</m:t>
        </m:r>
      </m:oMath>
      <w:r>
        <w:t>, т.е. от</w:t>
      </w:r>
      <w:r>
        <w:softHyphen/>
        <w:t>сутствие перерегулирования при выходе на заданную координа</w:t>
      </w:r>
      <w:r>
        <w:softHyphen/>
        <w:t>ту стабилизации.</w:t>
      </w:r>
    </w:p>
    <w:p w:rsidR="00540AA2" w:rsidRDefault="00540AA2" w:rsidP="00186FC3">
      <w:pPr>
        <w:pStyle w:val="ListParagraph"/>
        <w:numPr>
          <w:ilvl w:val="0"/>
          <w:numId w:val="4"/>
        </w:numPr>
        <w:ind w:left="426"/>
      </w:pPr>
      <w:r>
        <w:t>Выбор опорного режима и ввод его параметров.</w:t>
      </w:r>
    </w:p>
    <w:p w:rsidR="00540AA2" w:rsidRDefault="00540AA2" w:rsidP="00186FC3">
      <w:pPr>
        <w:pStyle w:val="ListParagraph"/>
        <w:numPr>
          <w:ilvl w:val="0"/>
          <w:numId w:val="4"/>
        </w:numPr>
        <w:ind w:left="426"/>
      </w:pPr>
      <w:r>
        <w:t xml:space="preserve">Расчет функций АЧХ и ФЧХ для </w:t>
      </w:r>
      <m:oMath>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min</m:t>
            </m:r>
          </m:sub>
        </m:sSub>
      </m:oMath>
    </w:p>
    <w:p w:rsidR="00540AA2" w:rsidRDefault="00540AA2" w:rsidP="00186FC3">
      <w:pPr>
        <w:pStyle w:val="ListParagraph"/>
        <w:numPr>
          <w:ilvl w:val="0"/>
          <w:numId w:val="4"/>
        </w:numPr>
        <w:ind w:left="426"/>
      </w:pPr>
      <w:r>
        <w:t xml:space="preserve">Определение, исходя из выбранного сдвига по фазе, значения </w:t>
      </w:r>
      <m:oMath>
        <m: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доп</m:t>
            </m:r>
          </m:sub>
        </m:sSub>
      </m:oMath>
      <w:r w:rsidRPr="00EF1AD7">
        <w:rPr>
          <w:rStyle w:val="12pt"/>
          <w:rFonts w:eastAsiaTheme="minorHAnsi"/>
        </w:rPr>
        <w:t>,</w:t>
      </w:r>
      <w:r>
        <w:t xml:space="preserve"> соот</w:t>
      </w:r>
      <w:r>
        <w:softHyphen/>
        <w:t xml:space="preserve">ветствующего интервалу времени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min</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max</m:t>
            </m:r>
          </m:sub>
        </m:sSub>
        <m:r>
          <w:rPr>
            <w:rFonts w:ascii="Cambria Math" w:hAnsi="Cambria Math"/>
          </w:rPr>
          <m:t>]</m:t>
        </m:r>
      </m:oMath>
      <w:r w:rsidR="00EF1AD7" w:rsidRPr="00EF1AD7">
        <w:rPr>
          <w:rFonts w:eastAsiaTheme="minorEastAsia"/>
        </w:rPr>
        <w:t>.</w:t>
      </w:r>
    </w:p>
    <w:p w:rsidR="00540AA2" w:rsidRDefault="00540AA2" w:rsidP="00186FC3">
      <w:pPr>
        <w:pStyle w:val="ListParagraph"/>
        <w:numPr>
          <w:ilvl w:val="0"/>
          <w:numId w:val="4"/>
        </w:numPr>
        <w:ind w:left="426"/>
      </w:pPr>
      <w:r>
        <w:t xml:space="preserve">Расчет функций чувствительности АЧХ и ФЧХ </w:t>
      </w:r>
      <w:proofErr w:type="gramStart"/>
      <w:r>
        <w:t>по</w:t>
      </w:r>
      <w:proofErr w:type="gramEnd"/>
      <w:r w:rsidRPr="00EF1AD7">
        <w:rPr>
          <w:rStyle w:val="12pt"/>
          <w:rFonts w:eastAsiaTheme="minorHAnsi"/>
        </w:rPr>
        <w:t xml:space="preserve"> </w:t>
      </w:r>
      <w:r w:rsidR="00EF1AD7" w:rsidRPr="00EF1AD7">
        <w:rPr>
          <w:rStyle w:val="12pt"/>
          <w:rFonts w:ascii="Courier New" w:eastAsiaTheme="minorHAnsi" w:hAnsi="Courier New" w:cs="Courier New"/>
        </w:rPr>
        <w:t>ω</w:t>
      </w:r>
    </w:p>
    <w:p w:rsidR="00EF1AD7" w:rsidRPr="00C71F47" w:rsidRDefault="00540AA2" w:rsidP="00186FC3">
      <w:pPr>
        <w:pStyle w:val="ListParagraph"/>
        <w:numPr>
          <w:ilvl w:val="0"/>
          <w:numId w:val="4"/>
        </w:numPr>
        <w:ind w:left="426"/>
      </w:pPr>
      <w:r>
        <w:t>Поиск максимальных по модулю величин функций чувствительности</w:t>
      </w:r>
      <w:r w:rsidR="00EF1AD7">
        <w:t xml:space="preserve"> в диапазоне частот </w:t>
      </w:r>
      <m:oMath>
        <m: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доп</m:t>
            </m:r>
          </m:sub>
        </m:sSub>
      </m:oMath>
    </w:p>
    <w:p w:rsidR="00540AA2" w:rsidRDefault="00540AA2" w:rsidP="00186FC3">
      <w:pPr>
        <w:pStyle w:val="ListParagraph"/>
        <w:numPr>
          <w:ilvl w:val="0"/>
          <w:numId w:val="4"/>
        </w:numPr>
        <w:ind w:left="426"/>
      </w:pPr>
      <w:r>
        <w:t>Расчет функций чувствительности по параметрам А</w:t>
      </w:r>
      <w:r w:rsidR="00D56F39">
        <w:t>П</w:t>
      </w:r>
      <w:r w:rsidRPr="00EF1AD7">
        <w:rPr>
          <w:rStyle w:val="LucidaSansUnicode11pt1pt"/>
          <w:lang w:val="ru-RU"/>
        </w:rPr>
        <w:t xml:space="preserve"> </w:t>
      </w:r>
      <w:proofErr w:type="spellStart"/>
      <w:r w:rsidRPr="00EF1AD7">
        <w:rPr>
          <w:rStyle w:val="LucidaSansUnicode11pt1pt"/>
          <w:lang w:val="ru-RU"/>
        </w:rPr>
        <w:t>х</w:t>
      </w:r>
      <w:r w:rsidRPr="00EF1AD7">
        <w:rPr>
          <w:rStyle w:val="LucidaSansUnicode11pt1pt"/>
          <w:vertAlign w:val="subscript"/>
          <w:lang w:val="ru-RU"/>
        </w:rPr>
        <w:t>г</w:t>
      </w:r>
      <w:proofErr w:type="spellEnd"/>
    </w:p>
    <w:p w:rsidR="00EF1AD7" w:rsidRPr="00EF1AD7" w:rsidRDefault="00540AA2" w:rsidP="00186FC3">
      <w:pPr>
        <w:pStyle w:val="ListParagraph"/>
        <w:numPr>
          <w:ilvl w:val="0"/>
          <w:numId w:val="4"/>
        </w:numPr>
        <w:ind w:left="426"/>
      </w:pPr>
      <w:r>
        <w:lastRenderedPageBreak/>
        <w:t>Поиск</w:t>
      </w:r>
      <w:r>
        <w:tab/>
        <w:t>максимальных по модулю величин функций чувствительности</w:t>
      </w:r>
      <w:r w:rsidR="00EF1AD7">
        <w:t xml:space="preserve"> по </w:t>
      </w:r>
      <w:proofErr w:type="spellStart"/>
      <w:r w:rsidR="00EF1AD7" w:rsidRPr="00EF1AD7">
        <w:rPr>
          <w:rStyle w:val="LucidaSansUnicode11pt1pt"/>
          <w:lang w:val="ru-RU"/>
        </w:rPr>
        <w:t>х</w:t>
      </w:r>
      <w:r w:rsidR="00EF1AD7" w:rsidRPr="00EF1AD7">
        <w:rPr>
          <w:rStyle w:val="LucidaSansUnicode11pt1pt"/>
          <w:vertAlign w:val="subscript"/>
          <w:lang w:val="ru-RU"/>
        </w:rPr>
        <w:t>г</w:t>
      </w:r>
      <w:proofErr w:type="spellEnd"/>
      <w:r w:rsidR="00EF1AD7" w:rsidRPr="00EF1AD7">
        <w:rPr>
          <w:rStyle w:val="LucidaSansUnicode11pt1pt"/>
          <w:vertAlign w:val="subscript"/>
          <w:lang w:val="ru-RU"/>
        </w:rPr>
        <w:t xml:space="preserve"> </w:t>
      </w:r>
      <w:r>
        <w:t xml:space="preserve">в диапазоне </w:t>
      </w:r>
      <m:oMath>
        <m: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доп</m:t>
            </m:r>
          </m:sub>
        </m:sSub>
      </m:oMath>
      <w:r w:rsidR="00EF1AD7" w:rsidRPr="00EF1AD7">
        <w:rPr>
          <w:rFonts w:eastAsiaTheme="minorEastAsia"/>
        </w:rPr>
        <w:t xml:space="preserve"> </w:t>
      </w:r>
    </w:p>
    <w:p w:rsidR="00275547" w:rsidRPr="00275547" w:rsidRDefault="00540AA2" w:rsidP="00186FC3">
      <w:pPr>
        <w:pStyle w:val="ListParagraph"/>
        <w:numPr>
          <w:ilvl w:val="0"/>
          <w:numId w:val="4"/>
        </w:numPr>
        <w:ind w:left="426"/>
        <w:rPr>
          <w:rFonts w:eastAsiaTheme="minorEastAsia"/>
        </w:rPr>
      </w:pPr>
      <w:r>
        <w:t>Расчет</w:t>
      </w:r>
      <w:r>
        <w:tab/>
        <w:t xml:space="preserve">величин максимальных отклонений параметров на </w:t>
      </w:r>
      <w:r w:rsidR="00DB1C7D" w:rsidRPr="00DB1C7D">
        <w:rPr>
          <w:rStyle w:val="1pt"/>
          <w:rFonts w:ascii="Microsoft Sans Serif" w:eastAsia="Consolas" w:hAnsi="Microsoft Sans Serif" w:cs="Microsoft Sans Serif"/>
        </w:rPr>
        <w:t>каждо</w:t>
      </w:r>
      <w:r w:rsidRPr="00DB1C7D">
        <w:rPr>
          <w:rStyle w:val="1pt"/>
          <w:rFonts w:ascii="Microsoft Sans Serif" w:eastAsia="Consolas" w:hAnsi="Microsoft Sans Serif" w:cs="Microsoft Sans Serif"/>
        </w:rPr>
        <w:t>м</w:t>
      </w:r>
      <w:r>
        <w:t xml:space="preserve"> режиме полета самолета от идентичного параметра опорного режима </w:t>
      </w:r>
      <m:oMath>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oMath>
    </w:p>
    <w:p w:rsidR="00540AA2" w:rsidRPr="00275547" w:rsidRDefault="00275547" w:rsidP="00186FC3">
      <w:pPr>
        <w:pStyle w:val="ListParagraph"/>
        <w:numPr>
          <w:ilvl w:val="0"/>
          <w:numId w:val="4"/>
        </w:numPr>
        <w:ind w:left="426"/>
        <w:rPr>
          <w:rFonts w:eastAsiaTheme="minorEastAsia"/>
        </w:rPr>
      </w:pPr>
      <w:r>
        <w:t>Ввод</w:t>
      </w:r>
      <w:r w:rsidRPr="00275547">
        <w:t xml:space="preserve"> </w:t>
      </w:r>
      <w:r w:rsidR="00540AA2">
        <w:t>данных в систему линейных уравнений:</w:t>
      </w:r>
    </w:p>
    <w:p w:rsidR="00C71F47" w:rsidRPr="00C71F47" w:rsidRDefault="00A9509B" w:rsidP="00C71F47">
      <w:pPr>
        <w:pStyle w:val="ListParagraph"/>
        <w:ind w:left="1230" w:firstLine="0"/>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F</m:t>
                </m:r>
                <m:r>
                  <w:rPr>
                    <w:rFonts w:ascii="Cambria Math" w:hAnsi="Cambria Math"/>
                  </w:rPr>
                  <m:t>=max</m:t>
                </m:r>
                <m:nary>
                  <m:naryPr>
                    <m:chr m:val="∑"/>
                    <m:limLoc m:val="undOvr"/>
                    <m:grow m:val="1"/>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e>
              <m:e>
                <m:nary>
                  <m:naryPr>
                    <m:chr m:val="∑"/>
                    <m:limLoc m:val="undOvr"/>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sSubSup>
                      <m:sSubSupPr>
                        <m:ctrlPr>
                          <w:rPr>
                            <w:rFonts w:ascii="Cambria Math" w:hAnsi="Cambria Math"/>
                            <w:i/>
                          </w:rPr>
                        </m:ctrlPr>
                      </m:sSubSupPr>
                      <m:e>
                        <m:r>
                          <w:rPr>
                            <w:rFonts w:ascii="Cambria Math" w:hAnsi="Cambria Math"/>
                          </w:rPr>
                          <m:t>A</m:t>
                        </m:r>
                      </m:e>
                      <m:sub>
                        <m:r>
                          <w:rPr>
                            <w:rFonts w:ascii="Cambria Math" w:hAnsi="Cambria Math"/>
                            <w:lang w:val="en-US"/>
                          </w:rPr>
                          <m:t>max</m:t>
                        </m:r>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r>
                      <w:rPr>
                        <w:rFonts w:ascii="Cambria Math" w:hAnsi="Cambria Math"/>
                      </w:rPr>
                      <m:t>(ω)∙∆</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ω</m:t>
                    </m:r>
                  </m:sup>
                </m:sSub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eastAsiaTheme="minorEastAsia" w:hAnsi="Cambria Math"/>
                  </w:rPr>
                  <m:t>=</m:t>
                </m:r>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e>
              <m:e>
                <m:nary>
                  <m:naryPr>
                    <m:chr m:val="∑"/>
                    <m:limLoc m:val="undOvr"/>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sSubSup>
                      <m:sSubSupPr>
                        <m:ctrlPr>
                          <w:rPr>
                            <w:rFonts w:ascii="Cambria Math" w:hAnsi="Cambria Math"/>
                            <w:i/>
                          </w:rPr>
                        </m:ctrlPr>
                      </m:sSubSupPr>
                      <m:e>
                        <m:r>
                          <w:rPr>
                            <w:rFonts w:ascii="Cambria Math" w:hAnsi="Cambria Math"/>
                          </w:rPr>
                          <m:t>φ</m:t>
                        </m:r>
                      </m:e>
                      <m:sub>
                        <m:r>
                          <w:rPr>
                            <w:rFonts w:ascii="Cambria Math" w:hAnsi="Cambria Math"/>
                            <w:lang w:val="en-US"/>
                          </w:rPr>
                          <m:t>max</m:t>
                        </m:r>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r>
                      <w:rPr>
                        <w:rFonts w:ascii="Cambria Math" w:hAnsi="Cambria Math"/>
                      </w:rPr>
                      <m:t>(ω)∙∆</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o</m:t>
                    </m:r>
                  </m:sub>
                  <m:sup>
                    <m:r>
                      <w:rPr>
                        <w:rFonts w:ascii="Cambria Math" w:hAnsi="Cambria Math"/>
                      </w:rPr>
                      <m:t>ω</m:t>
                    </m:r>
                  </m:sup>
                </m:sSub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eastAsiaTheme="minorEastAsia" w:hAnsi="Cambria Math"/>
                  </w:rPr>
                  <m:t>=</m:t>
                </m:r>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ctrlPr>
                  <w:rPr>
                    <w:rFonts w:ascii="Cambria Math" w:eastAsia="Cambria Math" w:hAnsi="Cambria Math" w:cs="Cambria Math"/>
                    <w:i/>
                  </w:rPr>
                </m:ctrlPr>
              </m:e>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r>
                  <w:rPr>
                    <w:rFonts w:ascii="Cambria Math" w:hAnsi="Cambria Math"/>
                  </w:rPr>
                  <m:t xml:space="preserve">,  </m:t>
                </m:r>
                <m:r>
                  <w:rPr>
                    <w:rFonts w:ascii="Cambria Math" w:hAnsi="Cambria Math"/>
                    <w:lang w:val="en-US"/>
                  </w:rPr>
                  <m:t>r</m:t>
                </m:r>
                <m:r>
                  <w:rPr>
                    <w:rFonts w:ascii="Cambria Math" w:hAnsi="Cambria Math"/>
                  </w:rPr>
                  <m:t>=1,</m:t>
                </m:r>
                <m:r>
                  <w:rPr>
                    <w:rFonts w:ascii="Cambria Math" w:hAnsi="Cambria Math"/>
                    <w:lang w:val="en-US"/>
                  </w:rPr>
                  <m:t>n</m:t>
                </m:r>
                <m:ctrlPr>
                  <w:rPr>
                    <w:rFonts w:ascii="Cambria Math" w:eastAsia="Cambria Math" w:hAnsi="Cambria Math" w:cs="Cambria Math"/>
                    <w:i/>
                  </w:rPr>
                </m:ctrlPr>
              </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доп</m:t>
                    </m:r>
                  </m:sub>
                </m:sSub>
              </m:e>
            </m:eqArr>
          </m:e>
        </m:d>
      </m:oMath>
      <w:r w:rsidR="00C71F47" w:rsidRPr="00C71F47">
        <w:rPr>
          <w:rFonts w:eastAsiaTheme="minorEastAsia"/>
        </w:rPr>
        <w:t xml:space="preserve">        </w:t>
      </w:r>
    </w:p>
    <w:p w:rsidR="00540AA2" w:rsidRPr="00C71F47" w:rsidRDefault="00540AA2" w:rsidP="00186FC3">
      <w:pPr>
        <w:pStyle w:val="ListParagraph"/>
        <w:numPr>
          <w:ilvl w:val="0"/>
          <w:numId w:val="4"/>
        </w:numPr>
        <w:ind w:left="426"/>
      </w:pPr>
      <w:r>
        <w:t>Решение</w:t>
      </w:r>
      <w:r w:rsidR="00C71F47" w:rsidRPr="00C71F47">
        <w:t xml:space="preserve"> </w:t>
      </w:r>
      <w:r>
        <w:t>системы относительно</w:t>
      </w:r>
      <w:r>
        <w:rPr>
          <w:rStyle w:val="LucidaSansUnicode11pt"/>
        </w:rPr>
        <w:t xml:space="preserve">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t xml:space="preserve"> и вычисление максимального</w:t>
      </w:r>
      <w:r w:rsidR="00C71F47" w:rsidRPr="00C71F47">
        <w:t xml:space="preserve"> </w:t>
      </w:r>
      <w:r>
        <w:t>диапазона варьирования переменных состояния по формуле:</w:t>
      </w:r>
    </w:p>
    <w:p w:rsidR="00C71F47" w:rsidRPr="006B3B2E" w:rsidRDefault="00A9509B" w:rsidP="006B3B2E">
      <w:pPr>
        <w:spacing w:after="240" w:line="260" w:lineRule="exact"/>
        <w:ind w:left="400" w:firstLine="0"/>
        <w:jc w:val="center"/>
      </w:pPr>
      <m:oMathPara>
        <m:oMathParaPr>
          <m:jc m:val="left"/>
        </m:oMathPara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кор</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m:oMathPara>
    </w:p>
    <w:p w:rsidR="00540AA2" w:rsidRPr="00C71F47" w:rsidRDefault="00A365BA" w:rsidP="00186FC3">
      <w:pPr>
        <w:pStyle w:val="ListParagraph"/>
        <w:numPr>
          <w:ilvl w:val="0"/>
          <w:numId w:val="4"/>
        </w:numPr>
        <w:ind w:left="426"/>
      </w:pPr>
      <w:r>
        <w:t>Для</w:t>
      </w:r>
      <w:r w:rsidRPr="00A365BA">
        <w:t xml:space="preserve"> </w:t>
      </w:r>
      <w:r w:rsidR="00540AA2">
        <w:t>окончательного определения законов коррекции все режимы ранжи</w:t>
      </w:r>
      <w:r w:rsidR="00540AA2">
        <w:softHyphen/>
        <w:t>руют по какому-либо параметру или параметрам движения самолета (ско</w:t>
      </w:r>
      <w:r w:rsidR="00540AA2">
        <w:softHyphen/>
        <w:t>ростному напору, высоте полете и т.п.).</w:t>
      </w:r>
    </w:p>
    <w:p w:rsidR="00C71F47" w:rsidRPr="00C71F47" w:rsidRDefault="00C71F47" w:rsidP="00A365BA">
      <w:pPr>
        <w:pStyle w:val="ListParagraph"/>
        <w:ind w:left="426" w:firstLine="0"/>
      </w:pPr>
    </w:p>
    <w:p w:rsidR="00540AA2" w:rsidRPr="00A365BA" w:rsidRDefault="00C71F47" w:rsidP="00186FC3">
      <w:pPr>
        <w:pStyle w:val="ListParagraph"/>
        <w:numPr>
          <w:ilvl w:val="0"/>
          <w:numId w:val="4"/>
        </w:numPr>
        <w:ind w:left="426"/>
      </w:pPr>
      <w:r>
        <w:t>Если</w:t>
      </w:r>
      <w:r w:rsidRPr="00C71F47">
        <w:t xml:space="preserve"> </w:t>
      </w:r>
      <w:r w:rsidR="00540AA2">
        <w:t xml:space="preserve">законы коррекции по выбранному параметру остались сложными или неудовлетворительно качество переходного процесса, то </w:t>
      </w:r>
      <w:proofErr w:type="gramStart"/>
      <w:r w:rsidR="00540AA2">
        <w:t>повторяют расче</w:t>
      </w:r>
      <w:r w:rsidR="00540AA2">
        <w:softHyphen/>
        <w:t>ты для проблемных режимов с постепенным увеличением</w:t>
      </w:r>
      <w:r w:rsidR="00540AA2" w:rsidRPr="00C71F47">
        <w:rPr>
          <w:rStyle w:val="12pt"/>
          <w:rFonts w:eastAsiaTheme="minorHAnsi"/>
          <w:lang w:val="ru"/>
        </w:rPr>
        <w:t xml:space="preserve"> </w:t>
      </w:r>
      <m:oMath>
        <m:sSub>
          <m:sSubPr>
            <m:ctrlPr>
              <w:rPr>
                <w:rFonts w:ascii="Cambria Math" w:hAnsi="Cambria Math"/>
                <w:i/>
              </w:rPr>
            </m:ctrlPr>
          </m:sSubPr>
          <m:e>
            <m:r>
              <w:rPr>
                <w:rFonts w:ascii="Cambria Math" w:hAnsi="Cambria Math"/>
              </w:rPr>
              <m:t>t</m:t>
            </m:r>
          </m:e>
          <m:sub>
            <m:r>
              <w:rPr>
                <w:rFonts w:ascii="Cambria Math" w:hAnsi="Cambria Math"/>
              </w:rPr>
              <m:t>рег_тек</m:t>
            </m:r>
            <w:proofErr w:type="gramEnd"/>
          </m:sub>
        </m:sSub>
      </m:oMath>
      <w:r w:rsidR="00540AA2" w:rsidRPr="00943A04">
        <w:t xml:space="preserve"> </w:t>
      </w:r>
      <w:r w:rsidR="00A365BA" w:rsidRPr="00A365BA">
        <w:t xml:space="preserve"> </w:t>
      </w:r>
      <w:r w:rsidR="00A365BA">
        <w:t>до</w:t>
      </w:r>
      <w:r w:rsidR="00540AA2">
        <w:t xml:space="preserve"> вели</w:t>
      </w:r>
      <w:r w:rsidR="00540AA2">
        <w:softHyphen/>
        <w:t>чины</w:t>
      </w:r>
      <w:r w:rsidR="00540AA2" w:rsidRPr="00C71F47">
        <w:rPr>
          <w:rStyle w:val="12pt"/>
          <w:rFonts w:eastAsiaTheme="minorHAnsi"/>
          <w:lang w:val="ru"/>
        </w:rPr>
        <w:t xml:space="preserve"> </w:t>
      </w:r>
      <m:oMath>
        <m:sSub>
          <m:sSubPr>
            <m:ctrlPr>
              <w:rPr>
                <w:rFonts w:ascii="Cambria Math" w:hAnsi="Cambria Math"/>
                <w:i/>
              </w:rPr>
            </m:ctrlPr>
          </m:sSubPr>
          <m:e>
            <m:r>
              <w:rPr>
                <w:rFonts w:ascii="Cambria Math" w:hAnsi="Cambria Math"/>
              </w:rPr>
              <m:t>t</m:t>
            </m:r>
          </m:e>
          <m:sub>
            <m:r>
              <w:rPr>
                <w:rFonts w:ascii="Cambria Math" w:hAnsi="Cambria Math"/>
              </w:rPr>
              <m:t>рег_</m:t>
            </m:r>
            <m:r>
              <w:rPr>
                <w:rFonts w:ascii="Cambria Math" w:hAnsi="Cambria Math"/>
                <w:lang w:val="en-US"/>
              </w:rPr>
              <m:t>max</m:t>
            </m:r>
          </m:sub>
        </m:sSub>
      </m:oMath>
      <w:r w:rsidR="00A365BA">
        <w:t xml:space="preserve"> </w:t>
      </w:r>
      <w:r w:rsidR="00540AA2">
        <w:t>до достижения удовлетво</w:t>
      </w:r>
      <w:r w:rsidR="00540AA2">
        <w:softHyphen/>
        <w:t>рительных результатов.</w:t>
      </w:r>
    </w:p>
    <w:p w:rsidR="00B0421F" w:rsidRPr="004C3859" w:rsidRDefault="00540AA2" w:rsidP="00540AA2">
      <w:pPr>
        <w:ind w:firstLine="0"/>
        <w:rPr>
          <w:rFonts w:ascii="Times New Roman" w:eastAsia="Times New Roman" w:hAnsi="Times New Roman" w:cs="Times New Roman"/>
          <w:sz w:val="22"/>
        </w:rPr>
      </w:pPr>
      <w:r>
        <w:t xml:space="preserve">Блок-схема алгоритма </w:t>
      </w:r>
      <w:r w:rsidR="00A365BA">
        <w:t xml:space="preserve">приведена на рис. </w:t>
      </w:r>
      <w:r w:rsidR="00493561">
        <w:t>3</w:t>
      </w:r>
      <w:r w:rsidR="00A365BA" w:rsidRPr="004C3859">
        <w:t>.</w:t>
      </w:r>
    </w:p>
    <w:p w:rsidR="00910DC1" w:rsidRDefault="00910DC1" w:rsidP="005B563A">
      <w:pPr>
        <w:ind w:firstLine="426"/>
      </w:pPr>
    </w:p>
    <w:p w:rsidR="00950DCC" w:rsidRDefault="004C3859" w:rsidP="00950DCC">
      <w:pPr>
        <w:keepNext/>
        <w:ind w:hanging="142"/>
        <w:jc w:val="center"/>
      </w:pPr>
      <w:r>
        <w:rPr>
          <w:noProof/>
          <w:lang w:eastAsia="ru-RU"/>
        </w:rPr>
        <w:lastRenderedPageBreak/>
        <w:drawing>
          <wp:inline distT="0" distB="0" distL="0" distR="0" wp14:anchorId="1EFBF4A3" wp14:editId="42E4CC55">
            <wp:extent cx="5511986" cy="8458200"/>
            <wp:effectExtent l="0" t="0" r="0" b="0"/>
            <wp:docPr id="15" name="Picture 15" descr="C:\Users\xdev\Desktop\baumanka\sem9\kursach\pics\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v\Desktop\baumanka\sem9\kursach\pics\she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097" cy="8464509"/>
                    </a:xfrm>
                    <a:prstGeom prst="rect">
                      <a:avLst/>
                    </a:prstGeom>
                    <a:noFill/>
                    <a:ln>
                      <a:noFill/>
                    </a:ln>
                  </pic:spPr>
                </pic:pic>
              </a:graphicData>
            </a:graphic>
          </wp:inline>
        </w:drawing>
      </w:r>
    </w:p>
    <w:p w:rsidR="00910DC1" w:rsidRPr="00C6315B" w:rsidRDefault="0072750E" w:rsidP="00950DCC">
      <w:pPr>
        <w:pStyle w:val="Caption"/>
        <w:jc w:val="center"/>
      </w:pPr>
      <w:r>
        <w:t>Рис. 3</w:t>
      </w:r>
      <w:r w:rsidR="006A235C">
        <w:t xml:space="preserve">. </w:t>
      </w:r>
      <w:r w:rsidR="00FB3C08">
        <w:t>Блок-схема алгоритма</w:t>
      </w:r>
    </w:p>
    <w:p w:rsidR="00B07B50" w:rsidRPr="00C6315B" w:rsidRDefault="00183F15" w:rsidP="00E261E9">
      <w:pPr>
        <w:pStyle w:val="Heading3"/>
      </w:pPr>
      <w:bookmarkStart w:id="16" w:name="_Toc324385514"/>
      <w:r>
        <w:lastRenderedPageBreak/>
        <w:t>Расчет</w:t>
      </w:r>
      <w:bookmarkEnd w:id="16"/>
    </w:p>
    <w:p w:rsidR="00397757" w:rsidRPr="00D5281A" w:rsidRDefault="00D5281A" w:rsidP="00397757">
      <w:pPr>
        <w:ind w:firstLine="426"/>
        <w:rPr>
          <w:rFonts w:cs="Microsoft Sans Serif"/>
          <w:szCs w:val="24"/>
        </w:rPr>
      </w:pPr>
      <w:r>
        <w:t>Задаем</w:t>
      </w:r>
      <w:r w:rsidR="00397757">
        <w:t xml:space="preserve"> опорный режим полета ЛА, на котором номинальные значения параметров АП технически реализуемы</w:t>
      </w:r>
      <w:r w:rsidRPr="00D5281A">
        <w:t xml:space="preserve"> </w:t>
      </w:r>
      <w:r>
        <w:t>и минимальны</w:t>
      </w:r>
    </w:p>
    <w:p w:rsidR="00397757" w:rsidRDefault="00397757" w:rsidP="00397757">
      <w:pPr>
        <w:ind w:firstLine="426"/>
        <w:rPr>
          <w:rFonts w:cs="Microsoft Sans Serif"/>
          <w:szCs w:val="24"/>
        </w:rPr>
      </w:pPr>
      <w:r>
        <w:rPr>
          <w:rFonts w:cs="Microsoft Sans Serif"/>
          <w:szCs w:val="24"/>
        </w:rPr>
        <w:t>Опорный режим – 2</w:t>
      </w:r>
    </w:p>
    <w:p w:rsidR="00AD7727" w:rsidRPr="00AD7727" w:rsidRDefault="00AD7727" w:rsidP="00397757">
      <w:pPr>
        <w:ind w:firstLine="426"/>
        <w:rPr>
          <w:rFonts w:cs="Microsoft Sans Serif"/>
          <w:szCs w:val="24"/>
        </w:rPr>
      </w:pPr>
      <w:r>
        <w:rPr>
          <w:rFonts w:cs="Microsoft Sans Serif"/>
          <w:szCs w:val="24"/>
        </w:rPr>
        <w:t xml:space="preserve">Для этого режима построим амплитудные и фазовые частотные характеристики системы при номинальных параметрах АП для </w:t>
      </w:r>
      <m:oMath>
        <m:sSub>
          <m:sSubPr>
            <m:ctrlPr>
              <w:rPr>
                <w:rFonts w:ascii="Cambria Math" w:eastAsiaTheme="minorEastAsia" w:hAnsi="Cambria Math" w:cs="Microsoft Sans Serif"/>
                <w:i/>
                <w:szCs w:val="24"/>
              </w:rPr>
            </m:ctrlPr>
          </m:sSubPr>
          <m:e>
            <m:r>
              <w:rPr>
                <w:rFonts w:ascii="Cambria Math" w:eastAsiaTheme="minorEastAsia" w:hAnsi="Cambria Math" w:cs="Microsoft Sans Serif"/>
                <w:szCs w:val="24"/>
              </w:rPr>
              <m:t>t</m:t>
            </m:r>
          </m:e>
          <m:sub>
            <m:r>
              <w:rPr>
                <w:rFonts w:ascii="Cambria Math" w:eastAsiaTheme="minorEastAsia" w:hAnsi="Cambria Math" w:cs="Microsoft Sans Serif"/>
                <w:szCs w:val="24"/>
              </w:rPr>
              <m:t>рег_</m:t>
            </m:r>
            <m:r>
              <w:rPr>
                <w:rFonts w:ascii="Cambria Math" w:eastAsiaTheme="minorEastAsia" w:hAnsi="Cambria Math" w:cs="Microsoft Sans Serif"/>
                <w:szCs w:val="24"/>
                <w:lang w:val="en-US"/>
              </w:rPr>
              <m:t>min</m:t>
            </m:r>
          </m:sub>
        </m:sSub>
      </m:oMath>
      <w:r w:rsidRPr="00CC7A07">
        <w:rPr>
          <w:rFonts w:eastAsiaTheme="minorEastAsia" w:cs="Microsoft Sans Serif"/>
          <w:szCs w:val="24"/>
        </w:rPr>
        <w:t xml:space="preserve"> </w:t>
      </w:r>
      <w:r>
        <w:rPr>
          <w:rFonts w:eastAsiaTheme="minorEastAsia" w:cs="Microsoft Sans Serif"/>
          <w:szCs w:val="24"/>
        </w:rPr>
        <w:t xml:space="preserve">и </w:t>
      </w:r>
      <m:oMath>
        <m:sSub>
          <m:sSubPr>
            <m:ctrlPr>
              <w:rPr>
                <w:rFonts w:ascii="Cambria Math" w:eastAsiaTheme="minorEastAsia" w:hAnsi="Cambria Math" w:cs="Microsoft Sans Serif"/>
                <w:i/>
                <w:szCs w:val="24"/>
              </w:rPr>
            </m:ctrlPr>
          </m:sSubPr>
          <m:e>
            <m:r>
              <w:rPr>
                <w:rFonts w:ascii="Cambria Math" w:eastAsiaTheme="minorEastAsia" w:hAnsi="Cambria Math" w:cs="Microsoft Sans Serif"/>
                <w:szCs w:val="24"/>
              </w:rPr>
              <m:t>t</m:t>
            </m:r>
          </m:e>
          <m:sub>
            <m:r>
              <w:rPr>
                <w:rFonts w:ascii="Cambria Math" w:eastAsiaTheme="minorEastAsia" w:hAnsi="Cambria Math" w:cs="Microsoft Sans Serif"/>
                <w:szCs w:val="24"/>
              </w:rPr>
              <m:t>рег_</m:t>
            </m:r>
            <m:r>
              <w:rPr>
                <w:rFonts w:ascii="Cambria Math" w:eastAsiaTheme="minorEastAsia" w:hAnsi="Cambria Math" w:cs="Microsoft Sans Serif"/>
                <w:szCs w:val="24"/>
                <w:lang w:val="en-US"/>
              </w:rPr>
              <m:t>max</m:t>
            </m:r>
          </m:sub>
        </m:sSub>
      </m:oMath>
    </w:p>
    <w:p w:rsidR="00950DCC" w:rsidRDefault="00397757" w:rsidP="00AE001E">
      <w:pPr>
        <w:keepNext/>
        <w:ind w:firstLine="0"/>
      </w:pPr>
      <w:r>
        <w:rPr>
          <w:rFonts w:cs="Microsoft Sans Serif"/>
          <w:noProof/>
          <w:szCs w:val="24"/>
          <w:lang w:eastAsia="ru-RU"/>
        </w:rPr>
        <w:drawing>
          <wp:inline distT="0" distB="0" distL="0" distR="0" wp14:anchorId="5E7FBEC8" wp14:editId="65C6D9B1">
            <wp:extent cx="5562532" cy="4991100"/>
            <wp:effectExtent l="0" t="0" r="635" b="0"/>
            <wp:docPr id="3" name="Picture 3" descr="C:\Users\xde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v\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532" cy="4991100"/>
                    </a:xfrm>
                    <a:prstGeom prst="rect">
                      <a:avLst/>
                    </a:prstGeom>
                    <a:noFill/>
                    <a:ln>
                      <a:noFill/>
                    </a:ln>
                  </pic:spPr>
                </pic:pic>
              </a:graphicData>
            </a:graphic>
          </wp:inline>
        </w:drawing>
      </w:r>
    </w:p>
    <w:p w:rsidR="00397757" w:rsidRDefault="00950DCC" w:rsidP="00950DCC">
      <w:pPr>
        <w:pStyle w:val="Caption"/>
        <w:rPr>
          <w:rFonts w:cs="Microsoft Sans Serif"/>
          <w:szCs w:val="24"/>
        </w:rPr>
      </w:pPr>
      <w:r>
        <w:t xml:space="preserve">Рис. </w:t>
      </w:r>
      <w:r w:rsidR="0072750E">
        <w:t>4</w:t>
      </w:r>
      <w:r>
        <w:t xml:space="preserve">. </w:t>
      </w:r>
      <w:r>
        <w:rPr>
          <w:rFonts w:eastAsiaTheme="minorEastAsia" w:cs="Microsoft Sans Serif"/>
          <w:szCs w:val="24"/>
        </w:rPr>
        <w:t xml:space="preserve">АЧХ и ФЧХ, построенные для </w:t>
      </w:r>
      <m:oMath>
        <m:sSub>
          <m:sSubPr>
            <m:ctrlPr>
              <w:rPr>
                <w:rFonts w:ascii="Cambria Math" w:eastAsiaTheme="minorEastAsia" w:hAnsi="Cambria Math" w:cs="Microsoft Sans Serif"/>
                <w:i/>
                <w:szCs w:val="24"/>
              </w:rPr>
            </m:ctrlPr>
          </m:sSubPr>
          <m:e>
            <m:r>
              <m:rPr>
                <m:sty m:val="bi"/>
              </m:rPr>
              <w:rPr>
                <w:rFonts w:ascii="Cambria Math" w:eastAsiaTheme="minorEastAsia" w:hAnsi="Cambria Math" w:cs="Microsoft Sans Serif"/>
                <w:szCs w:val="24"/>
              </w:rPr>
              <m:t>t</m:t>
            </m:r>
          </m:e>
          <m:sub>
            <m:r>
              <m:rPr>
                <m:sty m:val="bi"/>
              </m:rPr>
              <w:rPr>
                <w:rFonts w:ascii="Cambria Math" w:eastAsiaTheme="minorEastAsia" w:hAnsi="Cambria Math" w:cs="Microsoft Sans Serif"/>
                <w:szCs w:val="24"/>
              </w:rPr>
              <m:t>рег_</m:t>
            </m:r>
            <m:r>
              <m:rPr>
                <m:sty m:val="bi"/>
              </m:rPr>
              <w:rPr>
                <w:rFonts w:ascii="Cambria Math" w:eastAsiaTheme="minorEastAsia" w:hAnsi="Cambria Math" w:cs="Microsoft Sans Serif"/>
                <w:szCs w:val="24"/>
                <w:lang w:val="en-US"/>
              </w:rPr>
              <m:t>min</m:t>
            </m:r>
          </m:sub>
        </m:sSub>
      </m:oMath>
      <w:r w:rsidRPr="00950DCC">
        <w:rPr>
          <w:rFonts w:eastAsiaTheme="minorEastAsia" w:cs="Microsoft Sans Serif"/>
          <w:szCs w:val="24"/>
        </w:rPr>
        <w:t>(</w:t>
      </w:r>
      <w:proofErr w:type="spellStart"/>
      <w:r>
        <w:rPr>
          <w:rFonts w:eastAsiaTheme="minorEastAsia" w:cs="Microsoft Sans Serif"/>
          <w:szCs w:val="24"/>
        </w:rPr>
        <w:t>красн</w:t>
      </w:r>
      <w:proofErr w:type="spellEnd"/>
      <w:r>
        <w:rPr>
          <w:rFonts w:eastAsiaTheme="minorEastAsia" w:cs="Microsoft Sans Serif"/>
          <w:szCs w:val="24"/>
        </w:rPr>
        <w:t>.</w:t>
      </w:r>
      <w:r w:rsidRPr="00950DCC">
        <w:rPr>
          <w:rFonts w:eastAsiaTheme="minorEastAsia" w:cs="Microsoft Sans Serif"/>
          <w:szCs w:val="24"/>
        </w:rPr>
        <w:t>)</w:t>
      </w:r>
      <w:r w:rsidRPr="00CC7A07">
        <w:rPr>
          <w:rFonts w:eastAsiaTheme="minorEastAsia" w:cs="Microsoft Sans Serif"/>
          <w:szCs w:val="24"/>
        </w:rPr>
        <w:t xml:space="preserve"> </w:t>
      </w:r>
      <w:r>
        <w:rPr>
          <w:rFonts w:eastAsiaTheme="minorEastAsia" w:cs="Microsoft Sans Serif"/>
          <w:szCs w:val="24"/>
        </w:rPr>
        <w:t xml:space="preserve">и </w:t>
      </w:r>
      <m:oMath>
        <m:sSub>
          <m:sSubPr>
            <m:ctrlPr>
              <w:rPr>
                <w:rFonts w:ascii="Cambria Math" w:eastAsiaTheme="minorEastAsia" w:hAnsi="Cambria Math" w:cs="Microsoft Sans Serif"/>
                <w:i/>
                <w:szCs w:val="24"/>
              </w:rPr>
            </m:ctrlPr>
          </m:sSubPr>
          <m:e>
            <m:r>
              <m:rPr>
                <m:sty m:val="bi"/>
              </m:rPr>
              <w:rPr>
                <w:rFonts w:ascii="Cambria Math" w:eastAsiaTheme="minorEastAsia" w:hAnsi="Cambria Math" w:cs="Microsoft Sans Serif"/>
                <w:szCs w:val="24"/>
              </w:rPr>
              <m:t>t</m:t>
            </m:r>
          </m:e>
          <m:sub>
            <m:r>
              <m:rPr>
                <m:sty m:val="bi"/>
              </m:rPr>
              <w:rPr>
                <w:rFonts w:ascii="Cambria Math" w:eastAsiaTheme="minorEastAsia" w:hAnsi="Cambria Math" w:cs="Microsoft Sans Serif"/>
                <w:szCs w:val="24"/>
              </w:rPr>
              <m:t>рег_</m:t>
            </m:r>
            <m:r>
              <m:rPr>
                <m:sty m:val="bi"/>
              </m:rPr>
              <w:rPr>
                <w:rFonts w:ascii="Cambria Math" w:eastAsiaTheme="minorEastAsia" w:hAnsi="Cambria Math" w:cs="Microsoft Sans Serif"/>
                <w:szCs w:val="24"/>
                <w:lang w:val="en-US"/>
              </w:rPr>
              <m:t>max</m:t>
            </m:r>
          </m:sub>
        </m:sSub>
      </m:oMath>
      <w:r>
        <w:rPr>
          <w:rFonts w:eastAsiaTheme="minorEastAsia" w:cs="Microsoft Sans Serif"/>
          <w:szCs w:val="24"/>
        </w:rPr>
        <w:t xml:space="preserve"> (син.)</w:t>
      </w:r>
    </w:p>
    <w:p w:rsidR="00AD7727" w:rsidRPr="00C9610F" w:rsidRDefault="00AD7727" w:rsidP="00287E52">
      <w:pPr>
        <w:ind w:firstLine="426"/>
        <w:rPr>
          <w:rFonts w:eastAsiaTheme="minorEastAsia" w:cs="Microsoft Sans Serif"/>
          <w:szCs w:val="24"/>
        </w:rPr>
      </w:pPr>
    </w:p>
    <w:p w:rsidR="00AD7727" w:rsidRPr="00CC7A07" w:rsidRDefault="00AD7727" w:rsidP="00AD7727">
      <w:pPr>
        <w:ind w:firstLine="426"/>
        <w:rPr>
          <w:rFonts w:cs="Microsoft Sans Serif"/>
          <w:szCs w:val="24"/>
        </w:rPr>
      </w:pPr>
      <w:r>
        <w:rPr>
          <w:rFonts w:cs="Microsoft Sans Serif"/>
          <w:szCs w:val="24"/>
        </w:rPr>
        <w:t xml:space="preserve">Определяем </w:t>
      </w:r>
      <m:oMath>
        <m:r>
          <w:rPr>
            <w:rFonts w:ascii="Cambria Math" w:hAnsi="Cambria Math" w:cs="Microsoft Sans Serif"/>
            <w:szCs w:val="24"/>
          </w:rPr>
          <m:t>∆</m:t>
        </m:r>
        <m:sSup>
          <m:sSupPr>
            <m:ctrlPr>
              <w:rPr>
                <w:rFonts w:ascii="Cambria Math" w:hAnsi="Cambria Math" w:cs="Microsoft Sans Serif"/>
                <w:i/>
                <w:szCs w:val="24"/>
                <w:lang w:val="en-US"/>
              </w:rPr>
            </m:ctrlPr>
          </m:sSupPr>
          <m:e>
            <m:r>
              <w:rPr>
                <w:rFonts w:ascii="Cambria Math" w:hAnsi="Cambria Math" w:cs="Microsoft Sans Serif"/>
                <w:szCs w:val="24"/>
                <w:lang w:val="en-US"/>
              </w:rPr>
              <m:t>ω</m:t>
            </m:r>
          </m:e>
          <m:sup>
            <m:r>
              <w:rPr>
                <w:rFonts w:ascii="Cambria Math" w:hAnsi="Cambria Math" w:cs="Microsoft Sans Serif"/>
                <w:szCs w:val="24"/>
              </w:rPr>
              <m:t>доп</m:t>
            </m:r>
          </m:sup>
        </m:sSup>
      </m:oMath>
      <w:r>
        <w:rPr>
          <w:rFonts w:eastAsiaTheme="minorEastAsia" w:cs="Microsoft Sans Serif"/>
          <w:szCs w:val="24"/>
        </w:rPr>
        <w:t xml:space="preserve"> по графикам ФЧХ, построенным для </w:t>
      </w:r>
      <m:oMath>
        <m:sSub>
          <m:sSubPr>
            <m:ctrlPr>
              <w:rPr>
                <w:rFonts w:ascii="Cambria Math" w:eastAsiaTheme="minorEastAsia" w:hAnsi="Cambria Math" w:cs="Microsoft Sans Serif"/>
                <w:i/>
                <w:szCs w:val="24"/>
              </w:rPr>
            </m:ctrlPr>
          </m:sSubPr>
          <m:e>
            <m:r>
              <w:rPr>
                <w:rFonts w:ascii="Cambria Math" w:eastAsiaTheme="minorEastAsia" w:hAnsi="Cambria Math" w:cs="Microsoft Sans Serif"/>
                <w:szCs w:val="24"/>
              </w:rPr>
              <m:t>t</m:t>
            </m:r>
          </m:e>
          <m:sub>
            <m:r>
              <w:rPr>
                <w:rFonts w:ascii="Cambria Math" w:eastAsiaTheme="minorEastAsia" w:hAnsi="Cambria Math" w:cs="Microsoft Sans Serif"/>
                <w:szCs w:val="24"/>
              </w:rPr>
              <m:t>рег_</m:t>
            </m:r>
            <m:r>
              <w:rPr>
                <w:rFonts w:ascii="Cambria Math" w:eastAsiaTheme="minorEastAsia" w:hAnsi="Cambria Math" w:cs="Microsoft Sans Serif"/>
                <w:szCs w:val="24"/>
                <w:lang w:val="en-US"/>
              </w:rPr>
              <m:t>min</m:t>
            </m:r>
          </m:sub>
        </m:sSub>
      </m:oMath>
      <w:r w:rsidRPr="00CC7A07">
        <w:rPr>
          <w:rFonts w:eastAsiaTheme="minorEastAsia" w:cs="Microsoft Sans Serif"/>
          <w:szCs w:val="24"/>
        </w:rPr>
        <w:t xml:space="preserve"> </w:t>
      </w:r>
      <w:r>
        <w:rPr>
          <w:rFonts w:eastAsiaTheme="minorEastAsia" w:cs="Microsoft Sans Serif"/>
          <w:szCs w:val="24"/>
        </w:rPr>
        <w:t xml:space="preserve">и </w:t>
      </w:r>
      <m:oMath>
        <m:sSub>
          <m:sSubPr>
            <m:ctrlPr>
              <w:rPr>
                <w:rFonts w:ascii="Cambria Math" w:eastAsiaTheme="minorEastAsia" w:hAnsi="Cambria Math" w:cs="Microsoft Sans Serif"/>
                <w:i/>
                <w:szCs w:val="24"/>
              </w:rPr>
            </m:ctrlPr>
          </m:sSubPr>
          <m:e>
            <m:r>
              <w:rPr>
                <w:rFonts w:ascii="Cambria Math" w:eastAsiaTheme="minorEastAsia" w:hAnsi="Cambria Math" w:cs="Microsoft Sans Serif"/>
                <w:szCs w:val="24"/>
              </w:rPr>
              <m:t>t</m:t>
            </m:r>
          </m:e>
          <m:sub>
            <m:r>
              <w:rPr>
                <w:rFonts w:ascii="Cambria Math" w:eastAsiaTheme="minorEastAsia" w:hAnsi="Cambria Math" w:cs="Microsoft Sans Serif"/>
                <w:szCs w:val="24"/>
              </w:rPr>
              <m:t>рег_</m:t>
            </m:r>
            <m:r>
              <w:rPr>
                <w:rFonts w:ascii="Cambria Math" w:eastAsiaTheme="minorEastAsia" w:hAnsi="Cambria Math" w:cs="Microsoft Sans Serif"/>
                <w:szCs w:val="24"/>
                <w:lang w:val="en-US"/>
              </w:rPr>
              <m:t>max</m:t>
            </m:r>
          </m:sub>
        </m:sSub>
      </m:oMath>
    </w:p>
    <w:p w:rsidR="00AD7727" w:rsidRPr="00477EEA" w:rsidRDefault="00A9509B" w:rsidP="00AD7727">
      <w:pPr>
        <w:ind w:firstLine="426"/>
        <w:rPr>
          <w:rFonts w:eastAsiaTheme="minorEastAsia" w:cs="Microsoft Sans Serif"/>
          <w:szCs w:val="24"/>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min</m:t>
              </m:r>
            </m:sub>
          </m:sSub>
          <m:r>
            <w:rPr>
              <w:rFonts w:ascii="Cambria Math" w:hAnsi="Cambria Math" w:cs="Microsoft Sans Serif"/>
              <w:szCs w:val="24"/>
            </w:rPr>
            <m:t>=0.6</m:t>
          </m:r>
        </m:oMath>
      </m:oMathPara>
    </w:p>
    <w:p w:rsidR="00AD7727" w:rsidRPr="00477EEA" w:rsidRDefault="00A9509B" w:rsidP="00AD7727">
      <w:pPr>
        <w:ind w:firstLine="426"/>
        <w:rPr>
          <w:rFonts w:cs="Microsoft Sans Serif"/>
          <w:szCs w:val="24"/>
        </w:rPr>
      </w:pPr>
      <m:oMathPara>
        <m:oMathParaPr>
          <m:jc m:val="left"/>
        </m:oMathParaPr>
        <m:oMath>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max</m:t>
              </m:r>
            </m:sub>
          </m:sSub>
          <m:r>
            <w:rPr>
              <w:rFonts w:ascii="Cambria Math" w:hAnsi="Cambria Math" w:cs="Microsoft Sans Serif"/>
              <w:szCs w:val="24"/>
            </w:rPr>
            <m:t>=1.51</m:t>
          </m:r>
        </m:oMath>
      </m:oMathPara>
    </w:p>
    <w:p w:rsidR="00AD7727" w:rsidRPr="003200CB" w:rsidRDefault="00AD7727" w:rsidP="00AD7727">
      <w:pPr>
        <w:ind w:firstLine="426"/>
        <w:rPr>
          <w:rFonts w:eastAsiaTheme="minorEastAsia" w:cs="Microsoft Sans Serif"/>
          <w:szCs w:val="24"/>
        </w:rPr>
      </w:pPr>
      <m:oMathPara>
        <m:oMathParaPr>
          <m:jc m:val="left"/>
        </m:oMathParaPr>
        <m:oMath>
          <m:r>
            <w:rPr>
              <w:rFonts w:ascii="Cambria Math" w:hAnsi="Cambria Math" w:cs="Microsoft Sans Serif"/>
              <w:szCs w:val="24"/>
              <w:lang w:val="en-US"/>
            </w:rPr>
            <m:t>∆</m:t>
          </m:r>
          <m:sSup>
            <m:sSupPr>
              <m:ctrlPr>
                <w:rPr>
                  <w:rFonts w:ascii="Cambria Math" w:hAnsi="Cambria Math" w:cs="Microsoft Sans Serif"/>
                  <w:i/>
                  <w:szCs w:val="24"/>
                  <w:lang w:val="en-US"/>
                </w:rPr>
              </m:ctrlPr>
            </m:sSupPr>
            <m:e>
              <m:r>
                <w:rPr>
                  <w:rFonts w:ascii="Cambria Math" w:hAnsi="Cambria Math" w:cs="Microsoft Sans Serif"/>
                  <w:szCs w:val="24"/>
                  <w:lang w:val="en-US"/>
                </w:rPr>
                <m:t>ω</m:t>
              </m:r>
            </m:e>
            <m:sup>
              <m:r>
                <w:rPr>
                  <w:rFonts w:ascii="Cambria Math" w:hAnsi="Cambria Math" w:cs="Microsoft Sans Serif"/>
                  <w:szCs w:val="24"/>
                </w:rPr>
                <m:t>доп</m:t>
              </m:r>
            </m:sup>
          </m:sSup>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max</m:t>
              </m:r>
            </m:sub>
          </m:sSub>
          <m:r>
            <w:rPr>
              <w:rFonts w:ascii="Cambria Math" w:hAnsi="Cambria Math" w:cs="Microsoft Sans Serif"/>
              <w:szCs w:val="24"/>
              <w:lang w:val="en-US"/>
            </w:rPr>
            <m:t>-</m:t>
          </m:r>
          <m:sSub>
            <m:sSubPr>
              <m:ctrlPr>
                <w:rPr>
                  <w:rFonts w:ascii="Cambria Math" w:hAnsi="Cambria Math" w:cs="Microsoft Sans Serif"/>
                  <w:i/>
                  <w:szCs w:val="24"/>
                  <w:lang w:val="en-US"/>
                </w:rPr>
              </m:ctrlPr>
            </m:sSubPr>
            <m:e>
              <m:r>
                <w:rPr>
                  <w:rFonts w:ascii="Cambria Math" w:hAnsi="Cambria Math" w:cs="Microsoft Sans Serif"/>
                  <w:szCs w:val="24"/>
                  <w:lang w:val="en-US"/>
                </w:rPr>
                <m:t>ω</m:t>
              </m:r>
            </m:e>
            <m:sub>
              <m:r>
                <w:rPr>
                  <w:rFonts w:ascii="Cambria Math" w:hAnsi="Cambria Math" w:cs="Microsoft Sans Serif"/>
                  <w:szCs w:val="24"/>
                  <w:lang w:val="en-US"/>
                </w:rPr>
                <m:t>min</m:t>
              </m:r>
            </m:sub>
          </m:sSub>
          <m:r>
            <w:rPr>
              <w:rFonts w:ascii="Cambria Math" w:hAnsi="Cambria Math" w:cs="Microsoft Sans Serif"/>
              <w:szCs w:val="24"/>
              <w:lang w:val="en-US"/>
            </w:rPr>
            <m:t>=1.51-0.6=0.91</m:t>
          </m:r>
          <m:f>
            <m:fPr>
              <m:ctrlPr>
                <w:rPr>
                  <w:rFonts w:ascii="Cambria Math" w:hAnsi="Cambria Math" w:cs="Microsoft Sans Serif"/>
                  <w:i/>
                  <w:szCs w:val="24"/>
                  <w:lang w:val="en-US"/>
                </w:rPr>
              </m:ctrlPr>
            </m:fPr>
            <m:num>
              <m:r>
                <w:rPr>
                  <w:rFonts w:ascii="Cambria Math" w:hAnsi="Cambria Math" w:cs="Microsoft Sans Serif"/>
                  <w:szCs w:val="24"/>
                </w:rPr>
                <m:t>рад</m:t>
              </m:r>
            </m:num>
            <m:den>
              <m:r>
                <w:rPr>
                  <w:rFonts w:ascii="Cambria Math" w:hAnsi="Cambria Math" w:cs="Microsoft Sans Serif"/>
                  <w:szCs w:val="24"/>
                  <w:lang w:val="en-US"/>
                </w:rPr>
                <m:t>c</m:t>
              </m:r>
            </m:den>
          </m:f>
        </m:oMath>
      </m:oMathPara>
    </w:p>
    <w:p w:rsidR="003200CB" w:rsidRDefault="0076033F" w:rsidP="00287E52">
      <w:pPr>
        <w:ind w:firstLine="426"/>
      </w:pPr>
      <w:r>
        <w:lastRenderedPageBreak/>
        <w:t xml:space="preserve">Определив на всех режимах (кроме опорного) </w:t>
      </w:r>
      <w:r w:rsidR="00950DCC">
        <w:rPr>
          <w:rFonts w:eastAsiaTheme="minorEastAsia" w:cs="Microsoft Sans Serif"/>
          <w:szCs w:val="24"/>
        </w:rPr>
        <w:t>численным методом</w:t>
      </w:r>
      <w:r w:rsidR="003200CB">
        <w:rPr>
          <w:rFonts w:eastAsiaTheme="minorEastAsia" w:cs="Microsoft Sans Serif"/>
          <w:szCs w:val="24"/>
        </w:rPr>
        <w:t xml:space="preserve"> функции чувствительности</w:t>
      </w:r>
      <w:r w:rsidR="00CC7A07" w:rsidRPr="00CC7A07">
        <w:rPr>
          <w:rFonts w:eastAsiaTheme="minorEastAsia" w:cs="Microsoft Sans Serif"/>
          <w:szCs w:val="24"/>
        </w:rPr>
        <w:t xml:space="preserve"> </w:t>
      </w:r>
      <m:oMath>
        <m:sSubSup>
          <m:sSubSupPr>
            <m:ctrlPr>
              <w:rPr>
                <w:rFonts w:ascii="Cambria Math" w:hAnsi="Cambria Math"/>
                <w:i/>
              </w:rPr>
            </m:ctrlPr>
          </m:sSubSupPr>
          <m:e>
            <m:r>
              <w:rPr>
                <w:rFonts w:ascii="Cambria Math" w:hAnsi="Cambria Math"/>
              </w:rPr>
              <m:t>A</m:t>
            </m:r>
          </m:e>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d>
          <m:dPr>
            <m:ctrlPr>
              <w:rPr>
                <w:rFonts w:ascii="Cambria Math" w:hAnsi="Cambria Math"/>
                <w:i/>
              </w:rPr>
            </m:ctrlPr>
          </m:dPr>
          <m:e>
            <m:r>
              <w:rPr>
                <w:rFonts w:ascii="Cambria Math" w:hAnsi="Cambria Math"/>
              </w:rPr>
              <m:t>ω</m:t>
            </m:r>
          </m:e>
        </m:d>
        <m:r>
          <w:rPr>
            <w:rFonts w:ascii="Cambria Math" w:eastAsiaTheme="minorEastAsia" w:hAnsi="Cambria Math" w:cs="Microsoft Sans Serif"/>
          </w:rPr>
          <m:t xml:space="preserve">, </m:t>
        </m:r>
        <m:sSubSup>
          <m:sSubSupPr>
            <m:ctrlPr>
              <w:rPr>
                <w:rFonts w:ascii="Cambria Math" w:hAnsi="Cambria Math"/>
                <w:i/>
              </w:rPr>
            </m:ctrlPr>
          </m:sSubSupPr>
          <m:e>
            <m:r>
              <w:rPr>
                <w:rFonts w:ascii="Cambria Math" w:hAnsi="Cambria Math"/>
              </w:rPr>
              <m:t xml:space="preserve"> φ</m:t>
            </m:r>
          </m:e>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oMath>
      <w:r w:rsidR="00CC7A07" w:rsidRPr="00CC7A07">
        <w:rPr>
          <w:rFonts w:eastAsiaTheme="minorEastAsia" w:cs="Microsoft Sans Serif"/>
          <w:szCs w:val="24"/>
        </w:rPr>
        <w:t xml:space="preserve"> </w:t>
      </w:r>
      <w:r w:rsidR="00CC7A07">
        <w:rPr>
          <w:rFonts w:eastAsiaTheme="minorEastAsia" w:cs="Microsoft Sans Serif"/>
        </w:rPr>
        <w:t>и их максимальные по модулю значения</w:t>
      </w:r>
      <w:r w:rsidRPr="0076033F">
        <w:rPr>
          <w:rFonts w:eastAsiaTheme="minorEastAsia" w:cs="Microsoft Sans Serif"/>
        </w:rPr>
        <w:t xml:space="preserve"> </w:t>
      </w:r>
      <w:r>
        <w:rPr>
          <w:rFonts w:eastAsiaTheme="minorEastAsia" w:cs="Microsoft Sans Serif"/>
        </w:rPr>
        <w:t>с учетом знака</w:t>
      </w:r>
      <w:r w:rsidR="009A2BC5">
        <w:rPr>
          <w:rFonts w:eastAsiaTheme="minorEastAsia" w:cs="Microsoft Sans Serif"/>
        </w:rPr>
        <w:t xml:space="preserve">, а также </w:t>
      </w:r>
      <m:oMath>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ω</m:t>
            </m:r>
          </m:sup>
        </m:sSub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min</m:t>
                </m:r>
              </m:sub>
            </m:sSub>
          </m:e>
        </m:d>
        <m:r>
          <w:rPr>
            <w:rFonts w:ascii="Cambria Math" w:hAnsi="Cambria Math"/>
          </w:rPr>
          <m:t>,</m:t>
        </m:r>
        <m:sSubSup>
          <m:sSubSupPr>
            <m:ctrlPr>
              <w:rPr>
                <w:rFonts w:ascii="Cambria Math" w:hAnsi="Cambria Math"/>
                <w:i/>
              </w:rPr>
            </m:ctrlPr>
          </m:sSubSupPr>
          <m:e>
            <m:r>
              <w:rPr>
                <w:rFonts w:ascii="Cambria Math" w:hAnsi="Cambria Math"/>
              </w:rPr>
              <m:t xml:space="preserve"> φ</m:t>
            </m:r>
          </m:e>
          <m:sub>
            <m:r>
              <w:rPr>
                <w:rFonts w:ascii="Cambria Math" w:hAnsi="Cambria Math"/>
              </w:rPr>
              <m:t>o</m:t>
            </m:r>
          </m:sub>
          <m:sup>
            <m:r>
              <w:rPr>
                <w:rFonts w:ascii="Cambria Math" w:hAnsi="Cambria Math"/>
              </w:rPr>
              <m:t>ω</m:t>
            </m:r>
          </m:sup>
        </m:sSub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min</m:t>
                </m:r>
              </m:sub>
            </m:sSub>
          </m:e>
        </m:d>
      </m:oMath>
      <w:r w:rsidR="00CC7A07">
        <w:rPr>
          <w:rFonts w:eastAsiaTheme="minorEastAsia" w:cs="Microsoft Sans Serif"/>
        </w:rPr>
        <w:t>,</w:t>
      </w:r>
      <w:r w:rsidR="00287E52">
        <w:rPr>
          <w:rFonts w:eastAsiaTheme="minorEastAsia" w:cs="Microsoft Sans Serif"/>
          <w:szCs w:val="24"/>
        </w:rPr>
        <w:t xml:space="preserve"> р</w:t>
      </w:r>
      <w:r w:rsidR="000D0C83">
        <w:t>ешаем систему</w:t>
      </w:r>
      <w:r w:rsidR="00287E52">
        <w:t>:</w:t>
      </w:r>
    </w:p>
    <w:p w:rsidR="003200CB" w:rsidRPr="000D0C83" w:rsidRDefault="00A9509B" w:rsidP="003200CB">
      <w:pPr>
        <w:ind w:firstLine="397"/>
        <w:rPr>
          <w:rFonts w:eastAsiaTheme="minorEastAsia"/>
        </w:rPr>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US"/>
                    </w:rPr>
                    <m:t>F</m:t>
                  </m:r>
                  <m:r>
                    <w:rPr>
                      <w:rFonts w:ascii="Cambria Math" w:hAnsi="Cambria Math"/>
                    </w:rPr>
                    <m:t>=max</m:t>
                  </m:r>
                  <m:nary>
                    <m:naryPr>
                      <m:chr m:val="∑"/>
                      <m:limLoc m:val="undOvr"/>
                      <m:grow m:val="1"/>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e>
                <m:e>
                  <m:nary>
                    <m:naryPr>
                      <m:chr m:val="∑"/>
                      <m:limLoc m:val="undOvr"/>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sSubSup>
                        <m:sSubSupPr>
                          <m:ctrlPr>
                            <w:rPr>
                              <w:rFonts w:ascii="Cambria Math" w:hAnsi="Cambria Math"/>
                              <w:i/>
                            </w:rPr>
                          </m:ctrlPr>
                        </m:sSubSupPr>
                        <m:e>
                          <m:r>
                            <w:rPr>
                              <w:rFonts w:ascii="Cambria Math" w:hAnsi="Cambria Math"/>
                            </w:rPr>
                            <m:t>A</m:t>
                          </m:r>
                        </m:e>
                        <m:sub>
                          <m:r>
                            <w:rPr>
                              <w:rFonts w:ascii="Cambria Math" w:hAnsi="Cambria Math"/>
                              <w:lang w:val="en-US"/>
                            </w:rPr>
                            <m:t>max</m:t>
                          </m:r>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r>
                        <w:rPr>
                          <w:rFonts w:ascii="Cambria Math" w:hAnsi="Cambria Math"/>
                        </w:rPr>
                        <m:t>(ω)∙∆</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ω</m:t>
                      </m:r>
                    </m:sup>
                  </m:sSub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eastAsiaTheme="minorEastAsia" w:hAnsi="Cambria Math"/>
                    </w:rPr>
                    <m:t>=</m:t>
                  </m:r>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e>
                <m:e>
                  <m:nary>
                    <m:naryPr>
                      <m:chr m:val="∑"/>
                      <m:limLoc m:val="undOvr"/>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r>
                        <w:rPr>
                          <w:rFonts w:ascii="Cambria Math" w:hAnsi="Cambria Math"/>
                        </w:rPr>
                        <m:t>=μ</m:t>
                      </m:r>
                    </m:sub>
                    <m:sup>
                      <m:r>
                        <w:rPr>
                          <w:rFonts w:ascii="Cambria Math" w:hAnsi="Cambria Math"/>
                        </w:rPr>
                        <m:t>μ, i, ν</m:t>
                      </m:r>
                    </m:sup>
                    <m:e>
                      <m:sSubSup>
                        <m:sSubSupPr>
                          <m:ctrlPr>
                            <w:rPr>
                              <w:rFonts w:ascii="Cambria Math" w:hAnsi="Cambria Math"/>
                              <w:i/>
                            </w:rPr>
                          </m:ctrlPr>
                        </m:sSubSupPr>
                        <m:e>
                          <m:r>
                            <w:rPr>
                              <w:rFonts w:ascii="Cambria Math" w:hAnsi="Cambria Math"/>
                            </w:rPr>
                            <m:t>φ</m:t>
                          </m:r>
                        </m:e>
                        <m:sub>
                          <m:r>
                            <w:rPr>
                              <w:rFonts w:ascii="Cambria Math" w:hAnsi="Cambria Math"/>
                              <w:lang w:val="en-US"/>
                            </w:rPr>
                            <m:t>max</m:t>
                          </m:r>
                        </m:sub>
                        <m:sup>
                          <m:sSub>
                            <m:sSubPr>
                              <m:ctrlPr>
                                <w:rPr>
                                  <w:rFonts w:ascii="Cambria Math" w:hAnsi="Cambria Math"/>
                                  <w:i/>
                                </w:rPr>
                              </m:ctrlPr>
                            </m:sSubPr>
                            <m:e>
                              <m:r>
                                <w:rPr>
                                  <w:rFonts w:ascii="Cambria Math" w:hAnsi="Cambria Math"/>
                                </w:rPr>
                                <m:t>x</m:t>
                              </m:r>
                            </m:e>
                            <m:sub>
                              <m:r>
                                <w:rPr>
                                  <w:rFonts w:ascii="Cambria Math" w:hAnsi="Cambria Math"/>
                                </w:rPr>
                                <m:t>r</m:t>
                              </m:r>
                            </m:sub>
                          </m:sSub>
                        </m:sup>
                      </m:sSubSup>
                      <m:r>
                        <w:rPr>
                          <w:rFonts w:ascii="Cambria Math" w:hAnsi="Cambria Math"/>
                        </w:rPr>
                        <m:t>(ω)∙∆</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e>
                        <m:sub>
                          <m:r>
                            <w:rPr>
                              <w:rFonts w:ascii="Cambria Math" w:hAnsi="Cambria Math"/>
                            </w:rPr>
                            <m:t>рас</m:t>
                          </m:r>
                        </m:sub>
                      </m:sSub>
                    </m:e>
                  </m:nary>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o</m:t>
                      </m:r>
                    </m:sub>
                    <m:sup>
                      <m:r>
                        <w:rPr>
                          <w:rFonts w:ascii="Cambria Math" w:hAnsi="Cambria Math"/>
                        </w:rPr>
                        <m:t>ω</m:t>
                      </m:r>
                    </m:sup>
                  </m:sSub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min</m:t>
                          </m:r>
                        </m:sub>
                      </m:sSub>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eastAsiaTheme="minorEastAsia" w:hAnsi="Cambria Math"/>
                    </w:rPr>
                    <m:t>=</m:t>
                  </m:r>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ctrlPr>
                    <w:rPr>
                      <w:rFonts w:ascii="Cambria Math" w:eastAsia="Cambria Math" w:hAnsi="Cambria Math" w:cs="Cambria Math"/>
                      <w:i/>
                    </w:rPr>
                  </m:ctrlPr>
                </m:e>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x</m:t>
                          </m:r>
                        </m:e>
                        <m:sub>
                          <m:r>
                            <w:rPr>
                              <w:rFonts w:ascii="Cambria Math" w:hAnsi="Cambria Math"/>
                              <w:lang w:val="en-US"/>
                            </w:rPr>
                            <m:t>r</m:t>
                          </m:r>
                        </m:sub>
                      </m:sSub>
                    </m:e>
                    <m:sub>
                      <m:r>
                        <w:rPr>
                          <w:rFonts w:ascii="Cambria Math" w:hAnsi="Cambria Math"/>
                        </w:rPr>
                        <m:t>рас</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оп</m:t>
                      </m:r>
                    </m:sub>
                  </m:sSub>
                  <m:r>
                    <w:rPr>
                      <w:rFonts w:ascii="Cambria Math" w:hAnsi="Cambria Math"/>
                    </w:rPr>
                    <m:t xml:space="preserve">,  </m:t>
                  </m:r>
                  <m:r>
                    <w:rPr>
                      <w:rFonts w:ascii="Cambria Math" w:hAnsi="Cambria Math"/>
                      <w:lang w:val="en-US"/>
                    </w:rPr>
                    <m:t>r</m:t>
                  </m:r>
                  <m:r>
                    <w:rPr>
                      <w:rFonts w:ascii="Cambria Math" w:hAnsi="Cambria Math"/>
                    </w:rPr>
                    <m:t>=1,</m:t>
                  </m:r>
                  <m:r>
                    <w:rPr>
                      <w:rFonts w:ascii="Cambria Math" w:hAnsi="Cambria Math"/>
                      <w:lang w:val="en-US"/>
                    </w:rPr>
                    <m:t>n</m:t>
                  </m:r>
                  <m:ctrlPr>
                    <w:rPr>
                      <w:rFonts w:ascii="Cambria Math" w:eastAsia="Cambria Math" w:hAnsi="Cambria Math" w:cs="Cambria Math"/>
                      <w:i/>
                    </w:rPr>
                  </m:ctrlPr>
                </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тек</m:t>
                      </m:r>
                    </m:sub>
                  </m:sSub>
                  <m:r>
                    <w:rPr>
                      <w:rFonts w:ascii="Cambria Math" w:hAnsi="Cambria Math"/>
                    </w:rPr>
                    <m:t>≤Δ</m:t>
                  </m:r>
                  <m:sSub>
                    <m:sSubPr>
                      <m:ctrlPr>
                        <w:rPr>
                          <w:rFonts w:ascii="Cambria Math" w:hAnsi="Cambria Math"/>
                          <w:i/>
                        </w:rPr>
                      </m:ctrlPr>
                    </m:sSubPr>
                    <m:e>
                      <m:r>
                        <w:rPr>
                          <w:rFonts w:ascii="Cambria Math" w:hAnsi="Cambria Math"/>
                        </w:rPr>
                        <m:t>ω</m:t>
                      </m:r>
                    </m:e>
                    <m:sub>
                      <m:r>
                        <w:rPr>
                          <w:rFonts w:ascii="Cambria Math" w:hAnsi="Cambria Math"/>
                        </w:rPr>
                        <m:t>доп</m:t>
                      </m:r>
                    </m:sub>
                  </m:sSub>
                </m:e>
              </m:eqArr>
            </m:e>
          </m:d>
        </m:oMath>
      </m:oMathPara>
    </w:p>
    <w:p w:rsidR="00CC7A07" w:rsidRDefault="00521ED6" w:rsidP="003200CB">
      <w:pPr>
        <w:rPr>
          <w:rFonts w:eastAsiaTheme="minorEastAsia"/>
        </w:rPr>
      </w:pPr>
      <w:r>
        <w:t>п</w:t>
      </w:r>
      <w:r w:rsidR="003B594D">
        <w:t>риняв</w:t>
      </w:r>
      <w:r w:rsidR="00CC7A07">
        <w:t xml:space="preserve"> </w:t>
      </w:r>
      <m:oMath>
        <m:r>
          <w:rPr>
            <w:rFonts w:ascii="Cambria Math" w:hAnsi="Cambria Math"/>
          </w:rPr>
          <m:t>Δ</m:t>
        </m:r>
        <m:sSub>
          <m:sSubPr>
            <m:ctrlPr>
              <w:rPr>
                <w:rFonts w:ascii="Cambria Math" w:hAnsi="Cambria Math"/>
                <w:i/>
              </w:rPr>
            </m:ctrlPr>
          </m:sSubPr>
          <m:e>
            <m:r>
              <w:rPr>
                <w:rFonts w:ascii="Cambria Math" w:hAnsi="Cambria Math"/>
              </w:rPr>
              <m:t>А</m:t>
            </m:r>
          </m:e>
          <m:sub>
            <m:r>
              <w:rPr>
                <w:rFonts w:ascii="Cambria Math" w:hAnsi="Cambria Math"/>
              </w:rPr>
              <m:t>доп</m:t>
            </m:r>
          </m:sub>
        </m:sSub>
        <m:r>
          <w:rPr>
            <w:rFonts w:ascii="Cambria Math" w:hAnsi="Cambria Math"/>
          </w:rPr>
          <m:t>=0.05</m:t>
        </m:r>
      </m:oMath>
      <w:r w:rsidR="00CC7A07">
        <w:rPr>
          <w:rFonts w:eastAsiaTheme="minorEastAsia"/>
        </w:rPr>
        <w:t xml:space="preserve">, а </w:t>
      </w:r>
      <m:oMath>
        <m:r>
          <w:rPr>
            <w:rFonts w:ascii="Cambria Math" w:hAnsi="Cambria Math"/>
          </w:rPr>
          <m:t>Δ</m:t>
        </m:r>
        <m:sSub>
          <m:sSubPr>
            <m:ctrlPr>
              <w:rPr>
                <w:rFonts w:ascii="Cambria Math" w:hAnsi="Cambria Math"/>
                <w:i/>
              </w:rPr>
            </m:ctrlPr>
          </m:sSubPr>
          <m:e>
            <m:r>
              <w:rPr>
                <w:rFonts w:ascii="Cambria Math" w:hAnsi="Cambria Math"/>
              </w:rPr>
              <m:t>φ</m:t>
            </m:r>
          </m:e>
          <m:sub>
            <m:r>
              <w:rPr>
                <w:rFonts w:ascii="Cambria Math" w:hAnsi="Cambria Math"/>
              </w:rPr>
              <m:t>доп</m:t>
            </m:r>
          </m:sub>
        </m:sSub>
        <m:r>
          <w:rPr>
            <w:rFonts w:ascii="Cambria Math" w:hAnsi="Cambria Math"/>
          </w:rPr>
          <m:t>=-0,1</m:t>
        </m:r>
      </m:oMath>
    </w:p>
    <w:p w:rsidR="0009383E" w:rsidRDefault="0009383E" w:rsidP="003200CB"/>
    <w:p w:rsidR="003B594D" w:rsidRPr="00C3539B" w:rsidRDefault="003200CB" w:rsidP="00C3539B">
      <w:r>
        <w:t xml:space="preserve">В результате решения этой задачи линейного программирования для </w:t>
      </w:r>
      <w:r w:rsidR="008F1724">
        <w:t xml:space="preserve">каждого </w:t>
      </w:r>
      <w:r>
        <w:t xml:space="preserve">режимов полета </w:t>
      </w:r>
      <w:r w:rsidR="008F1724">
        <w:t>получаем</w:t>
      </w:r>
      <w:r>
        <w:t xml:space="preserve"> допустимые отклонения</w:t>
      </w:r>
      <w:r w:rsidR="000D0C83" w:rsidRPr="000D0C83">
        <w:t xml:space="preserve"> </w:t>
      </w:r>
      <m:oMath>
        <m:sSub>
          <m:sSubPr>
            <m:ctrlPr>
              <w:rPr>
                <w:rFonts w:ascii="Cambria Math" w:hAnsi="Cambria Math"/>
                <w:i/>
                <w:lang w:val="en-US"/>
              </w:rPr>
            </m:ctrlPr>
          </m:sSub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t xml:space="preserve"> параметров АС от их номинальных значений</w:t>
      </w:r>
      <w:r w:rsidR="008F1724">
        <w:t xml:space="preserve"> и вычисл</w:t>
      </w:r>
      <w:r w:rsidR="008F32C3">
        <w:t>и</w:t>
      </w:r>
      <w:r w:rsidR="008F1724">
        <w:t xml:space="preserve">м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w:proofErr w:type="gramStart"/>
            <m:r>
              <w:rPr>
                <w:rFonts w:ascii="Cambria Math" w:hAnsi="Cambria Math"/>
              </w:rPr>
              <m:t>кор</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w:proofErr w:type="gramEnd"/>
          </m:sub>
        </m:sSub>
        <m:r>
          <w:rPr>
            <w:rFonts w:ascii="Cambria Math" w:hAnsi="Cambria Math"/>
          </w:rPr>
          <m:t>-</m:t>
        </m:r>
        <m:sSub>
          <m:sSubPr>
            <m:ctrlPr>
              <w:rPr>
                <w:rFonts w:ascii="Cambria Math" w:hAnsi="Cambria Math"/>
                <w:i/>
                <w:lang w:val="en-US"/>
              </w:rPr>
            </m:ctrlPr>
          </m:sSub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rsidR="008F1724">
        <w:rPr>
          <w:rFonts w:eastAsiaTheme="minorEastAsia"/>
        </w:rPr>
        <w:t>.</w:t>
      </w:r>
    </w:p>
    <w:tbl>
      <w:tblPr>
        <w:tblStyle w:val="TableGrid"/>
        <w:tblW w:w="0" w:type="auto"/>
        <w:tblLook w:val="04A0" w:firstRow="1" w:lastRow="0" w:firstColumn="1" w:lastColumn="0" w:noHBand="0" w:noVBand="1"/>
      </w:tblPr>
      <w:tblGrid>
        <w:gridCol w:w="959"/>
        <w:gridCol w:w="870"/>
        <w:gridCol w:w="836"/>
        <w:gridCol w:w="1059"/>
      </w:tblGrid>
      <w:tr w:rsidR="002A1419" w:rsidTr="000C31D5">
        <w:trPr>
          <w:trHeight w:val="396"/>
        </w:trPr>
        <w:tc>
          <w:tcPr>
            <w:tcW w:w="959" w:type="dxa"/>
            <w:tcBorders>
              <w:top w:val="single" w:sz="12" w:space="0" w:color="auto"/>
              <w:left w:val="single" w:sz="12" w:space="0" w:color="auto"/>
              <w:bottom w:val="single" w:sz="12" w:space="0" w:color="auto"/>
              <w:right w:val="single" w:sz="12" w:space="0" w:color="auto"/>
            </w:tcBorders>
          </w:tcPr>
          <w:p w:rsidR="002A1419" w:rsidRPr="00D35923" w:rsidRDefault="002A1419" w:rsidP="002A1419">
            <w:pPr>
              <w:ind w:firstLine="0"/>
              <w:rPr>
                <w:sz w:val="22"/>
              </w:rPr>
            </w:pPr>
            <w:r w:rsidRPr="00D35923">
              <w:rPr>
                <w:sz w:val="22"/>
              </w:rPr>
              <w:t xml:space="preserve">№ </w:t>
            </w:r>
            <w:proofErr w:type="spellStart"/>
            <w:r w:rsidRPr="00D35923">
              <w:rPr>
                <w:sz w:val="22"/>
              </w:rPr>
              <w:t>реж</w:t>
            </w:r>
            <w:proofErr w:type="spellEnd"/>
            <w:r w:rsidRPr="00D35923">
              <w:rPr>
                <w:sz w:val="22"/>
              </w:rPr>
              <w:t>.</w:t>
            </w:r>
          </w:p>
        </w:tc>
        <w:tc>
          <w:tcPr>
            <w:tcW w:w="870" w:type="dxa"/>
            <w:tcBorders>
              <w:top w:val="single" w:sz="12" w:space="0" w:color="auto"/>
              <w:left w:val="single" w:sz="12" w:space="0" w:color="auto"/>
              <w:bottom w:val="single" w:sz="12" w:space="0" w:color="auto"/>
              <w:right w:val="single" w:sz="12" w:space="0" w:color="auto"/>
            </w:tcBorders>
          </w:tcPr>
          <w:p w:rsidR="002A1419" w:rsidRDefault="00A9509B" w:rsidP="002A1419">
            <w:pPr>
              <w:ind w:firstLine="0"/>
            </w:pPr>
            <m:oMathPara>
              <m:oMath>
                <m:sSub>
                  <m:sSubPr>
                    <m:ctrlPr>
                      <w:rPr>
                        <w:rFonts w:ascii="Cambria Math" w:hAnsi="Cambria Math"/>
                        <w:i/>
                      </w:rPr>
                    </m:ctrlPr>
                  </m:sSubPr>
                  <m:e>
                    <m:r>
                      <w:rPr>
                        <w:rFonts w:ascii="Cambria Math" w:hAnsi="Cambria Math"/>
                      </w:rPr>
                      <m:t>μ</m:t>
                    </m:r>
                  </m:e>
                  <m:sub>
                    <m:r>
                      <w:rPr>
                        <w:rFonts w:ascii="Cambria Math" w:hAnsi="Cambria Math"/>
                      </w:rPr>
                      <m:t>кор</m:t>
                    </m:r>
                  </m:sub>
                </m:sSub>
                <m:r>
                  <w:rPr>
                    <w:rFonts w:ascii="Cambria Math" w:hAnsi="Cambria Math"/>
                  </w:rPr>
                  <m:t>, с</m:t>
                </m:r>
              </m:oMath>
            </m:oMathPara>
          </w:p>
        </w:tc>
        <w:tc>
          <w:tcPr>
            <w:tcW w:w="836" w:type="dxa"/>
            <w:tcBorders>
              <w:top w:val="single" w:sz="12" w:space="0" w:color="auto"/>
              <w:left w:val="single" w:sz="12" w:space="0" w:color="auto"/>
              <w:bottom w:val="single" w:sz="12" w:space="0" w:color="auto"/>
              <w:right w:val="single" w:sz="12" w:space="0" w:color="auto"/>
            </w:tcBorders>
          </w:tcPr>
          <w:p w:rsidR="002A1419" w:rsidRDefault="00A9509B" w:rsidP="002A1419">
            <w:pPr>
              <w:ind w:firstLine="0"/>
            </w:pPr>
            <m:oMathPara>
              <m:oMath>
                <m:sSub>
                  <m:sSubPr>
                    <m:ctrlPr>
                      <w:rPr>
                        <w:rFonts w:ascii="Cambria Math" w:hAnsi="Cambria Math"/>
                        <w:i/>
                      </w:rPr>
                    </m:ctrlPr>
                  </m:sSubPr>
                  <m:e>
                    <m:r>
                      <w:rPr>
                        <w:rFonts w:ascii="Cambria Math" w:hAnsi="Cambria Math"/>
                        <w:lang w:val="en-US"/>
                      </w:rPr>
                      <m:t>i</m:t>
                    </m:r>
                  </m:e>
                  <m:sub>
                    <m:r>
                      <w:rPr>
                        <w:rFonts w:ascii="Cambria Math" w:hAnsi="Cambria Math"/>
                      </w:rPr>
                      <m:t>кор</m:t>
                    </m:r>
                  </m:sub>
                </m:sSub>
              </m:oMath>
            </m:oMathPara>
          </w:p>
        </w:tc>
        <w:tc>
          <w:tcPr>
            <w:tcW w:w="1059" w:type="dxa"/>
            <w:tcBorders>
              <w:top w:val="single" w:sz="12" w:space="0" w:color="auto"/>
              <w:left w:val="single" w:sz="12" w:space="0" w:color="auto"/>
              <w:bottom w:val="single" w:sz="12" w:space="0" w:color="auto"/>
              <w:right w:val="single" w:sz="12" w:space="0" w:color="auto"/>
            </w:tcBorders>
          </w:tcPr>
          <w:p w:rsidR="002A1419" w:rsidRDefault="00A9509B" w:rsidP="002A1419">
            <w:pPr>
              <w:ind w:firstLine="0"/>
            </w:pPr>
            <m:oMathPara>
              <m:oMath>
                <m:sSub>
                  <m:sSubPr>
                    <m:ctrlPr>
                      <w:rPr>
                        <w:rFonts w:ascii="Cambria Math" w:hAnsi="Cambria Math"/>
                        <w:i/>
                      </w:rPr>
                    </m:ctrlPr>
                  </m:sSubPr>
                  <m:e>
                    <m:r>
                      <w:rPr>
                        <w:rFonts w:ascii="Cambria Math" w:hAnsi="Cambria Math"/>
                      </w:rPr>
                      <m:t>ν</m:t>
                    </m:r>
                  </m:e>
                  <m:sub>
                    <m:r>
                      <w:rPr>
                        <w:rFonts w:ascii="Cambria Math" w:hAnsi="Cambria Math"/>
                      </w:rPr>
                      <m:t>кор</m:t>
                    </m:r>
                  </m:sub>
                </m:sSub>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-1</m:t>
                    </m:r>
                  </m:sup>
                </m:sSup>
              </m:oMath>
            </m:oMathPara>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1</w:t>
            </w:r>
          </w:p>
        </w:tc>
        <w:tc>
          <w:tcPr>
            <w:tcW w:w="870" w:type="dxa"/>
            <w:tcBorders>
              <w:top w:val="single" w:sz="12" w:space="0" w:color="auto"/>
            </w:tcBorders>
          </w:tcPr>
          <w:p w:rsidR="000C31D5" w:rsidRDefault="000C31D5" w:rsidP="00AC25A6">
            <w:pPr>
              <w:spacing w:before="40" w:after="40" w:line="240" w:lineRule="auto"/>
              <w:ind w:firstLine="0"/>
              <w:jc w:val="center"/>
            </w:pPr>
            <w:r>
              <w:t>0,098</w:t>
            </w:r>
          </w:p>
        </w:tc>
        <w:tc>
          <w:tcPr>
            <w:tcW w:w="836" w:type="dxa"/>
            <w:tcBorders>
              <w:top w:val="single" w:sz="12" w:space="0" w:color="auto"/>
            </w:tcBorders>
          </w:tcPr>
          <w:p w:rsidR="000C31D5" w:rsidRDefault="000C31D5" w:rsidP="00AC25A6">
            <w:pPr>
              <w:spacing w:before="40" w:after="40" w:line="240" w:lineRule="auto"/>
              <w:ind w:firstLine="0"/>
              <w:jc w:val="center"/>
            </w:pPr>
            <w:r>
              <w:t>0,676</w:t>
            </w:r>
          </w:p>
        </w:tc>
        <w:tc>
          <w:tcPr>
            <w:tcW w:w="1059" w:type="dxa"/>
            <w:tcBorders>
              <w:top w:val="single" w:sz="12" w:space="0" w:color="auto"/>
            </w:tcBorders>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2</w:t>
            </w:r>
          </w:p>
        </w:tc>
        <w:tc>
          <w:tcPr>
            <w:tcW w:w="870" w:type="dxa"/>
          </w:tcPr>
          <w:p w:rsidR="000C31D5" w:rsidRDefault="000C31D5" w:rsidP="00AC25A6">
            <w:pPr>
              <w:spacing w:before="40" w:after="40" w:line="240" w:lineRule="auto"/>
              <w:ind w:firstLine="0"/>
              <w:jc w:val="center"/>
            </w:pPr>
            <w:r>
              <w:t>0,033</w:t>
            </w:r>
          </w:p>
        </w:tc>
        <w:tc>
          <w:tcPr>
            <w:tcW w:w="836" w:type="dxa"/>
          </w:tcPr>
          <w:p w:rsidR="000C31D5" w:rsidRDefault="000C31D5" w:rsidP="00AC25A6">
            <w:pPr>
              <w:spacing w:before="40" w:after="40" w:line="240" w:lineRule="auto"/>
              <w:ind w:firstLine="0"/>
              <w:jc w:val="center"/>
            </w:pPr>
            <w:r>
              <w:t>0,527</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3</w:t>
            </w:r>
          </w:p>
        </w:tc>
        <w:tc>
          <w:tcPr>
            <w:tcW w:w="870" w:type="dxa"/>
          </w:tcPr>
          <w:p w:rsidR="000C31D5" w:rsidRDefault="000C31D5" w:rsidP="00AC25A6">
            <w:pPr>
              <w:spacing w:before="40" w:after="40" w:line="240" w:lineRule="auto"/>
              <w:ind w:firstLine="0"/>
              <w:jc w:val="center"/>
            </w:pPr>
            <w:r>
              <w:t>0</w:t>
            </w:r>
          </w:p>
        </w:tc>
        <w:tc>
          <w:tcPr>
            <w:tcW w:w="836" w:type="dxa"/>
          </w:tcPr>
          <w:p w:rsidR="000C31D5" w:rsidRDefault="000C31D5" w:rsidP="00AC25A6">
            <w:pPr>
              <w:spacing w:before="40" w:after="40" w:line="240" w:lineRule="auto"/>
              <w:ind w:firstLine="0"/>
              <w:jc w:val="center"/>
            </w:pPr>
            <w:r>
              <w:t>0,670</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4</w:t>
            </w:r>
          </w:p>
        </w:tc>
        <w:tc>
          <w:tcPr>
            <w:tcW w:w="870" w:type="dxa"/>
          </w:tcPr>
          <w:p w:rsidR="000C31D5" w:rsidRDefault="000C31D5" w:rsidP="00AC25A6">
            <w:pPr>
              <w:spacing w:before="40" w:after="40" w:line="240" w:lineRule="auto"/>
              <w:ind w:firstLine="0"/>
              <w:jc w:val="center"/>
            </w:pPr>
            <w:r>
              <w:t>0,241</w:t>
            </w:r>
          </w:p>
        </w:tc>
        <w:tc>
          <w:tcPr>
            <w:tcW w:w="836" w:type="dxa"/>
          </w:tcPr>
          <w:p w:rsidR="000C31D5" w:rsidRDefault="000C31D5" w:rsidP="00AC25A6">
            <w:pPr>
              <w:spacing w:before="40" w:after="40" w:line="240" w:lineRule="auto"/>
              <w:ind w:firstLine="0"/>
              <w:jc w:val="center"/>
            </w:pPr>
            <w:r>
              <w:t>0,838</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5</w:t>
            </w:r>
          </w:p>
        </w:tc>
        <w:tc>
          <w:tcPr>
            <w:tcW w:w="870" w:type="dxa"/>
          </w:tcPr>
          <w:p w:rsidR="000C31D5" w:rsidRDefault="000C31D5" w:rsidP="00AC25A6">
            <w:pPr>
              <w:spacing w:before="40" w:after="40" w:line="240" w:lineRule="auto"/>
              <w:ind w:firstLine="0"/>
              <w:jc w:val="center"/>
            </w:pPr>
            <w:r>
              <w:t>0,033</w:t>
            </w:r>
          </w:p>
        </w:tc>
        <w:tc>
          <w:tcPr>
            <w:tcW w:w="836" w:type="dxa"/>
          </w:tcPr>
          <w:p w:rsidR="000C31D5" w:rsidRDefault="000C31D5" w:rsidP="00AC25A6">
            <w:pPr>
              <w:spacing w:before="40" w:after="40" w:line="240" w:lineRule="auto"/>
              <w:ind w:firstLine="0"/>
              <w:jc w:val="center"/>
            </w:pPr>
            <w:r>
              <w:t>0,777</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6</w:t>
            </w:r>
          </w:p>
        </w:tc>
        <w:tc>
          <w:tcPr>
            <w:tcW w:w="870" w:type="dxa"/>
          </w:tcPr>
          <w:p w:rsidR="000C31D5" w:rsidRDefault="000C31D5" w:rsidP="00AC25A6">
            <w:pPr>
              <w:spacing w:before="40" w:after="40" w:line="240" w:lineRule="auto"/>
              <w:ind w:firstLine="0"/>
              <w:jc w:val="center"/>
            </w:pPr>
            <w:r>
              <w:t>0,144</w:t>
            </w:r>
          </w:p>
        </w:tc>
        <w:tc>
          <w:tcPr>
            <w:tcW w:w="836" w:type="dxa"/>
          </w:tcPr>
          <w:p w:rsidR="000C31D5" w:rsidRDefault="000C31D5" w:rsidP="00AC25A6">
            <w:pPr>
              <w:spacing w:before="40" w:after="40" w:line="240" w:lineRule="auto"/>
              <w:ind w:firstLine="0"/>
              <w:jc w:val="center"/>
            </w:pPr>
            <w:r>
              <w:t>0,660</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7</w:t>
            </w:r>
          </w:p>
        </w:tc>
        <w:tc>
          <w:tcPr>
            <w:tcW w:w="870" w:type="dxa"/>
          </w:tcPr>
          <w:p w:rsidR="000C31D5" w:rsidRDefault="000C31D5" w:rsidP="00AC25A6">
            <w:pPr>
              <w:spacing w:before="40" w:after="40" w:line="240" w:lineRule="auto"/>
              <w:ind w:firstLine="0"/>
              <w:jc w:val="center"/>
            </w:pPr>
            <w:r>
              <w:t>0,058</w:t>
            </w:r>
          </w:p>
        </w:tc>
        <w:tc>
          <w:tcPr>
            <w:tcW w:w="836" w:type="dxa"/>
          </w:tcPr>
          <w:p w:rsidR="000C31D5" w:rsidRDefault="000C31D5" w:rsidP="00AC25A6">
            <w:pPr>
              <w:spacing w:before="40" w:after="40" w:line="240" w:lineRule="auto"/>
              <w:ind w:firstLine="0"/>
              <w:jc w:val="center"/>
            </w:pPr>
            <w:r>
              <w:t>0,683</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8</w:t>
            </w:r>
          </w:p>
        </w:tc>
        <w:tc>
          <w:tcPr>
            <w:tcW w:w="870" w:type="dxa"/>
          </w:tcPr>
          <w:p w:rsidR="000C31D5" w:rsidRDefault="000C31D5" w:rsidP="00AC25A6">
            <w:pPr>
              <w:spacing w:before="40" w:after="40" w:line="240" w:lineRule="auto"/>
              <w:ind w:firstLine="0"/>
              <w:jc w:val="center"/>
            </w:pPr>
            <w:r>
              <w:t>0,048</w:t>
            </w:r>
          </w:p>
        </w:tc>
        <w:tc>
          <w:tcPr>
            <w:tcW w:w="836" w:type="dxa"/>
          </w:tcPr>
          <w:p w:rsidR="000C31D5" w:rsidRDefault="000C31D5" w:rsidP="00AC25A6">
            <w:pPr>
              <w:spacing w:before="40" w:after="40" w:line="240" w:lineRule="auto"/>
              <w:ind w:firstLine="0"/>
              <w:jc w:val="center"/>
            </w:pPr>
            <w:r>
              <w:t>0,698</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9</w:t>
            </w:r>
          </w:p>
        </w:tc>
        <w:tc>
          <w:tcPr>
            <w:tcW w:w="870" w:type="dxa"/>
          </w:tcPr>
          <w:p w:rsidR="000C31D5" w:rsidRDefault="000C31D5" w:rsidP="00AC25A6">
            <w:pPr>
              <w:spacing w:before="40" w:after="40" w:line="240" w:lineRule="auto"/>
              <w:ind w:firstLine="0"/>
              <w:jc w:val="center"/>
            </w:pPr>
            <w:r>
              <w:t>0,341</w:t>
            </w:r>
          </w:p>
        </w:tc>
        <w:tc>
          <w:tcPr>
            <w:tcW w:w="836" w:type="dxa"/>
          </w:tcPr>
          <w:p w:rsidR="000C31D5" w:rsidRDefault="000C31D5" w:rsidP="00AC25A6">
            <w:pPr>
              <w:spacing w:before="40" w:after="40" w:line="240" w:lineRule="auto"/>
              <w:ind w:firstLine="0"/>
              <w:jc w:val="center"/>
            </w:pPr>
            <w:r>
              <w:t>0,870</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10</w:t>
            </w:r>
          </w:p>
        </w:tc>
        <w:tc>
          <w:tcPr>
            <w:tcW w:w="870" w:type="dxa"/>
          </w:tcPr>
          <w:p w:rsidR="000C31D5" w:rsidRDefault="000C31D5" w:rsidP="00AC25A6">
            <w:pPr>
              <w:spacing w:before="40" w:after="40" w:line="240" w:lineRule="auto"/>
              <w:ind w:firstLine="0"/>
              <w:jc w:val="center"/>
            </w:pPr>
            <w:r>
              <w:t>0,243</w:t>
            </w:r>
          </w:p>
        </w:tc>
        <w:tc>
          <w:tcPr>
            <w:tcW w:w="836" w:type="dxa"/>
          </w:tcPr>
          <w:p w:rsidR="000C31D5" w:rsidRDefault="000C31D5" w:rsidP="00AC25A6">
            <w:pPr>
              <w:spacing w:before="40" w:after="40" w:line="240" w:lineRule="auto"/>
              <w:ind w:firstLine="0"/>
              <w:jc w:val="center"/>
            </w:pPr>
            <w:r>
              <w:t>0,826</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11</w:t>
            </w:r>
          </w:p>
        </w:tc>
        <w:tc>
          <w:tcPr>
            <w:tcW w:w="870" w:type="dxa"/>
          </w:tcPr>
          <w:p w:rsidR="000C31D5" w:rsidRDefault="000C31D5" w:rsidP="00AC25A6">
            <w:pPr>
              <w:spacing w:before="40" w:after="40" w:line="240" w:lineRule="auto"/>
              <w:ind w:firstLine="0"/>
              <w:jc w:val="center"/>
            </w:pPr>
            <w:r>
              <w:t>0,209</w:t>
            </w:r>
          </w:p>
        </w:tc>
        <w:tc>
          <w:tcPr>
            <w:tcW w:w="836" w:type="dxa"/>
          </w:tcPr>
          <w:p w:rsidR="000C31D5" w:rsidRDefault="000C31D5" w:rsidP="00AC25A6">
            <w:pPr>
              <w:spacing w:before="40" w:after="40" w:line="240" w:lineRule="auto"/>
              <w:ind w:firstLine="0"/>
              <w:jc w:val="center"/>
            </w:pPr>
            <w:r>
              <w:t>0,769</w:t>
            </w:r>
          </w:p>
        </w:tc>
        <w:tc>
          <w:tcPr>
            <w:tcW w:w="1059" w:type="dxa"/>
          </w:tcPr>
          <w:p w:rsidR="000C31D5" w:rsidRDefault="000C31D5" w:rsidP="00AC25A6">
            <w:pPr>
              <w:spacing w:before="40" w:after="40" w:line="240" w:lineRule="auto"/>
              <w:ind w:firstLine="0"/>
              <w:jc w:val="center"/>
            </w:pPr>
            <w:r>
              <w:t>0,527</w:t>
            </w:r>
          </w:p>
        </w:tc>
      </w:tr>
      <w:tr w:rsidR="000C31D5" w:rsidTr="000C31D5">
        <w:tc>
          <w:tcPr>
            <w:tcW w:w="959" w:type="dxa"/>
            <w:tcBorders>
              <w:top w:val="single" w:sz="12" w:space="0" w:color="auto"/>
              <w:left w:val="single" w:sz="12" w:space="0" w:color="auto"/>
              <w:bottom w:val="single" w:sz="12" w:space="0" w:color="auto"/>
              <w:right w:val="single" w:sz="12" w:space="0" w:color="auto"/>
            </w:tcBorders>
          </w:tcPr>
          <w:p w:rsidR="000C31D5" w:rsidRDefault="000C31D5" w:rsidP="002A1419">
            <w:pPr>
              <w:spacing w:before="40" w:after="40" w:line="240" w:lineRule="auto"/>
              <w:ind w:firstLine="0"/>
              <w:jc w:val="center"/>
            </w:pPr>
            <w:r>
              <w:t>12</w:t>
            </w:r>
          </w:p>
        </w:tc>
        <w:tc>
          <w:tcPr>
            <w:tcW w:w="870" w:type="dxa"/>
          </w:tcPr>
          <w:p w:rsidR="000C31D5" w:rsidRDefault="000C31D5" w:rsidP="00AC25A6">
            <w:pPr>
              <w:spacing w:before="40" w:after="40" w:line="240" w:lineRule="auto"/>
              <w:ind w:firstLine="0"/>
              <w:jc w:val="center"/>
            </w:pPr>
            <w:r>
              <w:t>0,566</w:t>
            </w:r>
          </w:p>
        </w:tc>
        <w:tc>
          <w:tcPr>
            <w:tcW w:w="836" w:type="dxa"/>
          </w:tcPr>
          <w:p w:rsidR="000C31D5" w:rsidRDefault="000C31D5" w:rsidP="00AC25A6">
            <w:pPr>
              <w:spacing w:before="40" w:after="40" w:line="240" w:lineRule="auto"/>
              <w:ind w:firstLine="0"/>
              <w:jc w:val="center"/>
            </w:pPr>
            <w:r>
              <w:t>1,087</w:t>
            </w:r>
          </w:p>
        </w:tc>
        <w:tc>
          <w:tcPr>
            <w:tcW w:w="1059" w:type="dxa"/>
          </w:tcPr>
          <w:p w:rsidR="000C31D5" w:rsidRDefault="000C31D5" w:rsidP="00AC25A6">
            <w:pPr>
              <w:spacing w:before="40" w:after="40" w:line="240" w:lineRule="auto"/>
              <w:ind w:firstLine="0"/>
              <w:jc w:val="center"/>
            </w:pPr>
            <w:r>
              <w:t>0,527</w:t>
            </w:r>
          </w:p>
        </w:tc>
      </w:tr>
    </w:tbl>
    <w:p w:rsidR="00C3539B" w:rsidRDefault="00114FF3" w:rsidP="00D5281A">
      <w:pPr>
        <w:rPr>
          <w:lang w:eastAsia="ru-RU"/>
        </w:rPr>
      </w:pPr>
      <w:r>
        <w:rPr>
          <w:lang w:eastAsia="ru-RU"/>
        </w:rPr>
        <w:t xml:space="preserve">Таблица </w:t>
      </w:r>
      <w:r w:rsidR="0072750E">
        <w:rPr>
          <w:lang w:eastAsia="ru-RU"/>
        </w:rPr>
        <w:t>4</w:t>
      </w:r>
      <w:r>
        <w:rPr>
          <w:lang w:eastAsia="ru-RU"/>
        </w:rPr>
        <w:t>. Корректированные значения передаточных чисел.</w:t>
      </w:r>
    </w:p>
    <w:p w:rsidR="0009383E" w:rsidRDefault="0009383E" w:rsidP="00D5281A">
      <w:pPr>
        <w:rPr>
          <w:lang w:eastAsia="ru-RU"/>
        </w:rPr>
      </w:pPr>
    </w:p>
    <w:p w:rsidR="0036241E" w:rsidRPr="0097442E" w:rsidRDefault="0036241E" w:rsidP="0036241E">
      <w:pPr>
        <w:rPr>
          <w:rFonts w:ascii="Times New Roman" w:hAnsi="Times New Roman" w:cs="Times New Roman"/>
          <w:szCs w:val="24"/>
          <w:lang w:eastAsia="ru-RU"/>
        </w:rPr>
      </w:pPr>
      <w:r w:rsidRPr="0097442E">
        <w:rPr>
          <w:lang w:eastAsia="ru-RU"/>
        </w:rPr>
        <w:lastRenderedPageBreak/>
        <w:t>Передаточные числа для 1</w:t>
      </w:r>
      <w:r w:rsidR="00FA3119">
        <w:rPr>
          <w:lang w:eastAsia="ru-RU"/>
        </w:rPr>
        <w:t>2</w:t>
      </w:r>
      <w:r w:rsidRPr="0097442E">
        <w:rPr>
          <w:lang w:eastAsia="ru-RU"/>
        </w:rPr>
        <w:t>-го ре</w:t>
      </w:r>
      <w:r w:rsidRPr="0097442E">
        <w:rPr>
          <w:lang w:eastAsia="ru-RU"/>
        </w:rPr>
        <w:softHyphen/>
        <w:t>жима были получены за два «прохода».</w:t>
      </w:r>
      <w:r w:rsidR="009650E3">
        <w:rPr>
          <w:lang w:eastAsia="ru-RU"/>
        </w:rPr>
        <w:t xml:space="preserve"> </w:t>
      </w:r>
      <w:r w:rsidRPr="0097442E">
        <w:rPr>
          <w:lang w:eastAsia="ru-RU"/>
        </w:rPr>
        <w:t>Сначала был произведен расчет пе</w:t>
      </w:r>
      <w:r w:rsidRPr="0097442E">
        <w:rPr>
          <w:lang w:eastAsia="ru-RU"/>
        </w:rPr>
        <w:softHyphen/>
        <w:t>редаточных чисел</w:t>
      </w:r>
      <w:r w:rsidR="00B95FBF" w:rsidRPr="00B95FBF">
        <w:rPr>
          <w:lang w:eastAsia="ru-RU"/>
        </w:rPr>
        <w:t xml:space="preserve"> </w:t>
      </w:r>
      <m:oMath>
        <m:r>
          <w:rPr>
            <w:rFonts w:ascii="Cambria Math" w:hAnsi="Cambria Math"/>
            <w:lang w:eastAsia="ru-RU"/>
          </w:rPr>
          <m:t>μ,i,ν</m:t>
        </m:r>
      </m:oMath>
      <w:r w:rsidR="00B95FBF">
        <w:rPr>
          <w:lang w:eastAsia="ru-RU"/>
        </w:rPr>
        <w:t xml:space="preserve"> </w:t>
      </w:r>
      <w:r w:rsidRPr="0097442E">
        <w:rPr>
          <w:lang w:eastAsia="ru-RU"/>
        </w:rPr>
        <w:t>по изложенной выше методике пр</w:t>
      </w:r>
      <w:r w:rsidR="00B95FBF">
        <w:rPr>
          <w:rFonts w:eastAsiaTheme="minorEastAsia"/>
          <w:lang w:eastAsia="ru-RU"/>
        </w:rPr>
        <w:t xml:space="preserve">и </w:t>
      </w:r>
      <m:oMath>
        <m:sSub>
          <m:sSubPr>
            <m:ctrlPr>
              <w:rPr>
                <w:rFonts w:ascii="Cambria Math" w:hAnsi="Cambria Math"/>
                <w:i/>
                <w:lang w:eastAsia="ru-RU"/>
              </w:rPr>
            </m:ctrlPr>
          </m:sSub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рег</m:t>
                </m:r>
              </m:sub>
            </m:sSub>
          </m:e>
          <m:sub>
            <m:r>
              <w:rPr>
                <w:rFonts w:ascii="Cambria Math" w:hAnsi="Cambria Math"/>
                <w:lang w:val="en-US" w:eastAsia="ru-RU"/>
              </w:rPr>
              <m:t>min</m:t>
            </m:r>
          </m:sub>
        </m:sSub>
        <m:r>
          <w:rPr>
            <w:rFonts w:ascii="Cambria Math" w:eastAsiaTheme="minorEastAsia" w:hAnsi="Cambria Math"/>
            <w:lang w:eastAsia="ru-RU"/>
          </w:rPr>
          <m:t>=2c</m:t>
        </m:r>
      </m:oMath>
      <w:r w:rsidRPr="0097442E">
        <w:rPr>
          <w:lang w:eastAsia="ru-RU"/>
        </w:rPr>
        <w:t>, и полу</w:t>
      </w:r>
      <w:r w:rsidRPr="0097442E">
        <w:rPr>
          <w:lang w:eastAsia="ru-RU"/>
        </w:rPr>
        <w:softHyphen/>
        <w:t xml:space="preserve">чены следующие значения: </w:t>
      </w:r>
      <w:r w:rsidR="00B95FBF">
        <w:rPr>
          <w:rFonts w:cs="Microsoft Sans Serif"/>
          <w:lang w:eastAsia="ru-RU"/>
        </w:rPr>
        <w:t>µ</w:t>
      </w:r>
      <w:r w:rsidRPr="0097442E">
        <w:rPr>
          <w:lang w:eastAsia="ru-RU"/>
        </w:rPr>
        <w:t xml:space="preserve"> = 0</w:t>
      </w:r>
      <w:r w:rsidR="00B95FBF" w:rsidRPr="00B95FBF">
        <w:rPr>
          <w:lang w:eastAsia="ru-RU"/>
        </w:rPr>
        <w:t>,</w:t>
      </w:r>
      <w:r w:rsidR="00B95FBF">
        <w:rPr>
          <w:lang w:eastAsia="ru-RU"/>
        </w:rPr>
        <w:t>602</w:t>
      </w:r>
      <w:r w:rsidRPr="0097442E">
        <w:rPr>
          <w:lang w:eastAsia="ru-RU"/>
        </w:rPr>
        <w:t xml:space="preserve">с, </w:t>
      </w:r>
      <w:proofErr w:type="spellStart"/>
      <w:r w:rsidR="00B95FBF">
        <w:rPr>
          <w:lang w:val="en-US" w:eastAsia="ru-RU"/>
        </w:rPr>
        <w:t>i</w:t>
      </w:r>
      <w:proofErr w:type="spellEnd"/>
      <w:r w:rsidR="00B95FBF" w:rsidRPr="00B95FBF">
        <w:rPr>
          <w:lang w:eastAsia="ru-RU"/>
        </w:rPr>
        <w:t>=</w:t>
      </w:r>
      <w:r w:rsidRPr="0097442E">
        <w:rPr>
          <w:lang w:eastAsia="ru-RU"/>
        </w:rPr>
        <w:t>1</w:t>
      </w:r>
      <w:r w:rsidR="00B95FBF" w:rsidRPr="00B95FBF">
        <w:rPr>
          <w:lang w:eastAsia="ru-RU"/>
        </w:rPr>
        <w:t>,</w:t>
      </w:r>
      <w:r w:rsidRPr="0097442E">
        <w:rPr>
          <w:lang w:eastAsia="ru-RU"/>
        </w:rPr>
        <w:t>429,</w:t>
      </w:r>
      <w:r w:rsidRPr="0097442E">
        <w:rPr>
          <w:rFonts w:ascii="CordiaUPC" w:hAnsi="CordiaUPC" w:cs="CordiaUPC"/>
          <w:i/>
          <w:iCs/>
          <w:spacing w:val="10"/>
          <w:sz w:val="33"/>
          <w:szCs w:val="33"/>
          <w:lang w:eastAsia="ru-RU"/>
        </w:rPr>
        <w:t xml:space="preserve"> </w:t>
      </w:r>
      <m:oMath>
        <m:r>
          <w:rPr>
            <w:rFonts w:ascii="Cambria Math" w:hAnsi="Cambria Math" w:cs="CordiaUPC"/>
            <w:spacing w:val="10"/>
            <w:sz w:val="33"/>
            <w:szCs w:val="33"/>
            <w:lang w:eastAsia="ru-RU"/>
          </w:rPr>
          <m:t xml:space="preserve"> </m:t>
        </m:r>
        <m:r>
          <w:rPr>
            <w:rFonts w:ascii="Cambria Math" w:hAnsi="Cambria Math" w:cs="CordiaUPC"/>
            <w:spacing w:val="10"/>
            <w:sz w:val="33"/>
            <w:szCs w:val="33"/>
            <w:lang w:val="en-US"/>
          </w:rPr>
          <m:t>v</m:t>
        </m:r>
      </m:oMath>
      <w:r w:rsidRPr="0097442E">
        <w:rPr>
          <w:rFonts w:ascii="CordiaUPC" w:hAnsi="CordiaUPC" w:cs="CordiaUPC"/>
          <w:i/>
          <w:iCs/>
          <w:spacing w:val="10"/>
          <w:sz w:val="33"/>
          <w:szCs w:val="33"/>
        </w:rPr>
        <w:t xml:space="preserve"> =</w:t>
      </w:r>
      <w:r w:rsidRPr="0097442E">
        <w:t xml:space="preserve"> </w:t>
      </w:r>
      <w:r w:rsidR="00B95FBF">
        <w:rPr>
          <w:lang w:eastAsia="ru-RU"/>
        </w:rPr>
        <w:t>0.763 с</w:t>
      </w:r>
      <w:r w:rsidR="00B95FBF" w:rsidRPr="00B95FBF">
        <w:rPr>
          <w:vertAlign w:val="superscript"/>
          <w:lang w:eastAsia="ru-RU"/>
        </w:rPr>
        <w:t>-1</w:t>
      </w:r>
      <w:r w:rsidRPr="0097442E">
        <w:rPr>
          <w:lang w:eastAsia="ru-RU"/>
        </w:rPr>
        <w:t>.</w:t>
      </w:r>
    </w:p>
    <w:p w:rsidR="004357EF" w:rsidRDefault="004357EF" w:rsidP="004357EF">
      <w:r>
        <w:t>При этих значениях переходной процесс не удовлетворял заданному качеству регулирования:</w:t>
      </w:r>
    </w:p>
    <w:p w:rsidR="004357EF" w:rsidRPr="006B4D44" w:rsidRDefault="004357EF" w:rsidP="004357EF">
      <w:pPr>
        <w:ind w:firstLine="0"/>
      </w:pPr>
      <w:r>
        <w:rPr>
          <w:noProof/>
          <w:lang w:eastAsia="ru-RU"/>
        </w:rPr>
        <w:drawing>
          <wp:inline distT="0" distB="0" distL="0" distR="0" wp14:anchorId="189A4FBE" wp14:editId="72F1E9D6">
            <wp:extent cx="3867150" cy="2048043"/>
            <wp:effectExtent l="0" t="0" r="0" b="9525"/>
            <wp:docPr id="4" name="Picture 4" descr="\\XDEV-LAPTOP\Users\xdev\Desktop\baumanka\sem10\Курсач\pics\переходные процессы режимов\13-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EV-LAPTOP\Users\xdev\Desktop\baumanka\sem10\Курсач\pics\переходные процессы режимов\13-1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7150" cy="2048043"/>
                    </a:xfrm>
                    <a:prstGeom prst="rect">
                      <a:avLst/>
                    </a:prstGeom>
                    <a:noFill/>
                    <a:ln>
                      <a:noFill/>
                    </a:ln>
                  </pic:spPr>
                </pic:pic>
              </a:graphicData>
            </a:graphic>
          </wp:inline>
        </w:drawing>
      </w:r>
    </w:p>
    <w:p w:rsidR="00B95FBF" w:rsidRPr="00B95FBF" w:rsidRDefault="004357EF" w:rsidP="00D5281A">
      <w:pPr>
        <w:rPr>
          <w:lang w:eastAsia="ru-RU"/>
        </w:rPr>
      </w:pPr>
      <w:r>
        <w:rPr>
          <w:lang w:eastAsia="ru-RU"/>
        </w:rPr>
        <w:t>П</w:t>
      </w:r>
      <w:r w:rsidR="0036241E" w:rsidRPr="0097442E">
        <w:rPr>
          <w:lang w:eastAsia="ru-RU"/>
        </w:rPr>
        <w:t xml:space="preserve">оэтому расчет был повторен при </w:t>
      </w:r>
      <m:oMath>
        <m:sSub>
          <m:sSubPr>
            <m:ctrlPr>
              <w:rPr>
                <w:rFonts w:ascii="Cambria Math" w:hAnsi="Cambria Math"/>
                <w:i/>
                <w:lang w:eastAsia="ru-RU"/>
              </w:rPr>
            </m:ctrlPr>
          </m:sSub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рег</m:t>
                </m:r>
              </m:sub>
            </m:sSub>
          </m:e>
          <m:sub>
            <m:r>
              <w:rPr>
                <w:rFonts w:ascii="Cambria Math" w:hAnsi="Cambria Math"/>
                <w:lang w:val="en-US" w:eastAsia="ru-RU"/>
              </w:rPr>
              <m:t>min</m:t>
            </m:r>
          </m:sub>
        </m:sSub>
        <m:r>
          <w:rPr>
            <w:rFonts w:ascii="Cambria Math" w:eastAsiaTheme="minorEastAsia" w:hAnsi="Cambria Math"/>
            <w:lang w:eastAsia="ru-RU"/>
          </w:rPr>
          <m:t>=3c</m:t>
        </m:r>
      </m:oMath>
      <w:r w:rsidR="0036241E" w:rsidRPr="0097442E">
        <w:rPr>
          <w:lang w:eastAsia="ru-RU"/>
        </w:rPr>
        <w:t>, и в результате получены следующие передаточные числа:</w:t>
      </w:r>
      <w:r w:rsidR="00B95FBF" w:rsidRPr="00B95FBF">
        <w:rPr>
          <w:lang w:eastAsia="ru-RU"/>
        </w:rPr>
        <w:t xml:space="preserve"> </w:t>
      </w:r>
      <w:r w:rsidR="00B95FBF">
        <w:rPr>
          <w:rFonts w:cs="Microsoft Sans Serif"/>
          <w:lang w:eastAsia="ru-RU"/>
        </w:rPr>
        <w:t>µ</w:t>
      </w:r>
      <w:r w:rsidR="00B95FBF" w:rsidRPr="0097442E">
        <w:rPr>
          <w:lang w:eastAsia="ru-RU"/>
        </w:rPr>
        <w:t xml:space="preserve"> = 0</w:t>
      </w:r>
      <w:r w:rsidR="00B95FBF" w:rsidRPr="00B95FBF">
        <w:rPr>
          <w:lang w:eastAsia="ru-RU"/>
        </w:rPr>
        <w:t>,566</w:t>
      </w:r>
      <w:r w:rsidR="00B95FBF" w:rsidRPr="0097442E">
        <w:rPr>
          <w:lang w:eastAsia="ru-RU"/>
        </w:rPr>
        <w:t xml:space="preserve">с, </w:t>
      </w:r>
      <w:proofErr w:type="spellStart"/>
      <w:r w:rsidR="00B95FBF">
        <w:rPr>
          <w:lang w:val="en-US" w:eastAsia="ru-RU"/>
        </w:rPr>
        <w:t>i</w:t>
      </w:r>
      <w:proofErr w:type="spellEnd"/>
      <w:r w:rsidR="00B95FBF" w:rsidRPr="00B95FBF">
        <w:rPr>
          <w:lang w:eastAsia="ru-RU"/>
        </w:rPr>
        <w:t>=</w:t>
      </w:r>
      <w:r w:rsidR="00B95FBF" w:rsidRPr="0097442E">
        <w:rPr>
          <w:lang w:eastAsia="ru-RU"/>
        </w:rPr>
        <w:t>1</w:t>
      </w:r>
      <w:r w:rsidR="00B95FBF" w:rsidRPr="00B95FBF">
        <w:rPr>
          <w:lang w:eastAsia="ru-RU"/>
        </w:rPr>
        <w:t>,087</w:t>
      </w:r>
      <w:r w:rsidR="00B95FBF" w:rsidRPr="0097442E">
        <w:rPr>
          <w:lang w:eastAsia="ru-RU"/>
        </w:rPr>
        <w:t>,</w:t>
      </w:r>
      <w:r w:rsidR="00B95FBF" w:rsidRPr="0097442E">
        <w:rPr>
          <w:rFonts w:ascii="CordiaUPC" w:hAnsi="CordiaUPC" w:cs="CordiaUPC"/>
          <w:i/>
          <w:iCs/>
          <w:spacing w:val="10"/>
          <w:sz w:val="33"/>
          <w:szCs w:val="33"/>
          <w:lang w:eastAsia="ru-RU"/>
        </w:rPr>
        <w:t xml:space="preserve"> </w:t>
      </w:r>
      <m:oMath>
        <m:r>
          <w:rPr>
            <w:rFonts w:ascii="Cambria Math" w:hAnsi="Cambria Math" w:cs="CordiaUPC"/>
            <w:spacing w:val="10"/>
            <w:sz w:val="33"/>
            <w:szCs w:val="33"/>
            <w:lang w:eastAsia="ru-RU"/>
          </w:rPr>
          <m:t xml:space="preserve"> </m:t>
        </m:r>
        <m:r>
          <w:rPr>
            <w:rFonts w:ascii="Cambria Math" w:hAnsi="Cambria Math" w:cs="CordiaUPC"/>
            <w:spacing w:val="10"/>
            <w:sz w:val="33"/>
            <w:szCs w:val="33"/>
            <w:lang w:val="en-US"/>
          </w:rPr>
          <m:t>v</m:t>
        </m:r>
      </m:oMath>
      <w:r w:rsidR="00B95FBF" w:rsidRPr="0097442E">
        <w:rPr>
          <w:rFonts w:ascii="CordiaUPC" w:hAnsi="CordiaUPC" w:cs="CordiaUPC"/>
          <w:i/>
          <w:iCs/>
          <w:spacing w:val="10"/>
          <w:sz w:val="33"/>
          <w:szCs w:val="33"/>
        </w:rPr>
        <w:t xml:space="preserve"> =</w:t>
      </w:r>
      <w:r w:rsidR="00B95FBF" w:rsidRPr="0097442E">
        <w:t xml:space="preserve"> </w:t>
      </w:r>
      <w:r w:rsidR="00B95FBF">
        <w:rPr>
          <w:lang w:eastAsia="ru-RU"/>
        </w:rPr>
        <w:t>0</w:t>
      </w:r>
      <w:r w:rsidR="00B95FBF" w:rsidRPr="00B95FBF">
        <w:rPr>
          <w:lang w:eastAsia="ru-RU"/>
        </w:rPr>
        <w:t>,</w:t>
      </w:r>
      <w:r w:rsidR="00B95FBF" w:rsidRPr="009656F8">
        <w:rPr>
          <w:lang w:eastAsia="ru-RU"/>
        </w:rPr>
        <w:t>527</w:t>
      </w:r>
      <w:r w:rsidR="00B95FBF">
        <w:rPr>
          <w:lang w:eastAsia="ru-RU"/>
        </w:rPr>
        <w:t xml:space="preserve"> с</w:t>
      </w:r>
      <w:r w:rsidR="00B95FBF" w:rsidRPr="00B95FBF">
        <w:rPr>
          <w:vertAlign w:val="superscript"/>
          <w:lang w:eastAsia="ru-RU"/>
        </w:rPr>
        <w:t>-1</w:t>
      </w:r>
      <w:r w:rsidR="00B95FBF" w:rsidRPr="0097442E">
        <w:rPr>
          <w:lang w:eastAsia="ru-RU"/>
        </w:rPr>
        <w:t>.</w:t>
      </w:r>
    </w:p>
    <w:p w:rsidR="0036241E" w:rsidRDefault="0036241E" w:rsidP="009656F8">
      <w:pPr>
        <w:rPr>
          <w:lang w:eastAsia="ru-RU"/>
        </w:rPr>
      </w:pPr>
      <w:r w:rsidRPr="0097442E">
        <w:rPr>
          <w:lang w:eastAsia="ru-RU"/>
        </w:rPr>
        <w:t>При полученных после второй итерации передаточных числах переход</w:t>
      </w:r>
      <w:r w:rsidRPr="0097442E">
        <w:rPr>
          <w:lang w:eastAsia="ru-RU"/>
        </w:rPr>
        <w:softHyphen/>
        <w:t>ный процесс стал удовлетворять заданным требованиям.</w:t>
      </w:r>
    </w:p>
    <w:p w:rsidR="00DA59FF" w:rsidRPr="0097442E" w:rsidRDefault="00DA59FF" w:rsidP="009656F8">
      <w:pPr>
        <w:rPr>
          <w:rFonts w:ascii="Times New Roman" w:hAnsi="Times New Roman" w:cs="Times New Roman"/>
          <w:szCs w:val="24"/>
          <w:lang w:eastAsia="ru-RU"/>
        </w:rPr>
      </w:pPr>
      <w:r>
        <w:rPr>
          <w:noProof/>
          <w:lang w:eastAsia="ru-RU"/>
        </w:rPr>
        <w:drawing>
          <wp:inline distT="0" distB="0" distL="0" distR="0" wp14:anchorId="45A4B153" wp14:editId="5A339D49">
            <wp:extent cx="3162300" cy="2089488"/>
            <wp:effectExtent l="0" t="0" r="0" b="6350"/>
            <wp:docPr id="11" name="Picture 11" descr="\\XDEV-LAPTOP\Users\xdev\Desktop\baumanka\sem10\Курсач\pics\переходные процессы режимов\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EV-LAPTOP\Users\xdev\Desktop\baumanka\sem10\Курсач\pics\переходные процессы режимов\1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2089488"/>
                    </a:xfrm>
                    <a:prstGeom prst="rect">
                      <a:avLst/>
                    </a:prstGeom>
                    <a:noFill/>
                    <a:ln>
                      <a:noFill/>
                    </a:ln>
                  </pic:spPr>
                </pic:pic>
              </a:graphicData>
            </a:graphic>
          </wp:inline>
        </w:drawing>
      </w:r>
    </w:p>
    <w:p w:rsidR="00255BA1" w:rsidRDefault="00255BA1" w:rsidP="00255BA1">
      <w:r>
        <w:t>Для окончательного определения законов коррекции все режимы ранжируем по высоте полета.</w:t>
      </w:r>
    </w:p>
    <w:p w:rsidR="003B594D" w:rsidRDefault="00B2103F" w:rsidP="00E370EF">
      <w:r>
        <w:t xml:space="preserve">После определения возможных отклонений </w:t>
      </w:r>
      <w:r w:rsidR="00C3539B">
        <w:t>аппроксимацию произвести легче.</w:t>
      </w:r>
      <w:r w:rsidR="00255BA1">
        <w:t xml:space="preserve"> </w:t>
      </w:r>
      <w:r w:rsidR="002959C2">
        <w:t xml:space="preserve">Используя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w:proofErr w:type="gramStart"/>
            <m:r>
              <w:rPr>
                <w:rFonts w:ascii="Cambria Math" w:hAnsi="Cambria Math"/>
              </w:rPr>
              <m:t>кор</m:t>
            </m:r>
          </m:sub>
        </m:sSub>
        <m:r>
          <w:rPr>
            <w:rFonts w:ascii="Cambria Math" w:hAnsi="Cambria Math"/>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ном</m:t>
            </m:r>
            <w:proofErr w:type="gramEnd"/>
          </m:sub>
        </m:sSub>
        <m:r>
          <w:rPr>
            <w:rFonts w:ascii="Cambria Math" w:hAnsi="Cambria Math"/>
          </w:rPr>
          <m:t>-</m:t>
        </m:r>
        <m:sSub>
          <m:sSubPr>
            <m:ctrlPr>
              <w:rPr>
                <w:rFonts w:ascii="Cambria Math" w:hAnsi="Cambria Math"/>
                <w:i/>
                <w:lang w:val="en-US"/>
              </w:rPr>
            </m:ctrlPr>
          </m:sSub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e>
          <m:sub>
            <m:r>
              <w:rPr>
                <w:rFonts w:ascii="Cambria Math" w:hAnsi="Cambria Math"/>
              </w:rPr>
              <m:t>рас</m:t>
            </m:r>
          </m:sub>
        </m:sSub>
      </m:oMath>
      <w:r w:rsidR="002959C2">
        <w:t xml:space="preserve">  снизим диапазон разброса пара</w:t>
      </w:r>
      <w:r w:rsidR="002959C2">
        <w:softHyphen/>
        <w:t>метров А</w:t>
      </w:r>
      <w:r w:rsidR="00255BA1">
        <w:t xml:space="preserve">П </w:t>
      </w:r>
      <w:r w:rsidR="00255BA1">
        <w:lastRenderedPageBreak/>
        <w:t>и</w:t>
      </w:r>
      <w:r w:rsidR="002959C2">
        <w:t xml:space="preserve"> получим аппроксимированные значения</w:t>
      </w:r>
      <w:r w:rsidR="00AC25A6">
        <w:t xml:space="preserve"> передаточных</w:t>
      </w:r>
      <w:r w:rsidR="002959C2">
        <w:t xml:space="preserve"> чисел</w:t>
      </w:r>
      <w:r w:rsidR="00E370EF">
        <w:t xml:space="preserve"> (которые в общем случае должны быть не меньше корректированных и не больше расчетных, хотя в некоторых случаях это условие может не выполняться).</w:t>
      </w:r>
    </w:p>
    <w:p w:rsidR="00CA3A74" w:rsidRDefault="00CA3A74" w:rsidP="00CA3A74">
      <w:pPr>
        <w:spacing w:after="0"/>
      </w:pPr>
      <w:r>
        <w:rPr>
          <w:noProof/>
          <w:lang w:eastAsia="ru-RU"/>
        </w:rPr>
        <w:drawing>
          <wp:inline distT="0" distB="0" distL="0" distR="0" wp14:anchorId="0925D516" wp14:editId="0B6C5F1F">
            <wp:extent cx="2659040" cy="1990725"/>
            <wp:effectExtent l="0" t="0" r="8255" b="0"/>
            <wp:docPr id="19" name="Picture 19" descr="\\XDEV-LAPTOP\Users\xdev\Desktop\baumanka\sem10\Курсач\pic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EV-LAPTOP\Users\xdev\Desktop\baumanka\sem10\Курсач\pics\m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040" cy="1990725"/>
                    </a:xfrm>
                    <a:prstGeom prst="rect">
                      <a:avLst/>
                    </a:prstGeom>
                    <a:noFill/>
                    <a:ln>
                      <a:noFill/>
                    </a:ln>
                  </pic:spPr>
                </pic:pic>
              </a:graphicData>
            </a:graphic>
          </wp:inline>
        </w:drawing>
      </w:r>
      <w:r>
        <w:rPr>
          <w:noProof/>
          <w:lang w:eastAsia="ru-RU"/>
        </w:rPr>
        <w:drawing>
          <wp:inline distT="0" distB="0" distL="0" distR="0" wp14:anchorId="5789EF98" wp14:editId="61B9710F">
            <wp:extent cx="2546614" cy="1666875"/>
            <wp:effectExtent l="0" t="0" r="6350" b="0"/>
            <wp:docPr id="20" name="Picture 20" descr="\\XDEV-LAPTOP\Users\xdev\Desktop\baumanka\sem10\Курсач\pic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DEV-LAPTOP\Users\xdev\Desktop\baumanka\sem10\Курсач\pics\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614" cy="1666875"/>
                    </a:xfrm>
                    <a:prstGeom prst="rect">
                      <a:avLst/>
                    </a:prstGeom>
                    <a:noFill/>
                    <a:ln>
                      <a:noFill/>
                    </a:ln>
                  </pic:spPr>
                </pic:pic>
              </a:graphicData>
            </a:graphic>
          </wp:inline>
        </w:drawing>
      </w:r>
    </w:p>
    <w:p w:rsidR="00CA3A74" w:rsidRDefault="00CA3A74" w:rsidP="00CA3A74">
      <w:pPr>
        <w:spacing w:before="0" w:after="0"/>
        <w:jc w:val="center"/>
        <w:rPr>
          <w:rFonts w:eastAsiaTheme="minorEastAsia"/>
        </w:rPr>
      </w:pPr>
      <m:oMath>
        <m:r>
          <w:rPr>
            <w:rFonts w:ascii="Cambria Math" w:hAnsi="Cambria Math"/>
          </w:rPr>
          <m:t>μ</m:t>
        </m:r>
      </m:oMath>
      <w:r>
        <w:rPr>
          <w:rFonts w:eastAsiaTheme="minorEastAsia"/>
        </w:rPr>
        <w:t xml:space="preserve">                                                                    </w:t>
      </w:r>
      <m:oMath>
        <m:r>
          <w:rPr>
            <w:rFonts w:ascii="Cambria Math" w:hAnsi="Cambria Math"/>
            <w:lang w:val="en-US"/>
          </w:rPr>
          <m:t>i</m:t>
        </m:r>
      </m:oMath>
      <w:r>
        <w:rPr>
          <w:rFonts w:eastAsiaTheme="minorEastAsia"/>
        </w:rPr>
        <w:t xml:space="preserve">            </w:t>
      </w:r>
    </w:p>
    <w:p w:rsidR="00CA3A74" w:rsidRDefault="00847C5C" w:rsidP="00CA3A74">
      <w:pPr>
        <w:spacing w:before="0" w:after="0"/>
      </w:pPr>
      <w:r>
        <w:rPr>
          <w:rFonts w:eastAsiaTheme="minorEastAsia"/>
          <w:noProof/>
          <w:lang w:eastAsia="ru-RU"/>
        </w:rPr>
        <w:drawing>
          <wp:inline distT="0" distB="0" distL="0" distR="0" wp14:anchorId="22333A4C" wp14:editId="22503407">
            <wp:extent cx="2665552" cy="1476375"/>
            <wp:effectExtent l="0" t="0" r="1905" b="0"/>
            <wp:docPr id="21" name="Picture 21" descr="\\XDEV-LAPTOP\Users\xdev\Desktop\baumanka\sem10\Курсач\pics\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DEV-LAPTOP\Users\xdev\Desktop\baumanka\sem10\Курсач\pics\n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552" cy="1476375"/>
                    </a:xfrm>
                    <a:prstGeom prst="rect">
                      <a:avLst/>
                    </a:prstGeom>
                    <a:noFill/>
                    <a:ln>
                      <a:noFill/>
                    </a:ln>
                  </pic:spPr>
                </pic:pic>
              </a:graphicData>
            </a:graphic>
          </wp:inline>
        </w:drawing>
      </w:r>
    </w:p>
    <w:p w:rsidR="00847C5C" w:rsidRPr="00CA3A74" w:rsidRDefault="00847C5C" w:rsidP="00CA3A74">
      <w:pPr>
        <w:spacing w:before="0" w:after="0"/>
      </w:pPr>
      <w:r>
        <w:t xml:space="preserve">                                </w:t>
      </w:r>
      <m:oMath>
        <m:r>
          <w:rPr>
            <w:rFonts w:ascii="Cambria Math" w:hAnsi="Cambria Math"/>
          </w:rPr>
          <m:t>ν</m:t>
        </m:r>
      </m:oMath>
    </w:p>
    <w:p w:rsidR="00D5281A" w:rsidRPr="00DF5653" w:rsidRDefault="0072750E" w:rsidP="003B594D">
      <w:pPr>
        <w:pStyle w:val="Caption"/>
      </w:pPr>
      <w:r>
        <w:t>Рис. 5</w:t>
      </w:r>
      <w:r w:rsidR="00DF5653">
        <w:t xml:space="preserve">. </w:t>
      </w:r>
      <w:r w:rsidR="003B594D">
        <w:t xml:space="preserve">Зависимость </w:t>
      </w:r>
      <w:r w:rsidR="00020A0D">
        <w:t>аппроксимированных</w:t>
      </w:r>
      <w:r w:rsidR="003B594D">
        <w:t xml:space="preserve"> </w:t>
      </w:r>
      <w:r w:rsidR="00E3337D">
        <w:t>передаточных чисел</w:t>
      </w:r>
      <w:r w:rsidR="00DF5653">
        <w:t xml:space="preserve"> от высоты</w:t>
      </w:r>
    </w:p>
    <w:p w:rsidR="00183F15" w:rsidRDefault="00183F15" w:rsidP="00183F15"/>
    <w:p w:rsidR="00B2103F" w:rsidRDefault="00B2103F" w:rsidP="00183F15"/>
    <w:p w:rsidR="00B2103F" w:rsidRDefault="00B2103F" w:rsidP="00183F15"/>
    <w:p w:rsidR="00B2103F" w:rsidRDefault="00B2103F" w:rsidP="00183F15"/>
    <w:p w:rsidR="00B2103F" w:rsidRDefault="00B2103F" w:rsidP="00183F15"/>
    <w:p w:rsidR="00B2103F" w:rsidRDefault="00B2103F" w:rsidP="00183F15"/>
    <w:p w:rsidR="00B2103F" w:rsidRDefault="00B2103F" w:rsidP="00183F15"/>
    <w:p w:rsidR="0009383E" w:rsidRDefault="0009383E" w:rsidP="00183F15"/>
    <w:p w:rsidR="0009383E" w:rsidRDefault="0009383E" w:rsidP="00183F15"/>
    <w:p w:rsidR="003B594D" w:rsidRDefault="003B594D" w:rsidP="003B594D">
      <w:pPr>
        <w:pStyle w:val="Caption"/>
        <w:keepNext/>
      </w:pPr>
      <w:r>
        <w:lastRenderedPageBreak/>
        <w:t>Таблица</w:t>
      </w:r>
      <w:r w:rsidR="00CA3A74">
        <w:t xml:space="preserve"> 5</w:t>
      </w:r>
      <w:r>
        <w:t xml:space="preserve">. </w:t>
      </w:r>
      <w:r w:rsidRPr="003B594D">
        <w:t>Расчетные, скорректированные и аппроксимированные передаточные числа</w:t>
      </w:r>
      <w:r>
        <w:t>.</w:t>
      </w:r>
    </w:p>
    <w:tbl>
      <w:tblPr>
        <w:tblStyle w:val="TableGrid"/>
        <w:tblW w:w="0" w:type="auto"/>
        <w:tblLook w:val="04A0" w:firstRow="1" w:lastRow="0" w:firstColumn="1" w:lastColumn="0" w:noHBand="0" w:noVBand="1"/>
      </w:tblPr>
      <w:tblGrid>
        <w:gridCol w:w="783"/>
        <w:gridCol w:w="673"/>
        <w:gridCol w:w="870"/>
        <w:gridCol w:w="836"/>
        <w:gridCol w:w="1035"/>
        <w:gridCol w:w="880"/>
        <w:gridCol w:w="839"/>
        <w:gridCol w:w="1059"/>
        <w:gridCol w:w="817"/>
        <w:gridCol w:w="817"/>
        <w:gridCol w:w="961"/>
      </w:tblGrid>
      <w:tr w:rsidR="00AC25A6" w:rsidTr="003B594D">
        <w:trPr>
          <w:trHeight w:val="901"/>
        </w:trPr>
        <w:tc>
          <w:tcPr>
            <w:tcW w:w="783" w:type="dxa"/>
            <w:tcBorders>
              <w:top w:val="single" w:sz="12" w:space="0" w:color="auto"/>
              <w:left w:val="single" w:sz="12" w:space="0" w:color="auto"/>
              <w:bottom w:val="single" w:sz="12" w:space="0" w:color="auto"/>
              <w:right w:val="single" w:sz="12" w:space="0" w:color="auto"/>
            </w:tcBorders>
          </w:tcPr>
          <w:p w:rsidR="00AC25A6" w:rsidRPr="00D35923" w:rsidRDefault="00AC25A6" w:rsidP="00AC25A6">
            <w:pPr>
              <w:ind w:firstLine="0"/>
              <w:rPr>
                <w:sz w:val="22"/>
              </w:rPr>
            </w:pPr>
            <w:r w:rsidRPr="00D35923">
              <w:rPr>
                <w:sz w:val="22"/>
              </w:rPr>
              <w:t xml:space="preserve">№ </w:t>
            </w:r>
            <w:proofErr w:type="spellStart"/>
            <w:r w:rsidRPr="00D35923">
              <w:rPr>
                <w:sz w:val="22"/>
              </w:rPr>
              <w:t>реж</w:t>
            </w:r>
            <w:bookmarkStart w:id="17" w:name="_GoBack"/>
            <w:bookmarkEnd w:id="17"/>
            <w:proofErr w:type="spellEnd"/>
            <w:r w:rsidRPr="00D35923">
              <w:rPr>
                <w:sz w:val="22"/>
              </w:rPr>
              <w:t>.</w:t>
            </w:r>
          </w:p>
        </w:tc>
        <w:tc>
          <w:tcPr>
            <w:tcW w:w="673" w:type="dxa"/>
            <w:tcBorders>
              <w:top w:val="single" w:sz="12" w:space="0" w:color="auto"/>
              <w:left w:val="single" w:sz="12" w:space="0" w:color="auto"/>
              <w:bottom w:val="single" w:sz="12" w:space="0" w:color="auto"/>
              <w:right w:val="single" w:sz="12" w:space="0" w:color="auto"/>
            </w:tcBorders>
          </w:tcPr>
          <w:p w:rsidR="00AC25A6" w:rsidRPr="00D35923" w:rsidRDefault="00AC25A6" w:rsidP="00AC25A6">
            <w:pPr>
              <w:ind w:firstLine="0"/>
            </w:pPr>
            <w:r>
              <w:rPr>
                <w:lang w:val="en-US"/>
              </w:rPr>
              <w:t xml:space="preserve">H, </w:t>
            </w:r>
            <w:r>
              <w:t>км</w:t>
            </w:r>
          </w:p>
        </w:tc>
        <w:tc>
          <w:tcPr>
            <w:tcW w:w="870"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rPr>
                      <m:t>μ</m:t>
                    </m:r>
                  </m:e>
                  <m:sub>
                    <m:r>
                      <w:rPr>
                        <w:rFonts w:ascii="Cambria Math" w:hAnsi="Cambria Math"/>
                      </w:rPr>
                      <m:t>рас</m:t>
                    </m:r>
                  </m:sub>
                </m:sSub>
                <m:r>
                  <w:rPr>
                    <w:rFonts w:ascii="Cambria Math" w:hAnsi="Cambria Math"/>
                  </w:rPr>
                  <m:t>, с</m:t>
                </m:r>
              </m:oMath>
            </m:oMathPara>
          </w:p>
        </w:tc>
        <w:tc>
          <w:tcPr>
            <w:tcW w:w="836"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lang w:val="en-US"/>
                      </w:rPr>
                      <m:t>i</m:t>
                    </m:r>
                  </m:e>
                  <m:sub>
                    <m:r>
                      <w:rPr>
                        <w:rFonts w:ascii="Cambria Math" w:hAnsi="Cambria Math"/>
                      </w:rPr>
                      <m:t>рас</m:t>
                    </m:r>
                  </m:sub>
                </m:sSub>
              </m:oMath>
            </m:oMathPara>
          </w:p>
        </w:tc>
        <w:tc>
          <w:tcPr>
            <w:tcW w:w="1035"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rPr>
                      <m:t>ν</m:t>
                    </m:r>
                  </m:e>
                  <m:sub>
                    <m:r>
                      <w:rPr>
                        <w:rFonts w:ascii="Cambria Math" w:hAnsi="Cambria Math"/>
                      </w:rPr>
                      <m:t>рас</m:t>
                    </m:r>
                  </m:sub>
                </m:sSub>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-1</m:t>
                    </m:r>
                  </m:sup>
                </m:sSup>
              </m:oMath>
            </m:oMathPara>
          </w:p>
        </w:tc>
        <w:tc>
          <w:tcPr>
            <w:tcW w:w="880"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rPr>
                      <m:t>μ</m:t>
                    </m:r>
                  </m:e>
                  <m:sub>
                    <m:r>
                      <w:rPr>
                        <w:rFonts w:ascii="Cambria Math" w:hAnsi="Cambria Math"/>
                      </w:rPr>
                      <m:t>кор</m:t>
                    </m:r>
                  </m:sub>
                </m:sSub>
                <m:r>
                  <w:rPr>
                    <w:rFonts w:ascii="Cambria Math" w:hAnsi="Cambria Math"/>
                  </w:rPr>
                  <m:t>, с</m:t>
                </m:r>
              </m:oMath>
            </m:oMathPara>
          </w:p>
        </w:tc>
        <w:tc>
          <w:tcPr>
            <w:tcW w:w="839"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lang w:val="en-US"/>
                      </w:rPr>
                      <m:t>i</m:t>
                    </m:r>
                  </m:e>
                  <m:sub>
                    <m:r>
                      <w:rPr>
                        <w:rFonts w:ascii="Cambria Math" w:hAnsi="Cambria Math"/>
                      </w:rPr>
                      <m:t>кор</m:t>
                    </m:r>
                  </m:sub>
                </m:sSub>
              </m:oMath>
            </m:oMathPara>
          </w:p>
        </w:tc>
        <w:tc>
          <w:tcPr>
            <w:tcW w:w="1059"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rPr>
                      <m:t>ν</m:t>
                    </m:r>
                  </m:e>
                  <m:sub>
                    <m:r>
                      <w:rPr>
                        <w:rFonts w:ascii="Cambria Math" w:hAnsi="Cambria Math"/>
                      </w:rPr>
                      <m:t>кор</m:t>
                    </m:r>
                  </m:sub>
                </m:sSub>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-1</m:t>
                    </m:r>
                  </m:sup>
                </m:sSup>
              </m:oMath>
            </m:oMathPara>
          </w:p>
        </w:tc>
        <w:tc>
          <w:tcPr>
            <w:tcW w:w="817"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rPr>
                      <m:t>μ</m:t>
                    </m:r>
                  </m:e>
                  <m:sub>
                    <m:r>
                      <w:rPr>
                        <w:rFonts w:ascii="Cambria Math" w:hAnsi="Cambria Math"/>
                      </w:rPr>
                      <m:t>ап</m:t>
                    </m:r>
                  </m:sub>
                </m:sSub>
                <m:r>
                  <w:rPr>
                    <w:rFonts w:ascii="Cambria Math" w:hAnsi="Cambria Math"/>
                  </w:rPr>
                  <m:t>, с</m:t>
                </m:r>
              </m:oMath>
            </m:oMathPara>
          </w:p>
        </w:tc>
        <w:tc>
          <w:tcPr>
            <w:tcW w:w="817"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lang w:val="en-US"/>
                      </w:rPr>
                      <m:t>i</m:t>
                    </m:r>
                  </m:e>
                  <m:sub>
                    <m:r>
                      <w:rPr>
                        <w:rFonts w:ascii="Cambria Math" w:hAnsi="Cambria Math"/>
                      </w:rPr>
                      <m:t>ап</m:t>
                    </m:r>
                  </m:sub>
                </m:sSub>
              </m:oMath>
            </m:oMathPara>
          </w:p>
        </w:tc>
        <w:tc>
          <w:tcPr>
            <w:tcW w:w="961" w:type="dxa"/>
            <w:tcBorders>
              <w:top w:val="single" w:sz="12" w:space="0" w:color="auto"/>
              <w:left w:val="single" w:sz="12" w:space="0" w:color="auto"/>
              <w:bottom w:val="single" w:sz="12" w:space="0" w:color="auto"/>
              <w:right w:val="single" w:sz="12" w:space="0" w:color="auto"/>
            </w:tcBorders>
          </w:tcPr>
          <w:p w:rsidR="00AC25A6" w:rsidRDefault="00A9509B" w:rsidP="00AC25A6">
            <w:pPr>
              <w:ind w:firstLine="0"/>
            </w:pPr>
            <m:oMathPara>
              <m:oMath>
                <m:sSub>
                  <m:sSubPr>
                    <m:ctrlPr>
                      <w:rPr>
                        <w:rFonts w:ascii="Cambria Math" w:hAnsi="Cambria Math"/>
                        <w:i/>
                      </w:rPr>
                    </m:ctrlPr>
                  </m:sSubPr>
                  <m:e>
                    <m:r>
                      <w:rPr>
                        <w:rFonts w:ascii="Cambria Math" w:hAnsi="Cambria Math"/>
                      </w:rPr>
                      <m:t>ν</m:t>
                    </m:r>
                  </m:e>
                  <m:sub>
                    <m:r>
                      <w:rPr>
                        <w:rFonts w:ascii="Cambria Math" w:hAnsi="Cambria Math"/>
                      </w:rPr>
                      <m:t>ап</m:t>
                    </m:r>
                  </m:sub>
                </m:sSub>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-1</m:t>
                    </m:r>
                  </m:sup>
                </m:sSup>
              </m:oMath>
            </m:oMathPara>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0</w:t>
            </w:r>
          </w:p>
        </w:tc>
        <w:tc>
          <w:tcPr>
            <w:tcW w:w="870" w:type="dxa"/>
            <w:tcBorders>
              <w:top w:val="single" w:sz="12" w:space="0" w:color="auto"/>
              <w:left w:val="single" w:sz="12" w:space="0" w:color="auto"/>
            </w:tcBorders>
          </w:tcPr>
          <w:p w:rsidR="00AC25A6" w:rsidRDefault="00AC25A6" w:rsidP="00AC25A6">
            <w:pPr>
              <w:spacing w:before="40" w:after="40" w:line="240" w:lineRule="auto"/>
              <w:ind w:firstLine="0"/>
              <w:jc w:val="center"/>
            </w:pPr>
            <w:r>
              <w:t>0,335</w:t>
            </w:r>
          </w:p>
        </w:tc>
        <w:tc>
          <w:tcPr>
            <w:tcW w:w="836" w:type="dxa"/>
            <w:tcBorders>
              <w:top w:val="single" w:sz="12" w:space="0" w:color="auto"/>
            </w:tcBorders>
          </w:tcPr>
          <w:p w:rsidR="00AC25A6" w:rsidRDefault="00AC25A6" w:rsidP="00AC25A6">
            <w:pPr>
              <w:spacing w:before="40" w:after="40" w:line="240" w:lineRule="auto"/>
              <w:ind w:firstLine="0"/>
              <w:jc w:val="center"/>
            </w:pPr>
            <w:r>
              <w:t>1,534</w:t>
            </w:r>
          </w:p>
        </w:tc>
        <w:tc>
          <w:tcPr>
            <w:tcW w:w="1035" w:type="dxa"/>
            <w:tcBorders>
              <w:top w:val="single" w:sz="12" w:space="0" w:color="auto"/>
              <w:right w:val="single" w:sz="12" w:space="0" w:color="auto"/>
            </w:tcBorders>
          </w:tcPr>
          <w:p w:rsidR="00AC25A6" w:rsidRDefault="00AC25A6" w:rsidP="00AC25A6">
            <w:pPr>
              <w:spacing w:before="40" w:after="40" w:line="240" w:lineRule="auto"/>
              <w:ind w:firstLine="0"/>
              <w:jc w:val="center"/>
            </w:pPr>
            <w:r>
              <w:t>1,534</w:t>
            </w:r>
          </w:p>
        </w:tc>
        <w:tc>
          <w:tcPr>
            <w:tcW w:w="880" w:type="dxa"/>
            <w:tcBorders>
              <w:top w:val="single" w:sz="12" w:space="0" w:color="auto"/>
              <w:left w:val="single" w:sz="12" w:space="0" w:color="auto"/>
            </w:tcBorders>
          </w:tcPr>
          <w:p w:rsidR="00AC25A6" w:rsidRDefault="00AC25A6" w:rsidP="00AC25A6">
            <w:pPr>
              <w:spacing w:before="40" w:after="40" w:line="240" w:lineRule="auto"/>
              <w:ind w:firstLine="0"/>
              <w:jc w:val="center"/>
            </w:pPr>
            <w:r>
              <w:t>0,098</w:t>
            </w:r>
          </w:p>
        </w:tc>
        <w:tc>
          <w:tcPr>
            <w:tcW w:w="839" w:type="dxa"/>
            <w:tcBorders>
              <w:top w:val="single" w:sz="12" w:space="0" w:color="auto"/>
            </w:tcBorders>
          </w:tcPr>
          <w:p w:rsidR="00AC25A6" w:rsidRDefault="00AC25A6" w:rsidP="00AC25A6">
            <w:pPr>
              <w:spacing w:before="40" w:after="40" w:line="240" w:lineRule="auto"/>
              <w:ind w:firstLine="0"/>
              <w:jc w:val="center"/>
            </w:pPr>
            <w:r>
              <w:t>0,676</w:t>
            </w:r>
          </w:p>
        </w:tc>
        <w:tc>
          <w:tcPr>
            <w:tcW w:w="1059" w:type="dxa"/>
            <w:tcBorders>
              <w:top w:val="single" w:sz="12" w:space="0" w:color="auto"/>
              <w:right w:val="single" w:sz="12" w:space="0" w:color="auto"/>
            </w:tcBorders>
          </w:tcPr>
          <w:p w:rsidR="00AC25A6" w:rsidRDefault="00AC25A6" w:rsidP="00AC25A6">
            <w:pPr>
              <w:spacing w:before="40" w:after="40" w:line="240" w:lineRule="auto"/>
              <w:ind w:firstLine="0"/>
              <w:jc w:val="center"/>
            </w:pPr>
            <w:r>
              <w:t>0,527</w:t>
            </w:r>
          </w:p>
        </w:tc>
        <w:tc>
          <w:tcPr>
            <w:tcW w:w="817" w:type="dxa"/>
            <w:tcBorders>
              <w:top w:val="single" w:sz="12" w:space="0" w:color="auto"/>
              <w:left w:val="single" w:sz="12" w:space="0" w:color="auto"/>
            </w:tcBorders>
          </w:tcPr>
          <w:p w:rsidR="00AC25A6" w:rsidRDefault="00AC25A6" w:rsidP="00AC25A6">
            <w:pPr>
              <w:spacing w:before="40" w:after="40" w:line="240" w:lineRule="auto"/>
              <w:ind w:firstLine="0"/>
              <w:jc w:val="center"/>
            </w:pPr>
            <w:r>
              <w:t>0,341</w:t>
            </w:r>
          </w:p>
        </w:tc>
        <w:tc>
          <w:tcPr>
            <w:tcW w:w="817" w:type="dxa"/>
            <w:tcBorders>
              <w:top w:val="single" w:sz="12" w:space="0" w:color="auto"/>
            </w:tcBorders>
          </w:tcPr>
          <w:p w:rsidR="00AC25A6" w:rsidRDefault="00AC25A6" w:rsidP="00AC25A6">
            <w:pPr>
              <w:spacing w:before="40" w:after="40" w:line="240" w:lineRule="auto"/>
              <w:ind w:firstLine="0"/>
              <w:jc w:val="center"/>
            </w:pPr>
            <w:r>
              <w:t>0,838</w:t>
            </w:r>
          </w:p>
        </w:tc>
        <w:tc>
          <w:tcPr>
            <w:tcW w:w="961" w:type="dxa"/>
            <w:tcBorders>
              <w:top w:val="single" w:sz="12" w:space="0" w:color="auto"/>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2</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0</w:t>
            </w:r>
          </w:p>
        </w:tc>
        <w:tc>
          <w:tcPr>
            <w:tcW w:w="870" w:type="dxa"/>
            <w:tcBorders>
              <w:left w:val="single" w:sz="12" w:space="0" w:color="auto"/>
            </w:tcBorders>
          </w:tcPr>
          <w:p w:rsidR="00AC25A6" w:rsidRDefault="00AC25A6" w:rsidP="00AC25A6">
            <w:pPr>
              <w:spacing w:before="40" w:after="40" w:line="240" w:lineRule="auto"/>
              <w:ind w:firstLine="0"/>
              <w:jc w:val="center"/>
            </w:pPr>
            <w:r>
              <w:t>0,033</w:t>
            </w:r>
          </w:p>
        </w:tc>
        <w:tc>
          <w:tcPr>
            <w:tcW w:w="836" w:type="dxa"/>
          </w:tcPr>
          <w:p w:rsidR="00AC25A6" w:rsidRDefault="00AC25A6" w:rsidP="00AC25A6">
            <w:pPr>
              <w:spacing w:before="40" w:after="40" w:line="240" w:lineRule="auto"/>
              <w:ind w:firstLine="0"/>
              <w:jc w:val="center"/>
            </w:pPr>
            <w:r>
              <w:t>0,527</w:t>
            </w:r>
          </w:p>
        </w:tc>
        <w:tc>
          <w:tcPr>
            <w:tcW w:w="1035" w:type="dxa"/>
            <w:tcBorders>
              <w:right w:val="single" w:sz="12" w:space="0" w:color="auto"/>
            </w:tcBorders>
          </w:tcPr>
          <w:p w:rsidR="00AC25A6" w:rsidRDefault="00AC25A6" w:rsidP="00AC25A6">
            <w:pPr>
              <w:spacing w:before="40" w:after="40" w:line="240" w:lineRule="auto"/>
              <w:ind w:firstLine="0"/>
              <w:jc w:val="center"/>
            </w:pPr>
            <w:r>
              <w:t>0,527</w:t>
            </w:r>
          </w:p>
        </w:tc>
        <w:tc>
          <w:tcPr>
            <w:tcW w:w="880" w:type="dxa"/>
            <w:tcBorders>
              <w:left w:val="single" w:sz="12" w:space="0" w:color="auto"/>
            </w:tcBorders>
          </w:tcPr>
          <w:p w:rsidR="00AC25A6" w:rsidRDefault="00AC25A6" w:rsidP="00AC25A6">
            <w:pPr>
              <w:spacing w:before="40" w:after="40" w:line="240" w:lineRule="auto"/>
              <w:ind w:firstLine="0"/>
              <w:jc w:val="center"/>
            </w:pPr>
            <w:r>
              <w:t>0,033</w:t>
            </w:r>
          </w:p>
        </w:tc>
        <w:tc>
          <w:tcPr>
            <w:tcW w:w="839" w:type="dxa"/>
          </w:tcPr>
          <w:p w:rsidR="00AC25A6" w:rsidRDefault="00AC25A6" w:rsidP="00AC25A6">
            <w:pPr>
              <w:spacing w:before="40" w:after="40" w:line="240" w:lineRule="auto"/>
              <w:ind w:firstLine="0"/>
              <w:jc w:val="center"/>
            </w:pPr>
            <w:r>
              <w:t>0,527</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3</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0</w:t>
            </w:r>
          </w:p>
        </w:tc>
        <w:tc>
          <w:tcPr>
            <w:tcW w:w="870" w:type="dxa"/>
            <w:tcBorders>
              <w:left w:val="single" w:sz="12" w:space="0" w:color="auto"/>
            </w:tcBorders>
          </w:tcPr>
          <w:p w:rsidR="00AC25A6" w:rsidRDefault="00AC25A6" w:rsidP="00AC25A6">
            <w:pPr>
              <w:spacing w:before="40" w:after="40" w:line="240" w:lineRule="auto"/>
              <w:ind w:firstLine="0"/>
              <w:jc w:val="center"/>
            </w:pPr>
            <w:r>
              <w:t>0</w:t>
            </w:r>
          </w:p>
        </w:tc>
        <w:tc>
          <w:tcPr>
            <w:tcW w:w="836" w:type="dxa"/>
          </w:tcPr>
          <w:p w:rsidR="00AC25A6" w:rsidRDefault="00AC25A6" w:rsidP="00AC25A6">
            <w:pPr>
              <w:spacing w:before="40" w:after="40" w:line="240" w:lineRule="auto"/>
              <w:ind w:firstLine="0"/>
              <w:jc w:val="center"/>
            </w:pPr>
            <w:r>
              <w:t>0,806</w:t>
            </w:r>
          </w:p>
        </w:tc>
        <w:tc>
          <w:tcPr>
            <w:tcW w:w="1035" w:type="dxa"/>
            <w:tcBorders>
              <w:right w:val="single" w:sz="12" w:space="0" w:color="auto"/>
            </w:tcBorders>
          </w:tcPr>
          <w:p w:rsidR="00AC25A6" w:rsidRDefault="00AC25A6" w:rsidP="00AC25A6">
            <w:pPr>
              <w:spacing w:before="40" w:after="40" w:line="240" w:lineRule="auto"/>
              <w:ind w:firstLine="0"/>
              <w:jc w:val="center"/>
            </w:pPr>
            <w:r>
              <w:t>0,806</w:t>
            </w:r>
          </w:p>
        </w:tc>
        <w:tc>
          <w:tcPr>
            <w:tcW w:w="880" w:type="dxa"/>
            <w:tcBorders>
              <w:left w:val="single" w:sz="12" w:space="0" w:color="auto"/>
            </w:tcBorders>
          </w:tcPr>
          <w:p w:rsidR="00AC25A6" w:rsidRDefault="00AC25A6" w:rsidP="00AC25A6">
            <w:pPr>
              <w:spacing w:before="40" w:after="40" w:line="240" w:lineRule="auto"/>
              <w:ind w:firstLine="0"/>
              <w:jc w:val="center"/>
            </w:pPr>
            <w:r>
              <w:t>0</w:t>
            </w:r>
          </w:p>
        </w:tc>
        <w:tc>
          <w:tcPr>
            <w:tcW w:w="839" w:type="dxa"/>
          </w:tcPr>
          <w:p w:rsidR="00AC25A6" w:rsidRDefault="00AC25A6" w:rsidP="00AC25A6">
            <w:pPr>
              <w:spacing w:before="40" w:after="40" w:line="240" w:lineRule="auto"/>
              <w:ind w:firstLine="0"/>
              <w:jc w:val="center"/>
            </w:pPr>
            <w:r>
              <w:t>0,670</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4</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5</w:t>
            </w:r>
          </w:p>
        </w:tc>
        <w:tc>
          <w:tcPr>
            <w:tcW w:w="870" w:type="dxa"/>
            <w:tcBorders>
              <w:left w:val="single" w:sz="12" w:space="0" w:color="auto"/>
            </w:tcBorders>
          </w:tcPr>
          <w:p w:rsidR="00AC25A6" w:rsidRDefault="00AC25A6" w:rsidP="00AC25A6">
            <w:pPr>
              <w:spacing w:before="40" w:after="40" w:line="240" w:lineRule="auto"/>
              <w:ind w:firstLine="0"/>
              <w:jc w:val="center"/>
            </w:pPr>
            <w:r>
              <w:t>0,737</w:t>
            </w:r>
          </w:p>
        </w:tc>
        <w:tc>
          <w:tcPr>
            <w:tcW w:w="836" w:type="dxa"/>
          </w:tcPr>
          <w:p w:rsidR="00AC25A6" w:rsidRDefault="00AC25A6" w:rsidP="00AC25A6">
            <w:pPr>
              <w:spacing w:before="40" w:after="40" w:line="240" w:lineRule="auto"/>
              <w:ind w:firstLine="0"/>
              <w:jc w:val="center"/>
            </w:pPr>
            <w:r>
              <w:t>2,761</w:t>
            </w:r>
          </w:p>
        </w:tc>
        <w:tc>
          <w:tcPr>
            <w:tcW w:w="1035" w:type="dxa"/>
            <w:tcBorders>
              <w:right w:val="single" w:sz="12" w:space="0" w:color="auto"/>
            </w:tcBorders>
          </w:tcPr>
          <w:p w:rsidR="00AC25A6" w:rsidRDefault="00AC25A6" w:rsidP="00AC25A6">
            <w:pPr>
              <w:spacing w:before="40" w:after="40" w:line="240" w:lineRule="auto"/>
              <w:ind w:firstLine="0"/>
              <w:jc w:val="center"/>
            </w:pPr>
            <w:r>
              <w:t>2,761</w:t>
            </w:r>
          </w:p>
        </w:tc>
        <w:tc>
          <w:tcPr>
            <w:tcW w:w="880" w:type="dxa"/>
            <w:tcBorders>
              <w:left w:val="single" w:sz="12" w:space="0" w:color="auto"/>
            </w:tcBorders>
          </w:tcPr>
          <w:p w:rsidR="00AC25A6" w:rsidRDefault="00AC25A6" w:rsidP="00AC25A6">
            <w:pPr>
              <w:spacing w:before="40" w:after="40" w:line="240" w:lineRule="auto"/>
              <w:ind w:firstLine="0"/>
              <w:jc w:val="center"/>
            </w:pPr>
            <w:r>
              <w:t>0,241</w:t>
            </w:r>
          </w:p>
        </w:tc>
        <w:tc>
          <w:tcPr>
            <w:tcW w:w="839" w:type="dxa"/>
          </w:tcPr>
          <w:p w:rsidR="00AC25A6" w:rsidRDefault="00AC25A6" w:rsidP="00AC25A6">
            <w:pPr>
              <w:spacing w:before="40" w:after="40" w:line="240" w:lineRule="auto"/>
              <w:ind w:firstLine="0"/>
              <w:jc w:val="center"/>
            </w:pPr>
            <w:r>
              <w:t>0,838</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5</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5</w:t>
            </w:r>
          </w:p>
        </w:tc>
        <w:tc>
          <w:tcPr>
            <w:tcW w:w="870" w:type="dxa"/>
            <w:tcBorders>
              <w:left w:val="single" w:sz="12" w:space="0" w:color="auto"/>
            </w:tcBorders>
          </w:tcPr>
          <w:p w:rsidR="00AC25A6" w:rsidRDefault="00AC25A6" w:rsidP="00AC25A6">
            <w:pPr>
              <w:spacing w:before="40" w:after="40" w:line="240" w:lineRule="auto"/>
              <w:ind w:firstLine="0"/>
              <w:jc w:val="center"/>
            </w:pPr>
            <w:r>
              <w:t>0,077</w:t>
            </w:r>
          </w:p>
        </w:tc>
        <w:tc>
          <w:tcPr>
            <w:tcW w:w="836" w:type="dxa"/>
          </w:tcPr>
          <w:p w:rsidR="00AC25A6" w:rsidRDefault="00AC25A6" w:rsidP="00AC25A6">
            <w:pPr>
              <w:spacing w:before="40" w:after="40" w:line="240" w:lineRule="auto"/>
              <w:ind w:firstLine="0"/>
              <w:jc w:val="center"/>
            </w:pPr>
            <w:r>
              <w:t>1,179</w:t>
            </w:r>
          </w:p>
        </w:tc>
        <w:tc>
          <w:tcPr>
            <w:tcW w:w="1035" w:type="dxa"/>
            <w:tcBorders>
              <w:right w:val="single" w:sz="12" w:space="0" w:color="auto"/>
            </w:tcBorders>
          </w:tcPr>
          <w:p w:rsidR="00AC25A6" w:rsidRDefault="00AC25A6" w:rsidP="00AC25A6">
            <w:pPr>
              <w:spacing w:before="40" w:after="40" w:line="240" w:lineRule="auto"/>
              <w:ind w:firstLine="0"/>
              <w:jc w:val="center"/>
            </w:pPr>
            <w:r>
              <w:t>1,179</w:t>
            </w:r>
          </w:p>
        </w:tc>
        <w:tc>
          <w:tcPr>
            <w:tcW w:w="880" w:type="dxa"/>
            <w:tcBorders>
              <w:left w:val="single" w:sz="12" w:space="0" w:color="auto"/>
            </w:tcBorders>
          </w:tcPr>
          <w:p w:rsidR="00AC25A6" w:rsidRDefault="00AC25A6" w:rsidP="00AC25A6">
            <w:pPr>
              <w:spacing w:before="40" w:after="40" w:line="240" w:lineRule="auto"/>
              <w:ind w:firstLine="0"/>
              <w:jc w:val="center"/>
            </w:pPr>
            <w:r>
              <w:t>0,033</w:t>
            </w:r>
          </w:p>
        </w:tc>
        <w:tc>
          <w:tcPr>
            <w:tcW w:w="839" w:type="dxa"/>
          </w:tcPr>
          <w:p w:rsidR="00AC25A6" w:rsidRDefault="00AC25A6" w:rsidP="00AC25A6">
            <w:pPr>
              <w:spacing w:before="40" w:after="40" w:line="240" w:lineRule="auto"/>
              <w:ind w:firstLine="0"/>
              <w:jc w:val="center"/>
            </w:pPr>
            <w:r>
              <w:t>0,777</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6</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10</w:t>
            </w:r>
          </w:p>
        </w:tc>
        <w:tc>
          <w:tcPr>
            <w:tcW w:w="870" w:type="dxa"/>
            <w:tcBorders>
              <w:left w:val="single" w:sz="12" w:space="0" w:color="auto"/>
            </w:tcBorders>
          </w:tcPr>
          <w:p w:rsidR="00AC25A6" w:rsidRDefault="00AC25A6" w:rsidP="00AC25A6">
            <w:pPr>
              <w:spacing w:before="40" w:after="40" w:line="240" w:lineRule="auto"/>
              <w:ind w:firstLine="0"/>
              <w:jc w:val="center"/>
            </w:pPr>
            <w:r>
              <w:t>0,354</w:t>
            </w:r>
          </w:p>
        </w:tc>
        <w:tc>
          <w:tcPr>
            <w:tcW w:w="836" w:type="dxa"/>
          </w:tcPr>
          <w:p w:rsidR="00AC25A6" w:rsidRDefault="00AC25A6" w:rsidP="00AC25A6">
            <w:pPr>
              <w:spacing w:before="40" w:after="40" w:line="240" w:lineRule="auto"/>
              <w:ind w:firstLine="0"/>
              <w:jc w:val="center"/>
            </w:pPr>
            <w:r>
              <w:t>1,406</w:t>
            </w:r>
          </w:p>
        </w:tc>
        <w:tc>
          <w:tcPr>
            <w:tcW w:w="1035" w:type="dxa"/>
            <w:tcBorders>
              <w:right w:val="single" w:sz="12" w:space="0" w:color="auto"/>
            </w:tcBorders>
          </w:tcPr>
          <w:p w:rsidR="00AC25A6" w:rsidRDefault="00AC25A6" w:rsidP="00AC25A6">
            <w:pPr>
              <w:spacing w:before="40" w:after="40" w:line="240" w:lineRule="auto"/>
              <w:ind w:firstLine="0"/>
              <w:jc w:val="center"/>
            </w:pPr>
            <w:r>
              <w:t>1,406</w:t>
            </w:r>
          </w:p>
        </w:tc>
        <w:tc>
          <w:tcPr>
            <w:tcW w:w="880" w:type="dxa"/>
            <w:tcBorders>
              <w:left w:val="single" w:sz="12" w:space="0" w:color="auto"/>
            </w:tcBorders>
          </w:tcPr>
          <w:p w:rsidR="00AC25A6" w:rsidRDefault="00AC25A6" w:rsidP="00AC25A6">
            <w:pPr>
              <w:spacing w:before="40" w:after="40" w:line="240" w:lineRule="auto"/>
              <w:ind w:firstLine="0"/>
              <w:jc w:val="center"/>
            </w:pPr>
            <w:r>
              <w:t>0,144</w:t>
            </w:r>
          </w:p>
        </w:tc>
        <w:tc>
          <w:tcPr>
            <w:tcW w:w="839" w:type="dxa"/>
          </w:tcPr>
          <w:p w:rsidR="00AC25A6" w:rsidRDefault="00AC25A6" w:rsidP="00AC25A6">
            <w:pPr>
              <w:spacing w:before="40" w:after="40" w:line="240" w:lineRule="auto"/>
              <w:ind w:firstLine="0"/>
              <w:jc w:val="center"/>
            </w:pPr>
            <w:r>
              <w:t>0,660</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7</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10</w:t>
            </w:r>
          </w:p>
        </w:tc>
        <w:tc>
          <w:tcPr>
            <w:tcW w:w="870" w:type="dxa"/>
            <w:tcBorders>
              <w:left w:val="single" w:sz="12" w:space="0" w:color="auto"/>
            </w:tcBorders>
          </w:tcPr>
          <w:p w:rsidR="00AC25A6" w:rsidRDefault="00AC25A6" w:rsidP="00AC25A6">
            <w:pPr>
              <w:spacing w:before="40" w:after="40" w:line="240" w:lineRule="auto"/>
              <w:ind w:firstLine="0"/>
              <w:jc w:val="center"/>
            </w:pPr>
            <w:r>
              <w:t>0,306</w:t>
            </w:r>
          </w:p>
        </w:tc>
        <w:tc>
          <w:tcPr>
            <w:tcW w:w="836" w:type="dxa"/>
          </w:tcPr>
          <w:p w:rsidR="00AC25A6" w:rsidRDefault="00AC25A6" w:rsidP="00AC25A6">
            <w:pPr>
              <w:spacing w:before="40" w:after="40" w:line="240" w:lineRule="auto"/>
              <w:ind w:firstLine="0"/>
              <w:jc w:val="center"/>
            </w:pPr>
            <w:r>
              <w:t>1,588</w:t>
            </w:r>
          </w:p>
        </w:tc>
        <w:tc>
          <w:tcPr>
            <w:tcW w:w="1035" w:type="dxa"/>
            <w:tcBorders>
              <w:right w:val="single" w:sz="12" w:space="0" w:color="auto"/>
            </w:tcBorders>
          </w:tcPr>
          <w:p w:rsidR="00AC25A6" w:rsidRDefault="00AC25A6" w:rsidP="00AC25A6">
            <w:pPr>
              <w:spacing w:before="40" w:after="40" w:line="240" w:lineRule="auto"/>
              <w:ind w:firstLine="0"/>
              <w:jc w:val="center"/>
            </w:pPr>
            <w:r>
              <w:t>1,588</w:t>
            </w:r>
          </w:p>
        </w:tc>
        <w:tc>
          <w:tcPr>
            <w:tcW w:w="880" w:type="dxa"/>
            <w:tcBorders>
              <w:left w:val="single" w:sz="12" w:space="0" w:color="auto"/>
            </w:tcBorders>
          </w:tcPr>
          <w:p w:rsidR="00AC25A6" w:rsidRDefault="00AC25A6" w:rsidP="00AC25A6">
            <w:pPr>
              <w:spacing w:before="40" w:after="40" w:line="240" w:lineRule="auto"/>
              <w:ind w:firstLine="0"/>
              <w:jc w:val="center"/>
            </w:pPr>
            <w:r>
              <w:t>0,058</w:t>
            </w:r>
          </w:p>
        </w:tc>
        <w:tc>
          <w:tcPr>
            <w:tcW w:w="839" w:type="dxa"/>
          </w:tcPr>
          <w:p w:rsidR="00AC25A6" w:rsidRDefault="00AC25A6" w:rsidP="00AC25A6">
            <w:pPr>
              <w:spacing w:before="40" w:after="40" w:line="240" w:lineRule="auto"/>
              <w:ind w:firstLine="0"/>
              <w:jc w:val="center"/>
            </w:pPr>
            <w:r>
              <w:t>0,683</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8</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10</w:t>
            </w:r>
          </w:p>
        </w:tc>
        <w:tc>
          <w:tcPr>
            <w:tcW w:w="870" w:type="dxa"/>
            <w:tcBorders>
              <w:left w:val="single" w:sz="12" w:space="0" w:color="auto"/>
            </w:tcBorders>
          </w:tcPr>
          <w:p w:rsidR="00AC25A6" w:rsidRDefault="00AC25A6" w:rsidP="00AC25A6">
            <w:pPr>
              <w:spacing w:before="40" w:after="40" w:line="240" w:lineRule="auto"/>
              <w:ind w:firstLine="0"/>
              <w:jc w:val="center"/>
            </w:pPr>
            <w:r>
              <w:t>0,319</w:t>
            </w:r>
          </w:p>
        </w:tc>
        <w:tc>
          <w:tcPr>
            <w:tcW w:w="836" w:type="dxa"/>
          </w:tcPr>
          <w:p w:rsidR="00AC25A6" w:rsidRDefault="00AC25A6" w:rsidP="00AC25A6">
            <w:pPr>
              <w:spacing w:before="40" w:after="40" w:line="240" w:lineRule="auto"/>
              <w:ind w:firstLine="0"/>
              <w:jc w:val="center"/>
            </w:pPr>
            <w:r>
              <w:t>1,698</w:t>
            </w:r>
          </w:p>
        </w:tc>
        <w:tc>
          <w:tcPr>
            <w:tcW w:w="1035" w:type="dxa"/>
            <w:tcBorders>
              <w:right w:val="single" w:sz="12" w:space="0" w:color="auto"/>
            </w:tcBorders>
          </w:tcPr>
          <w:p w:rsidR="00AC25A6" w:rsidRDefault="00AC25A6" w:rsidP="00AC25A6">
            <w:pPr>
              <w:spacing w:before="40" w:after="40" w:line="240" w:lineRule="auto"/>
              <w:ind w:firstLine="0"/>
              <w:jc w:val="center"/>
            </w:pPr>
            <w:r>
              <w:t>1,698</w:t>
            </w:r>
          </w:p>
        </w:tc>
        <w:tc>
          <w:tcPr>
            <w:tcW w:w="880" w:type="dxa"/>
            <w:tcBorders>
              <w:left w:val="single" w:sz="12" w:space="0" w:color="auto"/>
            </w:tcBorders>
          </w:tcPr>
          <w:p w:rsidR="00AC25A6" w:rsidRDefault="00AC25A6" w:rsidP="00AC25A6">
            <w:pPr>
              <w:spacing w:before="40" w:after="40" w:line="240" w:lineRule="auto"/>
              <w:ind w:firstLine="0"/>
              <w:jc w:val="center"/>
            </w:pPr>
            <w:r>
              <w:t>0,048</w:t>
            </w:r>
          </w:p>
        </w:tc>
        <w:tc>
          <w:tcPr>
            <w:tcW w:w="839" w:type="dxa"/>
          </w:tcPr>
          <w:p w:rsidR="00AC25A6" w:rsidRDefault="00AC25A6" w:rsidP="00AC25A6">
            <w:pPr>
              <w:spacing w:before="40" w:after="40" w:line="240" w:lineRule="auto"/>
              <w:ind w:firstLine="0"/>
              <w:jc w:val="center"/>
            </w:pPr>
            <w:r>
              <w:t>0,698</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9</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15</w:t>
            </w:r>
          </w:p>
        </w:tc>
        <w:tc>
          <w:tcPr>
            <w:tcW w:w="870" w:type="dxa"/>
            <w:tcBorders>
              <w:left w:val="single" w:sz="12" w:space="0" w:color="auto"/>
            </w:tcBorders>
          </w:tcPr>
          <w:p w:rsidR="00AC25A6" w:rsidRDefault="00AC25A6" w:rsidP="00AC25A6">
            <w:pPr>
              <w:spacing w:before="40" w:after="40" w:line="240" w:lineRule="auto"/>
              <w:ind w:firstLine="0"/>
              <w:jc w:val="center"/>
            </w:pPr>
            <w:r>
              <w:t>0,898</w:t>
            </w:r>
          </w:p>
        </w:tc>
        <w:tc>
          <w:tcPr>
            <w:tcW w:w="836" w:type="dxa"/>
          </w:tcPr>
          <w:p w:rsidR="00AC25A6" w:rsidRDefault="00AC25A6" w:rsidP="00AC25A6">
            <w:pPr>
              <w:spacing w:before="40" w:after="40" w:line="240" w:lineRule="auto"/>
              <w:ind w:firstLine="0"/>
              <w:jc w:val="center"/>
            </w:pPr>
            <w:r>
              <w:t>3,047</w:t>
            </w:r>
          </w:p>
        </w:tc>
        <w:tc>
          <w:tcPr>
            <w:tcW w:w="1035" w:type="dxa"/>
            <w:tcBorders>
              <w:right w:val="single" w:sz="12" w:space="0" w:color="auto"/>
            </w:tcBorders>
          </w:tcPr>
          <w:p w:rsidR="00AC25A6" w:rsidRDefault="00AC25A6" w:rsidP="00AC25A6">
            <w:pPr>
              <w:spacing w:before="40" w:after="40" w:line="240" w:lineRule="auto"/>
              <w:ind w:firstLine="0"/>
              <w:jc w:val="center"/>
            </w:pPr>
            <w:r>
              <w:t>3,047</w:t>
            </w:r>
          </w:p>
        </w:tc>
        <w:tc>
          <w:tcPr>
            <w:tcW w:w="880" w:type="dxa"/>
            <w:tcBorders>
              <w:left w:val="single" w:sz="12" w:space="0" w:color="auto"/>
            </w:tcBorders>
          </w:tcPr>
          <w:p w:rsidR="00AC25A6" w:rsidRDefault="00AC25A6" w:rsidP="00AC25A6">
            <w:pPr>
              <w:spacing w:before="40" w:after="40" w:line="240" w:lineRule="auto"/>
              <w:ind w:firstLine="0"/>
              <w:jc w:val="center"/>
            </w:pPr>
            <w:r>
              <w:t>0,341</w:t>
            </w:r>
          </w:p>
        </w:tc>
        <w:tc>
          <w:tcPr>
            <w:tcW w:w="839" w:type="dxa"/>
          </w:tcPr>
          <w:p w:rsidR="00AC25A6" w:rsidRDefault="00AC25A6" w:rsidP="00AC25A6">
            <w:pPr>
              <w:spacing w:before="40" w:after="40" w:line="240" w:lineRule="auto"/>
              <w:ind w:firstLine="0"/>
              <w:jc w:val="center"/>
            </w:pPr>
            <w:r>
              <w:t>0,870</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10</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15</w:t>
            </w:r>
          </w:p>
        </w:tc>
        <w:tc>
          <w:tcPr>
            <w:tcW w:w="870" w:type="dxa"/>
            <w:tcBorders>
              <w:left w:val="single" w:sz="12" w:space="0" w:color="auto"/>
            </w:tcBorders>
          </w:tcPr>
          <w:p w:rsidR="00AC25A6" w:rsidRDefault="00AC25A6" w:rsidP="00AC25A6">
            <w:pPr>
              <w:spacing w:before="40" w:after="40" w:line="240" w:lineRule="auto"/>
              <w:ind w:firstLine="0"/>
              <w:jc w:val="center"/>
            </w:pPr>
            <w:r>
              <w:t>0,735</w:t>
            </w:r>
          </w:p>
        </w:tc>
        <w:tc>
          <w:tcPr>
            <w:tcW w:w="836" w:type="dxa"/>
          </w:tcPr>
          <w:p w:rsidR="00AC25A6" w:rsidRDefault="00AC25A6" w:rsidP="00AC25A6">
            <w:pPr>
              <w:spacing w:before="40" w:after="40" w:line="240" w:lineRule="auto"/>
              <w:ind w:firstLine="0"/>
              <w:jc w:val="center"/>
            </w:pPr>
            <w:r>
              <w:t>2,744</w:t>
            </w:r>
          </w:p>
        </w:tc>
        <w:tc>
          <w:tcPr>
            <w:tcW w:w="1035" w:type="dxa"/>
            <w:tcBorders>
              <w:right w:val="single" w:sz="12" w:space="0" w:color="auto"/>
            </w:tcBorders>
          </w:tcPr>
          <w:p w:rsidR="00AC25A6" w:rsidRDefault="00AC25A6" w:rsidP="00AC25A6">
            <w:pPr>
              <w:spacing w:before="40" w:after="40" w:line="240" w:lineRule="auto"/>
              <w:ind w:firstLine="0"/>
              <w:jc w:val="center"/>
            </w:pPr>
            <w:r>
              <w:t>2,744</w:t>
            </w:r>
          </w:p>
        </w:tc>
        <w:tc>
          <w:tcPr>
            <w:tcW w:w="880" w:type="dxa"/>
            <w:tcBorders>
              <w:left w:val="single" w:sz="12" w:space="0" w:color="auto"/>
            </w:tcBorders>
          </w:tcPr>
          <w:p w:rsidR="00AC25A6" w:rsidRDefault="00AC25A6" w:rsidP="00AC25A6">
            <w:pPr>
              <w:spacing w:before="40" w:after="40" w:line="240" w:lineRule="auto"/>
              <w:ind w:firstLine="0"/>
              <w:jc w:val="center"/>
            </w:pPr>
            <w:r>
              <w:t>0,243</w:t>
            </w:r>
          </w:p>
        </w:tc>
        <w:tc>
          <w:tcPr>
            <w:tcW w:w="839" w:type="dxa"/>
          </w:tcPr>
          <w:p w:rsidR="00AC25A6" w:rsidRDefault="00AC25A6" w:rsidP="00AC25A6">
            <w:pPr>
              <w:spacing w:before="40" w:after="40" w:line="240" w:lineRule="auto"/>
              <w:ind w:firstLine="0"/>
              <w:jc w:val="center"/>
            </w:pPr>
            <w:r>
              <w:t>0,826</w:t>
            </w:r>
          </w:p>
        </w:tc>
        <w:tc>
          <w:tcPr>
            <w:tcW w:w="1059" w:type="dxa"/>
            <w:tcBorders>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tcBorders>
          </w:tcPr>
          <w:p w:rsidR="00AC25A6" w:rsidRDefault="00AC25A6" w:rsidP="00AC25A6">
            <w:pPr>
              <w:spacing w:before="40" w:after="40" w:line="240" w:lineRule="auto"/>
              <w:ind w:firstLine="0"/>
              <w:jc w:val="center"/>
            </w:pPr>
            <w:r>
              <w:t>0,341</w:t>
            </w:r>
          </w:p>
        </w:tc>
        <w:tc>
          <w:tcPr>
            <w:tcW w:w="817" w:type="dxa"/>
          </w:tcPr>
          <w:p w:rsidR="00AC25A6" w:rsidRDefault="00AC25A6" w:rsidP="00AC25A6">
            <w:pPr>
              <w:spacing w:before="40" w:after="40" w:line="240" w:lineRule="auto"/>
              <w:ind w:firstLine="0"/>
              <w:jc w:val="center"/>
            </w:pPr>
            <w:r>
              <w:t>0,838</w:t>
            </w:r>
          </w:p>
        </w:tc>
        <w:tc>
          <w:tcPr>
            <w:tcW w:w="961" w:type="dxa"/>
            <w:tcBorders>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11</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15</w:t>
            </w:r>
          </w:p>
        </w:tc>
        <w:tc>
          <w:tcPr>
            <w:tcW w:w="870" w:type="dxa"/>
            <w:tcBorders>
              <w:left w:val="single" w:sz="12" w:space="0" w:color="auto"/>
              <w:bottom w:val="single" w:sz="4" w:space="0" w:color="auto"/>
            </w:tcBorders>
          </w:tcPr>
          <w:p w:rsidR="00AC25A6" w:rsidRDefault="00AC25A6" w:rsidP="00AC25A6">
            <w:pPr>
              <w:spacing w:before="40" w:after="40" w:line="240" w:lineRule="auto"/>
              <w:ind w:firstLine="0"/>
              <w:jc w:val="center"/>
            </w:pPr>
            <w:r>
              <w:t>0,598</w:t>
            </w:r>
          </w:p>
        </w:tc>
        <w:tc>
          <w:tcPr>
            <w:tcW w:w="836" w:type="dxa"/>
            <w:tcBorders>
              <w:bottom w:val="single" w:sz="4" w:space="0" w:color="auto"/>
            </w:tcBorders>
          </w:tcPr>
          <w:p w:rsidR="00AC25A6" w:rsidRDefault="00AC25A6" w:rsidP="00AC25A6">
            <w:pPr>
              <w:spacing w:before="40" w:after="40" w:line="240" w:lineRule="auto"/>
              <w:ind w:firstLine="0"/>
              <w:jc w:val="center"/>
            </w:pPr>
            <w:r>
              <w:t>2,250</w:t>
            </w:r>
          </w:p>
        </w:tc>
        <w:tc>
          <w:tcPr>
            <w:tcW w:w="1035" w:type="dxa"/>
            <w:tcBorders>
              <w:bottom w:val="single" w:sz="4" w:space="0" w:color="auto"/>
              <w:right w:val="single" w:sz="12" w:space="0" w:color="auto"/>
            </w:tcBorders>
          </w:tcPr>
          <w:p w:rsidR="00AC25A6" w:rsidRDefault="00AC25A6" w:rsidP="00AC25A6">
            <w:pPr>
              <w:spacing w:before="40" w:after="40" w:line="240" w:lineRule="auto"/>
              <w:ind w:firstLine="0"/>
              <w:jc w:val="center"/>
            </w:pPr>
            <w:r>
              <w:t>2,250</w:t>
            </w:r>
          </w:p>
        </w:tc>
        <w:tc>
          <w:tcPr>
            <w:tcW w:w="880" w:type="dxa"/>
            <w:tcBorders>
              <w:left w:val="single" w:sz="12" w:space="0" w:color="auto"/>
              <w:bottom w:val="single" w:sz="4" w:space="0" w:color="auto"/>
            </w:tcBorders>
          </w:tcPr>
          <w:p w:rsidR="00AC25A6" w:rsidRDefault="00AC25A6" w:rsidP="00AC25A6">
            <w:pPr>
              <w:spacing w:before="40" w:after="40" w:line="240" w:lineRule="auto"/>
              <w:ind w:firstLine="0"/>
              <w:jc w:val="center"/>
            </w:pPr>
            <w:r>
              <w:t>0,209</w:t>
            </w:r>
          </w:p>
        </w:tc>
        <w:tc>
          <w:tcPr>
            <w:tcW w:w="839" w:type="dxa"/>
            <w:tcBorders>
              <w:bottom w:val="single" w:sz="4" w:space="0" w:color="auto"/>
            </w:tcBorders>
          </w:tcPr>
          <w:p w:rsidR="00AC25A6" w:rsidRDefault="00AC25A6" w:rsidP="00AC25A6">
            <w:pPr>
              <w:spacing w:before="40" w:after="40" w:line="240" w:lineRule="auto"/>
              <w:ind w:firstLine="0"/>
              <w:jc w:val="center"/>
            </w:pPr>
            <w:r>
              <w:t>0,769</w:t>
            </w:r>
          </w:p>
        </w:tc>
        <w:tc>
          <w:tcPr>
            <w:tcW w:w="1059" w:type="dxa"/>
            <w:tcBorders>
              <w:bottom w:val="single" w:sz="4" w:space="0" w:color="auto"/>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bottom w:val="single" w:sz="4" w:space="0" w:color="auto"/>
            </w:tcBorders>
          </w:tcPr>
          <w:p w:rsidR="00AC25A6" w:rsidRDefault="00AC25A6" w:rsidP="00AC25A6">
            <w:pPr>
              <w:spacing w:before="40" w:after="40" w:line="240" w:lineRule="auto"/>
              <w:ind w:firstLine="0"/>
              <w:jc w:val="center"/>
            </w:pPr>
            <w:r>
              <w:t>0,341</w:t>
            </w:r>
          </w:p>
        </w:tc>
        <w:tc>
          <w:tcPr>
            <w:tcW w:w="817" w:type="dxa"/>
            <w:tcBorders>
              <w:bottom w:val="single" w:sz="4" w:space="0" w:color="auto"/>
            </w:tcBorders>
          </w:tcPr>
          <w:p w:rsidR="00AC25A6" w:rsidRDefault="00AC25A6" w:rsidP="00AC25A6">
            <w:pPr>
              <w:spacing w:before="40" w:after="40" w:line="240" w:lineRule="auto"/>
              <w:ind w:firstLine="0"/>
              <w:jc w:val="center"/>
            </w:pPr>
            <w:r>
              <w:t>0,838</w:t>
            </w:r>
          </w:p>
        </w:tc>
        <w:tc>
          <w:tcPr>
            <w:tcW w:w="961" w:type="dxa"/>
            <w:tcBorders>
              <w:bottom w:val="single" w:sz="4" w:space="0" w:color="auto"/>
              <w:right w:val="single" w:sz="12" w:space="0" w:color="auto"/>
            </w:tcBorders>
          </w:tcPr>
          <w:p w:rsidR="00AC25A6" w:rsidRDefault="00AC25A6" w:rsidP="00AC25A6">
            <w:pPr>
              <w:spacing w:before="40" w:after="40" w:line="240" w:lineRule="auto"/>
              <w:ind w:firstLine="0"/>
              <w:jc w:val="center"/>
            </w:pPr>
            <w:r>
              <w:t>0,527</w:t>
            </w:r>
          </w:p>
        </w:tc>
      </w:tr>
      <w:tr w:rsidR="00AC25A6" w:rsidTr="003B594D">
        <w:tc>
          <w:tcPr>
            <w:tcW w:w="78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12</w:t>
            </w:r>
          </w:p>
        </w:tc>
        <w:tc>
          <w:tcPr>
            <w:tcW w:w="673" w:type="dxa"/>
            <w:tcBorders>
              <w:top w:val="single" w:sz="12" w:space="0" w:color="auto"/>
              <w:left w:val="single" w:sz="12" w:space="0" w:color="auto"/>
              <w:bottom w:val="single" w:sz="12" w:space="0" w:color="auto"/>
              <w:right w:val="single" w:sz="12" w:space="0" w:color="auto"/>
            </w:tcBorders>
          </w:tcPr>
          <w:p w:rsidR="00AC25A6" w:rsidRDefault="00AC25A6" w:rsidP="00AC25A6">
            <w:pPr>
              <w:spacing w:before="40" w:after="40" w:line="240" w:lineRule="auto"/>
              <w:ind w:firstLine="0"/>
              <w:jc w:val="center"/>
            </w:pPr>
            <w:r>
              <w:t>20</w:t>
            </w:r>
          </w:p>
        </w:tc>
        <w:tc>
          <w:tcPr>
            <w:tcW w:w="870" w:type="dxa"/>
            <w:tcBorders>
              <w:left w:val="single" w:sz="12" w:space="0" w:color="auto"/>
              <w:bottom w:val="single" w:sz="12" w:space="0" w:color="auto"/>
            </w:tcBorders>
          </w:tcPr>
          <w:p w:rsidR="00AC25A6" w:rsidRDefault="00AC25A6" w:rsidP="00AC25A6">
            <w:pPr>
              <w:spacing w:before="40" w:after="40" w:line="240" w:lineRule="auto"/>
              <w:ind w:firstLine="0"/>
              <w:jc w:val="center"/>
            </w:pPr>
            <w:r>
              <w:t>1,995</w:t>
            </w:r>
          </w:p>
        </w:tc>
        <w:tc>
          <w:tcPr>
            <w:tcW w:w="836" w:type="dxa"/>
            <w:tcBorders>
              <w:bottom w:val="single" w:sz="12" w:space="0" w:color="auto"/>
            </w:tcBorders>
          </w:tcPr>
          <w:p w:rsidR="00AC25A6" w:rsidRDefault="00AC25A6" w:rsidP="00AC25A6">
            <w:pPr>
              <w:spacing w:before="40" w:after="40" w:line="240" w:lineRule="auto"/>
              <w:ind w:firstLine="0"/>
              <w:jc w:val="center"/>
            </w:pPr>
            <w:r>
              <w:t>6,429</w:t>
            </w:r>
          </w:p>
        </w:tc>
        <w:tc>
          <w:tcPr>
            <w:tcW w:w="1035" w:type="dxa"/>
            <w:tcBorders>
              <w:bottom w:val="single" w:sz="12" w:space="0" w:color="auto"/>
              <w:right w:val="single" w:sz="12" w:space="0" w:color="auto"/>
            </w:tcBorders>
          </w:tcPr>
          <w:p w:rsidR="00AC25A6" w:rsidRDefault="00AC25A6" w:rsidP="00AC25A6">
            <w:pPr>
              <w:spacing w:before="40" w:after="40" w:line="240" w:lineRule="auto"/>
              <w:ind w:firstLine="0"/>
              <w:jc w:val="center"/>
            </w:pPr>
            <w:r>
              <w:t>6,429</w:t>
            </w:r>
          </w:p>
        </w:tc>
        <w:tc>
          <w:tcPr>
            <w:tcW w:w="880" w:type="dxa"/>
            <w:tcBorders>
              <w:left w:val="single" w:sz="12" w:space="0" w:color="auto"/>
              <w:bottom w:val="single" w:sz="12" w:space="0" w:color="auto"/>
            </w:tcBorders>
          </w:tcPr>
          <w:p w:rsidR="00AC25A6" w:rsidRDefault="00AC25A6" w:rsidP="00AC25A6">
            <w:pPr>
              <w:spacing w:before="40" w:after="40" w:line="240" w:lineRule="auto"/>
              <w:ind w:firstLine="0"/>
              <w:jc w:val="center"/>
            </w:pPr>
            <w:r>
              <w:t>0,566</w:t>
            </w:r>
          </w:p>
        </w:tc>
        <w:tc>
          <w:tcPr>
            <w:tcW w:w="839" w:type="dxa"/>
            <w:tcBorders>
              <w:bottom w:val="single" w:sz="12" w:space="0" w:color="auto"/>
            </w:tcBorders>
          </w:tcPr>
          <w:p w:rsidR="00AC25A6" w:rsidRDefault="00AC25A6" w:rsidP="00AC25A6">
            <w:pPr>
              <w:spacing w:before="40" w:after="40" w:line="240" w:lineRule="auto"/>
              <w:ind w:firstLine="0"/>
              <w:jc w:val="center"/>
            </w:pPr>
            <w:r>
              <w:t>1,087</w:t>
            </w:r>
          </w:p>
        </w:tc>
        <w:tc>
          <w:tcPr>
            <w:tcW w:w="1059" w:type="dxa"/>
            <w:tcBorders>
              <w:bottom w:val="single" w:sz="12" w:space="0" w:color="auto"/>
              <w:right w:val="single" w:sz="12" w:space="0" w:color="auto"/>
            </w:tcBorders>
          </w:tcPr>
          <w:p w:rsidR="00AC25A6" w:rsidRDefault="00AC25A6" w:rsidP="00AC25A6">
            <w:pPr>
              <w:spacing w:before="40" w:after="40" w:line="240" w:lineRule="auto"/>
              <w:ind w:firstLine="0"/>
              <w:jc w:val="center"/>
            </w:pPr>
            <w:r>
              <w:t>0,527</w:t>
            </w:r>
          </w:p>
        </w:tc>
        <w:tc>
          <w:tcPr>
            <w:tcW w:w="817" w:type="dxa"/>
            <w:tcBorders>
              <w:left w:val="single" w:sz="12" w:space="0" w:color="auto"/>
              <w:bottom w:val="single" w:sz="12" w:space="0" w:color="auto"/>
            </w:tcBorders>
          </w:tcPr>
          <w:p w:rsidR="00AC25A6" w:rsidRDefault="00AC25A6" w:rsidP="00AC25A6">
            <w:pPr>
              <w:spacing w:before="40" w:after="40" w:line="240" w:lineRule="auto"/>
              <w:ind w:firstLine="0"/>
              <w:jc w:val="center"/>
            </w:pPr>
            <w:r>
              <w:t>0,566</w:t>
            </w:r>
          </w:p>
        </w:tc>
        <w:tc>
          <w:tcPr>
            <w:tcW w:w="817" w:type="dxa"/>
            <w:tcBorders>
              <w:bottom w:val="single" w:sz="12" w:space="0" w:color="auto"/>
            </w:tcBorders>
          </w:tcPr>
          <w:p w:rsidR="00AC25A6" w:rsidRDefault="00AC25A6" w:rsidP="00AC25A6">
            <w:pPr>
              <w:spacing w:before="40" w:after="40" w:line="240" w:lineRule="auto"/>
              <w:ind w:firstLine="0"/>
              <w:jc w:val="center"/>
            </w:pPr>
            <w:r>
              <w:t>1,087</w:t>
            </w:r>
          </w:p>
        </w:tc>
        <w:tc>
          <w:tcPr>
            <w:tcW w:w="961" w:type="dxa"/>
            <w:tcBorders>
              <w:bottom w:val="single" w:sz="12" w:space="0" w:color="auto"/>
              <w:right w:val="single" w:sz="12" w:space="0" w:color="auto"/>
            </w:tcBorders>
          </w:tcPr>
          <w:p w:rsidR="00AC25A6" w:rsidRDefault="00AC25A6" w:rsidP="00AC25A6">
            <w:pPr>
              <w:spacing w:before="40" w:after="40" w:line="240" w:lineRule="auto"/>
              <w:ind w:firstLine="0"/>
              <w:jc w:val="center"/>
            </w:pPr>
            <w:r>
              <w:t>0,527</w:t>
            </w:r>
          </w:p>
        </w:tc>
      </w:tr>
    </w:tbl>
    <w:p w:rsidR="00AC25A6" w:rsidRDefault="00AC25A6" w:rsidP="00183F15"/>
    <w:p w:rsidR="00AC25A6" w:rsidRDefault="00AC25A6" w:rsidP="00183F15"/>
    <w:p w:rsidR="003B594D" w:rsidRDefault="003E2782" w:rsidP="00183F15">
      <w:r>
        <w:t>Переходные процессы на всех режимах:</w:t>
      </w:r>
    </w:p>
    <w:p w:rsidR="003E2782" w:rsidRDefault="003E2782" w:rsidP="00183F15">
      <w:r>
        <w:rPr>
          <w:noProof/>
          <w:lang w:eastAsia="ru-RU"/>
        </w:rPr>
        <w:drawing>
          <wp:inline distT="0" distB="0" distL="0" distR="0" wp14:anchorId="79E8AFC7" wp14:editId="6EAC712E">
            <wp:extent cx="5133756" cy="2505075"/>
            <wp:effectExtent l="0" t="0" r="0" b="0"/>
            <wp:docPr id="17" name="Picture 17" descr="\\XDEV-LAPTOP\Users\xdev\Desktop\baumanka\sem10\Курсач\pics\переходные процессы режимов\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DEV-LAPTOP\Users\xdev\Desktop\baumanka\sem10\Курсач\pics\переходные процессы режимов\all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7600" cy="2506951"/>
                    </a:xfrm>
                    <a:prstGeom prst="rect">
                      <a:avLst/>
                    </a:prstGeom>
                    <a:noFill/>
                    <a:ln>
                      <a:noFill/>
                    </a:ln>
                  </pic:spPr>
                </pic:pic>
              </a:graphicData>
            </a:graphic>
          </wp:inline>
        </w:drawing>
      </w:r>
    </w:p>
    <w:p w:rsidR="0042005B" w:rsidRPr="00DF5653" w:rsidRDefault="0042005B" w:rsidP="0042005B">
      <w:pPr>
        <w:pStyle w:val="Caption"/>
      </w:pPr>
      <w:r>
        <w:t xml:space="preserve">Рис. </w:t>
      </w:r>
      <w:r w:rsidR="008A3616">
        <w:t>6</w:t>
      </w:r>
      <w:r>
        <w:t>. Переходные процессы на всех режимах</w:t>
      </w:r>
    </w:p>
    <w:p w:rsidR="0042005B" w:rsidRDefault="0042005B" w:rsidP="00183F15"/>
    <w:p w:rsidR="00D5281A" w:rsidRPr="0097442E" w:rsidRDefault="003B594D" w:rsidP="00D5281A">
      <w:pPr>
        <w:rPr>
          <w:rFonts w:ascii="Times New Roman" w:hAnsi="Times New Roman" w:cs="Times New Roman"/>
          <w:szCs w:val="24"/>
          <w:lang w:eastAsia="ru-RU"/>
        </w:rPr>
      </w:pPr>
      <w:r>
        <w:rPr>
          <w:lang w:eastAsia="ru-RU"/>
        </w:rPr>
        <w:t>Как видно</w:t>
      </w:r>
      <w:r w:rsidR="0017090E">
        <w:rPr>
          <w:lang w:eastAsia="ru-RU"/>
        </w:rPr>
        <w:t>,</w:t>
      </w:r>
      <w:r w:rsidR="00D5281A" w:rsidRPr="0097442E">
        <w:rPr>
          <w:lang w:eastAsia="ru-RU"/>
        </w:rPr>
        <w:t xml:space="preserve"> переходны</w:t>
      </w:r>
      <w:r w:rsidR="00AC25A6">
        <w:rPr>
          <w:lang w:eastAsia="ru-RU"/>
        </w:rPr>
        <w:t>е</w:t>
      </w:r>
      <w:r w:rsidR="00D5281A" w:rsidRPr="0097442E">
        <w:rPr>
          <w:lang w:eastAsia="ru-RU"/>
        </w:rPr>
        <w:t xml:space="preserve"> процесс</w:t>
      </w:r>
      <w:r w:rsidR="00AC25A6">
        <w:rPr>
          <w:lang w:eastAsia="ru-RU"/>
        </w:rPr>
        <w:t>ы</w:t>
      </w:r>
      <w:r w:rsidR="00D5281A" w:rsidRPr="0097442E">
        <w:rPr>
          <w:lang w:eastAsia="ru-RU"/>
        </w:rPr>
        <w:t xml:space="preserve"> удовлетворя</w:t>
      </w:r>
      <w:r w:rsidR="00AC25A6">
        <w:rPr>
          <w:lang w:eastAsia="ru-RU"/>
        </w:rPr>
        <w:t>ют</w:t>
      </w:r>
      <w:r w:rsidR="00D5281A" w:rsidRPr="0097442E">
        <w:rPr>
          <w:lang w:eastAsia="ru-RU"/>
        </w:rPr>
        <w:t xml:space="preserve"> требованиям ТЗ.</w:t>
      </w:r>
    </w:p>
    <w:p w:rsidR="005B56D3" w:rsidRDefault="005B56D3" w:rsidP="00A24F58"/>
    <w:p w:rsidR="004902C2" w:rsidRPr="004902C2" w:rsidRDefault="00990AB6" w:rsidP="009D7F0A">
      <w:pPr>
        <w:pStyle w:val="Heading2"/>
      </w:pPr>
      <w:bookmarkStart w:id="18" w:name="_Toc324385515"/>
      <w:bookmarkStart w:id="19" w:name="bookmark21"/>
      <w:r w:rsidRPr="004902C2">
        <w:lastRenderedPageBreak/>
        <w:t>Автопилот ста</w:t>
      </w:r>
      <w:r w:rsidR="004902C2" w:rsidRPr="004902C2">
        <w:t>билизации заданного угла курса</w:t>
      </w:r>
      <w:bookmarkEnd w:id="18"/>
    </w:p>
    <w:p w:rsidR="00E261E9" w:rsidRPr="00E261E9" w:rsidRDefault="00E261E9" w:rsidP="00554EDA">
      <w:pPr>
        <w:pStyle w:val="ListParagraph"/>
        <w:keepNext/>
        <w:keepLines/>
        <w:numPr>
          <w:ilvl w:val="0"/>
          <w:numId w:val="29"/>
        </w:numPr>
        <w:spacing w:before="200"/>
        <w:contextualSpacing w:val="0"/>
        <w:outlineLvl w:val="2"/>
        <w:rPr>
          <w:rFonts w:asciiTheme="majorHAnsi" w:eastAsiaTheme="majorEastAsia" w:hAnsiTheme="majorHAnsi" w:cstheme="majorBidi"/>
          <w:b/>
          <w:bCs/>
          <w:vanish/>
          <w:sz w:val="32"/>
        </w:rPr>
      </w:pPr>
      <w:bookmarkStart w:id="20" w:name="_Toc319768624"/>
      <w:bookmarkStart w:id="21" w:name="_Toc319768727"/>
      <w:bookmarkStart w:id="22" w:name="_Toc319768940"/>
      <w:bookmarkStart w:id="23" w:name="_Toc321754564"/>
      <w:bookmarkStart w:id="24" w:name="_Toc321754603"/>
      <w:bookmarkStart w:id="25" w:name="_Toc321754782"/>
      <w:bookmarkStart w:id="26" w:name="_Toc321754820"/>
      <w:bookmarkStart w:id="27" w:name="_Toc321754858"/>
      <w:bookmarkStart w:id="28" w:name="_Toc321755237"/>
      <w:bookmarkStart w:id="29" w:name="_Toc322962814"/>
      <w:bookmarkStart w:id="30" w:name="_Toc322962852"/>
      <w:bookmarkStart w:id="31" w:name="_Toc324385516"/>
      <w:bookmarkEnd w:id="20"/>
      <w:bookmarkEnd w:id="21"/>
      <w:bookmarkEnd w:id="22"/>
      <w:bookmarkEnd w:id="23"/>
      <w:bookmarkEnd w:id="24"/>
      <w:bookmarkEnd w:id="25"/>
      <w:bookmarkEnd w:id="26"/>
      <w:bookmarkEnd w:id="27"/>
      <w:bookmarkEnd w:id="28"/>
      <w:bookmarkEnd w:id="29"/>
      <w:bookmarkEnd w:id="30"/>
      <w:bookmarkEnd w:id="31"/>
    </w:p>
    <w:p w:rsidR="00E261E9" w:rsidRPr="00E261E9" w:rsidRDefault="00E261E9" w:rsidP="00554EDA">
      <w:pPr>
        <w:pStyle w:val="ListParagraph"/>
        <w:keepNext/>
        <w:keepLines/>
        <w:numPr>
          <w:ilvl w:val="0"/>
          <w:numId w:val="29"/>
        </w:numPr>
        <w:spacing w:before="200"/>
        <w:contextualSpacing w:val="0"/>
        <w:outlineLvl w:val="2"/>
        <w:rPr>
          <w:rFonts w:asciiTheme="majorHAnsi" w:eastAsiaTheme="majorEastAsia" w:hAnsiTheme="majorHAnsi" w:cstheme="majorBidi"/>
          <w:b/>
          <w:bCs/>
          <w:vanish/>
          <w:sz w:val="32"/>
        </w:rPr>
      </w:pPr>
      <w:bookmarkStart w:id="32" w:name="_Toc319768625"/>
      <w:bookmarkStart w:id="33" w:name="_Toc319768728"/>
      <w:bookmarkStart w:id="34" w:name="_Toc319768941"/>
      <w:bookmarkStart w:id="35" w:name="_Toc321754565"/>
      <w:bookmarkStart w:id="36" w:name="_Toc321754604"/>
      <w:bookmarkStart w:id="37" w:name="_Toc321754783"/>
      <w:bookmarkStart w:id="38" w:name="_Toc321754821"/>
      <w:bookmarkStart w:id="39" w:name="_Toc321754859"/>
      <w:bookmarkStart w:id="40" w:name="_Toc321755238"/>
      <w:bookmarkStart w:id="41" w:name="_Toc322962815"/>
      <w:bookmarkStart w:id="42" w:name="_Toc322962853"/>
      <w:bookmarkStart w:id="43" w:name="_Toc324385517"/>
      <w:bookmarkEnd w:id="32"/>
      <w:bookmarkEnd w:id="33"/>
      <w:bookmarkEnd w:id="34"/>
      <w:bookmarkEnd w:id="35"/>
      <w:bookmarkEnd w:id="36"/>
      <w:bookmarkEnd w:id="37"/>
      <w:bookmarkEnd w:id="38"/>
      <w:bookmarkEnd w:id="39"/>
      <w:bookmarkEnd w:id="40"/>
      <w:bookmarkEnd w:id="41"/>
      <w:bookmarkEnd w:id="42"/>
      <w:bookmarkEnd w:id="43"/>
    </w:p>
    <w:p w:rsidR="00333ADC" w:rsidRDefault="00990AB6" w:rsidP="00E261E9">
      <w:pPr>
        <w:pStyle w:val="Heading3"/>
      </w:pPr>
      <w:bookmarkStart w:id="44" w:name="_Toc324385518"/>
      <w:r>
        <w:t>Введение</w:t>
      </w:r>
      <w:bookmarkEnd w:id="19"/>
      <w:bookmarkEnd w:id="44"/>
    </w:p>
    <w:p w:rsidR="00333ADC" w:rsidRPr="00BB4857" w:rsidRDefault="00333ADC"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r w:rsidRPr="00BB4857">
        <w:rPr>
          <w:rFonts w:ascii="Microsoft Sans Serif" w:hAnsi="Microsoft Sans Serif" w:cs="Microsoft Sans Serif"/>
          <w:sz w:val="24"/>
          <w:szCs w:val="24"/>
        </w:rPr>
        <w:t>В задачу стабилизации курса входит стабилизация продольной оси самолета и стабилизация вектора скорости по курсу. Поворот продольной оси в горизонтальной плоскости происходит под действием моментов относительно нормальной оси. Создание управляющего момента относительно нормальной оси производится отклонением элеронов.</w:t>
      </w:r>
    </w:p>
    <w:p w:rsidR="00333ADC" w:rsidRPr="00BB4857" w:rsidRDefault="00333ADC"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r w:rsidRPr="00BB4857">
        <w:rPr>
          <w:rFonts w:ascii="Microsoft Sans Serif" w:hAnsi="Microsoft Sans Serif" w:cs="Microsoft Sans Serif"/>
          <w:sz w:val="24"/>
          <w:szCs w:val="24"/>
        </w:rPr>
        <w:t>Поворот вектора скорости по курсу происходит под действием боковой силы, которая может быть создана или за счет угла скольжения или за счет горизонтальной составляющей подъемной силы, появляющейся при крене самолета. Автопилот стабилизации бокового движения состоит из канала руля направления, который часто называют каналом курса, и канала элеронов, который называют также каналом крена. В качестве чувствительного элемента канала руля направления используется датчик угловой скорости, измеряющий угловую скорость рыскания.</w:t>
      </w:r>
    </w:p>
    <w:p w:rsidR="00333ADC" w:rsidRDefault="00333ADC" w:rsidP="008A7913">
      <w:pPr>
        <w:pStyle w:val="8"/>
        <w:shd w:val="clear" w:color="auto" w:fill="auto"/>
        <w:spacing w:before="120" w:after="120" w:line="360" w:lineRule="auto"/>
        <w:ind w:left="160" w:right="320" w:firstLine="459"/>
        <w:rPr>
          <w:rFonts w:ascii="Microsoft Sans Serif" w:hAnsi="Microsoft Sans Serif" w:cs="Microsoft Sans Serif"/>
          <w:sz w:val="24"/>
          <w:szCs w:val="24"/>
        </w:rPr>
      </w:pPr>
      <w:r w:rsidRPr="00BB4857">
        <w:rPr>
          <w:rFonts w:ascii="Microsoft Sans Serif" w:hAnsi="Microsoft Sans Serif" w:cs="Microsoft Sans Serif"/>
          <w:sz w:val="24"/>
          <w:szCs w:val="24"/>
        </w:rPr>
        <w:t>Автопилот перекрестной схемы предполагает подачу позиционного сигнала курса только в канал элеронов. Сервопривод канала элеронов в данном случае имеет жесткую обратную связь.</w:t>
      </w:r>
    </w:p>
    <w:p w:rsidR="00DC7C2E" w:rsidRDefault="00DC7C2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8A7913" w:rsidRDefault="008A7913"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5653EE" w:rsidRDefault="005653EE" w:rsidP="00BB4857">
      <w:pPr>
        <w:pStyle w:val="8"/>
        <w:shd w:val="clear" w:color="auto" w:fill="auto"/>
        <w:spacing w:before="120" w:after="120" w:line="360" w:lineRule="auto"/>
        <w:ind w:left="160" w:right="320" w:firstLine="459"/>
        <w:rPr>
          <w:rFonts w:ascii="Microsoft Sans Serif" w:hAnsi="Microsoft Sans Serif" w:cs="Microsoft Sans Serif"/>
          <w:sz w:val="24"/>
          <w:szCs w:val="24"/>
        </w:rPr>
      </w:pPr>
    </w:p>
    <w:p w:rsidR="00DC7C2E" w:rsidRPr="00BB4857" w:rsidRDefault="00DC7C2E" w:rsidP="00DC7C2E">
      <w:pPr>
        <w:pStyle w:val="Heading3"/>
      </w:pPr>
      <w:bookmarkStart w:id="45" w:name="_Toc324385519"/>
      <w:r>
        <w:lastRenderedPageBreak/>
        <w:t>Закон управления</w:t>
      </w:r>
      <w:bookmarkEnd w:id="45"/>
    </w:p>
    <w:p w:rsidR="00333ADC" w:rsidRDefault="00333ADC" w:rsidP="00B92ACA">
      <w:pPr>
        <w:pStyle w:val="8"/>
        <w:shd w:val="clear" w:color="auto" w:fill="auto"/>
        <w:spacing w:before="120" w:after="120" w:line="360" w:lineRule="auto"/>
        <w:ind w:left="160" w:right="320" w:firstLine="459"/>
        <w:rPr>
          <w:rFonts w:ascii="Microsoft Sans Serif" w:hAnsi="Microsoft Sans Serif" w:cs="Microsoft Sans Serif"/>
          <w:sz w:val="24"/>
          <w:szCs w:val="24"/>
        </w:rPr>
      </w:pPr>
      <w:r w:rsidRPr="00B92ACA">
        <w:rPr>
          <w:rFonts w:ascii="Microsoft Sans Serif" w:hAnsi="Microsoft Sans Serif" w:cs="Microsoft Sans Serif"/>
          <w:sz w:val="24"/>
          <w:szCs w:val="24"/>
        </w:rPr>
        <w:t>Закон управления автопилотом стабилизации заданного угла курса перекрестной схемы имеет вид:</w:t>
      </w:r>
    </w:p>
    <w:p w:rsidR="00F65D17" w:rsidRPr="00952DB6" w:rsidRDefault="00A9509B" w:rsidP="00B92ACA">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m:t>
          </m:r>
          <m:f>
            <m:fPr>
              <m:ctrlPr>
                <w:rPr>
                  <w:rFonts w:ascii="Cambria Math" w:hAnsi="Cambria Math" w:cs="Microsoft Sans Serif"/>
                  <w:i/>
                  <w:sz w:val="24"/>
                  <w:szCs w:val="24"/>
                  <w:lang w:val="en-US"/>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μ</m:t>
                  </m:r>
                </m:e>
                <m:sub>
                  <m:r>
                    <w:rPr>
                      <w:rFonts w:ascii="Cambria Math" w:hAnsi="Cambria Math" w:cs="Microsoft Sans Serif"/>
                      <w:sz w:val="24"/>
                      <w:szCs w:val="24"/>
                    </w:rPr>
                    <m:t>н</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r>
                <w:rPr>
                  <w:rFonts w:ascii="Cambria Math" w:hAnsi="Cambria Math" w:cs="Microsoft Sans Serif"/>
                  <w:sz w:val="24"/>
                  <w:szCs w:val="24"/>
                </w:rPr>
                <m:t>+1</m:t>
              </m:r>
            </m:den>
          </m:f>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ω</m:t>
              </m:r>
            </m:e>
            <m:sub>
              <m:r>
                <w:rPr>
                  <w:rFonts w:ascii="Cambria Math" w:hAnsi="Cambria Math" w:cs="Microsoft Sans Serif"/>
                  <w:sz w:val="24"/>
                  <w:szCs w:val="24"/>
                  <w:lang w:val="en-US"/>
                </w:rPr>
                <m:t>y</m:t>
              </m:r>
            </m:sub>
          </m:sSub>
          <m:r>
            <w:rPr>
              <w:rFonts w:ascii="Cambria Math" w:hAnsi="Cambria Math" w:cs="Microsoft Sans Serif"/>
              <w:sz w:val="24"/>
              <w:szCs w:val="24"/>
              <w:lang w:val="en-US"/>
            </w:rPr>
            <m:t xml:space="preserve">                                                                                                                              (1)</m:t>
          </m:r>
        </m:oMath>
      </m:oMathPara>
    </w:p>
    <w:p w:rsidR="001766B4" w:rsidRPr="007D2FBD" w:rsidRDefault="007D2FBD" w:rsidP="00B92ACA">
      <w:pPr>
        <w:pStyle w:val="8"/>
        <w:shd w:val="clear" w:color="auto" w:fill="auto"/>
        <w:spacing w:before="120" w:after="120" w:line="360" w:lineRule="auto"/>
        <w:ind w:left="160" w:right="320" w:firstLine="459"/>
        <w:rPr>
          <w:rFonts w:ascii="Microsoft Sans Serif" w:hAnsi="Microsoft Sans Serif" w:cs="Microsoft Sans Serif"/>
          <w:sz w:val="24"/>
          <w:szCs w:val="24"/>
        </w:rPr>
      </w:pPr>
      <w:r>
        <w:rPr>
          <w:rFonts w:ascii="Microsoft Sans Serif" w:hAnsi="Microsoft Sans Serif" w:cs="Microsoft Sans Serif"/>
          <w:sz w:val="24"/>
          <w:szCs w:val="24"/>
        </w:rPr>
        <w:t>Определим расчетные формулы передаточных функций, входящих в структурную схему.</w:t>
      </w:r>
    </w:p>
    <w:p w:rsidR="00333ADC" w:rsidRDefault="00333ADC" w:rsidP="00C869AC">
      <w:pPr>
        <w:pStyle w:val="8"/>
        <w:shd w:val="clear" w:color="auto" w:fill="auto"/>
        <w:spacing w:before="120" w:after="120" w:line="360" w:lineRule="auto"/>
        <w:ind w:left="160" w:right="320" w:firstLine="459"/>
        <w:rPr>
          <w:rFonts w:ascii="Microsoft Sans Serif" w:hAnsi="Microsoft Sans Serif" w:cs="Microsoft Sans Serif"/>
          <w:sz w:val="24"/>
          <w:szCs w:val="24"/>
        </w:rPr>
      </w:pPr>
      <w:r w:rsidRPr="00C869AC">
        <w:rPr>
          <w:rFonts w:ascii="Microsoft Sans Serif" w:hAnsi="Microsoft Sans Serif" w:cs="Microsoft Sans Serif"/>
          <w:sz w:val="24"/>
          <w:szCs w:val="24"/>
        </w:rPr>
        <w:t xml:space="preserve">Система дифференциальных уравнений, описывающих боковое движение </w:t>
      </w:r>
      <w:r w:rsidR="00757561">
        <w:rPr>
          <w:rFonts w:ascii="Microsoft Sans Serif" w:hAnsi="Microsoft Sans Serif" w:cs="Microsoft Sans Serif"/>
          <w:sz w:val="24"/>
          <w:szCs w:val="24"/>
        </w:rPr>
        <w:t>Л</w:t>
      </w:r>
      <w:proofErr w:type="gramStart"/>
      <w:r w:rsidRPr="00C869AC">
        <w:rPr>
          <w:rFonts w:ascii="Microsoft Sans Serif" w:hAnsi="Microsoft Sans Serif" w:cs="Microsoft Sans Serif"/>
          <w:sz w:val="24"/>
          <w:szCs w:val="24"/>
        </w:rPr>
        <w:t>A</w:t>
      </w:r>
      <w:proofErr w:type="gramEnd"/>
      <w:r w:rsidRPr="00C869AC">
        <w:rPr>
          <w:rFonts w:ascii="Microsoft Sans Serif" w:hAnsi="Microsoft Sans Serif" w:cs="Microsoft Sans Serif"/>
          <w:sz w:val="24"/>
          <w:szCs w:val="24"/>
        </w:rPr>
        <w:t xml:space="preserve"> имеет вид:</w:t>
      </w:r>
    </w:p>
    <w:p w:rsidR="00757561" w:rsidRPr="00013C4A" w:rsidRDefault="00A9509B" w:rsidP="00C869AC">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f>
            <m:fPr>
              <m:ctrlPr>
                <w:rPr>
                  <w:rFonts w:ascii="Cambria Math" w:hAnsi="Cambria Math" w:cs="Microsoft Sans Serif"/>
                  <w:i/>
                  <w:sz w:val="24"/>
                  <w:szCs w:val="24"/>
                </w:rPr>
              </m:ctrlPr>
            </m:fPr>
            <m:num>
              <m:sSup>
                <m:sSupPr>
                  <m:ctrlPr>
                    <w:rPr>
                      <w:rFonts w:ascii="Cambria Math" w:hAnsi="Cambria Math" w:cs="Microsoft Sans Serif"/>
                      <w:i/>
                      <w:sz w:val="24"/>
                      <w:szCs w:val="24"/>
                    </w:rPr>
                  </m:ctrlPr>
                </m:sSupPr>
                <m:e>
                  <m:r>
                    <w:rPr>
                      <w:rFonts w:ascii="Cambria Math" w:hAnsi="Cambria Math" w:cs="Microsoft Sans Serif"/>
                      <w:sz w:val="24"/>
                      <w:szCs w:val="24"/>
                    </w:rPr>
                    <m:t>d</m:t>
                  </m:r>
                </m:e>
                <m:sup>
                  <m:r>
                    <w:rPr>
                      <w:rFonts w:ascii="Cambria Math" w:hAnsi="Cambria Math" w:cs="Microsoft Sans Serif"/>
                      <w:sz w:val="24"/>
                      <w:szCs w:val="24"/>
                    </w:rPr>
                    <m:t>2</m:t>
                  </m:r>
                </m:sup>
              </m:sSup>
            </m:num>
            <m:den>
              <m:r>
                <w:rPr>
                  <w:rFonts w:ascii="Cambria Math" w:hAnsi="Cambria Math" w:cs="Microsoft Sans Serif"/>
                  <w:sz w:val="24"/>
                  <w:szCs w:val="24"/>
                </w:rPr>
                <m:t>d</m:t>
              </m:r>
              <m:sSup>
                <m:sSupPr>
                  <m:ctrlPr>
                    <w:rPr>
                      <w:rFonts w:ascii="Cambria Math" w:hAnsi="Cambria Math" w:cs="Microsoft Sans Serif"/>
                      <w:i/>
                      <w:sz w:val="24"/>
                      <w:szCs w:val="24"/>
                    </w:rPr>
                  </m:ctrlPr>
                </m:sSupPr>
                <m:e>
                  <m:r>
                    <w:rPr>
                      <w:rFonts w:ascii="Cambria Math" w:hAnsi="Cambria Math" w:cs="Microsoft Sans Serif"/>
                      <w:sz w:val="24"/>
                      <w:szCs w:val="24"/>
                    </w:rPr>
                    <m:t>t</m:t>
                  </m:r>
                </m:e>
                <m:sup>
                  <m:r>
                    <w:rPr>
                      <w:rFonts w:ascii="Cambria Math" w:hAnsi="Cambria Math" w:cs="Microsoft Sans Serif"/>
                      <w:sz w:val="24"/>
                      <w:szCs w:val="24"/>
                    </w:rPr>
                    <m:t>2</m:t>
                  </m:r>
                </m:sup>
              </m:sSup>
            </m:den>
          </m:f>
          <m:r>
            <w:rPr>
              <w:rFonts w:ascii="Cambria Math" w:hAnsi="Cambria Math" w:cs="Microsoft Sans Serif"/>
              <w:sz w:val="24"/>
              <w:szCs w:val="24"/>
            </w:rPr>
            <m:t>∆ψ+</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1</m:t>
              </m:r>
            </m:sub>
          </m:sSub>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∆ψ+</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6</m:t>
              </m:r>
            </m:sub>
          </m:sSub>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∆γ+</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r>
            <w:rPr>
              <w:rFonts w:ascii="Cambria Math" w:hAnsi="Cambria Math" w:cs="Microsoft Sans Serif"/>
              <w:sz w:val="24"/>
              <w:szCs w:val="24"/>
            </w:rPr>
            <m:t>∆β+</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3</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5</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r>
            <w:rPr>
              <w:rFonts w:ascii="Cambria Math" w:hAnsi="Cambria Math" w:cs="Microsoft Sans Serif"/>
              <w:sz w:val="24"/>
              <w:szCs w:val="24"/>
            </w:rPr>
            <m:t>=0</m:t>
          </m:r>
        </m:oMath>
      </m:oMathPara>
    </w:p>
    <w:p w:rsidR="00013C4A" w:rsidRPr="00013C4A" w:rsidRDefault="00A9509B" w:rsidP="00013C4A">
      <w:pPr>
        <w:pStyle w:val="8"/>
        <w:shd w:val="clear" w:color="auto" w:fill="auto"/>
        <w:spacing w:before="120" w:after="120" w:line="360" w:lineRule="auto"/>
        <w:ind w:left="160" w:right="320" w:firstLine="459"/>
        <w:rPr>
          <w:rFonts w:ascii="Microsoft Sans Serif" w:hAnsi="Microsoft Sans Serif" w:cs="Microsoft Sans Serif"/>
          <w:i/>
          <w:sz w:val="24"/>
          <w:szCs w:val="24"/>
          <w:lang w:val="en-US"/>
        </w:rPr>
      </w:pPr>
      <m:oMathPara>
        <m:oMathParaPr>
          <m:jc m:val="left"/>
        </m:oMathParaPr>
        <m:oMath>
          <m:f>
            <m:fPr>
              <m:ctrlPr>
                <w:rPr>
                  <w:rFonts w:ascii="Cambria Math" w:hAnsi="Cambria Math" w:cs="Microsoft Sans Serif"/>
                  <w:i/>
                  <w:sz w:val="24"/>
                  <w:szCs w:val="24"/>
                </w:rPr>
              </m:ctrlPr>
            </m:fPr>
            <m:num>
              <m:sSup>
                <m:sSupPr>
                  <m:ctrlPr>
                    <w:rPr>
                      <w:rFonts w:ascii="Cambria Math" w:hAnsi="Cambria Math" w:cs="Microsoft Sans Serif"/>
                      <w:i/>
                      <w:sz w:val="24"/>
                      <w:szCs w:val="24"/>
                    </w:rPr>
                  </m:ctrlPr>
                </m:sSupPr>
                <m:e>
                  <m:r>
                    <w:rPr>
                      <w:rFonts w:ascii="Cambria Math" w:hAnsi="Cambria Math" w:cs="Microsoft Sans Serif"/>
                      <w:sz w:val="24"/>
                      <w:szCs w:val="24"/>
                    </w:rPr>
                    <m:t>d</m:t>
                  </m:r>
                </m:e>
                <m:sup>
                  <m:r>
                    <w:rPr>
                      <w:rFonts w:ascii="Cambria Math" w:hAnsi="Cambria Math" w:cs="Microsoft Sans Serif"/>
                      <w:sz w:val="24"/>
                      <w:szCs w:val="24"/>
                    </w:rPr>
                    <m:t>2</m:t>
                  </m:r>
                </m:sup>
              </m:sSup>
            </m:num>
            <m:den>
              <m:r>
                <w:rPr>
                  <w:rFonts w:ascii="Cambria Math" w:hAnsi="Cambria Math" w:cs="Microsoft Sans Serif"/>
                  <w:sz w:val="24"/>
                  <w:szCs w:val="24"/>
                </w:rPr>
                <m:t>d</m:t>
              </m:r>
              <m:sSup>
                <m:sSupPr>
                  <m:ctrlPr>
                    <w:rPr>
                      <w:rFonts w:ascii="Cambria Math" w:hAnsi="Cambria Math" w:cs="Microsoft Sans Serif"/>
                      <w:i/>
                      <w:sz w:val="24"/>
                      <w:szCs w:val="24"/>
                    </w:rPr>
                  </m:ctrlPr>
                </m:sSupPr>
                <m:e>
                  <m:r>
                    <w:rPr>
                      <w:rFonts w:ascii="Cambria Math" w:hAnsi="Cambria Math" w:cs="Microsoft Sans Serif"/>
                      <w:sz w:val="24"/>
                      <w:szCs w:val="24"/>
                    </w:rPr>
                    <m:t>t</m:t>
                  </m:r>
                </m:e>
                <m:sup>
                  <m:r>
                    <w:rPr>
                      <w:rFonts w:ascii="Cambria Math" w:hAnsi="Cambria Math" w:cs="Microsoft Sans Serif"/>
                      <w:sz w:val="24"/>
                      <w:szCs w:val="24"/>
                    </w:rPr>
                    <m:t>2</m:t>
                  </m:r>
                </m:sup>
              </m:sSup>
            </m:den>
          </m:f>
          <m:r>
            <w:rPr>
              <w:rFonts w:ascii="Cambria Math" w:hAnsi="Cambria Math" w:cs="Microsoft Sans Serif"/>
              <w:sz w:val="24"/>
              <w:szCs w:val="24"/>
            </w:rPr>
            <m:t>∆γ+</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6</m:t>
              </m:r>
            </m:sub>
          </m:sSub>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∆ψ+</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1</m:t>
              </m:r>
            </m:sub>
          </m:sSub>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∆γ+</m:t>
          </m:r>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2</m:t>
              </m:r>
            </m:sub>
          </m:sSub>
          <m:r>
            <w:rPr>
              <w:rFonts w:ascii="Cambria Math" w:hAnsi="Cambria Math" w:cs="Microsoft Sans Serif"/>
              <w:sz w:val="24"/>
              <w:szCs w:val="24"/>
            </w:rPr>
            <m:t>∆β+</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5</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3</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r>
            <w:rPr>
              <w:rFonts w:ascii="Cambria Math" w:hAnsi="Cambria Math" w:cs="Microsoft Sans Serif"/>
              <w:sz w:val="24"/>
              <w:szCs w:val="24"/>
            </w:rPr>
            <m:t>=0</m:t>
          </m:r>
        </m:oMath>
      </m:oMathPara>
    </w:p>
    <w:p w:rsidR="00013C4A" w:rsidRPr="00013C4A" w:rsidRDefault="00013C4A" w:rsidP="00013C4A">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r>
            <w:rPr>
              <w:rFonts w:ascii="Cambria Math" w:hAnsi="Cambria Math" w:cs="Microsoft Sans Serif"/>
              <w:sz w:val="24"/>
              <w:szCs w:val="24"/>
            </w:rPr>
            <m:t>-</m:t>
          </m:r>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∆ψ-</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7</m:t>
              </m:r>
            </m:sub>
          </m:sSub>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∆γ-</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4</m:t>
              </m:r>
            </m:sub>
          </m:sSub>
          <m:r>
            <w:rPr>
              <w:rFonts w:ascii="Cambria Math" w:hAnsi="Cambria Math" w:cs="Microsoft Sans Serif"/>
              <w:sz w:val="24"/>
              <w:szCs w:val="24"/>
            </w:rPr>
            <m:t>∆γ+</m:t>
          </m:r>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∆β+</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r>
            <w:rPr>
              <w:rFonts w:ascii="Cambria Math" w:hAnsi="Cambria Math" w:cs="Microsoft Sans Serif"/>
              <w:sz w:val="24"/>
              <w:szCs w:val="24"/>
            </w:rPr>
            <m:t>∆β</m:t>
          </m:r>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7</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 xml:space="preserve">=0                                           </m:t>
          </m:r>
        </m:oMath>
      </m:oMathPara>
    </w:p>
    <w:p w:rsidR="00013C4A" w:rsidRPr="00013C4A" w:rsidRDefault="00A9509B" w:rsidP="00013C4A">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x</m:t>
              </m:r>
            </m:sub>
          </m:sSub>
          <m:r>
            <w:rPr>
              <w:rFonts w:ascii="Cambria Math" w:hAnsi="Cambria Math" w:cs="Microsoft Sans Serif"/>
              <w:sz w:val="24"/>
              <w:szCs w:val="24"/>
            </w:rPr>
            <m:t>-</m:t>
          </m:r>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∆γ=0</m:t>
          </m:r>
        </m:oMath>
      </m:oMathPara>
    </w:p>
    <w:p w:rsidR="00013C4A" w:rsidRPr="005653EE" w:rsidRDefault="00A9509B" w:rsidP="00013C4A">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y</m:t>
              </m:r>
            </m:sub>
          </m:sSub>
          <m:r>
            <w:rPr>
              <w:rFonts w:ascii="Cambria Math" w:hAnsi="Cambria Math" w:cs="Microsoft Sans Serif"/>
              <w:sz w:val="24"/>
              <w:szCs w:val="24"/>
            </w:rPr>
            <m:t>-</m:t>
          </m:r>
          <m:f>
            <m:fPr>
              <m:ctrlPr>
                <w:rPr>
                  <w:rFonts w:ascii="Cambria Math" w:hAnsi="Cambria Math" w:cs="Microsoft Sans Serif"/>
                  <w:i/>
                  <w:sz w:val="24"/>
                  <w:szCs w:val="24"/>
                </w:rPr>
              </m:ctrlPr>
            </m:fPr>
            <m:num>
              <m:r>
                <w:rPr>
                  <w:rFonts w:ascii="Cambria Math" w:hAnsi="Cambria Math" w:cs="Microsoft Sans Serif"/>
                  <w:sz w:val="24"/>
                  <w:szCs w:val="24"/>
                </w:rPr>
                <m:t>d</m:t>
              </m:r>
            </m:num>
            <m:den>
              <m:r>
                <w:rPr>
                  <w:rFonts w:ascii="Cambria Math" w:hAnsi="Cambria Math" w:cs="Microsoft Sans Serif"/>
                  <w:sz w:val="24"/>
                  <w:szCs w:val="24"/>
                </w:rPr>
                <m:t>dt</m:t>
              </m:r>
            </m:den>
          </m:f>
          <m:r>
            <w:rPr>
              <w:rFonts w:ascii="Cambria Math" w:hAnsi="Cambria Math" w:cs="Microsoft Sans Serif"/>
              <w:sz w:val="24"/>
              <w:szCs w:val="24"/>
            </w:rPr>
            <m:t>∆ψ=0</m:t>
          </m:r>
        </m:oMath>
      </m:oMathPara>
    </w:p>
    <w:p w:rsidR="005653EE" w:rsidRPr="00013C4A" w:rsidRDefault="005653EE" w:rsidP="00013C4A">
      <w:pPr>
        <w:pStyle w:val="8"/>
        <w:shd w:val="clear" w:color="auto" w:fill="auto"/>
        <w:spacing w:before="120" w:after="120" w:line="360" w:lineRule="auto"/>
        <w:ind w:left="160" w:right="320" w:firstLine="459"/>
        <w:rPr>
          <w:rFonts w:ascii="Microsoft Sans Serif" w:hAnsi="Microsoft Sans Serif" w:cs="Microsoft Sans Serif"/>
          <w:i/>
          <w:sz w:val="24"/>
          <w:szCs w:val="24"/>
          <w:lang w:val="en-US"/>
        </w:rPr>
      </w:pPr>
    </w:p>
    <w:p w:rsidR="00333ADC" w:rsidRPr="00013C4A" w:rsidRDefault="005653EE" w:rsidP="00C869AC">
      <w:pPr>
        <w:pStyle w:val="8"/>
        <w:shd w:val="clear" w:color="auto" w:fill="auto"/>
        <w:spacing w:before="120" w:after="120" w:line="360" w:lineRule="auto"/>
        <w:ind w:left="160" w:right="320" w:firstLine="459"/>
        <w:rPr>
          <w:rFonts w:ascii="Microsoft Sans Serif" w:hAnsi="Microsoft Sans Serif" w:cs="Microsoft Sans Serif"/>
          <w:sz w:val="24"/>
          <w:szCs w:val="24"/>
        </w:rPr>
      </w:pPr>
      <w:r>
        <w:rPr>
          <w:rFonts w:ascii="Microsoft Sans Serif" w:hAnsi="Microsoft Sans Serif" w:cs="Microsoft Sans Serif"/>
          <w:sz w:val="24"/>
          <w:szCs w:val="24"/>
        </w:rPr>
        <w:t>У</w:t>
      </w:r>
      <w:r w:rsidR="00333ADC" w:rsidRPr="00C869AC">
        <w:rPr>
          <w:rFonts w:ascii="Microsoft Sans Serif" w:hAnsi="Microsoft Sans Serif" w:cs="Microsoft Sans Serif"/>
          <w:sz w:val="24"/>
          <w:szCs w:val="24"/>
        </w:rPr>
        <w:t>равнения в операторной форме:</w:t>
      </w:r>
    </w:p>
    <w:p w:rsidR="00013C4A" w:rsidRPr="003E34B6" w:rsidRDefault="00A9509B" w:rsidP="00013C4A">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1</m:t>
              </m:r>
            </m:sub>
          </m:sSub>
          <m:r>
            <w:rPr>
              <w:rFonts w:ascii="Cambria Math" w:hAnsi="Cambria Math" w:cs="Microsoft Sans Serif"/>
              <w:sz w:val="24"/>
              <w:szCs w:val="24"/>
            </w:rPr>
            <m:t>)ψ+p</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6</m:t>
              </m:r>
            </m:sub>
          </m:sSub>
          <m:r>
            <w:rPr>
              <w:rFonts w:ascii="Cambria Math" w:hAnsi="Cambria Math" w:cs="Microsoft Sans Serif"/>
              <w:sz w:val="24"/>
              <w:szCs w:val="24"/>
            </w:rPr>
            <m:t>γ+</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r>
            <w:rPr>
              <w:rFonts w:ascii="Cambria Math" w:hAnsi="Cambria Math" w:cs="Microsoft Sans Serif"/>
              <w:sz w:val="24"/>
              <w:szCs w:val="24"/>
            </w:rPr>
            <m:t>β+</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3</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5</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r>
            <w:rPr>
              <w:rFonts w:ascii="Cambria Math" w:hAnsi="Cambria Math" w:cs="Microsoft Sans Serif"/>
              <w:sz w:val="24"/>
              <w:szCs w:val="24"/>
            </w:rPr>
            <m:t>=0</m:t>
          </m:r>
        </m:oMath>
      </m:oMathPara>
    </w:p>
    <w:p w:rsidR="003E34B6" w:rsidRPr="00013C4A" w:rsidRDefault="00A9509B" w:rsidP="003E34B6">
      <w:pPr>
        <w:pStyle w:val="8"/>
        <w:shd w:val="clear" w:color="auto" w:fill="auto"/>
        <w:spacing w:before="120" w:after="120" w:line="360" w:lineRule="auto"/>
        <w:ind w:left="160" w:right="320" w:firstLine="459"/>
        <w:rPr>
          <w:rFonts w:ascii="Microsoft Sans Serif" w:hAnsi="Microsoft Sans Serif" w:cs="Microsoft Sans Serif"/>
          <w:i/>
          <w:sz w:val="24"/>
          <w:szCs w:val="24"/>
          <w:lang w:val="en-US"/>
        </w:rPr>
      </w:pPr>
      <m:oMathPara>
        <m:oMathParaPr>
          <m:jc m:val="left"/>
        </m:oMathParaPr>
        <m:oMath>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1</m:t>
              </m:r>
            </m:sub>
          </m:sSub>
          <m:r>
            <w:rPr>
              <w:rFonts w:ascii="Cambria Math" w:hAnsi="Cambria Math" w:cs="Microsoft Sans Serif"/>
              <w:sz w:val="24"/>
              <w:szCs w:val="24"/>
            </w:rPr>
            <m:t>)γ+</m:t>
          </m:r>
          <m:sSub>
            <m:sSubPr>
              <m:ctrlPr>
                <w:rPr>
                  <w:rFonts w:ascii="Cambria Math" w:hAnsi="Cambria Math" w:cs="Microsoft Sans Serif"/>
                  <w:i/>
                  <w:sz w:val="24"/>
                  <w:szCs w:val="24"/>
                </w:rPr>
              </m:ctrlPr>
            </m:sSubPr>
            <m:e>
              <m:r>
                <w:rPr>
                  <w:rFonts w:ascii="Cambria Math" w:hAnsi="Cambria Math" w:cs="Microsoft Sans Serif"/>
                  <w:sz w:val="24"/>
                  <w:szCs w:val="24"/>
                </w:rPr>
                <m:t>pa</m:t>
              </m:r>
            </m:e>
            <m:sub>
              <m:r>
                <w:rPr>
                  <w:rFonts w:ascii="Cambria Math" w:hAnsi="Cambria Math" w:cs="Microsoft Sans Serif"/>
                  <w:sz w:val="24"/>
                  <w:szCs w:val="24"/>
                </w:rPr>
                <m:t>6</m:t>
              </m:r>
            </m:sub>
          </m:sSub>
          <m:r>
            <w:rPr>
              <w:rFonts w:ascii="Cambria Math" w:hAnsi="Cambria Math" w:cs="Microsoft Sans Serif"/>
              <w:sz w:val="24"/>
              <w:szCs w:val="24"/>
            </w:rPr>
            <m:t>ψ+</m:t>
          </m:r>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2</m:t>
              </m:r>
            </m:sub>
          </m:sSub>
          <m:r>
            <w:rPr>
              <w:rFonts w:ascii="Cambria Math" w:hAnsi="Cambria Math" w:cs="Microsoft Sans Serif"/>
              <w:sz w:val="24"/>
              <w:szCs w:val="24"/>
            </w:rPr>
            <m:t>β+</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5</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3</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r>
            <w:rPr>
              <w:rFonts w:ascii="Cambria Math" w:hAnsi="Cambria Math" w:cs="Microsoft Sans Serif"/>
              <w:sz w:val="24"/>
              <w:szCs w:val="24"/>
            </w:rPr>
            <m:t xml:space="preserve">=0                                                               </m:t>
          </m:r>
        </m:oMath>
      </m:oMathPara>
    </w:p>
    <w:p w:rsidR="003E34B6" w:rsidRPr="00013C4A" w:rsidRDefault="003E34B6" w:rsidP="003E34B6">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r>
            <w:rPr>
              <w:rFonts w:ascii="Cambria Math" w:hAnsi="Cambria Math" w:cs="Microsoft Sans Serif"/>
              <w:sz w:val="24"/>
              <w:szCs w:val="24"/>
            </w:rPr>
            <m:t>-pψ-(</m:t>
          </m:r>
          <m:sSub>
            <m:sSubPr>
              <m:ctrlPr>
                <w:rPr>
                  <w:rFonts w:ascii="Cambria Math" w:hAnsi="Cambria Math" w:cs="Microsoft Sans Serif"/>
                  <w:i/>
                  <w:sz w:val="24"/>
                  <w:szCs w:val="24"/>
                </w:rPr>
              </m:ctrlPr>
            </m:sSubPr>
            <m:e>
              <m:r>
                <w:rPr>
                  <w:rFonts w:ascii="Cambria Math" w:hAnsi="Cambria Math" w:cs="Microsoft Sans Serif"/>
                  <w:sz w:val="24"/>
                  <w:szCs w:val="24"/>
                </w:rPr>
                <m:t>pb</m:t>
              </m:r>
            </m:e>
            <m:sub>
              <m:r>
                <w:rPr>
                  <w:rFonts w:ascii="Cambria Math" w:hAnsi="Cambria Math" w:cs="Microsoft Sans Serif"/>
                  <w:sz w:val="24"/>
                  <w:szCs w:val="24"/>
                </w:rPr>
                <m:t>7</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4</m:t>
              </m:r>
            </m:sub>
          </m:sSub>
          <m:r>
            <w:rPr>
              <w:rFonts w:ascii="Cambria Math" w:hAnsi="Cambria Math" w:cs="Microsoft Sans Serif"/>
              <w:sz w:val="24"/>
              <w:szCs w:val="24"/>
            </w:rPr>
            <m:t>)γ+(p+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r>
            <w:rPr>
              <w:rFonts w:ascii="Cambria Math" w:hAnsi="Cambria Math" w:cs="Microsoft Sans Serif"/>
              <w:sz w:val="24"/>
              <w:szCs w:val="24"/>
            </w:rPr>
            <m:t>)β</m:t>
          </m:r>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7</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=0</m:t>
          </m:r>
        </m:oMath>
      </m:oMathPara>
    </w:p>
    <w:p w:rsidR="003E34B6" w:rsidRDefault="003E34B6" w:rsidP="00F65D17">
      <w:pPr>
        <w:pStyle w:val="8"/>
        <w:shd w:val="clear" w:color="auto" w:fill="auto"/>
        <w:spacing w:before="120" w:after="120" w:line="360" w:lineRule="auto"/>
        <w:ind w:right="320" w:firstLine="459"/>
        <w:rPr>
          <w:rFonts w:ascii="Microsoft Sans Serif" w:hAnsi="Microsoft Sans Serif" w:cs="Microsoft Sans Serif"/>
          <w:sz w:val="24"/>
          <w:szCs w:val="24"/>
          <w:lang w:val="en-US"/>
        </w:rPr>
      </w:pPr>
    </w:p>
    <w:p w:rsidR="00E23224" w:rsidRDefault="00A00B88"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Вычислим главный определитель системы:</w:t>
      </w:r>
    </w:p>
    <w:p w:rsidR="00A00B88" w:rsidRPr="00A00B88" w:rsidRDefault="00670921" w:rsidP="00A32839">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r>
            <w:rPr>
              <w:rFonts w:ascii="Cambria Math" w:hAnsi="Cambria Math" w:cs="Microsoft Sans Serif"/>
              <w:sz w:val="24"/>
              <w:szCs w:val="24"/>
            </w:rPr>
            <m:t>∆=</m:t>
          </m:r>
          <m:d>
            <m:dPr>
              <m:begChr m:val="|"/>
              <m:endChr m:val="|"/>
              <m:ctrlPr>
                <w:rPr>
                  <w:rFonts w:ascii="Cambria Math" w:hAnsi="Cambria Math" w:cs="Microsoft Sans Serif"/>
                  <w:i/>
                  <w:sz w:val="24"/>
                  <w:szCs w:val="24"/>
                </w:rPr>
              </m:ctrlPr>
            </m:dPr>
            <m:e>
              <m:d>
                <m:dPr>
                  <m:ctrlPr>
                    <w:rPr>
                      <w:rFonts w:ascii="Cambria Math" w:hAnsi="Cambria Math" w:cs="Microsoft Sans Serif"/>
                      <w:i/>
                      <w:sz w:val="24"/>
                      <w:szCs w:val="24"/>
                    </w:rPr>
                  </m:ctrlPr>
                </m:dPr>
                <m:e>
                  <m:m>
                    <m:mPr>
                      <m:mcs>
                        <m:mc>
                          <m:mcPr>
                            <m:count m:val="3"/>
                            <m:mcJc m:val="center"/>
                          </m:mcPr>
                        </m:mc>
                      </m:mcs>
                      <m:ctrlPr>
                        <w:rPr>
                          <w:rFonts w:ascii="Cambria Math" w:hAnsi="Cambria Math" w:cs="Microsoft Sans Serif"/>
                          <w:i/>
                          <w:sz w:val="24"/>
                          <w:szCs w:val="24"/>
                        </w:rPr>
                      </m:ctrlPr>
                    </m:mPr>
                    <m:mr>
                      <m:e>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1</m:t>
                            </m:r>
                          </m:sub>
                        </m:sSub>
                      </m:e>
                      <m:e>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6</m:t>
                            </m:r>
                          </m:sub>
                        </m:sSub>
                      </m:e>
                      <m:e>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e>
                    </m:mr>
                    <m:mr>
                      <m:e>
                        <m:sSub>
                          <m:sSubPr>
                            <m:ctrlPr>
                              <w:rPr>
                                <w:rFonts w:ascii="Cambria Math" w:hAnsi="Cambria Math" w:cs="Microsoft Sans Serif"/>
                                <w:i/>
                                <w:sz w:val="24"/>
                                <w:szCs w:val="24"/>
                              </w:rPr>
                            </m:ctrlPr>
                          </m:sSubPr>
                          <m:e>
                            <m:r>
                              <w:rPr>
                                <w:rFonts w:ascii="Cambria Math" w:hAnsi="Cambria Math" w:cs="Microsoft Sans Serif"/>
                                <w:sz w:val="24"/>
                                <w:szCs w:val="24"/>
                              </w:rPr>
                              <m:t>pa</m:t>
                            </m:r>
                          </m:e>
                          <m:sub>
                            <m:r>
                              <w:rPr>
                                <w:rFonts w:ascii="Cambria Math" w:hAnsi="Cambria Math" w:cs="Microsoft Sans Serif"/>
                                <w:sz w:val="24"/>
                                <w:szCs w:val="24"/>
                              </w:rPr>
                              <m:t>6</m:t>
                            </m:r>
                          </m:sub>
                        </m:sSub>
                      </m:e>
                      <m:e>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1</m:t>
                            </m:r>
                          </m:sub>
                        </m:sSub>
                      </m:e>
                      <m:e>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2</m:t>
                            </m:r>
                          </m:sub>
                        </m:sSub>
                      </m:e>
                    </m:mr>
                    <m:mr>
                      <m:e>
                        <m:r>
                          <w:rPr>
                            <w:rFonts w:ascii="Cambria Math" w:hAnsi="Cambria Math" w:cs="Microsoft Sans Serif"/>
                            <w:sz w:val="24"/>
                            <w:szCs w:val="24"/>
                          </w:rPr>
                          <m:t>-p</m:t>
                        </m:r>
                      </m:e>
                      <m:e>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pb</m:t>
                            </m:r>
                          </m:e>
                          <m:sub>
                            <m:r>
                              <w:rPr>
                                <w:rFonts w:ascii="Cambria Math" w:hAnsi="Cambria Math" w:cs="Microsoft Sans Serif"/>
                                <w:sz w:val="24"/>
                                <w:szCs w:val="24"/>
                              </w:rPr>
                              <m:t>7</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4</m:t>
                            </m:r>
                          </m:sub>
                        </m:sSub>
                        <m:r>
                          <w:rPr>
                            <w:rFonts w:ascii="Cambria Math" w:hAnsi="Cambria Math" w:cs="Microsoft Sans Serif"/>
                            <w:sz w:val="24"/>
                            <w:szCs w:val="24"/>
                          </w:rPr>
                          <m:t>)</m:t>
                        </m:r>
                      </m:e>
                      <m:e>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e>
                    </m:mr>
                  </m:m>
                </m:e>
              </m:d>
            </m:e>
          </m:d>
        </m:oMath>
      </m:oMathPara>
    </w:p>
    <w:p w:rsidR="005653EE" w:rsidRPr="00E53226" w:rsidRDefault="00670921" w:rsidP="00A32839">
      <w:pPr>
        <w:pStyle w:val="52"/>
        <w:shd w:val="clear" w:color="auto" w:fill="auto"/>
        <w:spacing w:before="120" w:line="360" w:lineRule="auto"/>
        <w:ind w:right="40" w:firstLine="440"/>
        <w:rPr>
          <w:rFonts w:ascii="Microsoft Sans Serif" w:hAnsi="Microsoft Sans Serif" w:cs="Microsoft Sans Serif"/>
          <w:i/>
          <w:sz w:val="24"/>
          <w:szCs w:val="24"/>
          <w:lang w:val="en-US"/>
        </w:rPr>
      </w:pPr>
      <m:oMathPara>
        <m:oMathParaPr>
          <m:jc m:val="left"/>
        </m:oMathParaPr>
        <m:oMath>
          <m:r>
            <w:rPr>
              <w:rFonts w:ascii="Cambria Math" w:hAnsi="Cambria Math" w:cs="Microsoft Sans Serif"/>
              <w:sz w:val="24"/>
              <w:szCs w:val="24"/>
            </w:rPr>
            <m:t>∆</m:t>
          </m:r>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4</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2</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4</m:t>
              </m:r>
            </m:sub>
          </m:sSub>
          <m:r>
            <w:rPr>
              <w:rFonts w:ascii="Cambria Math" w:hAnsi="Cambria Math" w:cs="Microsoft Sans Serif"/>
              <w:sz w:val="24"/>
              <w:szCs w:val="24"/>
              <w:lang w:val="en-US"/>
            </w:rPr>
            <m:t>)</m:t>
          </m:r>
        </m:oMath>
      </m:oMathPara>
    </w:p>
    <w:p w:rsidR="005653EE" w:rsidRDefault="004860F2"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где</w:t>
      </w:r>
    </w:p>
    <w:p w:rsidR="004860F2" w:rsidRPr="00BD4FF1" w:rsidRDefault="00A9509B" w:rsidP="004860F2">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=1</m:t>
          </m:r>
        </m:oMath>
      </m:oMathPara>
    </w:p>
    <w:p w:rsidR="004860F2" w:rsidRPr="004860F2" w:rsidRDefault="00A9509B" w:rsidP="004860F2">
      <w:pPr>
        <w:spacing w:after="0" w:line="410" w:lineRule="exact"/>
        <w:ind w:left="567" w:hanging="57"/>
        <w:jc w:val="both"/>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m:oMathPara>
    </w:p>
    <w:p w:rsidR="004860F2" w:rsidRPr="00BD4FF1" w:rsidRDefault="00A9509B" w:rsidP="004860F2">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oMath>
      </m:oMathPara>
    </w:p>
    <w:p w:rsidR="004860F2" w:rsidRPr="00BD4FF1" w:rsidRDefault="00A9509B" w:rsidP="004860F2">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b)</m:t>
          </m:r>
        </m:oMath>
      </m:oMathPara>
    </w:p>
    <w:p w:rsidR="004860F2" w:rsidRPr="00BD4FF1" w:rsidRDefault="00A9509B" w:rsidP="004860F2">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m:t>
          </m:r>
        </m:oMath>
      </m:oMathPara>
    </w:p>
    <w:p w:rsidR="004860F2" w:rsidRDefault="004860F2"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5653EE" w:rsidRDefault="006E0179"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Определим функцию</w:t>
      </w:r>
      <w:proofErr w:type="gramStart"/>
      <w:r>
        <w:rPr>
          <w:rFonts w:ascii="Microsoft Sans Serif" w:hAnsi="Microsoft Sans Serif" w:cs="Microsoft Sans Serif"/>
          <w:sz w:val="24"/>
          <w:szCs w:val="24"/>
        </w:rPr>
        <w:t xml:space="preserve"> </w:t>
      </w:r>
      <m:oMath>
        <m:sSub>
          <m:sSubPr>
            <m:ctrlPr>
              <w:rPr>
                <w:rFonts w:ascii="Cambria Math" w:hAnsi="Cambria Math" w:cs="Microsoft Sans Serif"/>
                <w:i/>
                <w:sz w:val="28"/>
                <w:szCs w:val="24"/>
              </w:rPr>
            </m:ctrlPr>
          </m:sSubPr>
          <m:e>
            <m:r>
              <w:rPr>
                <w:rFonts w:ascii="Cambria Math" w:hAnsi="Cambria Math" w:cs="Microsoft Sans Serif"/>
                <w:sz w:val="28"/>
                <w:szCs w:val="24"/>
              </w:rPr>
              <m:t>W(p)</m:t>
            </m:r>
          </m:e>
          <m:sub>
            <m:f>
              <m:fPr>
                <m:ctrlPr>
                  <w:rPr>
                    <w:rFonts w:ascii="Cambria Math" w:hAnsi="Cambria Math" w:cs="Microsoft Sans Serif"/>
                    <w:i/>
                    <w:sz w:val="28"/>
                    <w:szCs w:val="24"/>
                  </w:rPr>
                </m:ctrlPr>
              </m:fPr>
              <m:num>
                <m:r>
                  <w:rPr>
                    <w:rFonts w:ascii="Cambria Math" w:hAnsi="Cambria Math" w:cs="Microsoft Sans Serif"/>
                    <w:sz w:val="28"/>
                    <w:szCs w:val="24"/>
                  </w:rPr>
                  <m:t>γ</m:t>
                </m:r>
              </m:num>
              <m:den>
                <m:sSub>
                  <m:sSubPr>
                    <m:ctrlPr>
                      <w:rPr>
                        <w:rFonts w:ascii="Cambria Math" w:hAnsi="Cambria Math" w:cs="Microsoft Sans Serif"/>
                        <w:i/>
                        <w:sz w:val="28"/>
                        <w:szCs w:val="24"/>
                      </w:rPr>
                    </m:ctrlPr>
                  </m:sSubPr>
                  <m:e>
                    <m:r>
                      <w:rPr>
                        <w:rFonts w:ascii="Cambria Math" w:hAnsi="Cambria Math" w:cs="Microsoft Sans Serif"/>
                        <w:sz w:val="28"/>
                        <w:szCs w:val="24"/>
                      </w:rPr>
                      <m:t>δ</m:t>
                    </m:r>
                  </m:e>
                  <m:sub>
                    <w:proofErr w:type="gramEnd"/>
                    <m:r>
                      <w:rPr>
                        <w:rFonts w:ascii="Cambria Math" w:hAnsi="Cambria Math" w:cs="Microsoft Sans Serif"/>
                        <w:sz w:val="28"/>
                        <w:szCs w:val="24"/>
                      </w:rPr>
                      <m:t>э</m:t>
                    </m:r>
                  </m:sub>
                </m:sSub>
              </m:den>
            </m:f>
          </m:sub>
        </m:sSub>
      </m:oMath>
      <w:r w:rsidR="00634A2C">
        <w:rPr>
          <w:rFonts w:ascii="Microsoft Sans Serif" w:hAnsi="Microsoft Sans Serif" w:cs="Microsoft Sans Serif"/>
          <w:sz w:val="24"/>
          <w:szCs w:val="24"/>
        </w:rPr>
        <w:t>:</w:t>
      </w:r>
    </w:p>
    <w:p w:rsidR="009F26A0" w:rsidRPr="00A00B88" w:rsidRDefault="00A9509B" w:rsidP="009F26A0">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m:t>
              </m:r>
            </m:e>
            <m:sub>
              <m:r>
                <w:rPr>
                  <w:rFonts w:ascii="Cambria Math" w:hAnsi="Cambria Math" w:cs="Microsoft Sans Serif"/>
                  <w:sz w:val="24"/>
                  <w:szCs w:val="24"/>
                </w:rPr>
                <m:t>γ</m:t>
              </m:r>
            </m:sub>
          </m:sSub>
          <m:r>
            <w:rPr>
              <w:rFonts w:ascii="Cambria Math" w:hAnsi="Cambria Math" w:cs="Microsoft Sans Serif"/>
              <w:sz w:val="24"/>
              <w:szCs w:val="24"/>
            </w:rPr>
            <m:t>=</m:t>
          </m:r>
          <m:d>
            <m:dPr>
              <m:begChr m:val="|"/>
              <m:endChr m:val="|"/>
              <m:ctrlPr>
                <w:rPr>
                  <w:rFonts w:ascii="Cambria Math" w:hAnsi="Cambria Math" w:cs="Microsoft Sans Serif"/>
                  <w:i/>
                  <w:sz w:val="24"/>
                  <w:szCs w:val="24"/>
                </w:rPr>
              </m:ctrlPr>
            </m:dPr>
            <m:e>
              <m:d>
                <m:dPr>
                  <m:ctrlPr>
                    <w:rPr>
                      <w:rFonts w:ascii="Cambria Math" w:hAnsi="Cambria Math" w:cs="Microsoft Sans Serif"/>
                      <w:i/>
                      <w:sz w:val="24"/>
                      <w:szCs w:val="24"/>
                    </w:rPr>
                  </m:ctrlPr>
                </m:dPr>
                <m:e>
                  <m:m>
                    <m:mPr>
                      <m:mcs>
                        <m:mc>
                          <m:mcPr>
                            <m:count m:val="3"/>
                            <m:mcJc m:val="center"/>
                          </m:mcPr>
                        </m:mc>
                      </m:mcs>
                      <m:ctrlPr>
                        <w:rPr>
                          <w:rFonts w:ascii="Cambria Math" w:hAnsi="Cambria Math" w:cs="Microsoft Sans Serif"/>
                          <w:i/>
                          <w:sz w:val="24"/>
                          <w:szCs w:val="24"/>
                        </w:rPr>
                      </m:ctrlPr>
                    </m:mPr>
                    <m:mr>
                      <m:e>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1</m:t>
                            </m:r>
                          </m:sub>
                        </m:sSub>
                      </m:e>
                      <m:e>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5</m:t>
                            </m:r>
                          </m:sub>
                        </m:sSub>
                      </m:e>
                      <m:e>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e>
                    </m:mr>
                    <m:mr>
                      <m:e>
                        <m:sSub>
                          <m:sSubPr>
                            <m:ctrlPr>
                              <w:rPr>
                                <w:rFonts w:ascii="Cambria Math" w:hAnsi="Cambria Math" w:cs="Microsoft Sans Serif"/>
                                <w:i/>
                                <w:sz w:val="24"/>
                                <w:szCs w:val="24"/>
                              </w:rPr>
                            </m:ctrlPr>
                          </m:sSubPr>
                          <m:e>
                            <m:r>
                              <w:rPr>
                                <w:rFonts w:ascii="Cambria Math" w:hAnsi="Cambria Math" w:cs="Microsoft Sans Serif"/>
                                <w:sz w:val="24"/>
                                <w:szCs w:val="24"/>
                              </w:rPr>
                              <m:t>pa</m:t>
                            </m:r>
                          </m:e>
                          <m:sub>
                            <m:r>
                              <w:rPr>
                                <w:rFonts w:ascii="Cambria Math" w:hAnsi="Cambria Math" w:cs="Microsoft Sans Serif"/>
                                <w:sz w:val="24"/>
                                <w:szCs w:val="24"/>
                              </w:rPr>
                              <m:t>6</m:t>
                            </m:r>
                          </m:sub>
                        </m:sSub>
                      </m:e>
                      <m:e>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3</m:t>
                            </m:r>
                          </m:sub>
                        </m:sSub>
                      </m:e>
                      <m:e>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2</m:t>
                            </m:r>
                          </m:sub>
                        </m:sSub>
                      </m:e>
                    </m:mr>
                    <m:mr>
                      <m:e>
                        <m:r>
                          <w:rPr>
                            <w:rFonts w:ascii="Cambria Math" w:hAnsi="Cambria Math" w:cs="Microsoft Sans Serif"/>
                            <w:sz w:val="24"/>
                            <w:szCs w:val="24"/>
                          </w:rPr>
                          <m:t>-p</m:t>
                        </m:r>
                      </m:e>
                      <m:e>
                        <m:r>
                          <w:rPr>
                            <w:rFonts w:ascii="Cambria Math" w:hAnsi="Cambria Math" w:cs="Microsoft Sans Serif"/>
                            <w:sz w:val="24"/>
                            <w:szCs w:val="24"/>
                          </w:rPr>
                          <m:t>0</m:t>
                        </m:r>
                      </m:e>
                      <m:e>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e>
                    </m:mr>
                  </m:m>
                </m:e>
              </m:d>
            </m:e>
          </m:d>
        </m:oMath>
      </m:oMathPara>
    </w:p>
    <w:p w:rsidR="002A428A" w:rsidRPr="00016BD6" w:rsidRDefault="00A9509B" w:rsidP="002A428A">
      <w:pPr>
        <w:pStyle w:val="52"/>
        <w:shd w:val="clear" w:color="auto" w:fill="auto"/>
        <w:spacing w:before="120" w:line="360" w:lineRule="auto"/>
        <w:ind w:right="40" w:firstLine="440"/>
        <w:rPr>
          <w:rFonts w:ascii="Microsoft Sans Serif" w:hAnsi="Microsoft Sans Serif" w:cs="Microsoft Sans Serif"/>
          <w:i/>
          <w:sz w:val="24"/>
          <w:szCs w:val="24"/>
          <w:lang w:val="en-US"/>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m:t>
              </m:r>
            </m:e>
            <m:sub>
              <m:r>
                <w:rPr>
                  <w:rFonts w:ascii="Cambria Math" w:hAnsi="Cambria Math" w:cs="Microsoft Sans Serif"/>
                  <w:sz w:val="24"/>
                  <w:szCs w:val="24"/>
                </w:rPr>
                <m:t>γ</m:t>
              </m:r>
            </m:sub>
          </m:sSub>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3</m:t>
              </m:r>
            </m:sub>
          </m:sSub>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1</m:t>
              </m:r>
            </m:sub>
          </m:sSub>
          <m:r>
            <w:rPr>
              <w:rFonts w:ascii="Cambria Math" w:hAnsi="Cambria Math" w:cs="Microsoft Sans Serif"/>
              <w:sz w:val="24"/>
              <w:szCs w:val="24"/>
            </w:rPr>
            <m:t>)</m:t>
          </m:r>
          <m:d>
            <m:dPr>
              <m:ctrlPr>
                <w:rPr>
                  <w:rFonts w:ascii="Cambria Math" w:hAnsi="Cambria Math" w:cs="Microsoft Sans Serif"/>
                  <w:i/>
                  <w:sz w:val="24"/>
                  <w:szCs w:val="24"/>
                </w:rPr>
              </m:ctrlPr>
            </m:dPr>
            <m:e>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e>
          </m:d>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2</m:t>
              </m:r>
            </m:sub>
          </m:sSub>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5</m:t>
              </m:r>
            </m:sub>
          </m:sSub>
          <m:r>
            <w:rPr>
              <w:rFonts w:ascii="Cambria Math" w:hAnsi="Cambria Math" w:cs="Microsoft Sans Serif"/>
              <w:sz w:val="24"/>
              <w:szCs w:val="24"/>
              <w:lang w:val="en-US"/>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3</m:t>
              </m:r>
            </m:sub>
          </m:sSub>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6</m:t>
              </m:r>
            </m:sub>
          </m:sSub>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5</m:t>
              </m:r>
            </m:sub>
          </m:sSub>
          <m:r>
            <w:rPr>
              <w:rFonts w:ascii="Cambria Math" w:hAnsi="Cambria Math" w:cs="Microsoft Sans Serif"/>
              <w:sz w:val="24"/>
              <w:szCs w:val="24"/>
            </w:rPr>
            <m:t>p</m:t>
          </m:r>
          <m:d>
            <m:dPr>
              <m:ctrlPr>
                <w:rPr>
                  <w:rFonts w:ascii="Cambria Math" w:hAnsi="Cambria Math" w:cs="Microsoft Sans Serif"/>
                  <w:i/>
                  <w:sz w:val="24"/>
                  <w:szCs w:val="24"/>
                </w:rPr>
              </m:ctrlPr>
            </m:dPr>
            <m:e>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e>
          </m:d>
        </m:oMath>
      </m:oMathPara>
    </w:p>
    <w:p w:rsidR="00634A2C" w:rsidRDefault="0047219E"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После преобразования получим:</w:t>
      </w:r>
    </w:p>
    <w:p w:rsidR="0047219E" w:rsidRPr="006C23AF"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lang w:val="en-US"/>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m:t>
              </m:r>
            </m:e>
            <m:sub>
              <m:r>
                <w:rPr>
                  <w:rFonts w:ascii="Cambria Math" w:hAnsi="Cambria Math" w:cs="Microsoft Sans Serif"/>
                  <w:sz w:val="24"/>
                  <w:szCs w:val="24"/>
                </w:rPr>
                <m:t>γ</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1</m:t>
              </m:r>
            </m:sub>
          </m:sSub>
          <m:r>
            <w:rPr>
              <w:rFonts w:ascii="Cambria Math" w:hAnsi="Cambria Math" w:cs="Microsoft Sans Serif"/>
              <w:sz w:val="24"/>
              <w:szCs w:val="24"/>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2</m:t>
              </m:r>
            </m:sub>
          </m:sSub>
          <m:r>
            <w:rPr>
              <w:rFonts w:ascii="Cambria Math" w:hAnsi="Cambria Math" w:cs="Microsoft Sans Serif"/>
              <w:sz w:val="24"/>
              <w:szCs w:val="24"/>
              <w:lang w:val="en-US"/>
            </w:rPr>
            <m:t>)</m:t>
          </m:r>
        </m:oMath>
      </m:oMathPara>
    </w:p>
    <w:p w:rsidR="006C23AF" w:rsidRDefault="006C23AF"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где</w:t>
      </w:r>
    </w:p>
    <w:p w:rsidR="001A368D" w:rsidRPr="00BD4FF1" w:rsidRDefault="00A9509B" w:rsidP="001A368D">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0</m:t>
              </m:r>
            </m:sub>
          </m:sSub>
          <m:r>
            <w:rPr>
              <w:rFonts w:ascii="Cambria Math" w:hAnsi="Cambria Math"/>
              <w:lang w:val="en-US"/>
            </w:rPr>
            <m:t>=</m:t>
          </m:r>
          <m:sSub>
            <m:sSubPr>
              <m:ctrlPr>
                <w:rPr>
                  <w:rFonts w:ascii="Cambria Math" w:hAnsi="Cambria Math" w:cs="Microsoft Sans Serif"/>
                  <w:i/>
                  <w:szCs w:val="24"/>
                </w:rPr>
              </m:ctrlPr>
            </m:sSubPr>
            <m:e>
              <m:r>
                <w:rPr>
                  <w:rFonts w:ascii="Cambria Math" w:hAnsi="Cambria Math" w:cs="Microsoft Sans Serif"/>
                  <w:szCs w:val="24"/>
                </w:rPr>
                <m:t>b</m:t>
              </m:r>
            </m:e>
            <m:sub>
              <m:r>
                <w:rPr>
                  <w:rFonts w:ascii="Cambria Math" w:hAnsi="Cambria Math" w:cs="Microsoft Sans Serif"/>
                  <w:szCs w:val="24"/>
                </w:rPr>
                <m:t>3</m:t>
              </m:r>
            </m:sub>
          </m:sSub>
        </m:oMath>
      </m:oMathPara>
    </w:p>
    <w:p w:rsidR="001A368D" w:rsidRPr="004860F2" w:rsidRDefault="00A9509B" w:rsidP="001A368D">
      <w:pPr>
        <w:spacing w:after="0" w:line="410" w:lineRule="exact"/>
        <w:ind w:left="567" w:hanging="57"/>
        <w:jc w:val="both"/>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5</m:t>
              </m:r>
            </m:sub>
          </m:sSub>
        </m:oMath>
      </m:oMathPara>
    </w:p>
    <w:p w:rsidR="001A368D" w:rsidRPr="00BD4FF1" w:rsidRDefault="00A9509B" w:rsidP="001A368D">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5</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e>
          </m:d>
        </m:oMath>
      </m:oMathPara>
    </w:p>
    <w:p w:rsidR="006C23AF" w:rsidRPr="006C23AF"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r>
                    <w:rPr>
                      <w:rFonts w:ascii="Cambria Math" w:hAnsi="Cambria Math" w:cs="Microsoft Sans Serif"/>
                      <w:sz w:val="24"/>
                      <w:szCs w:val="24"/>
                    </w:rPr>
                    <m:t>γ</m:t>
                  </m:r>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den>
              </m:f>
            </m:sub>
          </m:sSub>
          <m:r>
            <w:rPr>
              <w:rFonts w:ascii="Cambria Math" w:hAnsi="Cambria Math" w:cs="Microsoft Sans Serif"/>
              <w:sz w:val="24"/>
              <w:szCs w:val="24"/>
            </w:rPr>
            <m:t>=</m:t>
          </m:r>
          <m:f>
            <m:fPr>
              <m:ctrlPr>
                <w:rPr>
                  <w:rFonts w:ascii="Cambria Math" w:hAnsi="Cambria Math" w:cs="Microsoft Sans Serif"/>
                  <w:i/>
                  <w:sz w:val="24"/>
                  <w:szCs w:val="24"/>
                </w:rPr>
              </m:ctrlPr>
            </m:fPr>
            <m:num>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m:t>
                  </m:r>
                </m:e>
                <m:sub>
                  <m:r>
                    <w:rPr>
                      <w:rFonts w:ascii="Cambria Math" w:hAnsi="Cambria Math" w:cs="Microsoft Sans Serif"/>
                      <w:sz w:val="24"/>
                      <w:szCs w:val="24"/>
                    </w:rPr>
                    <m:t>γ</m:t>
                  </m:r>
                </m:sub>
              </m:sSub>
              <m:r>
                <w:rPr>
                  <w:rFonts w:ascii="Cambria Math" w:hAnsi="Cambria Math" w:cs="Microsoft Sans Serif"/>
                  <w:sz w:val="24"/>
                  <w:szCs w:val="24"/>
                </w:rPr>
                <m:t>(p)</m:t>
              </m:r>
            </m:num>
            <m:den>
              <m:r>
                <w:rPr>
                  <w:rFonts w:ascii="Cambria Math" w:hAnsi="Cambria Math" w:cs="Microsoft Sans Serif"/>
                  <w:sz w:val="24"/>
                  <w:szCs w:val="24"/>
                </w:rPr>
                <m:t>∆(p)</m:t>
              </m:r>
            </m:den>
          </m:f>
        </m:oMath>
      </m:oMathPara>
    </w:p>
    <w:p w:rsidR="00DC2E5E" w:rsidRPr="006C23AF" w:rsidRDefault="00DC2E5E" w:rsidP="00DC2E5E">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Учитывая, что</w:t>
      </w:r>
      <w:proofErr w:type="gramStart"/>
      <w:r>
        <w:rPr>
          <w:rFonts w:ascii="Microsoft Sans Serif" w:hAnsi="Microsoft Sans Serif" w:cs="Microsoft Sans Serif"/>
          <w:sz w:val="24"/>
          <w:szCs w:val="24"/>
        </w:rPr>
        <w:t xml:space="preserve">  </w:t>
      </w:r>
      <m:oMath>
        <m:sSub>
          <m:sSubPr>
            <m:ctrlPr>
              <w:rPr>
                <w:rFonts w:ascii="Cambria Math" w:hAnsi="Cambria Math" w:cs="Microsoft Sans Serif"/>
                <w:i/>
                <w:sz w:val="28"/>
                <w:szCs w:val="24"/>
              </w:rPr>
            </m:ctrlPr>
          </m:sSubPr>
          <m:e>
            <m:r>
              <w:rPr>
                <w:rFonts w:ascii="Cambria Math" w:hAnsi="Cambria Math" w:cs="Microsoft Sans Serif"/>
                <w:sz w:val="28"/>
                <w:szCs w:val="24"/>
              </w:rPr>
              <m:t>W(p)</m:t>
            </m:r>
          </m:e>
          <m:sub>
            <m:f>
              <m:fPr>
                <m:ctrlPr>
                  <w:rPr>
                    <w:rFonts w:ascii="Cambria Math" w:hAnsi="Cambria Math" w:cs="Microsoft Sans Serif"/>
                    <w:i/>
                    <w:sz w:val="28"/>
                    <w:szCs w:val="24"/>
                  </w:rPr>
                </m:ctrlPr>
              </m:fPr>
              <m:num>
                <m:sSub>
                  <m:sSubPr>
                    <m:ctrlPr>
                      <w:rPr>
                        <w:rFonts w:ascii="Cambria Math" w:hAnsi="Cambria Math" w:cs="Microsoft Sans Serif"/>
                        <w:i/>
                        <w:sz w:val="28"/>
                        <w:szCs w:val="24"/>
                      </w:rPr>
                    </m:ctrlPr>
                  </m:sSubPr>
                  <m:e>
                    <m:r>
                      <w:rPr>
                        <w:rFonts w:ascii="Cambria Math" w:hAnsi="Cambria Math" w:cs="Microsoft Sans Serif"/>
                        <w:sz w:val="28"/>
                        <w:szCs w:val="24"/>
                      </w:rPr>
                      <m:t>ω</m:t>
                    </m:r>
                  </m:e>
                  <m:sub>
                    <m:r>
                      <w:rPr>
                        <w:rFonts w:ascii="Cambria Math" w:hAnsi="Cambria Math" w:cs="Microsoft Sans Serif"/>
                        <w:sz w:val="28"/>
                        <w:szCs w:val="24"/>
                        <w:lang w:val="en-US"/>
                      </w:rPr>
                      <m:t>x</m:t>
                    </m:r>
                  </m:sub>
                </m:sSub>
              </m:num>
              <m:den>
                <m:sSub>
                  <m:sSubPr>
                    <m:ctrlPr>
                      <w:rPr>
                        <w:rFonts w:ascii="Cambria Math" w:hAnsi="Cambria Math" w:cs="Microsoft Sans Serif"/>
                        <w:i/>
                        <w:sz w:val="28"/>
                        <w:szCs w:val="24"/>
                      </w:rPr>
                    </m:ctrlPr>
                  </m:sSubPr>
                  <m:e>
                    <m:r>
                      <w:rPr>
                        <w:rFonts w:ascii="Cambria Math" w:hAnsi="Cambria Math" w:cs="Microsoft Sans Serif"/>
                        <w:sz w:val="28"/>
                        <w:szCs w:val="24"/>
                      </w:rPr>
                      <m:t>δ</m:t>
                    </m:r>
                  </m:e>
                  <m:sub>
                    <w:proofErr w:type="gramEnd"/>
                    <m:r>
                      <w:rPr>
                        <w:rFonts w:ascii="Cambria Math" w:hAnsi="Cambria Math" w:cs="Microsoft Sans Serif"/>
                        <w:sz w:val="28"/>
                        <w:szCs w:val="24"/>
                      </w:rPr>
                      <m:t>э</m:t>
                    </m:r>
                  </m:sub>
                </m:sSub>
              </m:den>
            </m:f>
          </m:sub>
        </m:sSub>
        <m:r>
          <w:rPr>
            <w:rFonts w:ascii="Cambria Math" w:hAnsi="Cambria Math" w:cs="Microsoft Sans Serif"/>
            <w:sz w:val="28"/>
            <w:szCs w:val="24"/>
          </w:rPr>
          <m:t>=-p</m:t>
        </m:r>
        <m:f>
          <m:fPr>
            <m:ctrlPr>
              <w:rPr>
                <w:rFonts w:ascii="Cambria Math" w:hAnsi="Cambria Math" w:cs="Microsoft Sans Serif"/>
                <w:i/>
                <w:sz w:val="28"/>
                <w:szCs w:val="24"/>
              </w:rPr>
            </m:ctrlPr>
          </m:fPr>
          <m:num>
            <m:sSub>
              <m:sSubPr>
                <m:ctrlPr>
                  <w:rPr>
                    <w:rFonts w:ascii="Cambria Math" w:hAnsi="Cambria Math" w:cs="Microsoft Sans Serif"/>
                    <w:i/>
                    <w:sz w:val="28"/>
                    <w:szCs w:val="24"/>
                  </w:rPr>
                </m:ctrlPr>
              </m:sSubPr>
              <m:e>
                <m:r>
                  <w:rPr>
                    <w:rFonts w:ascii="Cambria Math" w:hAnsi="Cambria Math" w:cs="Microsoft Sans Serif"/>
                    <w:sz w:val="28"/>
                    <w:szCs w:val="24"/>
                  </w:rPr>
                  <m:t>∆</m:t>
                </m:r>
              </m:e>
              <m:sub>
                <m:r>
                  <w:rPr>
                    <w:rFonts w:ascii="Cambria Math" w:hAnsi="Cambria Math" w:cs="Microsoft Sans Serif"/>
                    <w:sz w:val="28"/>
                    <w:szCs w:val="24"/>
                  </w:rPr>
                  <m:t>γ</m:t>
                </m:r>
              </m:sub>
            </m:sSub>
            <m:r>
              <w:rPr>
                <w:rFonts w:ascii="Cambria Math" w:hAnsi="Cambria Math" w:cs="Microsoft Sans Serif"/>
                <w:sz w:val="28"/>
                <w:szCs w:val="24"/>
              </w:rPr>
              <m:t>(p)</m:t>
            </m:r>
          </m:num>
          <m:den>
            <m:r>
              <w:rPr>
                <w:rFonts w:ascii="Cambria Math" w:hAnsi="Cambria Math" w:cs="Microsoft Sans Serif"/>
                <w:sz w:val="28"/>
                <w:szCs w:val="24"/>
              </w:rPr>
              <m:t>∆(p)</m:t>
            </m:r>
          </m:den>
        </m:f>
      </m:oMath>
    </w:p>
    <w:p w:rsidR="005653EE" w:rsidRPr="00397975" w:rsidRDefault="00DC2E5E"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получаем выражение для передаточной функции</w:t>
      </w:r>
      <w:proofErr w:type="gramStart"/>
      <w:r>
        <w:rPr>
          <w:rFonts w:ascii="Microsoft Sans Serif" w:hAnsi="Microsoft Sans Serif" w:cs="Microsoft Sans Serif"/>
          <w:sz w:val="24"/>
          <w:szCs w:val="24"/>
        </w:rPr>
        <w:t xml:space="preserve"> </w:t>
      </w:r>
      <m:oMath>
        <m:sSub>
          <m:sSubPr>
            <m:ctrlPr>
              <w:rPr>
                <w:rFonts w:ascii="Cambria Math" w:hAnsi="Cambria Math" w:cs="Microsoft Sans Serif"/>
                <w:i/>
                <w:sz w:val="28"/>
                <w:szCs w:val="24"/>
              </w:rPr>
            </m:ctrlPr>
          </m:sSubPr>
          <m:e>
            <m:r>
              <w:rPr>
                <w:rFonts w:ascii="Cambria Math" w:hAnsi="Cambria Math" w:cs="Microsoft Sans Serif"/>
                <w:sz w:val="28"/>
                <w:szCs w:val="24"/>
              </w:rPr>
              <m:t>W(p)</m:t>
            </m:r>
          </m:e>
          <m:sub>
            <m:f>
              <m:fPr>
                <m:ctrlPr>
                  <w:rPr>
                    <w:rFonts w:ascii="Cambria Math" w:hAnsi="Cambria Math" w:cs="Microsoft Sans Serif"/>
                    <w:i/>
                    <w:sz w:val="28"/>
                    <w:szCs w:val="24"/>
                  </w:rPr>
                </m:ctrlPr>
              </m:fPr>
              <m:num>
                <m:sSub>
                  <m:sSubPr>
                    <m:ctrlPr>
                      <w:rPr>
                        <w:rFonts w:ascii="Cambria Math" w:hAnsi="Cambria Math" w:cs="Microsoft Sans Serif"/>
                        <w:i/>
                        <w:sz w:val="28"/>
                        <w:szCs w:val="24"/>
                      </w:rPr>
                    </m:ctrlPr>
                  </m:sSubPr>
                  <m:e>
                    <m:r>
                      <w:rPr>
                        <w:rFonts w:ascii="Cambria Math" w:hAnsi="Cambria Math" w:cs="Microsoft Sans Serif"/>
                        <w:sz w:val="28"/>
                        <w:szCs w:val="24"/>
                      </w:rPr>
                      <m:t>ω</m:t>
                    </m:r>
                  </m:e>
                  <m:sub>
                    <m:r>
                      <w:rPr>
                        <w:rFonts w:ascii="Cambria Math" w:hAnsi="Cambria Math" w:cs="Microsoft Sans Serif"/>
                        <w:sz w:val="28"/>
                        <w:szCs w:val="24"/>
                        <w:lang w:val="en-US"/>
                      </w:rPr>
                      <m:t>x</m:t>
                    </m:r>
                  </m:sub>
                </m:sSub>
              </m:num>
              <m:den>
                <m:sSub>
                  <m:sSubPr>
                    <m:ctrlPr>
                      <w:rPr>
                        <w:rFonts w:ascii="Cambria Math" w:hAnsi="Cambria Math" w:cs="Microsoft Sans Serif"/>
                        <w:i/>
                        <w:sz w:val="28"/>
                        <w:szCs w:val="24"/>
                      </w:rPr>
                    </m:ctrlPr>
                  </m:sSubPr>
                  <m:e>
                    <m:r>
                      <w:rPr>
                        <w:rFonts w:ascii="Cambria Math" w:hAnsi="Cambria Math" w:cs="Microsoft Sans Serif"/>
                        <w:sz w:val="28"/>
                        <w:szCs w:val="24"/>
                      </w:rPr>
                      <m:t>δ</m:t>
                    </m:r>
                  </m:e>
                  <m:sub>
                    <w:proofErr w:type="gramEnd"/>
                    <m:r>
                      <w:rPr>
                        <w:rFonts w:ascii="Cambria Math" w:hAnsi="Cambria Math" w:cs="Microsoft Sans Serif"/>
                        <w:sz w:val="28"/>
                        <w:szCs w:val="24"/>
                      </w:rPr>
                      <m:t>э</m:t>
                    </m:r>
                  </m:sub>
                </m:sSub>
              </m:den>
            </m:f>
          </m:sub>
        </m:sSub>
      </m:oMath>
    </w:p>
    <w:p w:rsidR="00E23224" w:rsidRPr="00F2528B"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lang w:val="en-US"/>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x</m:t>
                      </m:r>
                    </m:sub>
                  </m:sSub>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den>
              </m:f>
            </m:sub>
          </m:sSub>
          <m:r>
            <w:rPr>
              <w:rFonts w:ascii="Cambria Math" w:hAnsi="Cambria Math" w:cs="Microsoft Sans Serif"/>
              <w:sz w:val="24"/>
              <w:szCs w:val="24"/>
            </w:rPr>
            <m:t>=p</m:t>
          </m:r>
          <m:f>
            <m:fPr>
              <m:ctrlPr>
                <w:rPr>
                  <w:rFonts w:ascii="Cambria Math" w:hAnsi="Cambria Math" w:cs="Microsoft Sans Serif"/>
                  <w:i/>
                  <w:sz w:val="24"/>
                  <w:szCs w:val="24"/>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1</m:t>
                  </m:r>
                </m:sub>
              </m:sSub>
              <m:r>
                <w:rPr>
                  <w:rFonts w:ascii="Cambria Math" w:hAnsi="Cambria Math" w:cs="Microsoft Sans Serif"/>
                  <w:sz w:val="24"/>
                  <w:szCs w:val="24"/>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2</m:t>
                  </m:r>
                </m:sub>
              </m:sSub>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4</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2</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4</m:t>
                  </m:r>
                </m:sub>
              </m:sSub>
            </m:den>
          </m:f>
        </m:oMath>
      </m:oMathPara>
    </w:p>
    <w:p w:rsidR="00F2528B" w:rsidRPr="00DF6120" w:rsidRDefault="00F2528B" w:rsidP="00A32839">
      <w:pPr>
        <w:pStyle w:val="52"/>
        <w:shd w:val="clear" w:color="auto" w:fill="auto"/>
        <w:spacing w:before="120" w:line="360" w:lineRule="auto"/>
        <w:ind w:right="40" w:firstLine="440"/>
        <w:rPr>
          <w:rFonts w:ascii="Microsoft Sans Serif" w:hAnsi="Microsoft Sans Serif" w:cs="Microsoft Sans Serif"/>
          <w:sz w:val="28"/>
          <w:szCs w:val="24"/>
        </w:rPr>
      </w:pPr>
      <w:r>
        <w:rPr>
          <w:rFonts w:ascii="Microsoft Sans Serif" w:hAnsi="Microsoft Sans Serif" w:cs="Microsoft Sans Serif"/>
          <w:sz w:val="24"/>
          <w:szCs w:val="24"/>
        </w:rPr>
        <w:t>Определим передаточную функцию</w:t>
      </w:r>
      <w:proofErr w:type="gramStart"/>
      <w:r>
        <w:rPr>
          <w:rFonts w:ascii="Microsoft Sans Serif" w:hAnsi="Microsoft Sans Serif" w:cs="Microsoft Sans Serif"/>
          <w:sz w:val="24"/>
          <w:szCs w:val="24"/>
        </w:rPr>
        <w:t xml:space="preserve"> </w:t>
      </w:r>
      <m:oMath>
        <m:sSub>
          <m:sSubPr>
            <m:ctrlPr>
              <w:rPr>
                <w:rFonts w:ascii="Cambria Math" w:hAnsi="Cambria Math" w:cs="Microsoft Sans Serif"/>
                <w:i/>
                <w:sz w:val="28"/>
                <w:szCs w:val="24"/>
              </w:rPr>
            </m:ctrlPr>
          </m:sSubPr>
          <m:e>
            <m:r>
              <w:rPr>
                <w:rFonts w:ascii="Cambria Math" w:hAnsi="Cambria Math" w:cs="Microsoft Sans Serif"/>
                <w:sz w:val="28"/>
                <w:szCs w:val="24"/>
              </w:rPr>
              <m:t>W(p)</m:t>
            </m:r>
          </m:e>
          <m:sub>
            <m:f>
              <m:fPr>
                <m:ctrlPr>
                  <w:rPr>
                    <w:rFonts w:ascii="Cambria Math" w:hAnsi="Cambria Math" w:cs="Microsoft Sans Serif"/>
                    <w:i/>
                    <w:sz w:val="28"/>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r>
                  <w:rPr>
                    <w:rFonts w:ascii="Cambria Math" w:hAnsi="Cambria Math" w:cs="Microsoft Sans Serif"/>
                    <w:sz w:val="28"/>
                    <w:szCs w:val="24"/>
                  </w:rPr>
                  <m:t>γ</m:t>
                </m:r>
              </m:den>
            </m:f>
          </m:sub>
        </m:sSub>
      </m:oMath>
      <w:r w:rsidRPr="00DF6120">
        <w:rPr>
          <w:rFonts w:ascii="Microsoft Sans Serif" w:hAnsi="Microsoft Sans Serif" w:cs="Microsoft Sans Serif"/>
          <w:sz w:val="28"/>
          <w:szCs w:val="24"/>
        </w:rPr>
        <w:t>:</w:t>
      </w:r>
      <w:proofErr w:type="gramEnd"/>
    </w:p>
    <w:p w:rsidR="00F2528B" w:rsidRPr="00827F8F"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lang w:val="en-US"/>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r>
                    <w:rPr>
                      <w:rFonts w:ascii="Cambria Math" w:hAnsi="Cambria Math" w:cs="Microsoft Sans Serif"/>
                      <w:sz w:val="24"/>
                      <w:szCs w:val="24"/>
                    </w:rPr>
                    <m:t>γ</m:t>
                  </m:r>
                </m:den>
              </m:f>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den>
              </m:f>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num>
                <m:den>
                  <m:r>
                    <w:rPr>
                      <w:rFonts w:ascii="Cambria Math" w:hAnsi="Cambria Math" w:cs="Microsoft Sans Serif"/>
                      <w:sz w:val="24"/>
                      <w:szCs w:val="24"/>
                    </w:rPr>
                    <m:t>γ</m:t>
                  </m:r>
                </m:den>
              </m:f>
            </m:sub>
          </m:sSub>
        </m:oMath>
      </m:oMathPara>
    </w:p>
    <w:p w:rsidR="00827F8F" w:rsidRPr="00397975" w:rsidRDefault="00827F8F" w:rsidP="00827F8F">
      <w:pPr>
        <w:pStyle w:val="52"/>
        <w:numPr>
          <w:ilvl w:val="0"/>
          <w:numId w:val="45"/>
        </w:numPr>
        <w:shd w:val="clear" w:color="auto" w:fill="auto"/>
        <w:spacing w:before="120" w:line="360" w:lineRule="auto"/>
        <w:ind w:right="40"/>
        <w:rPr>
          <w:rFonts w:ascii="Microsoft Sans Serif" w:hAnsi="Microsoft Sans Serif" w:cs="Microsoft Sans Serif"/>
          <w:sz w:val="24"/>
          <w:szCs w:val="24"/>
        </w:rPr>
      </w:pPr>
      <w:r>
        <w:rPr>
          <w:rFonts w:ascii="Microsoft Sans Serif" w:hAnsi="Microsoft Sans Serif" w:cs="Microsoft Sans Serif"/>
          <w:sz w:val="24"/>
          <w:szCs w:val="24"/>
        </w:rPr>
        <w:t>Определим передаточную функцию</w:t>
      </w:r>
      <w:proofErr w:type="gramStart"/>
      <w:r>
        <w:rPr>
          <w:rFonts w:ascii="Microsoft Sans Serif" w:hAnsi="Microsoft Sans Serif" w:cs="Microsoft Sans Serif"/>
          <w:sz w:val="24"/>
          <w:szCs w:val="24"/>
        </w:rPr>
        <w:t xml:space="preserve"> </w:t>
      </w: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w:proofErr w:type="gramEnd"/>
                    <m:r>
                      <w:rPr>
                        <w:rFonts w:ascii="Cambria Math" w:hAnsi="Cambria Math" w:cs="Microsoft Sans Serif"/>
                        <w:sz w:val="24"/>
                        <w:szCs w:val="24"/>
                      </w:rPr>
                      <m:t>э</m:t>
                    </m:r>
                  </m:sub>
                </m:sSub>
              </m:den>
            </m:f>
          </m:sub>
        </m:sSub>
      </m:oMath>
    </w:p>
    <w:p w:rsidR="00827F8F" w:rsidRDefault="00827F8F" w:rsidP="00827F8F">
      <w:pPr>
        <w:pStyle w:val="52"/>
        <w:shd w:val="clear" w:color="auto" w:fill="auto"/>
        <w:spacing w:before="120" w:line="360" w:lineRule="auto"/>
        <w:ind w:right="40"/>
        <w:rPr>
          <w:rFonts w:ascii="Microsoft Sans Serif" w:hAnsi="Microsoft Sans Serif" w:cs="Microsoft Sans Serif"/>
          <w:sz w:val="24"/>
          <w:szCs w:val="24"/>
        </w:rPr>
      </w:pPr>
    </w:p>
    <w:p w:rsidR="00F223BE" w:rsidRPr="00A00B88" w:rsidRDefault="00A9509B" w:rsidP="00F223BE">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m:t>
              </m:r>
            </m:e>
            <m:sub>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sub>
          </m:sSub>
          <m:r>
            <w:rPr>
              <w:rFonts w:ascii="Cambria Math" w:hAnsi="Cambria Math" w:cs="Microsoft Sans Serif"/>
              <w:sz w:val="24"/>
              <w:szCs w:val="24"/>
            </w:rPr>
            <m:t>=</m:t>
          </m:r>
          <m:d>
            <m:dPr>
              <m:begChr m:val="|"/>
              <m:endChr m:val="|"/>
              <m:ctrlPr>
                <w:rPr>
                  <w:rFonts w:ascii="Cambria Math" w:hAnsi="Cambria Math" w:cs="Microsoft Sans Serif"/>
                  <w:i/>
                  <w:sz w:val="24"/>
                  <w:szCs w:val="24"/>
                </w:rPr>
              </m:ctrlPr>
            </m:dPr>
            <m:e>
              <m:d>
                <m:dPr>
                  <m:ctrlPr>
                    <w:rPr>
                      <w:rFonts w:ascii="Cambria Math" w:hAnsi="Cambria Math" w:cs="Microsoft Sans Serif"/>
                      <w:i/>
                      <w:sz w:val="24"/>
                      <w:szCs w:val="24"/>
                    </w:rPr>
                  </m:ctrlPr>
                </m:dPr>
                <m:e>
                  <m:m>
                    <m:mPr>
                      <m:mcs>
                        <m:mc>
                          <m:mcPr>
                            <m:count m:val="3"/>
                            <m:mcJc m:val="center"/>
                          </m:mcPr>
                        </m:mc>
                      </m:mcs>
                      <m:ctrlPr>
                        <w:rPr>
                          <w:rFonts w:ascii="Cambria Math" w:hAnsi="Cambria Math" w:cs="Microsoft Sans Serif"/>
                          <w:i/>
                          <w:sz w:val="24"/>
                          <w:szCs w:val="24"/>
                        </w:rPr>
                      </m:ctrlPr>
                    </m:mPr>
                    <m:mr>
                      <m:e>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5</m:t>
                            </m:r>
                          </m:sub>
                        </m:sSub>
                      </m:e>
                      <m:e>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6</m:t>
                            </m:r>
                          </m:sub>
                        </m:sSub>
                        <m:r>
                          <w:rPr>
                            <w:rFonts w:ascii="Cambria Math" w:hAnsi="Cambria Math" w:cs="Microsoft Sans Serif"/>
                            <w:sz w:val="24"/>
                            <w:szCs w:val="24"/>
                          </w:rPr>
                          <m:t>p</m:t>
                        </m:r>
                      </m:e>
                      <m:e>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e>
                    </m:mr>
                    <m:mr>
                      <m:e>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3</m:t>
                            </m:r>
                          </m:sub>
                        </m:sSub>
                      </m:e>
                      <m:e>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1</m:t>
                            </m:r>
                          </m:sub>
                        </m:sSub>
                      </m:e>
                      <m:e>
                        <m:sSub>
                          <m:sSubPr>
                            <m:ctrlPr>
                              <w:rPr>
                                <w:rFonts w:ascii="Cambria Math" w:hAnsi="Cambria Math" w:cs="Microsoft Sans Serif"/>
                                <w:i/>
                                <w:sz w:val="24"/>
                                <w:szCs w:val="24"/>
                              </w:rPr>
                            </m:ctrlPr>
                          </m:sSubPr>
                          <m:e>
                            <m:r>
                              <w:rPr>
                                <w:rFonts w:ascii="Cambria Math" w:hAnsi="Cambria Math" w:cs="Microsoft Sans Serif"/>
                                <w:sz w:val="24"/>
                                <w:szCs w:val="24"/>
                                <w:lang w:val="en-US"/>
                              </w:rPr>
                              <m:t>b</m:t>
                            </m:r>
                          </m:e>
                          <m:sub>
                            <m:r>
                              <w:rPr>
                                <w:rFonts w:ascii="Cambria Math" w:hAnsi="Cambria Math" w:cs="Microsoft Sans Serif"/>
                                <w:sz w:val="24"/>
                                <w:szCs w:val="24"/>
                              </w:rPr>
                              <m:t>2</m:t>
                            </m:r>
                          </m:sub>
                        </m:sSub>
                      </m:e>
                    </m:mr>
                    <m:mr>
                      <m:e>
                        <m:r>
                          <w:rPr>
                            <w:rFonts w:ascii="Cambria Math" w:hAnsi="Cambria Math" w:cs="Microsoft Sans Serif"/>
                            <w:sz w:val="24"/>
                            <w:szCs w:val="24"/>
                          </w:rPr>
                          <m:t>0</m:t>
                        </m:r>
                      </m:e>
                      <m:e>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pb</m:t>
                            </m:r>
                          </m:e>
                          <m:sub>
                            <m:r>
                              <w:rPr>
                                <w:rFonts w:ascii="Cambria Math" w:hAnsi="Cambria Math" w:cs="Microsoft Sans Serif"/>
                                <w:sz w:val="24"/>
                                <w:szCs w:val="24"/>
                              </w:rPr>
                              <m:t>7</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b</m:t>
                            </m:r>
                          </m:e>
                          <m:sub>
                            <m:r>
                              <w:rPr>
                                <w:rFonts w:ascii="Cambria Math" w:hAnsi="Cambria Math" w:cs="Microsoft Sans Serif"/>
                                <w:sz w:val="24"/>
                                <w:szCs w:val="24"/>
                              </w:rPr>
                              <m:t>4</m:t>
                            </m:r>
                          </m:sub>
                        </m:sSub>
                        <m:r>
                          <w:rPr>
                            <w:rFonts w:ascii="Cambria Math" w:hAnsi="Cambria Math" w:cs="Microsoft Sans Serif"/>
                            <w:sz w:val="24"/>
                            <w:szCs w:val="24"/>
                          </w:rPr>
                          <m:t>)</m:t>
                        </m:r>
                      </m:e>
                      <m:e>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e>
                    </m:mr>
                  </m:m>
                </m:e>
              </m:d>
            </m:e>
          </m:d>
        </m:oMath>
      </m:oMathPara>
    </w:p>
    <w:p w:rsidR="00F2528B" w:rsidRPr="008450E3"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lang w:val="en-US"/>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m:t>
              </m:r>
            </m:e>
            <m:sub>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sub>
          </m:sSub>
          <m:d>
            <m:dPr>
              <m:ctrlPr>
                <w:rPr>
                  <w:rFonts w:ascii="Cambria Math" w:hAnsi="Cambria Math" w:cs="Microsoft Sans Serif"/>
                  <w:i/>
                  <w:sz w:val="24"/>
                  <w:szCs w:val="24"/>
                </w:rPr>
              </m:ctrlPr>
            </m:dPr>
            <m:e>
              <m:r>
                <w:rPr>
                  <w:rFonts w:ascii="Cambria Math" w:hAnsi="Cambria Math" w:cs="Microsoft Sans Serif"/>
                  <w:sz w:val="24"/>
                  <w:szCs w:val="24"/>
                </w:rPr>
                <m:t>p</m:t>
              </m:r>
            </m:e>
          </m:d>
          <m:r>
            <w:rPr>
              <w:rFonts w:ascii="Cambria Math" w:hAnsi="Cambria Math" w:cs="Microsoft Sans Serif"/>
              <w:sz w:val="24"/>
              <w:szCs w:val="24"/>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2</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3</m:t>
              </m:r>
            </m:sub>
          </m:sSub>
        </m:oMath>
      </m:oMathPara>
    </w:p>
    <w:p w:rsidR="00B56077" w:rsidRDefault="00B56077" w:rsidP="00B56077">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где</w:t>
      </w:r>
    </w:p>
    <w:p w:rsidR="00B56077" w:rsidRPr="00BD4FF1" w:rsidRDefault="00A9509B" w:rsidP="00B56077">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r>
            <w:rPr>
              <w:rFonts w:ascii="Cambria Math" w:hAnsi="Cambria Math"/>
              <w:lang w:val="en-US"/>
            </w:rPr>
            <m:t>=</m:t>
          </m:r>
          <m:sSub>
            <m:sSubPr>
              <m:ctrlPr>
                <w:rPr>
                  <w:rFonts w:ascii="Cambria Math" w:hAnsi="Cambria Math" w:cs="Microsoft Sans Serif"/>
                  <w:i/>
                  <w:szCs w:val="24"/>
                </w:rPr>
              </m:ctrlPr>
            </m:sSubPr>
            <m:e>
              <m:r>
                <w:rPr>
                  <w:rFonts w:ascii="Cambria Math" w:hAnsi="Cambria Math" w:cs="Microsoft Sans Serif"/>
                  <w:szCs w:val="24"/>
                </w:rPr>
                <m:t>b</m:t>
              </m:r>
            </m:e>
            <m:sub>
              <m:r>
                <w:rPr>
                  <w:rFonts w:ascii="Cambria Math" w:hAnsi="Cambria Math" w:cs="Microsoft Sans Serif"/>
                  <w:szCs w:val="24"/>
                </w:rPr>
                <m:t>5</m:t>
              </m:r>
            </m:sub>
          </m:sSub>
        </m:oMath>
      </m:oMathPara>
    </w:p>
    <w:p w:rsidR="00B56077" w:rsidRPr="004860F2" w:rsidRDefault="00A9509B" w:rsidP="00B56077">
      <w:pPr>
        <w:spacing w:after="0" w:line="410" w:lineRule="exact"/>
        <w:ind w:left="567" w:hanging="57"/>
        <w:jc w:val="both"/>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cs="Microsoft Sans Serif"/>
                  <w:i/>
                  <w:szCs w:val="24"/>
                </w:rPr>
              </m:ctrlPr>
            </m:sSubPr>
            <m:e>
              <m:r>
                <w:rPr>
                  <w:rFonts w:ascii="Cambria Math" w:hAnsi="Cambria Math" w:cs="Microsoft Sans Serif"/>
                  <w:szCs w:val="24"/>
                </w:rPr>
                <m:t>b</m:t>
              </m:r>
            </m:e>
            <m:sub>
              <m:r>
                <w:rPr>
                  <w:rFonts w:ascii="Cambria Math" w:hAnsi="Cambria Math" w:cs="Microsoft Sans Serif"/>
                  <w:szCs w:val="24"/>
                </w:rPr>
                <m:t>5</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oMath>
      </m:oMathPara>
    </w:p>
    <w:p w:rsidR="00B56077" w:rsidRPr="00BD4FF1" w:rsidRDefault="00A9509B" w:rsidP="00B56077">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cs="Microsoft Sans Serif"/>
                  <w:i/>
                  <w:szCs w:val="24"/>
                </w:rPr>
              </m:ctrlPr>
            </m:sSubPr>
            <m:e>
              <m:r>
                <w:rPr>
                  <w:rFonts w:ascii="Cambria Math" w:hAnsi="Cambria Math" w:cs="Microsoft Sans Serif"/>
                  <w:szCs w:val="24"/>
                </w:rPr>
                <m:t>b</m:t>
              </m:r>
            </m:e>
            <m:sub>
              <m:r>
                <w:rPr>
                  <w:rFonts w:ascii="Cambria Math" w:hAnsi="Cambria Math" w:cs="Microsoft Sans Serif"/>
                  <w:szCs w:val="24"/>
                </w:rPr>
                <m:t>5</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b</m:t>
                  </m:r>
                </m:e>
                <m:sub>
                  <m:r>
                    <w:rPr>
                      <w:rFonts w:ascii="Cambria Math" w:hAnsi="Cambria Math"/>
                      <w:lang w:val="en-US"/>
                    </w:rPr>
                    <m:t>7</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r>
            <w:rPr>
              <w:rFonts w:ascii="Cambria Math" w:hAnsi="Cambria Math"/>
              <w:lang w:val="en-US"/>
            </w:rPr>
            <m:t>)</m:t>
          </m:r>
        </m:oMath>
      </m:oMathPara>
    </w:p>
    <w:p w:rsidR="00B56077" w:rsidRPr="00BD4FF1" w:rsidRDefault="00A9509B" w:rsidP="00B56077">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r>
            <w:rPr>
              <w:rFonts w:ascii="Cambria Math" w:hAnsi="Cambria Math"/>
              <w:lang w:val="en-US"/>
            </w:rPr>
            <m:t>)</m:t>
          </m:r>
        </m:oMath>
      </m:oMathPara>
    </w:p>
    <w:p w:rsidR="008450E3" w:rsidRPr="003649FF"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lang w:val="en-US"/>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den>
              </m:f>
            </m:sub>
          </m:sSub>
          <m:r>
            <w:rPr>
              <w:rFonts w:ascii="Cambria Math" w:hAnsi="Cambria Math" w:cs="Microsoft Sans Serif"/>
              <w:sz w:val="24"/>
              <w:szCs w:val="24"/>
            </w:rPr>
            <m:t>=</m:t>
          </m:r>
          <m:f>
            <m:fPr>
              <m:ctrlPr>
                <w:rPr>
                  <w:rFonts w:ascii="Cambria Math" w:hAnsi="Cambria Math" w:cs="Microsoft Sans Serif"/>
                  <w:i/>
                  <w:sz w:val="24"/>
                  <w:szCs w:val="24"/>
                </w:rPr>
              </m:ctrlPr>
            </m:fPr>
            <m:num>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m:t>
                  </m:r>
                </m:e>
                <m:sub>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sub>
              </m:sSub>
              <m:r>
                <w:rPr>
                  <w:rFonts w:ascii="Cambria Math" w:hAnsi="Cambria Math" w:cs="Microsoft Sans Serif"/>
                  <w:sz w:val="24"/>
                  <w:szCs w:val="24"/>
                </w:rPr>
                <m:t>(p)</m:t>
              </m:r>
            </m:num>
            <m:den>
              <m:r>
                <w:rPr>
                  <w:rFonts w:ascii="Cambria Math" w:hAnsi="Cambria Math" w:cs="Microsoft Sans Serif"/>
                  <w:sz w:val="24"/>
                  <w:szCs w:val="24"/>
                </w:rPr>
                <m:t>∆(p)</m:t>
              </m:r>
            </m:den>
          </m:f>
        </m:oMath>
      </m:oMathPara>
    </w:p>
    <w:p w:rsidR="003649FF" w:rsidRPr="006A2B1B" w:rsidRDefault="00A9509B" w:rsidP="003649FF">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den>
              </m:f>
            </m:sub>
          </m:sSub>
          <m:r>
            <w:rPr>
              <w:rFonts w:ascii="Cambria Math" w:hAnsi="Cambria Math" w:cs="Microsoft Sans Serif"/>
              <w:sz w:val="24"/>
              <w:szCs w:val="24"/>
            </w:rPr>
            <m:t>=</m:t>
          </m:r>
          <m:f>
            <m:fPr>
              <m:ctrlPr>
                <w:rPr>
                  <w:rFonts w:ascii="Cambria Math" w:hAnsi="Cambria Math" w:cs="Microsoft Sans Serif"/>
                  <w:i/>
                  <w:sz w:val="24"/>
                  <w:szCs w:val="24"/>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2</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3</m:t>
                  </m:r>
                </m:sub>
              </m:sSub>
            </m:num>
            <m:den>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4</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2</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4</m:t>
                  </m:r>
                </m:sub>
              </m:sSub>
              <m:r>
                <w:rPr>
                  <w:rFonts w:ascii="Cambria Math" w:hAnsi="Cambria Math" w:cs="Microsoft Sans Serif"/>
                  <w:sz w:val="24"/>
                  <w:szCs w:val="24"/>
                  <w:lang w:val="en-US"/>
                </w:rPr>
                <m:t>)</m:t>
              </m:r>
            </m:den>
          </m:f>
        </m:oMath>
      </m:oMathPara>
    </w:p>
    <w:p w:rsidR="003649FF" w:rsidRPr="000B23D3" w:rsidRDefault="000B23D3" w:rsidP="00A32839">
      <w:pPr>
        <w:pStyle w:val="52"/>
        <w:shd w:val="clear" w:color="auto" w:fill="auto"/>
        <w:spacing w:before="120" w:line="360" w:lineRule="auto"/>
        <w:ind w:right="40" w:firstLine="440"/>
        <w:rPr>
          <w:rFonts w:ascii="Microsoft Sans Serif" w:hAnsi="Microsoft Sans Serif" w:cs="Microsoft Sans Serif"/>
          <w:sz w:val="28"/>
          <w:szCs w:val="24"/>
        </w:rPr>
      </w:pPr>
      <w:r>
        <w:rPr>
          <w:rFonts w:ascii="Microsoft Sans Serif" w:hAnsi="Microsoft Sans Serif" w:cs="Microsoft Sans Serif"/>
          <w:sz w:val="24"/>
          <w:szCs w:val="24"/>
        </w:rPr>
        <w:t>Определим передаточную функцию</w:t>
      </w:r>
      <w:proofErr w:type="gramStart"/>
      <w:r>
        <w:rPr>
          <w:rFonts w:ascii="Microsoft Sans Serif" w:hAnsi="Microsoft Sans Serif" w:cs="Microsoft Sans Serif"/>
          <w:sz w:val="24"/>
          <w:szCs w:val="24"/>
        </w:rPr>
        <w:t xml:space="preserve"> </w:t>
      </w:r>
      <m:oMath>
        <m:sSub>
          <m:sSubPr>
            <m:ctrlPr>
              <w:rPr>
                <w:rFonts w:ascii="Cambria Math" w:hAnsi="Cambria Math" w:cs="Microsoft Sans Serif"/>
                <w:i/>
                <w:sz w:val="28"/>
                <w:szCs w:val="24"/>
              </w:rPr>
            </m:ctrlPr>
          </m:sSubPr>
          <m:e>
            <m:r>
              <w:rPr>
                <w:rFonts w:ascii="Cambria Math" w:hAnsi="Cambria Math" w:cs="Microsoft Sans Serif"/>
                <w:sz w:val="28"/>
                <w:szCs w:val="24"/>
              </w:rPr>
              <m:t>W(p)</m:t>
            </m:r>
          </m:e>
          <m:sub>
            <m:f>
              <m:fPr>
                <m:ctrlPr>
                  <w:rPr>
                    <w:rFonts w:ascii="Cambria Math" w:hAnsi="Cambria Math" w:cs="Microsoft Sans Serif"/>
                    <w:i/>
                    <w:sz w:val="28"/>
                    <w:szCs w:val="24"/>
                  </w:rPr>
                </m:ctrlPr>
              </m:fPr>
              <m:num>
                <m:sSub>
                  <m:sSubPr>
                    <m:ctrlPr>
                      <w:rPr>
                        <w:rFonts w:ascii="Cambria Math" w:hAnsi="Cambria Math" w:cs="Microsoft Sans Serif"/>
                        <w:i/>
                        <w:sz w:val="28"/>
                        <w:szCs w:val="24"/>
                      </w:rPr>
                    </m:ctrlPr>
                  </m:sSubPr>
                  <m:e>
                    <m:r>
                      <w:rPr>
                        <w:rFonts w:ascii="Cambria Math" w:hAnsi="Cambria Math" w:cs="Microsoft Sans Serif"/>
                        <w:sz w:val="28"/>
                        <w:szCs w:val="24"/>
                      </w:rPr>
                      <m:t>δ</m:t>
                    </m:r>
                  </m:e>
                  <m:sub>
                    <w:proofErr w:type="gramEnd"/>
                    <m:r>
                      <w:rPr>
                        <w:rFonts w:ascii="Cambria Math" w:hAnsi="Cambria Math" w:cs="Microsoft Sans Serif"/>
                        <w:sz w:val="28"/>
                        <w:szCs w:val="24"/>
                      </w:rPr>
                      <m:t>э</m:t>
                    </m:r>
                  </m:sub>
                </m:sSub>
              </m:num>
              <m:den>
                <m:r>
                  <w:rPr>
                    <w:rFonts w:ascii="Cambria Math" w:hAnsi="Cambria Math" w:cs="Microsoft Sans Serif"/>
                    <w:sz w:val="28"/>
                    <w:szCs w:val="24"/>
                  </w:rPr>
                  <m:t>γ</m:t>
                </m:r>
              </m:den>
            </m:f>
          </m:sub>
        </m:sSub>
      </m:oMath>
    </w:p>
    <w:p w:rsidR="00F2528B" w:rsidRPr="009F5C8A"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m:t>
              </m:r>
              <m:d>
                <m:dPr>
                  <m:ctrlPr>
                    <w:rPr>
                      <w:rFonts w:ascii="Cambria Math" w:hAnsi="Cambria Math" w:cs="Microsoft Sans Serif"/>
                      <w:i/>
                      <w:sz w:val="24"/>
                      <w:szCs w:val="24"/>
                    </w:rPr>
                  </m:ctrlPr>
                </m:dPr>
                <m:e>
                  <m:r>
                    <w:rPr>
                      <w:rFonts w:ascii="Cambria Math" w:hAnsi="Cambria Math" w:cs="Microsoft Sans Serif"/>
                      <w:sz w:val="24"/>
                      <w:szCs w:val="24"/>
                    </w:rPr>
                    <m:t>p</m:t>
                  </m:r>
                </m:e>
              </m:d>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num>
                <m:den>
                  <m:r>
                    <w:rPr>
                      <w:rFonts w:ascii="Cambria Math" w:hAnsi="Cambria Math" w:cs="Microsoft Sans Serif"/>
                      <w:sz w:val="24"/>
                      <w:szCs w:val="24"/>
                    </w:rPr>
                    <m:t>γ</m:t>
                  </m:r>
                </m:den>
              </m:f>
            </m:sub>
          </m:sSub>
          <m:r>
            <w:rPr>
              <w:rFonts w:ascii="Cambria Math" w:hAnsi="Cambria Math" w:cs="Microsoft Sans Serif"/>
              <w:sz w:val="24"/>
              <w:szCs w:val="24"/>
            </w:rPr>
            <m:t>=</m:t>
          </m:r>
          <m:sSub>
            <m:sSubPr>
              <m:ctrlPr>
                <w:rPr>
                  <w:rFonts w:ascii="Cambria Math" w:hAnsi="Cambria Math" w:cs="Microsoft Sans Serif"/>
                  <w:i/>
                  <w:sz w:val="24"/>
                  <w:szCs w:val="24"/>
                </w:rPr>
              </m:ctrlPr>
            </m:sSubPr>
            <m:e>
              <m:sSup>
                <m:sSupPr>
                  <m:ctrlPr>
                    <w:rPr>
                      <w:rFonts w:ascii="Cambria Math" w:hAnsi="Cambria Math" w:cs="Microsoft Sans Serif"/>
                      <w:i/>
                      <w:sz w:val="24"/>
                      <w:szCs w:val="24"/>
                    </w:rPr>
                  </m:ctrlPr>
                </m:sSupPr>
                <m:e>
                  <m:r>
                    <w:rPr>
                      <w:rFonts w:ascii="Cambria Math" w:hAnsi="Cambria Math" w:cs="Microsoft Sans Serif"/>
                      <w:sz w:val="24"/>
                      <w:szCs w:val="24"/>
                    </w:rPr>
                    <m:t>W</m:t>
                  </m:r>
                  <m:d>
                    <m:dPr>
                      <m:ctrlPr>
                        <w:rPr>
                          <w:rFonts w:ascii="Cambria Math" w:hAnsi="Cambria Math" w:cs="Microsoft Sans Serif"/>
                          <w:i/>
                          <w:sz w:val="24"/>
                          <w:szCs w:val="24"/>
                        </w:rPr>
                      </m:ctrlPr>
                    </m:dPr>
                    <m:e>
                      <m:r>
                        <w:rPr>
                          <w:rFonts w:ascii="Cambria Math" w:hAnsi="Cambria Math" w:cs="Microsoft Sans Serif"/>
                          <w:sz w:val="24"/>
                          <w:szCs w:val="24"/>
                        </w:rPr>
                        <m:t>p</m:t>
                      </m:r>
                    </m:e>
                  </m:d>
                </m:e>
                <m:sup>
                  <m:r>
                    <w:rPr>
                      <w:rFonts w:ascii="Cambria Math" w:hAnsi="Cambria Math" w:cs="Microsoft Sans Serif"/>
                      <w:sz w:val="24"/>
                      <w:szCs w:val="24"/>
                    </w:rPr>
                    <m:t>-1</m:t>
                  </m:r>
                </m:sup>
              </m:sSup>
            </m:e>
            <m:sub>
              <m:f>
                <m:fPr>
                  <m:ctrlPr>
                    <w:rPr>
                      <w:rFonts w:ascii="Cambria Math" w:hAnsi="Cambria Math" w:cs="Microsoft Sans Serif"/>
                      <w:i/>
                      <w:sz w:val="24"/>
                      <w:szCs w:val="24"/>
                    </w:rPr>
                  </m:ctrlPr>
                </m:fPr>
                <m:num>
                  <m:r>
                    <w:rPr>
                      <w:rFonts w:ascii="Cambria Math" w:hAnsi="Cambria Math" w:cs="Microsoft Sans Serif"/>
                      <w:sz w:val="24"/>
                      <w:szCs w:val="24"/>
                    </w:rPr>
                    <m:t>γ</m:t>
                  </m:r>
                </m:num>
                <m:den>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den>
              </m:f>
            </m:sub>
          </m:sSub>
        </m:oMath>
      </m:oMathPara>
    </w:p>
    <w:p w:rsidR="009F5C8A" w:rsidRPr="00AF76E6"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m:t>
              </m:r>
              <m:d>
                <m:dPr>
                  <m:ctrlPr>
                    <w:rPr>
                      <w:rFonts w:ascii="Cambria Math" w:hAnsi="Cambria Math" w:cs="Microsoft Sans Serif"/>
                      <w:i/>
                      <w:sz w:val="24"/>
                      <w:szCs w:val="24"/>
                    </w:rPr>
                  </m:ctrlPr>
                </m:dPr>
                <m:e>
                  <m:r>
                    <w:rPr>
                      <w:rFonts w:ascii="Cambria Math" w:hAnsi="Cambria Math" w:cs="Microsoft Sans Serif"/>
                      <w:sz w:val="24"/>
                      <w:szCs w:val="24"/>
                    </w:rPr>
                    <m:t>p</m:t>
                  </m:r>
                </m:e>
              </m:d>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э</m:t>
                      </m:r>
                    </m:sub>
                  </m:sSub>
                </m:num>
                <m:den>
                  <m:r>
                    <w:rPr>
                      <w:rFonts w:ascii="Cambria Math" w:hAnsi="Cambria Math" w:cs="Microsoft Sans Serif"/>
                      <w:sz w:val="24"/>
                      <w:szCs w:val="24"/>
                    </w:rPr>
                    <m:t>γ</m:t>
                  </m:r>
                </m:den>
              </m:f>
            </m:sub>
          </m:sSub>
          <m:r>
            <w:rPr>
              <w:rFonts w:ascii="Cambria Math" w:hAnsi="Cambria Math" w:cs="Microsoft Sans Serif"/>
              <w:sz w:val="24"/>
              <w:szCs w:val="24"/>
            </w:rPr>
            <m:t>=</m:t>
          </m:r>
          <m:f>
            <m:fPr>
              <m:ctrlPr>
                <w:rPr>
                  <w:rFonts w:ascii="Cambria Math" w:hAnsi="Cambria Math" w:cs="Microsoft Sans Serif"/>
                  <w:i/>
                  <w:sz w:val="24"/>
                  <w:szCs w:val="24"/>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4</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2</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1</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4</m:t>
                  </m:r>
                </m:sub>
              </m:sSub>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1</m:t>
                  </m:r>
                </m:sub>
              </m:sSub>
              <m:r>
                <w:rPr>
                  <w:rFonts w:ascii="Cambria Math" w:hAnsi="Cambria Math" w:cs="Microsoft Sans Serif"/>
                  <w:sz w:val="24"/>
                  <w:szCs w:val="24"/>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2</m:t>
                  </m:r>
                </m:sub>
              </m:sSub>
            </m:den>
          </m:f>
        </m:oMath>
      </m:oMathPara>
    </w:p>
    <w:p w:rsidR="00AF76E6" w:rsidRDefault="00AF76E6" w:rsidP="00A32839">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Окончательно:</w:t>
      </w:r>
    </w:p>
    <w:p w:rsidR="00AF76E6" w:rsidRPr="000729B3" w:rsidRDefault="00A9509B" w:rsidP="00A32839">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W(p)</m:t>
              </m:r>
            </m:e>
            <m:sub>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lang w:val="en-US"/>
                        </w:rPr>
                        <m:t>y</m:t>
                      </m:r>
                    </m:sub>
                  </m:sSub>
                </m:num>
                <m:den>
                  <m:r>
                    <w:rPr>
                      <w:rFonts w:ascii="Cambria Math" w:hAnsi="Cambria Math" w:cs="Microsoft Sans Serif"/>
                      <w:sz w:val="24"/>
                      <w:szCs w:val="24"/>
                    </w:rPr>
                    <m:t>γ</m:t>
                  </m:r>
                </m:den>
              </m:f>
            </m:sub>
          </m:sSub>
          <m:r>
            <w:rPr>
              <w:rFonts w:ascii="Cambria Math" w:hAnsi="Cambria Math" w:cs="Microsoft Sans Serif"/>
              <w:sz w:val="24"/>
              <w:szCs w:val="24"/>
            </w:rPr>
            <m:t>=</m:t>
          </m:r>
          <m:f>
            <m:fPr>
              <m:ctrlPr>
                <w:rPr>
                  <w:rFonts w:ascii="Cambria Math" w:hAnsi="Cambria Math" w:cs="Microsoft Sans Serif"/>
                  <w:i/>
                  <w:sz w:val="24"/>
                  <w:szCs w:val="24"/>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3</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1</m:t>
                  </m:r>
                </m:sub>
              </m:sSub>
              <m:sSup>
                <m:sSupPr>
                  <m:ctrlPr>
                    <w:rPr>
                      <w:rFonts w:ascii="Cambria Math" w:hAnsi="Cambria Math" w:cs="Microsoft Sans Serif"/>
                      <w:i/>
                      <w:sz w:val="24"/>
                      <w:szCs w:val="24"/>
                      <w:lang w:val="en-US"/>
                    </w:rPr>
                  </m:ctrlPr>
                </m:sSupPr>
                <m:e>
                  <m:r>
                    <w:rPr>
                      <w:rFonts w:ascii="Cambria Math" w:hAnsi="Cambria Math" w:cs="Microsoft Sans Serif"/>
                      <w:sz w:val="24"/>
                      <w:szCs w:val="24"/>
                      <w:lang w:val="en-US"/>
                    </w:rPr>
                    <m:t>p</m:t>
                  </m:r>
                </m:e>
                <m:sup>
                  <m:r>
                    <w:rPr>
                      <w:rFonts w:ascii="Cambria Math" w:hAnsi="Cambria Math" w:cs="Microsoft Sans Serif"/>
                      <w:sz w:val="24"/>
                      <w:szCs w:val="24"/>
                      <w:lang w:val="en-US"/>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2</m:t>
                  </m:r>
                </m:sub>
              </m:sSub>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C</m:t>
                  </m:r>
                </m:e>
                <m:sub>
                  <m:r>
                    <w:rPr>
                      <w:rFonts w:ascii="Cambria Math" w:hAnsi="Cambria Math" w:cs="Microsoft Sans Serif"/>
                      <w:sz w:val="24"/>
                      <w:szCs w:val="24"/>
                      <w:lang w:val="en-US"/>
                    </w:rPr>
                    <m:t>3</m:t>
                  </m:r>
                </m:sub>
              </m:sSub>
            </m:num>
            <m:den>
              <m:r>
                <w:rPr>
                  <w:rFonts w:ascii="Cambria Math" w:hAnsi="Cambria Math" w:cs="Microsoft Sans Serif"/>
                  <w:sz w:val="24"/>
                  <w:szCs w:val="24"/>
                  <w:lang w:val="en-US"/>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0</m:t>
                  </m:r>
                </m:sub>
              </m:sSub>
              <m:sSup>
                <m:sSupPr>
                  <m:ctrlPr>
                    <w:rPr>
                      <w:rFonts w:ascii="Cambria Math" w:hAnsi="Cambria Math" w:cs="Microsoft Sans Serif"/>
                      <w:i/>
                      <w:sz w:val="24"/>
                      <w:szCs w:val="24"/>
                    </w:rPr>
                  </m:ctrlPr>
                </m:sSupPr>
                <m:e>
                  <m:r>
                    <w:rPr>
                      <w:rFonts w:ascii="Cambria Math" w:hAnsi="Cambria Math" w:cs="Microsoft Sans Serif"/>
                      <w:sz w:val="24"/>
                      <w:szCs w:val="24"/>
                    </w:rPr>
                    <m:t>p</m:t>
                  </m:r>
                </m:e>
                <m:sup>
                  <m:r>
                    <w:rPr>
                      <w:rFonts w:ascii="Cambria Math" w:hAnsi="Cambria Math" w:cs="Microsoft Sans Serif"/>
                      <w:sz w:val="24"/>
                      <w:szCs w:val="24"/>
                    </w:rPr>
                    <m:t>2</m:t>
                  </m:r>
                </m:sup>
              </m:sSup>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1</m:t>
                  </m:r>
                </m:sub>
              </m:sSub>
              <m:r>
                <w:rPr>
                  <w:rFonts w:ascii="Cambria Math" w:hAnsi="Cambria Math" w:cs="Microsoft Sans Serif"/>
                  <w:sz w:val="24"/>
                  <w:szCs w:val="24"/>
                </w:rPr>
                <m:t>p+</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B</m:t>
                  </m:r>
                </m:e>
                <m:sub>
                  <m:r>
                    <w:rPr>
                      <w:rFonts w:ascii="Cambria Math" w:hAnsi="Cambria Math" w:cs="Microsoft Sans Serif"/>
                      <w:sz w:val="24"/>
                      <w:szCs w:val="24"/>
                      <w:lang w:val="en-US"/>
                    </w:rPr>
                    <m:t>2</m:t>
                  </m:r>
                </m:sub>
              </m:sSub>
              <m:r>
                <w:rPr>
                  <w:rFonts w:ascii="Cambria Math" w:hAnsi="Cambria Math" w:cs="Microsoft Sans Serif"/>
                  <w:sz w:val="24"/>
                  <w:szCs w:val="24"/>
                  <w:lang w:val="en-US"/>
                </w:rPr>
                <m:t>)</m:t>
              </m:r>
            </m:den>
          </m:f>
        </m:oMath>
      </m:oMathPara>
    </w:p>
    <w:p w:rsidR="000729B3" w:rsidRDefault="000729B3"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DF4B45" w:rsidRDefault="00DF4B45"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DF4B45" w:rsidRDefault="00DF4B45"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DF4B45" w:rsidRDefault="00DF4B45"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DF4B45" w:rsidRDefault="00DF4B45"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DF4B45" w:rsidRDefault="00DF4B45"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DF4B45" w:rsidRDefault="00DF4B45" w:rsidP="00A32839">
      <w:pPr>
        <w:pStyle w:val="52"/>
        <w:shd w:val="clear" w:color="auto" w:fill="auto"/>
        <w:spacing w:before="120" w:line="360" w:lineRule="auto"/>
        <w:ind w:right="40" w:firstLine="440"/>
        <w:rPr>
          <w:rFonts w:ascii="Microsoft Sans Serif" w:hAnsi="Microsoft Sans Serif" w:cs="Microsoft Sans Serif"/>
          <w:sz w:val="24"/>
          <w:szCs w:val="24"/>
        </w:rPr>
      </w:pPr>
    </w:p>
    <w:p w:rsidR="0092363A" w:rsidRPr="006B2E9B" w:rsidRDefault="0092363A" w:rsidP="00E261E9">
      <w:pPr>
        <w:pStyle w:val="Heading3"/>
      </w:pPr>
      <w:bookmarkStart w:id="46" w:name="bookmark27"/>
      <w:bookmarkStart w:id="47" w:name="_Toc324385520"/>
      <w:r>
        <w:lastRenderedPageBreak/>
        <w:t>Анализ управляемости</w:t>
      </w:r>
      <w:bookmarkEnd w:id="46"/>
      <w:bookmarkEnd w:id="47"/>
    </w:p>
    <w:p w:rsidR="0092363A" w:rsidRPr="0048664C" w:rsidRDefault="0092363A" w:rsidP="00C2686E">
      <w:pPr>
        <w:pStyle w:val="52"/>
        <w:shd w:val="clear" w:color="auto" w:fill="auto"/>
        <w:spacing w:before="120" w:line="360" w:lineRule="auto"/>
        <w:ind w:right="40" w:firstLine="440"/>
        <w:rPr>
          <w:rFonts w:ascii="Microsoft Sans Serif" w:hAnsi="Microsoft Sans Serif" w:cs="Microsoft Sans Serif"/>
          <w:sz w:val="24"/>
          <w:szCs w:val="24"/>
        </w:rPr>
      </w:pPr>
      <w:r w:rsidRPr="0048664C">
        <w:rPr>
          <w:rFonts w:ascii="Microsoft Sans Serif" w:hAnsi="Microsoft Sans Serif" w:cs="Microsoft Sans Serif"/>
          <w:sz w:val="24"/>
          <w:szCs w:val="24"/>
        </w:rPr>
        <w:t xml:space="preserve">Автоматы устойчивости и управляемости обеспечивают заданные характеристики устойчивости и управляемости системы ЛА-автомат при ручном пилотировании </w:t>
      </w:r>
      <w:r w:rsidR="00247F0D">
        <w:rPr>
          <w:rFonts w:ascii="Microsoft Sans Serif" w:hAnsi="Microsoft Sans Serif" w:cs="Microsoft Sans Serif"/>
          <w:sz w:val="24"/>
          <w:szCs w:val="24"/>
        </w:rPr>
        <w:t>Л</w:t>
      </w:r>
      <w:proofErr w:type="gramStart"/>
      <w:r w:rsidRPr="0048664C">
        <w:rPr>
          <w:rFonts w:ascii="Microsoft Sans Serif" w:hAnsi="Microsoft Sans Serif" w:cs="Microsoft Sans Serif"/>
          <w:sz w:val="24"/>
          <w:szCs w:val="24"/>
          <w:lang w:val="en-US"/>
        </w:rPr>
        <w:t>A</w:t>
      </w:r>
      <w:proofErr w:type="gramEnd"/>
      <w:r w:rsidRPr="0048664C">
        <w:rPr>
          <w:rFonts w:ascii="Microsoft Sans Serif" w:hAnsi="Microsoft Sans Serif" w:cs="Microsoft Sans Serif"/>
          <w:sz w:val="24"/>
          <w:szCs w:val="24"/>
        </w:rPr>
        <w:t>. При этом летчик воспринимает такую систему, как ЛА с удовлетворительными характеристиками устойчивости и управляемости.</w:t>
      </w:r>
    </w:p>
    <w:p w:rsidR="0092363A" w:rsidRPr="0048664C" w:rsidRDefault="0092363A" w:rsidP="00C2686E">
      <w:pPr>
        <w:pStyle w:val="52"/>
        <w:shd w:val="clear" w:color="auto" w:fill="auto"/>
        <w:spacing w:before="120" w:line="360" w:lineRule="auto"/>
        <w:ind w:right="40" w:firstLine="440"/>
        <w:rPr>
          <w:rFonts w:ascii="Microsoft Sans Serif" w:hAnsi="Microsoft Sans Serif" w:cs="Microsoft Sans Serif"/>
          <w:sz w:val="24"/>
          <w:szCs w:val="24"/>
        </w:rPr>
      </w:pPr>
      <w:r w:rsidRPr="0048664C">
        <w:rPr>
          <w:rFonts w:ascii="Microsoft Sans Serif" w:hAnsi="Microsoft Sans Serif" w:cs="Microsoft Sans Serif"/>
          <w:sz w:val="24"/>
          <w:szCs w:val="24"/>
        </w:rPr>
        <w:t xml:space="preserve">Демпфер рыскания необходимо вводить в контур управления ЛА для обеспечения достаточного затухания колебаний рыскания, т.е. для обеспечения требуемого коэффициента затухания системы ЛА </w:t>
      </w:r>
      <w:r w:rsidR="0048664C">
        <w:rPr>
          <w:rFonts w:ascii="Microsoft Sans Serif" w:hAnsi="Microsoft Sans Serif" w:cs="Microsoft Sans Serif"/>
          <w:sz w:val="24"/>
          <w:szCs w:val="24"/>
        </w:rPr>
        <w:t>–</w:t>
      </w:r>
      <w:r w:rsidRPr="0048664C">
        <w:rPr>
          <w:rFonts w:ascii="Microsoft Sans Serif" w:hAnsi="Microsoft Sans Serif" w:cs="Microsoft Sans Serif"/>
          <w:sz w:val="24"/>
          <w:szCs w:val="24"/>
        </w:rPr>
        <w:t xml:space="preserve"> демпфер</w:t>
      </w:r>
      <w:r w:rsidR="0048664C">
        <w:rPr>
          <w:rFonts w:ascii="Microsoft Sans Serif" w:hAnsi="Microsoft Sans Serif" w:cs="Microsoft Sans Serif"/>
          <w:sz w:val="24"/>
          <w:szCs w:val="24"/>
        </w:rPr>
        <w:t xml:space="preserve"> рыскания</w:t>
      </w:r>
      <w:r w:rsidR="00F867BF">
        <w:rPr>
          <w:rFonts w:ascii="Microsoft Sans Serif" w:hAnsi="Microsoft Sans Serif" w:cs="Microsoft Sans Serif"/>
          <w:sz w:val="24"/>
          <w:szCs w:val="24"/>
        </w:rPr>
        <w:t xml:space="preserve">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э</m:t>
            </m:r>
          </m:sub>
        </m:sSub>
        <m:r>
          <w:rPr>
            <w:rFonts w:ascii="Cambria Math" w:hAnsi="Cambria Math" w:cs="Microsoft Sans Serif"/>
            <w:sz w:val="24"/>
            <w:szCs w:val="24"/>
          </w:rPr>
          <m:t>=0.4..1</m:t>
        </m:r>
      </m:oMath>
      <w:r w:rsidR="0048664C">
        <w:rPr>
          <w:rFonts w:ascii="Microsoft Sans Serif" w:hAnsi="Microsoft Sans Serif" w:cs="Microsoft Sans Serif"/>
          <w:sz w:val="24"/>
          <w:szCs w:val="24"/>
        </w:rPr>
        <w:t>.</w:t>
      </w:r>
    </w:p>
    <w:p w:rsidR="00D50F8A" w:rsidRPr="00D50F8A" w:rsidRDefault="00D50F8A" w:rsidP="00C2686E">
      <w:pPr>
        <w:pStyle w:val="52"/>
        <w:shd w:val="clear" w:color="auto" w:fill="auto"/>
        <w:spacing w:before="120" w:line="360" w:lineRule="auto"/>
        <w:ind w:right="40" w:firstLine="440"/>
        <w:rPr>
          <w:rFonts w:ascii="Microsoft Sans Serif" w:hAnsi="Microsoft Sans Serif" w:cs="Microsoft Sans Serif"/>
          <w:sz w:val="24"/>
          <w:szCs w:val="24"/>
        </w:rPr>
      </w:pPr>
      <w:r>
        <w:rPr>
          <w:rFonts w:ascii="Microsoft Sans Serif" w:hAnsi="Microsoft Sans Serif" w:cs="Microsoft Sans Serif"/>
          <w:sz w:val="24"/>
          <w:szCs w:val="24"/>
        </w:rPr>
        <w:t>З</w:t>
      </w:r>
      <w:r w:rsidR="0092363A" w:rsidRPr="0048664C">
        <w:rPr>
          <w:rFonts w:ascii="Microsoft Sans Serif" w:hAnsi="Microsoft Sans Serif" w:cs="Microsoft Sans Serif"/>
          <w:sz w:val="24"/>
          <w:szCs w:val="24"/>
        </w:rPr>
        <w:t>акон управления демпфера рыскания при сервоприводе с ЖОС</w:t>
      </w:r>
      <w:r w:rsidR="0039723C" w:rsidRPr="0039723C">
        <w:rPr>
          <w:rFonts w:ascii="Microsoft Sans Serif" w:hAnsi="Microsoft Sans Serif" w:cs="Microsoft Sans Serif"/>
          <w:sz w:val="24"/>
          <w:szCs w:val="24"/>
        </w:rPr>
        <w:t xml:space="preserve"> </w:t>
      </w:r>
      <w:r w:rsidR="0092363A" w:rsidRPr="0048664C">
        <w:rPr>
          <w:rFonts w:ascii="Microsoft Sans Serif" w:hAnsi="Microsoft Sans Serif" w:cs="Microsoft Sans Serif"/>
          <w:sz w:val="24"/>
          <w:szCs w:val="24"/>
        </w:rPr>
        <w:t>имеет вид</w:t>
      </w:r>
      <w:r w:rsidR="0039723C">
        <w:rPr>
          <w:rFonts w:ascii="Microsoft Sans Serif" w:hAnsi="Microsoft Sans Serif" w:cs="Microsoft Sans Serif"/>
          <w:sz w:val="24"/>
          <w:szCs w:val="24"/>
        </w:rPr>
        <w:t xml:space="preserve">: </w:t>
      </w:r>
    </w:p>
    <w:p w:rsidR="00D50F8A" w:rsidRPr="00BC567F" w:rsidRDefault="00A9509B" w:rsidP="00D50F8A">
      <w:pPr>
        <w:pStyle w:val="52"/>
        <w:shd w:val="clear" w:color="auto" w:fill="auto"/>
        <w:spacing w:before="120" w:line="360" w:lineRule="auto"/>
        <w:ind w:right="40" w:firstLine="440"/>
        <w:rPr>
          <w:rFonts w:ascii="Microsoft Sans Serif" w:hAnsi="Microsoft Sans Serif" w:cs="Microsoft Sans Serif"/>
          <w:i/>
          <w:sz w:val="24"/>
          <w:szCs w:val="24"/>
          <w:lang w:val="en-US"/>
        </w:rPr>
      </w:pPr>
      <m:oMathPara>
        <m:oMathParaPr>
          <m:jc m:val="right"/>
        </m:oMathParaPr>
        <m:oMath>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f>
            <m:fPr>
              <m:ctrlPr>
                <w:rPr>
                  <w:rFonts w:ascii="Cambria Math" w:hAnsi="Cambria Math" w:cs="Microsoft Sans Serif"/>
                  <w:i/>
                  <w:sz w:val="24"/>
                  <w:szCs w:val="24"/>
                  <w:lang w:val="en-US"/>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r>
                <w:rPr>
                  <w:rFonts w:ascii="Cambria Math" w:hAnsi="Cambria Math" w:cs="Microsoft Sans Serif"/>
                  <w:sz w:val="24"/>
                  <w:szCs w:val="24"/>
                </w:rPr>
                <m:t>+1</m:t>
              </m:r>
            </m:den>
          </m:f>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ω</m:t>
              </m:r>
            </m:e>
            <m:sub>
              <m:r>
                <w:rPr>
                  <w:rFonts w:ascii="Cambria Math" w:hAnsi="Cambria Math" w:cs="Microsoft Sans Serif"/>
                  <w:sz w:val="24"/>
                  <w:szCs w:val="24"/>
                  <w:lang w:val="en-US"/>
                </w:rPr>
                <m:t>y</m:t>
              </m:r>
            </m:sub>
          </m:sSub>
          <m:r>
            <w:rPr>
              <w:rFonts w:ascii="Cambria Math" w:hAnsi="Cambria Math" w:cs="Microsoft Sans Serif"/>
              <w:sz w:val="24"/>
              <w:szCs w:val="24"/>
            </w:rPr>
            <m:t xml:space="preserve">                                                                         (2)</m:t>
          </m:r>
        </m:oMath>
      </m:oMathPara>
    </w:p>
    <w:p w:rsidR="0092363A" w:rsidRPr="0048664C" w:rsidRDefault="0092363A" w:rsidP="00C2686E">
      <w:pPr>
        <w:pStyle w:val="52"/>
        <w:shd w:val="clear" w:color="auto" w:fill="auto"/>
        <w:spacing w:before="120" w:line="360" w:lineRule="auto"/>
        <w:ind w:right="40" w:firstLine="440"/>
        <w:rPr>
          <w:rFonts w:ascii="Microsoft Sans Serif" w:hAnsi="Microsoft Sans Serif" w:cs="Microsoft Sans Serif"/>
          <w:sz w:val="24"/>
          <w:szCs w:val="24"/>
        </w:rPr>
      </w:pPr>
      <w:r w:rsidRPr="0048664C">
        <w:rPr>
          <w:rFonts w:ascii="Microsoft Sans Serif" w:hAnsi="Microsoft Sans Serif" w:cs="Microsoft Sans Serif"/>
          <w:sz w:val="24"/>
          <w:szCs w:val="24"/>
        </w:rPr>
        <w:t xml:space="preserve"> где </w:t>
      </w:r>
      <m:oMath>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w:r w:rsidRPr="0048664C">
        <w:rPr>
          <w:rFonts w:ascii="Microsoft Sans Serif" w:hAnsi="Microsoft Sans Serif" w:cs="Microsoft Sans Serif"/>
          <w:sz w:val="24"/>
          <w:szCs w:val="24"/>
        </w:rPr>
        <w:t xml:space="preserve"> - передаточное число демпфера,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oMath>
      <w:r w:rsidRPr="0048664C">
        <w:rPr>
          <w:rFonts w:ascii="Microsoft Sans Serif" w:hAnsi="Microsoft Sans Serif" w:cs="Microsoft Sans Serif"/>
          <w:sz w:val="24"/>
          <w:szCs w:val="24"/>
        </w:rPr>
        <w:t xml:space="preserve"> - </w:t>
      </w:r>
      <w:proofErr w:type="gramStart"/>
      <w:r w:rsidRPr="0048664C">
        <w:rPr>
          <w:rFonts w:ascii="Microsoft Sans Serif" w:hAnsi="Microsoft Sans Serif" w:cs="Microsoft Sans Serif"/>
          <w:sz w:val="24"/>
          <w:szCs w:val="24"/>
        </w:rPr>
        <w:t>постоянная</w:t>
      </w:r>
      <w:proofErr w:type="gramEnd"/>
      <w:r w:rsidRPr="0048664C">
        <w:rPr>
          <w:rFonts w:ascii="Microsoft Sans Serif" w:hAnsi="Microsoft Sans Serif" w:cs="Microsoft Sans Serif"/>
          <w:sz w:val="24"/>
          <w:szCs w:val="24"/>
        </w:rPr>
        <w:t xml:space="preserve"> времени фильтра высоких частот, предназначенного для отфильтровывания постоянной составляющей угловой скорости рыскания во время выполнения виража и других маневров.</w:t>
      </w:r>
    </w:p>
    <w:p w:rsidR="0092363A" w:rsidRPr="00224285" w:rsidRDefault="0092363A" w:rsidP="00247F0D">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24285">
        <w:rPr>
          <w:rFonts w:ascii="Microsoft Sans Serif" w:hAnsi="Microsoft Sans Serif" w:cs="Microsoft Sans Serif"/>
          <w:sz w:val="24"/>
          <w:szCs w:val="24"/>
        </w:rPr>
        <w:t>Для расчета параметров демпфера рыскания используются упрощенн</w:t>
      </w:r>
      <w:r w:rsidR="005653EE">
        <w:rPr>
          <w:rFonts w:ascii="Microsoft Sans Serif" w:hAnsi="Microsoft Sans Serif" w:cs="Microsoft Sans Serif"/>
          <w:sz w:val="24"/>
          <w:szCs w:val="24"/>
        </w:rPr>
        <w:t>ые уравнения бокового движения</w:t>
      </w:r>
      <w:r w:rsidRPr="00224285">
        <w:rPr>
          <w:rFonts w:ascii="Microsoft Sans Serif" w:hAnsi="Microsoft Sans Serif" w:cs="Microsoft Sans Serif"/>
          <w:sz w:val="24"/>
          <w:szCs w:val="24"/>
        </w:rPr>
        <w:t xml:space="preserve">. </w:t>
      </w:r>
      <w:r w:rsidR="003A48B6">
        <w:rPr>
          <w:rFonts w:ascii="Microsoft Sans Serif" w:hAnsi="Microsoft Sans Serif" w:cs="Microsoft Sans Serif"/>
          <w:sz w:val="24"/>
          <w:szCs w:val="24"/>
          <w:lang w:val="en-US"/>
        </w:rPr>
        <w:t>C</w:t>
      </w:r>
      <w:proofErr w:type="spellStart"/>
      <w:r w:rsidRPr="00224285">
        <w:rPr>
          <w:rFonts w:ascii="Microsoft Sans Serif" w:hAnsi="Microsoft Sans Serif" w:cs="Microsoft Sans Serif"/>
          <w:sz w:val="24"/>
          <w:szCs w:val="24"/>
        </w:rPr>
        <w:t>истем</w:t>
      </w:r>
      <w:r w:rsidR="00F32730">
        <w:rPr>
          <w:rFonts w:ascii="Microsoft Sans Serif" w:hAnsi="Microsoft Sans Serif" w:cs="Microsoft Sans Serif"/>
          <w:sz w:val="24"/>
          <w:szCs w:val="24"/>
        </w:rPr>
        <w:t>а</w:t>
      </w:r>
      <w:proofErr w:type="spellEnd"/>
      <w:r w:rsidRPr="00224285">
        <w:rPr>
          <w:rFonts w:ascii="Microsoft Sans Serif" w:hAnsi="Microsoft Sans Serif" w:cs="Microsoft Sans Serif"/>
          <w:sz w:val="24"/>
          <w:szCs w:val="24"/>
        </w:rPr>
        <w:t xml:space="preserve"> уравнений движения самолета с демпфером рыскания:</w:t>
      </w:r>
    </w:p>
    <w:p w:rsidR="00EB7F04" w:rsidRPr="003E34B6" w:rsidRDefault="00E23224" w:rsidP="00EB7F04">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1</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y</m:t>
              </m:r>
            </m:sub>
          </m:sSub>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2</m:t>
              </m:r>
            </m:sub>
          </m:sSub>
          <m:r>
            <w:rPr>
              <w:rFonts w:ascii="Cambria Math" w:hAnsi="Cambria Math" w:cs="Microsoft Sans Serif"/>
              <w:sz w:val="24"/>
              <w:szCs w:val="24"/>
            </w:rPr>
            <m:t>β+</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3</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=0</m:t>
          </m:r>
        </m:oMath>
      </m:oMathPara>
    </w:p>
    <w:p w:rsidR="00EB7F04" w:rsidRPr="00013C4A" w:rsidRDefault="00EB7F04" w:rsidP="00EB7F04">
      <w:pPr>
        <w:pStyle w:val="8"/>
        <w:shd w:val="clear" w:color="auto" w:fill="auto"/>
        <w:spacing w:before="120" w:after="120" w:line="360" w:lineRule="auto"/>
        <w:ind w:left="160" w:right="320" w:firstLine="459"/>
        <w:rPr>
          <w:rFonts w:ascii="Microsoft Sans Serif" w:hAnsi="Microsoft Sans Serif" w:cs="Microsoft Sans Serif"/>
          <w:i/>
          <w:sz w:val="24"/>
          <w:szCs w:val="24"/>
          <w:lang w:val="en-US"/>
        </w:rPr>
      </w:pPr>
      <m:oMathPara>
        <m:oMathParaPr>
          <m:jc m:val="left"/>
        </m:oMathParaPr>
        <m:oMath>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y</m:t>
              </m:r>
            </m:sub>
          </m:sSub>
          <m:r>
            <w:rPr>
              <w:rFonts w:ascii="Cambria Math" w:hAnsi="Cambria Math" w:cs="Microsoft Sans Serif"/>
              <w:sz w:val="24"/>
              <w:szCs w:val="24"/>
            </w:rPr>
            <m:t>+(p+</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4</m:t>
              </m:r>
            </m:sub>
          </m:sSub>
          <m:r>
            <w:rPr>
              <w:rFonts w:ascii="Cambria Math" w:hAnsi="Cambria Math" w:cs="Microsoft Sans Serif"/>
              <w:sz w:val="24"/>
              <w:szCs w:val="24"/>
            </w:rPr>
            <m:t>)β</m:t>
          </m:r>
          <m:r>
            <w:rPr>
              <w:rFonts w:ascii="Cambria Math" w:hAnsi="Cambria Math" w:cs="Microsoft Sans Serif"/>
              <w:sz w:val="24"/>
              <w:szCs w:val="24"/>
              <w:lang w:val="en-US"/>
            </w:rPr>
            <m:t>+</m:t>
          </m:r>
          <m:sSub>
            <m:sSubPr>
              <m:ctrlPr>
                <w:rPr>
                  <w:rFonts w:ascii="Cambria Math" w:hAnsi="Cambria Math" w:cs="Microsoft Sans Serif"/>
                  <w:i/>
                  <w:sz w:val="24"/>
                  <w:szCs w:val="24"/>
                </w:rPr>
              </m:ctrlPr>
            </m:sSubPr>
            <m:e>
              <m:r>
                <w:rPr>
                  <w:rFonts w:ascii="Cambria Math" w:hAnsi="Cambria Math" w:cs="Microsoft Sans Serif"/>
                  <w:sz w:val="24"/>
                  <w:szCs w:val="24"/>
                </w:rPr>
                <m:t>a</m:t>
              </m:r>
            </m:e>
            <m:sub>
              <m:r>
                <w:rPr>
                  <w:rFonts w:ascii="Cambria Math" w:hAnsi="Cambria Math" w:cs="Microsoft Sans Serif"/>
                  <w:sz w:val="24"/>
                  <w:szCs w:val="24"/>
                </w:rPr>
                <m:t>7</m:t>
              </m:r>
            </m:sub>
          </m:sSub>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=0</m:t>
          </m:r>
        </m:oMath>
      </m:oMathPara>
    </w:p>
    <w:p w:rsidR="00EB7F04" w:rsidRPr="00EB7F04" w:rsidRDefault="00EB7F04" w:rsidP="00EB7F04">
      <w:pPr>
        <w:pStyle w:val="8"/>
        <w:shd w:val="clear" w:color="auto" w:fill="auto"/>
        <w:spacing w:before="120" w:after="120" w:line="360" w:lineRule="auto"/>
        <w:ind w:left="160" w:right="320" w:firstLine="459"/>
        <w:rPr>
          <w:rFonts w:ascii="Microsoft Sans Serif" w:hAnsi="Microsoft Sans Serif" w:cs="Microsoft Sans Serif"/>
          <w:i/>
          <w:sz w:val="24"/>
          <w:szCs w:val="24"/>
        </w:rPr>
      </w:pPr>
      <m:oMathPara>
        <m:oMathParaPr>
          <m:jc m:val="left"/>
        </m:oMathParaPr>
        <m:oMath>
          <m:r>
            <w:rPr>
              <w:rFonts w:ascii="Cambria Math" w:hAnsi="Cambria Math" w:cs="Microsoft Sans Serif"/>
              <w:sz w:val="24"/>
              <w:szCs w:val="24"/>
            </w:rPr>
            <m:t>-</m:t>
          </m:r>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y</m:t>
              </m:r>
            </m:sub>
          </m:sSub>
          <m:r>
            <w:rPr>
              <w:rFonts w:ascii="Cambria Math" w:hAnsi="Cambria Math" w:cs="Microsoft Sans Serif"/>
              <w:sz w:val="24"/>
              <w:szCs w:val="24"/>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r>
            <w:rPr>
              <w:rFonts w:ascii="Cambria Math" w:hAnsi="Cambria Math" w:cs="Microsoft Sans Serif"/>
              <w:sz w:val="24"/>
              <w:szCs w:val="24"/>
            </w:rPr>
            <m:t>+1)</m:t>
          </m:r>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=0</m:t>
          </m:r>
        </m:oMath>
      </m:oMathPara>
    </w:p>
    <w:p w:rsidR="0092363A" w:rsidRDefault="0092363A" w:rsidP="00247F0D">
      <w:pPr>
        <w:pStyle w:val="52"/>
        <w:shd w:val="clear" w:color="auto" w:fill="auto"/>
        <w:spacing w:before="120" w:line="360" w:lineRule="auto"/>
        <w:ind w:right="40" w:firstLine="440"/>
        <w:rPr>
          <w:rFonts w:ascii="Microsoft Sans Serif" w:hAnsi="Microsoft Sans Serif" w:cs="Microsoft Sans Serif"/>
          <w:sz w:val="24"/>
          <w:szCs w:val="24"/>
        </w:rPr>
      </w:pPr>
      <w:r w:rsidRPr="00247F0D">
        <w:rPr>
          <w:rFonts w:ascii="Microsoft Sans Serif" w:hAnsi="Microsoft Sans Serif" w:cs="Microsoft Sans Serif"/>
          <w:sz w:val="24"/>
          <w:szCs w:val="24"/>
        </w:rPr>
        <w:t>Выражения для расчета параметров демпфера рыскания:</w:t>
      </w:r>
    </w:p>
    <w:p w:rsidR="00873CCB" w:rsidRPr="005274E2" w:rsidRDefault="00A9509B" w:rsidP="00873CCB">
      <w:pPr>
        <w:pStyle w:val="52"/>
        <w:shd w:val="clear" w:color="auto" w:fill="auto"/>
        <w:spacing w:before="120" w:line="360" w:lineRule="auto"/>
        <w:ind w:right="40" w:firstLine="440"/>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r>
            <w:rPr>
              <w:rFonts w:ascii="Cambria Math" w:hAnsi="Cambria Math" w:cs="Microsoft Sans Serif"/>
              <w:sz w:val="24"/>
              <w:szCs w:val="24"/>
            </w:rPr>
            <m:t>=</m:t>
          </m:r>
          <m:f>
            <m:fPr>
              <m:ctrlPr>
                <w:rPr>
                  <w:rFonts w:ascii="Cambria Math" w:hAnsi="Cambria Math" w:cs="Microsoft Sans Serif"/>
                  <w:i/>
                  <w:sz w:val="24"/>
                  <w:szCs w:val="24"/>
                </w:rPr>
              </m:ctrlPr>
            </m:fPr>
            <m:num>
              <m:r>
                <w:rPr>
                  <w:rFonts w:ascii="Cambria Math" w:hAnsi="Cambria Math" w:cs="Microsoft Sans Serif"/>
                  <w:sz w:val="24"/>
                  <w:szCs w:val="24"/>
                </w:rPr>
                <m:t>2</m:t>
              </m:r>
              <m:sSub>
                <m:sSubPr>
                  <m:ctrlPr>
                    <w:rPr>
                      <w:rFonts w:ascii="Cambria Math" w:hAnsi="Cambria Math" w:cs="Microsoft Sans Serif"/>
                      <w:sz w:val="24"/>
                      <w:szCs w:val="24"/>
                    </w:rPr>
                  </m:ctrlPr>
                </m:sSubPr>
                <m:e>
                  <m:r>
                    <m:rPr>
                      <m:sty m:val="p"/>
                    </m:rPr>
                    <w:rPr>
                      <w:rFonts w:ascii="Cambria Math" w:hAnsi="Cambria Math" w:cs="Microsoft Sans Serif"/>
                      <w:sz w:val="24"/>
                      <w:szCs w:val="24"/>
                    </w:rPr>
                    <m:t>Ω</m:t>
                  </m:r>
                </m:e>
                <m:sub>
                  <m:r>
                    <w:rPr>
                      <w:rFonts w:ascii="Cambria Math" w:hAnsi="Cambria Math" w:cs="Microsoft Sans Serif"/>
                      <w:sz w:val="24"/>
                      <w:szCs w:val="24"/>
                    </w:rPr>
                    <m:t>β</m:t>
                  </m:r>
                </m:sub>
              </m:sSub>
              <m:r>
                <w:rPr>
                  <w:rFonts w:ascii="Cambria Math" w:hAnsi="Cambria Math" w:cs="Microsoft Sans Serif"/>
                  <w:sz w:val="24"/>
                  <w:szCs w:val="24"/>
                </w:rPr>
                <m:t>(</m:t>
              </m:r>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э</m:t>
                  </m:r>
                </m:sub>
              </m:sSub>
              <m:r>
                <w:rPr>
                  <w:rFonts w:ascii="Cambria Math" w:hAnsi="Cambria Math" w:cs="Microsoft Sans Serif"/>
                  <w:sz w:val="24"/>
                  <w:szCs w:val="24"/>
                </w:rPr>
                <m:t>-</m:t>
              </m:r>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β</m:t>
                  </m:r>
                </m:sub>
              </m:sSub>
              <m:r>
                <w:rPr>
                  <w:rFonts w:ascii="Cambria Math" w:hAnsi="Cambria Math" w:cs="Microsoft Sans Serif"/>
                  <w:sz w:val="24"/>
                  <w:szCs w:val="24"/>
                </w:rPr>
                <m:t>)</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3</m:t>
                  </m:r>
                </m:sub>
              </m:sSub>
            </m:den>
          </m:f>
          <m:r>
            <w:rPr>
              <w:rFonts w:ascii="Cambria Math" w:hAnsi="Cambria Math" w:cs="Microsoft Sans Serif"/>
              <w:sz w:val="24"/>
              <w:szCs w:val="24"/>
            </w:rPr>
            <m:t xml:space="preserve">                  </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rPr>
            <m:t>=</m:t>
          </m:r>
          <m:f>
            <m:fPr>
              <m:ctrlPr>
                <w:rPr>
                  <w:rFonts w:ascii="Cambria Math" w:hAnsi="Cambria Math" w:cs="Microsoft Sans Serif"/>
                  <w:i/>
                  <w:sz w:val="24"/>
                  <w:szCs w:val="24"/>
                </w:rPr>
              </m:ctrlPr>
            </m:fPr>
            <m:num>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3</m:t>
                  </m:r>
                </m:sub>
              </m:sSub>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3</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4</m:t>
                  </m:r>
                </m:sub>
              </m:sSub>
              <m:r>
                <w:rPr>
                  <w:rFonts w:ascii="Cambria Math" w:hAnsi="Cambria Math" w:cs="Microsoft Sans Serif"/>
                  <w:sz w:val="24"/>
                  <w:szCs w:val="24"/>
                  <w:lang w:val="en-US"/>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2</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lang w:val="en-US"/>
                    </w:rPr>
                    <m:t>7</m:t>
                  </m:r>
                </m:sub>
              </m:sSub>
            </m:den>
          </m:f>
          <m:r>
            <w:rPr>
              <w:rFonts w:ascii="Cambria Math" w:hAnsi="Cambria Math" w:cs="Microsoft Sans Serif"/>
              <w:sz w:val="24"/>
              <w:szCs w:val="24"/>
            </w:rPr>
            <m:t xml:space="preserve">                                                                   (3)</m:t>
          </m:r>
        </m:oMath>
      </m:oMathPara>
    </w:p>
    <w:p w:rsidR="0092363A" w:rsidRDefault="0092363A" w:rsidP="00247F0D">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47F0D">
        <w:rPr>
          <w:rFonts w:ascii="Microsoft Sans Serif" w:hAnsi="Microsoft Sans Serif" w:cs="Microsoft Sans Serif"/>
          <w:sz w:val="24"/>
          <w:szCs w:val="24"/>
        </w:rPr>
        <w:t xml:space="preserve">где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Ω</m:t>
            </m:r>
          </m:e>
          <m:sub>
            <m:r>
              <w:rPr>
                <w:rFonts w:ascii="Cambria Math" w:hAnsi="Cambria Math" w:cs="Microsoft Sans Serif"/>
                <w:sz w:val="24"/>
                <w:szCs w:val="24"/>
              </w:rPr>
              <m:t>β</m:t>
            </m:r>
          </m:sub>
        </m:sSub>
        <m:r>
          <w:rPr>
            <w:rFonts w:ascii="Cambria Math" w:hAnsi="Cambria Math" w:cs="Microsoft Sans Serif"/>
            <w:sz w:val="24"/>
            <w:szCs w:val="24"/>
          </w:rPr>
          <m:t>=</m:t>
        </m:r>
        <m:rad>
          <m:radPr>
            <m:degHide m:val="1"/>
            <m:ctrlPr>
              <w:rPr>
                <w:rFonts w:ascii="Cambria Math" w:hAnsi="Cambria Math" w:cs="Microsoft Sans Serif"/>
                <w:i/>
                <w:sz w:val="24"/>
                <w:szCs w:val="24"/>
              </w:rPr>
            </m:ctrlPr>
          </m:radPr>
          <m:deg/>
          <m:e>
            <m:sSub>
              <m:sSubPr>
                <m:ctrlPr>
                  <w:rPr>
                    <w:rFonts w:ascii="Cambria Math" w:hAnsi="Cambria Math" w:cs="Microsoft Sans Serif"/>
                    <w:i/>
                    <w:sz w:val="24"/>
                    <w:szCs w:val="24"/>
                    <w:lang w:val="en-US"/>
                  </w:rPr>
                </m:ctrlPr>
              </m:sSubPr>
              <m:e>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rPr>
                      <m:t>1</m:t>
                    </m:r>
                  </m:sub>
                </m:sSub>
                <m:r>
                  <w:rPr>
                    <w:rFonts w:ascii="Cambria Math" w:hAnsi="Cambria Math" w:cs="Microsoft Sans Serif"/>
                    <w:sz w:val="24"/>
                    <w:szCs w:val="24"/>
                    <w:lang w:val="en-US"/>
                  </w:rPr>
                  <m:t>a</m:t>
                </m:r>
              </m:e>
              <m:sub>
                <m:r>
                  <w:rPr>
                    <w:rFonts w:ascii="Cambria Math" w:hAnsi="Cambria Math" w:cs="Microsoft Sans Serif"/>
                    <w:sz w:val="24"/>
                    <w:szCs w:val="24"/>
                  </w:rPr>
                  <m:t>4</m:t>
                </m:r>
              </m:sub>
            </m:sSub>
            <m:r>
              <w:rPr>
                <w:rFonts w:ascii="Cambria Math" w:hAnsi="Cambria Math" w:cs="Microsoft Sans Serif"/>
                <w:sz w:val="24"/>
                <w:szCs w:val="24"/>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rPr>
                  <m:t>2</m:t>
                </m:r>
              </m:sub>
            </m:sSub>
          </m:e>
        </m:rad>
      </m:oMath>
      <w:r w:rsidR="00873CCB" w:rsidRPr="00873CCB">
        <w:rPr>
          <w:rFonts w:ascii="Microsoft Sans Serif" w:hAnsi="Microsoft Sans Serif" w:cs="Microsoft Sans Serif"/>
          <w:sz w:val="24"/>
          <w:szCs w:val="24"/>
        </w:rPr>
        <w:t xml:space="preserve"> </w:t>
      </w:r>
      <w:r w:rsidR="000941B1" w:rsidRPr="000D0226">
        <w:rPr>
          <w:rFonts w:ascii="Microsoft Sans Serif" w:hAnsi="Microsoft Sans Serif" w:cs="Microsoft Sans Serif"/>
          <w:sz w:val="24"/>
          <w:szCs w:val="24"/>
        </w:rPr>
        <w:t xml:space="preserve">- </w:t>
      </w:r>
      <w:r w:rsidRPr="00247F0D">
        <w:rPr>
          <w:rFonts w:ascii="Microsoft Sans Serif" w:hAnsi="Microsoft Sans Serif" w:cs="Microsoft Sans Serif"/>
          <w:sz w:val="24"/>
          <w:szCs w:val="24"/>
        </w:rPr>
        <w:t xml:space="preserve">собственная частота колебаний </w:t>
      </w:r>
      <w:r w:rsidR="000D0226">
        <w:rPr>
          <w:rFonts w:ascii="Microsoft Sans Serif" w:hAnsi="Microsoft Sans Serif" w:cs="Microsoft Sans Serif"/>
          <w:sz w:val="24"/>
          <w:szCs w:val="24"/>
        </w:rPr>
        <w:t>ЛА</w:t>
      </w:r>
      <w:r w:rsidRPr="00247F0D">
        <w:rPr>
          <w:rFonts w:ascii="Microsoft Sans Serif" w:hAnsi="Microsoft Sans Serif" w:cs="Microsoft Sans Serif"/>
          <w:sz w:val="24"/>
          <w:szCs w:val="24"/>
        </w:rPr>
        <w:t xml:space="preserve"> по углу скольжения.</w:t>
      </w:r>
    </w:p>
    <w:p w:rsidR="005274E2" w:rsidRPr="005274E2" w:rsidRDefault="00A9509B" w:rsidP="005274E2">
      <w:pPr>
        <w:pStyle w:val="52"/>
        <w:shd w:val="clear" w:color="auto" w:fill="auto"/>
        <w:spacing w:before="120" w:line="360" w:lineRule="auto"/>
        <w:ind w:right="40" w:firstLine="440"/>
        <w:rPr>
          <w:rFonts w:ascii="Microsoft Sans Serif" w:hAnsi="Microsoft Sans Serif" w:cs="Microsoft Sans Serif"/>
          <w:sz w:val="24"/>
          <w:szCs w:val="24"/>
        </w:rPr>
      </w:pP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β</m:t>
            </m:r>
          </m:sub>
        </m:sSub>
        <m:r>
          <w:rPr>
            <w:rFonts w:ascii="Cambria Math" w:hAnsi="Cambria Math" w:cs="Microsoft Sans Serif"/>
            <w:sz w:val="24"/>
            <w:szCs w:val="24"/>
          </w:rPr>
          <m:t>=</m:t>
        </m:r>
        <m:f>
          <m:fPr>
            <m:ctrlPr>
              <w:rPr>
                <w:rFonts w:ascii="Cambria Math" w:hAnsi="Cambria Math" w:cs="Microsoft Sans Serif"/>
                <w:i/>
                <w:sz w:val="24"/>
                <w:szCs w:val="24"/>
              </w:rPr>
            </m:ctrlPr>
          </m:fPr>
          <m:num>
            <m:sSub>
              <m:sSubPr>
                <m:ctrlPr>
                  <w:rPr>
                    <w:rFonts w:ascii="Cambria Math" w:hAnsi="Cambria Math" w:cs="Microsoft Sans Serif"/>
                    <w:i/>
                    <w:sz w:val="24"/>
                    <w:szCs w:val="24"/>
                    <w:lang w:val="en-US"/>
                  </w:rPr>
                </m:ctrlPr>
              </m:sSubPr>
              <m:e>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rPr>
                      <m:t>1</m:t>
                    </m:r>
                  </m:sub>
                </m:sSub>
                <m:r>
                  <w:rPr>
                    <w:rFonts w:ascii="Cambria Math" w:hAnsi="Cambria Math" w:cs="Microsoft Sans Serif"/>
                    <w:sz w:val="24"/>
                    <w:szCs w:val="24"/>
                  </w:rPr>
                  <m:t>+</m:t>
                </m:r>
                <m:r>
                  <w:rPr>
                    <w:rFonts w:ascii="Cambria Math" w:hAnsi="Cambria Math" w:cs="Microsoft Sans Serif"/>
                    <w:sz w:val="24"/>
                    <w:szCs w:val="24"/>
                    <w:lang w:val="en-US"/>
                  </w:rPr>
                  <m:t>a</m:t>
                </m:r>
              </m:e>
              <m:sub>
                <m:r>
                  <w:rPr>
                    <w:rFonts w:ascii="Cambria Math" w:hAnsi="Cambria Math" w:cs="Microsoft Sans Serif"/>
                    <w:sz w:val="24"/>
                    <w:szCs w:val="24"/>
                  </w:rPr>
                  <m:t>4</m:t>
                </m:r>
              </m:sub>
            </m:sSub>
          </m:num>
          <m:den>
            <m:r>
              <w:rPr>
                <w:rFonts w:ascii="Cambria Math" w:hAnsi="Cambria Math" w:cs="Microsoft Sans Serif"/>
                <w:sz w:val="24"/>
                <w:szCs w:val="24"/>
              </w:rPr>
              <m:t>2</m:t>
            </m:r>
            <m:rad>
              <m:radPr>
                <m:degHide m:val="1"/>
                <m:ctrlPr>
                  <w:rPr>
                    <w:rFonts w:ascii="Cambria Math" w:hAnsi="Cambria Math" w:cs="Microsoft Sans Serif"/>
                    <w:i/>
                    <w:sz w:val="24"/>
                    <w:szCs w:val="24"/>
                  </w:rPr>
                </m:ctrlPr>
              </m:radPr>
              <m:deg/>
              <m:e>
                <m:sSub>
                  <m:sSubPr>
                    <m:ctrlPr>
                      <w:rPr>
                        <w:rFonts w:ascii="Cambria Math" w:hAnsi="Cambria Math" w:cs="Microsoft Sans Serif"/>
                        <w:i/>
                        <w:sz w:val="24"/>
                        <w:szCs w:val="24"/>
                        <w:lang w:val="en-US"/>
                      </w:rPr>
                    </m:ctrlPr>
                  </m:sSubPr>
                  <m:e>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rPr>
                          <m:t>1</m:t>
                        </m:r>
                      </m:sub>
                    </m:sSub>
                    <m:r>
                      <w:rPr>
                        <w:rFonts w:ascii="Cambria Math" w:hAnsi="Cambria Math" w:cs="Microsoft Sans Serif"/>
                        <w:sz w:val="24"/>
                        <w:szCs w:val="24"/>
                        <w:lang w:val="en-US"/>
                      </w:rPr>
                      <m:t>a</m:t>
                    </m:r>
                  </m:e>
                  <m:sub>
                    <m:r>
                      <w:rPr>
                        <w:rFonts w:ascii="Cambria Math" w:hAnsi="Cambria Math" w:cs="Microsoft Sans Serif"/>
                        <w:sz w:val="24"/>
                        <w:szCs w:val="24"/>
                      </w:rPr>
                      <m:t>4</m:t>
                    </m:r>
                  </m:sub>
                </m:sSub>
                <m:r>
                  <w:rPr>
                    <w:rFonts w:ascii="Cambria Math" w:hAnsi="Cambria Math" w:cs="Microsoft Sans Serif"/>
                    <w:sz w:val="24"/>
                    <w:szCs w:val="24"/>
                  </w:rPr>
                  <m:t>+</m:t>
                </m:r>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a</m:t>
                    </m:r>
                  </m:e>
                  <m:sub>
                    <m:r>
                      <w:rPr>
                        <w:rFonts w:ascii="Cambria Math" w:hAnsi="Cambria Math" w:cs="Microsoft Sans Serif"/>
                        <w:sz w:val="24"/>
                        <w:szCs w:val="24"/>
                      </w:rPr>
                      <m:t>2</m:t>
                    </m:r>
                  </m:sub>
                </m:sSub>
              </m:e>
            </m:rad>
          </m:den>
        </m:f>
        <m:r>
          <w:rPr>
            <w:rFonts w:ascii="Cambria Math" w:hAnsi="Cambria Math" w:cs="Microsoft Sans Serif"/>
            <w:sz w:val="24"/>
            <w:szCs w:val="24"/>
          </w:rPr>
          <m:t xml:space="preserve">                  </m:t>
        </m:r>
      </m:oMath>
      <w:r w:rsidR="005274E2">
        <w:rPr>
          <w:rFonts w:ascii="Microsoft Sans Serif" w:hAnsi="Microsoft Sans Serif" w:cs="Microsoft Sans Serif"/>
          <w:sz w:val="24"/>
          <w:szCs w:val="24"/>
        </w:rPr>
        <w:t>- относительный коэффициент затухания колебаний возмущенного движения по углу скольжения при нулевом крене.</w:t>
      </w:r>
    </w:p>
    <w:p w:rsidR="00E45E74" w:rsidRPr="00E45E74" w:rsidRDefault="00E45E74" w:rsidP="00247F0D">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Эти параметры вычисляются из условий обеспечения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э</m:t>
            </m:r>
          </m:sub>
        </m:sSub>
        <m:r>
          <w:rPr>
            <w:rFonts w:ascii="Cambria Math" w:hAnsi="Cambria Math" w:cs="Microsoft Sans Serif"/>
            <w:sz w:val="24"/>
            <w:szCs w:val="24"/>
          </w:rPr>
          <m:t>=0.4..1</m:t>
        </m:r>
      </m:oMath>
    </w:p>
    <w:p w:rsidR="0092363A" w:rsidRPr="00C361AB" w:rsidRDefault="0092363A" w:rsidP="00247F0D">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47F0D">
        <w:rPr>
          <w:rFonts w:ascii="Microsoft Sans Serif" w:hAnsi="Microsoft Sans Serif" w:cs="Microsoft Sans Serif"/>
          <w:sz w:val="24"/>
          <w:szCs w:val="24"/>
        </w:rPr>
        <w:t xml:space="preserve">Рассчитаем необходимые параметры заданного </w:t>
      </w:r>
      <w:r w:rsidR="00336F8D">
        <w:rPr>
          <w:rFonts w:ascii="Microsoft Sans Serif" w:hAnsi="Microsoft Sans Serif" w:cs="Microsoft Sans Serif"/>
          <w:sz w:val="24"/>
          <w:szCs w:val="24"/>
        </w:rPr>
        <w:t>Л</w:t>
      </w:r>
      <w:proofErr w:type="gramStart"/>
      <w:r w:rsidRPr="00247F0D">
        <w:rPr>
          <w:rFonts w:ascii="Microsoft Sans Serif" w:hAnsi="Microsoft Sans Serif" w:cs="Microsoft Sans Serif"/>
          <w:sz w:val="24"/>
          <w:szCs w:val="24"/>
        </w:rPr>
        <w:t>A</w:t>
      </w:r>
      <w:proofErr w:type="gramEnd"/>
      <w:r w:rsidRPr="00247F0D">
        <w:rPr>
          <w:rFonts w:ascii="Microsoft Sans Serif" w:hAnsi="Microsoft Sans Serif" w:cs="Microsoft Sans Serif"/>
          <w:sz w:val="24"/>
          <w:szCs w:val="24"/>
        </w:rPr>
        <w:t xml:space="preserve"> на всех режимах полета и проанализируем его управляемость:</w:t>
      </w:r>
    </w:p>
    <w:p w:rsidR="00247F0D" w:rsidRPr="005823D8" w:rsidRDefault="00EB7F04" w:rsidP="005823D8">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sz w:val="24"/>
          <w:szCs w:val="24"/>
        </w:rPr>
        <w:lastRenderedPageBreak/>
        <w:t>Таблица</w:t>
      </w:r>
      <w:r w:rsidR="001E4C43">
        <w:rPr>
          <w:rFonts w:ascii="Microsoft Sans Serif" w:hAnsi="Microsoft Sans Serif" w:cs="Microsoft Sans Serif"/>
          <w:sz w:val="24"/>
          <w:szCs w:val="24"/>
        </w:rPr>
        <w:t xml:space="preserve"> 6.</w:t>
      </w:r>
    </w:p>
    <w:tbl>
      <w:tblPr>
        <w:tblOverlap w:val="never"/>
        <w:tblW w:w="3744" w:type="pct"/>
        <w:jc w:val="center"/>
        <w:tblCellMar>
          <w:left w:w="10" w:type="dxa"/>
          <w:right w:w="10" w:type="dxa"/>
        </w:tblCellMar>
        <w:tblLook w:val="0000" w:firstRow="0" w:lastRow="0" w:firstColumn="0" w:lastColumn="0" w:noHBand="0" w:noVBand="0"/>
      </w:tblPr>
      <w:tblGrid>
        <w:gridCol w:w="1173"/>
        <w:gridCol w:w="1156"/>
        <w:gridCol w:w="1126"/>
        <w:gridCol w:w="1314"/>
        <w:gridCol w:w="1126"/>
        <w:gridCol w:w="1126"/>
      </w:tblGrid>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sz w:val="24"/>
                <w:szCs w:val="24"/>
              </w:rPr>
              <w:t>Режим</w:t>
            </w:r>
          </w:p>
        </w:tc>
        <w:tc>
          <w:tcPr>
            <w:tcW w:w="0" w:type="auto"/>
            <w:tcBorders>
              <w:top w:val="single" w:sz="4" w:space="0" w:color="auto"/>
              <w:left w:val="single" w:sz="4" w:space="0" w:color="auto"/>
              <w:right w:val="single" w:sz="4" w:space="0" w:color="auto"/>
            </w:tcBorders>
            <w:shd w:val="clear" w:color="auto" w:fill="FFFFFF"/>
          </w:tcPr>
          <w:p w:rsidR="00247F0D" w:rsidRPr="00C31C7F" w:rsidRDefault="00A9509B" w:rsidP="00B11667">
            <w:pPr>
              <w:pStyle w:val="8"/>
              <w:shd w:val="clear" w:color="auto" w:fill="auto"/>
              <w:spacing w:before="120" w:after="100" w:afterAutospacing="1" w:line="360" w:lineRule="auto"/>
              <w:ind w:right="40"/>
              <w:jc w:val="center"/>
              <w:rPr>
                <w:rFonts w:ascii="Microsoft Sans Serif" w:hAnsi="Microsoft Sans Serif" w:cs="Microsoft Sans Serif"/>
                <w:i/>
                <w:sz w:val="24"/>
                <w:szCs w:val="24"/>
                <w:lang w:val="en-US"/>
              </w:rPr>
            </w:pPr>
            <m:oMathPara>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Ω</m:t>
                    </m:r>
                  </m:e>
                  <m:sub>
                    <m:r>
                      <w:rPr>
                        <w:rFonts w:ascii="Cambria Math" w:hAnsi="Cambria Math" w:cs="Microsoft Sans Serif"/>
                        <w:sz w:val="24"/>
                        <w:szCs w:val="24"/>
                      </w:rPr>
                      <m:t>β</m:t>
                    </m:r>
                  </m:sub>
                </m:sSub>
                <m:r>
                  <w:rPr>
                    <w:rFonts w:ascii="Cambria Math" w:hAnsi="Cambria Math" w:cs="Microsoft Sans Serif"/>
                    <w:sz w:val="24"/>
                    <w:szCs w:val="24"/>
                  </w:rPr>
                  <m:t xml:space="preserve">, </m:t>
                </m:r>
                <m:f>
                  <m:fPr>
                    <m:ctrlPr>
                      <w:rPr>
                        <w:rFonts w:ascii="Cambria Math" w:hAnsi="Cambria Math" w:cs="Microsoft Sans Serif"/>
                        <w:i/>
                        <w:sz w:val="24"/>
                        <w:szCs w:val="24"/>
                      </w:rPr>
                    </m:ctrlPr>
                  </m:fPr>
                  <m:num>
                    <m:r>
                      <w:rPr>
                        <w:rFonts w:ascii="Cambria Math" w:hAnsi="Cambria Math" w:cs="Microsoft Sans Serif"/>
                        <w:sz w:val="24"/>
                        <w:szCs w:val="24"/>
                      </w:rPr>
                      <m:t>рад</m:t>
                    </m:r>
                  </m:num>
                  <m:den>
                    <m:r>
                      <w:rPr>
                        <w:rFonts w:ascii="Cambria Math" w:hAnsi="Cambria Math" w:cs="Microsoft Sans Serif"/>
                        <w:sz w:val="24"/>
                        <w:szCs w:val="24"/>
                      </w:rPr>
                      <m:t>с</m:t>
                    </m:r>
                  </m:den>
                </m:f>
              </m:oMath>
            </m:oMathPara>
          </w:p>
        </w:tc>
        <w:tc>
          <w:tcPr>
            <w:tcW w:w="0" w:type="auto"/>
            <w:tcBorders>
              <w:top w:val="single" w:sz="4" w:space="0" w:color="auto"/>
              <w:left w:val="single" w:sz="4" w:space="0" w:color="auto"/>
            </w:tcBorders>
            <w:shd w:val="clear" w:color="auto" w:fill="FFFFFF"/>
          </w:tcPr>
          <w:p w:rsidR="00247F0D" w:rsidRPr="005823D8" w:rsidRDefault="00A9509B" w:rsidP="006123F9">
            <w:pPr>
              <w:pStyle w:val="8"/>
              <w:shd w:val="clear" w:color="auto" w:fill="auto"/>
              <w:spacing w:before="120" w:after="100" w:afterAutospacing="1" w:line="360" w:lineRule="auto"/>
              <w:ind w:right="40"/>
              <w:jc w:val="center"/>
              <w:rPr>
                <w:rFonts w:ascii="Microsoft Sans Serif" w:hAnsi="Microsoft Sans Serif" w:cs="Microsoft Sans Serif"/>
                <w:sz w:val="24"/>
                <w:szCs w:val="24"/>
              </w:rPr>
            </w:pPr>
            <m:oMathPara>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β</m:t>
                    </m:r>
                  </m:sub>
                </m:sSub>
              </m:oMath>
            </m:oMathPara>
          </w:p>
        </w:tc>
        <w:tc>
          <w:tcPr>
            <w:tcW w:w="0" w:type="auto"/>
            <w:tcBorders>
              <w:top w:val="single" w:sz="4" w:space="0" w:color="auto"/>
              <w:left w:val="single" w:sz="4" w:space="0" w:color="auto"/>
            </w:tcBorders>
            <w:shd w:val="clear" w:color="auto" w:fill="FFFFFF"/>
          </w:tcPr>
          <w:p w:rsidR="00247F0D" w:rsidRPr="006123F9" w:rsidRDefault="00A9509B" w:rsidP="006123F9">
            <w:pPr>
              <w:pStyle w:val="8"/>
              <w:shd w:val="clear" w:color="auto" w:fill="auto"/>
              <w:spacing w:before="120" w:after="100" w:afterAutospacing="1" w:line="360" w:lineRule="auto"/>
              <w:ind w:right="40"/>
              <w:jc w:val="center"/>
              <w:rPr>
                <w:rFonts w:ascii="Microsoft Sans Serif" w:hAnsi="Microsoft Sans Serif" w:cs="Microsoft Sans Serif"/>
                <w:i/>
                <w:sz w:val="24"/>
                <w:szCs w:val="24"/>
                <w:lang w:val="en-US"/>
              </w:rPr>
            </w:pPr>
            <m:oMathPara>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T</m:t>
                    </m:r>
                  </m:e>
                  <m:sub>
                    <m:r>
                      <w:rPr>
                        <w:rFonts w:ascii="Cambria Math" w:hAnsi="Cambria Math" w:cs="Microsoft Sans Serif"/>
                        <w:sz w:val="24"/>
                        <w:szCs w:val="24"/>
                      </w:rPr>
                      <m:t>н</m:t>
                    </m:r>
                  </m:sub>
                </m:sSub>
                <m:r>
                  <w:rPr>
                    <w:rFonts w:ascii="Cambria Math" w:hAnsi="Cambria Math" w:cs="Microsoft Sans Serif"/>
                    <w:sz w:val="24"/>
                    <w:szCs w:val="24"/>
                  </w:rPr>
                  <m:t>, с</m:t>
                </m:r>
              </m:oMath>
            </m:oMathPara>
          </w:p>
        </w:tc>
        <w:tc>
          <w:tcPr>
            <w:tcW w:w="0" w:type="auto"/>
            <w:tcBorders>
              <w:top w:val="single" w:sz="4" w:space="0" w:color="auto"/>
              <w:left w:val="single" w:sz="4" w:space="0" w:color="auto"/>
            </w:tcBorders>
            <w:shd w:val="clear" w:color="auto" w:fill="FFFFFF"/>
          </w:tcPr>
          <w:p w:rsidR="00247F0D" w:rsidRPr="005823D8" w:rsidRDefault="00A9509B" w:rsidP="00B73AE1">
            <w:pPr>
              <w:pStyle w:val="8"/>
              <w:shd w:val="clear" w:color="auto" w:fill="auto"/>
              <w:spacing w:before="120" w:after="100" w:afterAutospacing="1" w:line="360" w:lineRule="auto"/>
              <w:ind w:right="40"/>
              <w:jc w:val="center"/>
              <w:rPr>
                <w:rFonts w:ascii="Microsoft Sans Serif" w:hAnsi="Microsoft Sans Serif" w:cs="Microsoft Sans Serif"/>
                <w:sz w:val="24"/>
                <w:szCs w:val="24"/>
              </w:rPr>
            </w:pPr>
            <m:oMathPara>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μ</m:t>
                    </m:r>
                  </m:e>
                  <m:sub>
                    <m:r>
                      <w:rPr>
                        <w:rFonts w:ascii="Cambria Math" w:hAnsi="Cambria Math" w:cs="Microsoft Sans Serif"/>
                        <w:sz w:val="24"/>
                        <w:szCs w:val="24"/>
                      </w:rPr>
                      <m:t xml:space="preserve">н </m:t>
                    </m:r>
                    <m:r>
                      <w:rPr>
                        <w:rFonts w:ascii="Cambria Math" w:hAnsi="Cambria Math" w:cs="Microsoft Sans Serif"/>
                        <w:sz w:val="24"/>
                        <w:szCs w:val="24"/>
                        <w:lang w:val="en-US"/>
                      </w:rPr>
                      <m:t>min</m:t>
                    </m:r>
                  </m:sub>
                </m:sSub>
              </m:oMath>
            </m:oMathPara>
          </w:p>
        </w:tc>
        <w:tc>
          <w:tcPr>
            <w:tcW w:w="0" w:type="auto"/>
            <w:tcBorders>
              <w:top w:val="single" w:sz="4" w:space="0" w:color="auto"/>
              <w:left w:val="single" w:sz="4" w:space="0" w:color="auto"/>
              <w:right w:val="single" w:sz="4" w:space="0" w:color="auto"/>
            </w:tcBorders>
            <w:shd w:val="clear" w:color="auto" w:fill="FFFFFF"/>
          </w:tcPr>
          <w:p w:rsidR="00247F0D" w:rsidRPr="005823D8" w:rsidRDefault="00A9509B" w:rsidP="00B73AE1">
            <w:pPr>
              <w:pStyle w:val="8"/>
              <w:shd w:val="clear" w:color="auto" w:fill="auto"/>
              <w:spacing w:before="120" w:after="100" w:afterAutospacing="1" w:line="360" w:lineRule="auto"/>
              <w:ind w:right="40"/>
              <w:jc w:val="center"/>
              <w:rPr>
                <w:rFonts w:ascii="Microsoft Sans Serif" w:hAnsi="Microsoft Sans Serif" w:cs="Microsoft Sans Serif"/>
                <w:sz w:val="24"/>
                <w:szCs w:val="24"/>
              </w:rPr>
            </w:pPr>
            <m:oMathPara>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μ</m:t>
                    </m:r>
                  </m:e>
                  <m:sub>
                    <m:r>
                      <w:rPr>
                        <w:rFonts w:ascii="Cambria Math" w:hAnsi="Cambria Math" w:cs="Microsoft Sans Serif"/>
                        <w:sz w:val="24"/>
                        <w:szCs w:val="24"/>
                      </w:rPr>
                      <m:t xml:space="preserve">н </m:t>
                    </m:r>
                    <m:r>
                      <w:rPr>
                        <w:rFonts w:ascii="Cambria Math" w:hAnsi="Cambria Math" w:cs="Microsoft Sans Serif"/>
                        <w:sz w:val="24"/>
                        <w:szCs w:val="24"/>
                        <w:lang w:val="en-US"/>
                      </w:rPr>
                      <m:t>max</m:t>
                    </m:r>
                  </m:sub>
                </m:sSub>
              </m:oMath>
            </m:oMathPara>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2,3750</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0,1903</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5,4787</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0,1916</w:t>
            </w:r>
          </w:p>
        </w:tc>
        <w:tc>
          <w:tcPr>
            <w:tcW w:w="0" w:type="auto"/>
            <w:tcBorders>
              <w:top w:val="single" w:sz="4" w:space="0" w:color="auto"/>
              <w:left w:val="single" w:sz="4" w:space="0" w:color="auto"/>
              <w:right w:val="single" w:sz="4" w:space="0" w:color="auto"/>
            </w:tcBorders>
            <w:shd w:val="clear" w:color="auto" w:fill="FFFFFF"/>
          </w:tcPr>
          <w:p w:rsidR="00247F0D" w:rsidRPr="00316982" w:rsidRDefault="004B0FCD" w:rsidP="004B0FCD">
            <w:pPr>
              <w:pStyle w:val="52"/>
              <w:shd w:val="clear" w:color="auto" w:fill="auto"/>
              <w:spacing w:before="120" w:after="100" w:afterAutospacing="1" w:line="360" w:lineRule="auto"/>
              <w:ind w:right="40"/>
              <w:jc w:val="center"/>
              <w:rPr>
                <w:rFonts w:ascii="Microsoft Sans Serif" w:hAnsi="Microsoft Sans Serif" w:cs="Microsoft Sans Serif"/>
                <w:sz w:val="24"/>
                <w:szCs w:val="24"/>
                <w:lang w:val="en-US"/>
              </w:rPr>
            </w:pPr>
            <w:r>
              <w:rPr>
                <w:rFonts w:ascii="Microsoft Sans Serif" w:hAnsi="Microsoft Sans Serif" w:cs="Microsoft Sans Serif"/>
                <w:bCs/>
                <w:sz w:val="24"/>
                <w:szCs w:val="24"/>
                <w:lang w:val="en-US"/>
              </w:rPr>
              <w:t>1</w:t>
            </w:r>
            <w:r w:rsidR="00247F0D" w:rsidRPr="005823D8">
              <w:rPr>
                <w:rFonts w:ascii="Microsoft Sans Serif" w:hAnsi="Microsoft Sans Serif" w:cs="Microsoft Sans Serif"/>
                <w:bCs/>
                <w:sz w:val="24"/>
                <w:szCs w:val="24"/>
              </w:rPr>
              <w:t>,</w:t>
            </w:r>
            <w:r>
              <w:rPr>
                <w:rFonts w:ascii="Microsoft Sans Serif" w:hAnsi="Microsoft Sans Serif" w:cs="Microsoft Sans Serif"/>
                <w:bCs/>
                <w:sz w:val="24"/>
                <w:szCs w:val="24"/>
                <w:lang w:val="en-US"/>
              </w:rPr>
              <w:t>414</w:t>
            </w:r>
            <w:r w:rsidR="00316982">
              <w:rPr>
                <w:rFonts w:ascii="Microsoft Sans Serif" w:hAnsi="Microsoft Sans Serif" w:cs="Microsoft Sans Serif"/>
                <w:bCs/>
                <w:sz w:val="24"/>
                <w:szCs w:val="24"/>
                <w:lang w:val="en-US"/>
              </w:rPr>
              <w:t>0</w:t>
            </w:r>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5,1213</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0,1862</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3,0259</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0,1267</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0,9060</w:t>
            </w:r>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3</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7,5274</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0,2262</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1,6111</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0,1049</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1,0990</w:t>
            </w:r>
          </w:p>
        </w:tc>
      </w:tr>
      <w:tr w:rsidR="00247F0D" w:rsidTr="006A3C49">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4</w:t>
            </w:r>
          </w:p>
        </w:tc>
        <w:tc>
          <w:tcPr>
            <w:tcW w:w="0" w:type="auto"/>
            <w:tcBorders>
              <w:top w:val="single" w:sz="4" w:space="0" w:color="auto"/>
              <w:left w:val="single" w:sz="4" w:space="0" w:color="auto"/>
            </w:tcBorders>
            <w:shd w:val="clear" w:color="auto" w:fill="D9D9D9" w:themeFill="background1" w:themeFillShade="D9"/>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1,6746</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0,1514</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9,3684</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0,3296</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1,8822</w:t>
            </w:r>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5</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6,4044</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0,1764</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2,1146</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0,2093</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1,3954</w:t>
            </w:r>
          </w:p>
        </w:tc>
      </w:tr>
      <w:tr w:rsidR="00247F0D" w:rsidTr="00FF422A">
        <w:trPr>
          <w:jc w:val="center"/>
        </w:trPr>
        <w:tc>
          <w:tcPr>
            <w:tcW w:w="0" w:type="auto"/>
            <w:tcBorders>
              <w:top w:val="single" w:sz="4" w:space="0" w:color="auto"/>
              <w:left w:val="single" w:sz="4" w:space="0" w:color="auto"/>
              <w:bottom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6</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2,5445</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0,1108</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9,7592</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0,3343</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1,5712</w:t>
            </w:r>
          </w:p>
        </w:tc>
      </w:tr>
      <w:tr w:rsidR="00247F0D" w:rsidTr="00FF422A">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7</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4,2740</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0,1368</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4,2424</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0,2913</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1,5405</w:t>
            </w:r>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8</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4,6938</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0,1348</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3,3368</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0,3667</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1,9202</w:t>
            </w:r>
          </w:p>
        </w:tc>
      </w:tr>
      <w:tr w:rsidR="00247F0D" w:rsidTr="006A3C49">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9</w:t>
            </w:r>
          </w:p>
        </w:tc>
        <w:tc>
          <w:tcPr>
            <w:tcW w:w="0" w:type="auto"/>
            <w:tcBorders>
              <w:top w:val="single" w:sz="4" w:space="0" w:color="auto"/>
              <w:left w:val="single" w:sz="4" w:space="0" w:color="auto"/>
              <w:right w:val="single" w:sz="4" w:space="0" w:color="auto"/>
            </w:tcBorders>
            <w:shd w:val="clear" w:color="auto" w:fill="D9D9D9" w:themeFill="background1" w:themeFillShade="D9"/>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1,6684</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0,0773</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20,4196</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0,5506</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2,2807</w:t>
            </w:r>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10</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2,8245</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0,0958</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8,9422</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0,4652</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2,0597</w:t>
            </w:r>
          </w:p>
        </w:tc>
      </w:tr>
      <w:tr w:rsidR="00247F0D" w:rsidTr="005823D8">
        <w:trPr>
          <w:jc w:val="center"/>
        </w:trPr>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11</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3,1772</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0,1091</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6,4477</w:t>
            </w:r>
          </w:p>
        </w:tc>
        <w:tc>
          <w:tcPr>
            <w:tcW w:w="0" w:type="auto"/>
            <w:tcBorders>
              <w:top w:val="single" w:sz="4" w:space="0" w:color="auto"/>
              <w:lef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0,5778</w:t>
            </w:r>
          </w:p>
        </w:tc>
        <w:tc>
          <w:tcPr>
            <w:tcW w:w="0" w:type="auto"/>
            <w:tcBorders>
              <w:top w:val="single" w:sz="4" w:space="0" w:color="auto"/>
              <w:left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2,6959</w:t>
            </w:r>
          </w:p>
        </w:tc>
      </w:tr>
      <w:tr w:rsidR="00247F0D" w:rsidTr="006A3C49">
        <w:trPr>
          <w:jc w:val="center"/>
        </w:trPr>
        <w:tc>
          <w:tcPr>
            <w:tcW w:w="0" w:type="auto"/>
            <w:tcBorders>
              <w:top w:val="single" w:sz="4" w:space="0" w:color="auto"/>
              <w:left w:val="single" w:sz="4" w:space="0" w:color="auto"/>
              <w:bottom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1,4279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0,0736</w:t>
            </w:r>
          </w:p>
        </w:tc>
        <w:tc>
          <w:tcPr>
            <w:tcW w:w="0" w:type="auto"/>
            <w:tcBorders>
              <w:top w:val="single" w:sz="4" w:space="0" w:color="auto"/>
              <w:left w:val="single" w:sz="4" w:space="0" w:color="auto"/>
              <w:bottom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18,7062</w:t>
            </w:r>
          </w:p>
        </w:tc>
        <w:tc>
          <w:tcPr>
            <w:tcW w:w="0" w:type="auto"/>
            <w:tcBorders>
              <w:top w:val="single" w:sz="4" w:space="0" w:color="auto"/>
              <w:left w:val="single" w:sz="4" w:space="0" w:color="auto"/>
              <w:bottom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0,7953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47F0D" w:rsidRPr="005823D8" w:rsidRDefault="00247F0D" w:rsidP="00B33F5F">
            <w:pPr>
              <w:pStyle w:val="52"/>
              <w:shd w:val="clear" w:color="auto" w:fill="auto"/>
              <w:spacing w:before="120" w:after="100" w:afterAutospacing="1" w:line="360" w:lineRule="auto"/>
              <w:ind w:right="40"/>
              <w:jc w:val="center"/>
              <w:rPr>
                <w:rFonts w:ascii="Microsoft Sans Serif" w:hAnsi="Microsoft Sans Serif" w:cs="Microsoft Sans Serif"/>
                <w:sz w:val="24"/>
                <w:szCs w:val="24"/>
              </w:rPr>
            </w:pPr>
            <w:r w:rsidRPr="005823D8">
              <w:rPr>
                <w:rFonts w:ascii="Microsoft Sans Serif" w:hAnsi="Microsoft Sans Serif" w:cs="Microsoft Sans Serif"/>
                <w:bCs/>
                <w:sz w:val="24"/>
                <w:szCs w:val="24"/>
              </w:rPr>
              <w:t>3,2542</w:t>
            </w:r>
          </w:p>
        </w:tc>
      </w:tr>
    </w:tbl>
    <w:p w:rsidR="0092363A" w:rsidRPr="00E45E74" w:rsidRDefault="0092363A" w:rsidP="00C2686E">
      <w:pPr>
        <w:rPr>
          <w:szCs w:val="24"/>
        </w:rPr>
      </w:pPr>
    </w:p>
    <w:p w:rsidR="00E45E74" w:rsidRDefault="00E45E74" w:rsidP="00247F0D">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Здесь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μ</m:t>
            </m:r>
          </m:e>
          <m:sub>
            <m:r>
              <w:rPr>
                <w:rFonts w:ascii="Cambria Math" w:hAnsi="Cambria Math" w:cs="Microsoft Sans Serif"/>
                <w:sz w:val="24"/>
                <w:szCs w:val="24"/>
              </w:rPr>
              <m:t xml:space="preserve">н </m:t>
            </m:r>
            <m:r>
              <w:rPr>
                <w:rFonts w:ascii="Cambria Math" w:hAnsi="Cambria Math" w:cs="Microsoft Sans Serif"/>
                <w:sz w:val="24"/>
                <w:szCs w:val="24"/>
                <w:lang w:val="en-US"/>
              </w:rPr>
              <m:t>min</m:t>
            </m:r>
          </m:sub>
        </m:sSub>
      </m:oMath>
      <w:r>
        <w:rPr>
          <w:rFonts w:ascii="Microsoft Sans Serif" w:hAnsi="Microsoft Sans Serif" w:cs="Microsoft Sans Serif"/>
          <w:sz w:val="24"/>
          <w:szCs w:val="24"/>
        </w:rPr>
        <w:t xml:space="preserve"> соответствует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э</m:t>
            </m:r>
          </m:sub>
        </m:sSub>
        <m:r>
          <w:rPr>
            <w:rFonts w:ascii="Cambria Math" w:hAnsi="Cambria Math" w:cs="Microsoft Sans Serif"/>
            <w:sz w:val="24"/>
            <w:szCs w:val="24"/>
          </w:rPr>
          <m:t>=0.4</m:t>
        </m:r>
      </m:oMath>
      <w:r>
        <w:rPr>
          <w:rFonts w:ascii="Microsoft Sans Serif" w:hAnsi="Microsoft Sans Serif" w:cs="Microsoft Sans Serif"/>
          <w:sz w:val="24"/>
          <w:szCs w:val="24"/>
        </w:rPr>
        <w:t xml:space="preserve">, а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μ</m:t>
            </m:r>
          </m:e>
          <m:sub>
            <m:r>
              <w:rPr>
                <w:rFonts w:ascii="Cambria Math" w:hAnsi="Cambria Math" w:cs="Microsoft Sans Serif"/>
                <w:sz w:val="24"/>
                <w:szCs w:val="24"/>
              </w:rPr>
              <m:t xml:space="preserve">н </m:t>
            </m:r>
            <m:r>
              <w:rPr>
                <w:rFonts w:ascii="Cambria Math" w:hAnsi="Cambria Math" w:cs="Microsoft Sans Serif"/>
                <w:sz w:val="24"/>
                <w:szCs w:val="24"/>
                <w:lang w:val="en-US"/>
              </w:rPr>
              <m:t>max</m:t>
            </m:r>
          </m:sub>
        </m:sSub>
      </m:oMath>
      <w:r>
        <w:rPr>
          <w:rFonts w:ascii="Microsoft Sans Serif" w:hAnsi="Microsoft Sans Serif" w:cs="Microsoft Sans Serif"/>
          <w:sz w:val="24"/>
          <w:szCs w:val="24"/>
        </w:rPr>
        <w:t xml:space="preserve">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ζ</m:t>
            </m:r>
          </m:e>
          <m:sub>
            <m:r>
              <w:rPr>
                <w:rFonts w:ascii="Cambria Math" w:hAnsi="Cambria Math" w:cs="Microsoft Sans Serif"/>
                <w:sz w:val="24"/>
                <w:szCs w:val="24"/>
              </w:rPr>
              <m:t>э</m:t>
            </m:r>
          </m:sub>
        </m:sSub>
        <m:r>
          <w:rPr>
            <w:rFonts w:ascii="Cambria Math" w:hAnsi="Cambria Math" w:cs="Microsoft Sans Serif"/>
            <w:sz w:val="24"/>
            <w:szCs w:val="24"/>
          </w:rPr>
          <m:t>=1</m:t>
        </m:r>
      </m:oMath>
    </w:p>
    <w:p w:rsidR="0092363A" w:rsidRPr="00247F0D" w:rsidRDefault="0092363A" w:rsidP="00247F0D">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47F0D">
        <w:rPr>
          <w:rFonts w:ascii="Microsoft Sans Serif" w:hAnsi="Microsoft Sans Serif" w:cs="Microsoft Sans Serif"/>
          <w:sz w:val="24"/>
          <w:szCs w:val="24"/>
        </w:rPr>
        <w:t xml:space="preserve">Если на режимах полета собственная частота недемпфированных колебаний ЛА по углу скольжения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Ω</m:t>
            </m:r>
          </m:e>
          <m:sub>
            <m:r>
              <w:rPr>
                <w:rFonts w:ascii="Cambria Math" w:hAnsi="Cambria Math" w:cs="Microsoft Sans Serif"/>
                <w:sz w:val="24"/>
                <w:szCs w:val="24"/>
              </w:rPr>
              <m:t>β</m:t>
            </m:r>
          </m:sub>
        </m:sSub>
        <m:r>
          <w:rPr>
            <w:rFonts w:ascii="Cambria Math" w:hAnsi="Cambria Math" w:cs="Microsoft Sans Serif"/>
            <w:sz w:val="24"/>
            <w:szCs w:val="24"/>
          </w:rPr>
          <m:t>&lt;1,75</m:t>
        </m:r>
        <m:r>
          <m:rPr>
            <m:sty m:val="p"/>
          </m:rPr>
          <w:rPr>
            <w:rFonts w:ascii="Cambria Math" w:hAnsi="Cambria Math" w:cs="Microsoft Sans Serif"/>
            <w:sz w:val="24"/>
            <w:szCs w:val="24"/>
          </w:rPr>
          <m:t>рад/с</m:t>
        </m:r>
      </m:oMath>
      <w:r w:rsidRPr="00247F0D">
        <w:rPr>
          <w:rFonts w:ascii="Microsoft Sans Serif" w:hAnsi="Microsoft Sans Serif" w:cs="Microsoft Sans Serif"/>
          <w:sz w:val="24"/>
          <w:szCs w:val="24"/>
        </w:rPr>
        <w:t>, то на этих режимах необходим автомат бо</w:t>
      </w:r>
      <w:r w:rsidR="002947EF">
        <w:rPr>
          <w:rFonts w:ascii="Microsoft Sans Serif" w:hAnsi="Microsoft Sans Serif" w:cs="Microsoft Sans Serif"/>
          <w:sz w:val="24"/>
          <w:szCs w:val="24"/>
        </w:rPr>
        <w:t>кового управления (АБУ). Из таблицы</w:t>
      </w:r>
      <w:r w:rsidRPr="00247F0D">
        <w:rPr>
          <w:rFonts w:ascii="Microsoft Sans Serif" w:hAnsi="Microsoft Sans Serif" w:cs="Microsoft Sans Serif"/>
          <w:sz w:val="24"/>
          <w:szCs w:val="24"/>
        </w:rPr>
        <w:t xml:space="preserve"> видно, что введение АБУ необходимо на 4, 9 и 12 режимах полета.</w:t>
      </w:r>
    </w:p>
    <w:p w:rsidR="0092363A" w:rsidRPr="00336F8D"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bookmarkStart w:id="48" w:name="bookmark31"/>
      <w:r w:rsidRPr="002B3F91">
        <w:rPr>
          <w:rFonts w:ascii="Microsoft Sans Serif" w:hAnsi="Microsoft Sans Serif" w:cs="Microsoft Sans Serif"/>
          <w:sz w:val="24"/>
          <w:szCs w:val="24"/>
        </w:rPr>
        <w:t>Закон управления АБУ при сервоприводе с ЖОС записывается:</w:t>
      </w:r>
      <w:bookmarkEnd w:id="48"/>
    </w:p>
    <w:p w:rsidR="002B3F91" w:rsidRPr="004C4123" w:rsidRDefault="00A9509B"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m:oMathPara>
        <m:oMathParaPr>
          <m:jc m:val="left"/>
        </m:oMathParaPr>
        <m:oMath>
          <m:sSub>
            <m:sSubPr>
              <m:ctrlPr>
                <w:rPr>
                  <w:rFonts w:ascii="Cambria Math" w:hAnsi="Cambria Math" w:cs="Microsoft Sans Serif"/>
                  <w:i/>
                  <w:sz w:val="24"/>
                  <w:szCs w:val="24"/>
                </w:rPr>
              </m:ctrlPr>
            </m:sSubPr>
            <m:e>
              <m:r>
                <w:rPr>
                  <w:rFonts w:ascii="Cambria Math" w:hAnsi="Cambria Math" w:cs="Microsoft Sans Serif"/>
                  <w:sz w:val="24"/>
                  <w:szCs w:val="24"/>
                </w:rPr>
                <m:t>δ</m:t>
              </m:r>
            </m:e>
            <m:sub>
              <m:r>
                <w:rPr>
                  <w:rFonts w:ascii="Cambria Math" w:hAnsi="Cambria Math" w:cs="Microsoft Sans Serif"/>
                  <w:sz w:val="24"/>
                  <w:szCs w:val="24"/>
                </w:rPr>
                <m:t>н</m:t>
              </m:r>
            </m:sub>
          </m:sSub>
          <m:r>
            <w:rPr>
              <w:rFonts w:ascii="Cambria Math" w:hAnsi="Cambria Math" w:cs="Microsoft Sans Serif"/>
              <w:sz w:val="24"/>
              <w:szCs w:val="24"/>
            </w:rPr>
            <m:t>=</m:t>
          </m:r>
          <m:f>
            <m:fPr>
              <m:ctrlPr>
                <w:rPr>
                  <w:rFonts w:ascii="Cambria Math" w:hAnsi="Cambria Math" w:cs="Microsoft Sans Serif"/>
                  <w:i/>
                  <w:sz w:val="24"/>
                  <w:szCs w:val="24"/>
                </w:rPr>
              </m:ctrlPr>
            </m:fPr>
            <m:num>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lang w:val="en-US"/>
                </w:rPr>
                <m:t>p+1</m:t>
              </m:r>
            </m:den>
          </m:f>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y</m:t>
              </m:r>
            </m:sub>
          </m:sSub>
          <m:r>
            <w:rPr>
              <w:rFonts w:ascii="Cambria Math" w:hAnsi="Cambria Math" w:cs="Microsoft Sans Serif"/>
              <w:sz w:val="24"/>
              <w:szCs w:val="24"/>
            </w:rPr>
            <m:t>-σ</m:t>
          </m:r>
          <m:sSub>
            <m:sSubPr>
              <m:ctrlPr>
                <w:rPr>
                  <w:rFonts w:ascii="Cambria Math" w:hAnsi="Cambria Math" w:cs="Microsoft Sans Serif"/>
                  <w:i/>
                  <w:sz w:val="24"/>
                  <w:szCs w:val="24"/>
                </w:rPr>
              </m:ctrlPr>
            </m:sSubPr>
            <m:e>
              <m:r>
                <w:rPr>
                  <w:rFonts w:ascii="Cambria Math" w:hAnsi="Cambria Math" w:cs="Microsoft Sans Serif"/>
                  <w:sz w:val="24"/>
                  <w:szCs w:val="24"/>
                </w:rPr>
                <m:t>n</m:t>
              </m:r>
            </m:e>
            <m:sub>
              <m:r>
                <w:rPr>
                  <w:rFonts w:ascii="Cambria Math" w:hAnsi="Cambria Math" w:cs="Microsoft Sans Serif"/>
                  <w:sz w:val="24"/>
                  <w:szCs w:val="24"/>
                </w:rPr>
                <m:t>z</m:t>
              </m:r>
            </m:sub>
          </m:sSub>
          <m:r>
            <w:rPr>
              <w:rFonts w:ascii="Cambria Math" w:hAnsi="Cambria Math" w:cs="Microsoft Sans Serif"/>
              <w:sz w:val="24"/>
              <w:szCs w:val="24"/>
            </w:rPr>
            <m:t xml:space="preserve">                                                                                                                    (4)</m:t>
          </m:r>
        </m:oMath>
      </m:oMathPara>
    </w:p>
    <w:p w:rsidR="0092363A" w:rsidRPr="002B3F9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 xml:space="preserve">где </w:t>
      </w:r>
      <m:oMath>
        <m:r>
          <w:rPr>
            <w:rFonts w:ascii="Cambria Math" w:hAnsi="Cambria Math" w:cs="Microsoft Sans Serif"/>
            <w:sz w:val="24"/>
            <w:szCs w:val="24"/>
          </w:rPr>
          <m:t>σ</m:t>
        </m:r>
      </m:oMath>
      <w:r w:rsidRPr="002B3F91">
        <w:rPr>
          <w:rFonts w:ascii="Microsoft Sans Serif" w:hAnsi="Microsoft Sans Serif" w:cs="Microsoft Sans Serif"/>
          <w:sz w:val="24"/>
          <w:szCs w:val="24"/>
        </w:rPr>
        <w:t xml:space="preserve"> - передаточное число по сигналу боковой перегрузки.</w:t>
      </w:r>
    </w:p>
    <w:p w:rsidR="0092363A" w:rsidRPr="002B3F9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 xml:space="preserve">Таким образом, закон управления АП в режиме АБУ является законом управления демпфера рыскания с добавлением к последнему сигнала боковой перегрузки </w:t>
      </w:r>
      <m:oMath>
        <m:sSub>
          <m:sSubPr>
            <m:ctrlPr>
              <w:rPr>
                <w:rFonts w:ascii="Cambria Math" w:hAnsi="Cambria Math" w:cs="Microsoft Sans Serif"/>
                <w:i/>
                <w:sz w:val="24"/>
                <w:szCs w:val="24"/>
              </w:rPr>
            </m:ctrlPr>
          </m:sSubPr>
          <m:e>
            <m:r>
              <w:rPr>
                <w:rFonts w:ascii="Cambria Math" w:hAnsi="Cambria Math" w:cs="Microsoft Sans Serif"/>
                <w:sz w:val="24"/>
                <w:szCs w:val="24"/>
              </w:rPr>
              <m:t>n</m:t>
            </m:r>
          </m:e>
          <m:sub>
            <m:r>
              <w:rPr>
                <w:rFonts w:ascii="Cambria Math" w:hAnsi="Cambria Math" w:cs="Microsoft Sans Serif"/>
                <w:sz w:val="24"/>
                <w:szCs w:val="24"/>
              </w:rPr>
              <m:t>z</m:t>
            </m:r>
          </m:sub>
        </m:sSub>
      </m:oMath>
      <w:r w:rsidRPr="002B3F91">
        <w:rPr>
          <w:rFonts w:ascii="Microsoft Sans Serif" w:hAnsi="Microsoft Sans Serif" w:cs="Microsoft Sans Serif"/>
          <w:sz w:val="24"/>
          <w:szCs w:val="24"/>
        </w:rPr>
        <w:t xml:space="preserve"> с передаточным числом </w:t>
      </w:r>
      <m:oMath>
        <m:r>
          <w:rPr>
            <w:rFonts w:ascii="Cambria Math" w:hAnsi="Cambria Math" w:cs="Microsoft Sans Serif"/>
            <w:sz w:val="24"/>
            <w:szCs w:val="24"/>
          </w:rPr>
          <m:t>σ</m:t>
        </m:r>
      </m:oMath>
      <w:r w:rsidRPr="002B3F91">
        <w:rPr>
          <w:rFonts w:ascii="Microsoft Sans Serif" w:hAnsi="Microsoft Sans Serif" w:cs="Microsoft Sans Serif"/>
          <w:sz w:val="24"/>
          <w:szCs w:val="24"/>
        </w:rPr>
        <w:t>.</w:t>
      </w:r>
    </w:p>
    <w:p w:rsidR="0092363A" w:rsidRPr="0025579F"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 xml:space="preserve">В данном случае расчету подлежат параметры </w:t>
      </w:r>
      <m:oMath>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w:r w:rsidR="0025579F" w:rsidRPr="0025579F">
        <w:rPr>
          <w:rFonts w:ascii="Microsoft Sans Serif" w:hAnsi="Microsoft Sans Serif" w:cs="Microsoft Sans Serif"/>
          <w:sz w:val="24"/>
          <w:szCs w:val="24"/>
        </w:rPr>
        <w:t xml:space="preserve">,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oMath>
      <w:r w:rsidR="0025579F" w:rsidRPr="0025579F">
        <w:rPr>
          <w:rFonts w:ascii="Microsoft Sans Serif" w:hAnsi="Microsoft Sans Serif" w:cs="Microsoft Sans Serif"/>
          <w:sz w:val="24"/>
          <w:szCs w:val="24"/>
        </w:rPr>
        <w:t xml:space="preserve">, </w:t>
      </w:r>
      <m:oMath>
        <m:r>
          <w:rPr>
            <w:rFonts w:ascii="Cambria Math" w:hAnsi="Cambria Math" w:cs="Microsoft Sans Serif"/>
            <w:sz w:val="24"/>
            <w:szCs w:val="24"/>
          </w:rPr>
          <m:t>σ.</m:t>
        </m:r>
      </m:oMath>
    </w:p>
    <w:p w:rsidR="0092363A" w:rsidRPr="002B3F9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lastRenderedPageBreak/>
        <w:t xml:space="preserve">Параметры </w:t>
      </w:r>
      <m:oMath>
        <m:sSub>
          <m:sSubPr>
            <m:ctrlPr>
              <w:rPr>
                <w:rFonts w:ascii="Cambria Math" w:hAnsi="Cambria Math" w:cs="Microsoft Sans Serif"/>
                <w:i/>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w:r w:rsidRPr="002B3F91">
        <w:rPr>
          <w:rFonts w:ascii="Microsoft Sans Serif" w:hAnsi="Microsoft Sans Serif" w:cs="Microsoft Sans Serif"/>
          <w:sz w:val="24"/>
          <w:szCs w:val="24"/>
        </w:rPr>
        <w:t xml:space="preserve"> и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oMath>
      <w:r w:rsidR="0025579F" w:rsidRPr="0025579F">
        <w:rPr>
          <w:rFonts w:ascii="Microsoft Sans Serif" w:hAnsi="Microsoft Sans Serif" w:cs="Microsoft Sans Serif"/>
          <w:sz w:val="24"/>
          <w:szCs w:val="24"/>
        </w:rPr>
        <w:t xml:space="preserve">, </w:t>
      </w:r>
      <w:r w:rsidRPr="002B3F91">
        <w:rPr>
          <w:rFonts w:ascii="Microsoft Sans Serif" w:hAnsi="Microsoft Sans Serif" w:cs="Microsoft Sans Serif"/>
          <w:sz w:val="24"/>
          <w:szCs w:val="24"/>
        </w:rPr>
        <w:t xml:space="preserve"> АБУ определяются по формулам</w:t>
      </w:r>
      <w:r w:rsidR="00783ECB">
        <w:rPr>
          <w:rFonts w:ascii="Microsoft Sans Serif" w:hAnsi="Microsoft Sans Serif" w:cs="Microsoft Sans Serif"/>
          <w:sz w:val="24"/>
          <w:szCs w:val="24"/>
        </w:rPr>
        <w:t xml:space="preserve"> (</w:t>
      </w:r>
      <w:r w:rsidR="00783ECB" w:rsidRPr="00783ECB">
        <w:rPr>
          <w:rFonts w:ascii="Microsoft Sans Serif" w:hAnsi="Microsoft Sans Serif" w:cs="Microsoft Sans Serif"/>
          <w:sz w:val="24"/>
          <w:szCs w:val="24"/>
        </w:rPr>
        <w:t>3</w:t>
      </w:r>
      <w:r w:rsidR="00952DB6" w:rsidRPr="00316982">
        <w:rPr>
          <w:rFonts w:ascii="Microsoft Sans Serif" w:hAnsi="Microsoft Sans Serif" w:cs="Microsoft Sans Serif"/>
          <w:sz w:val="24"/>
          <w:szCs w:val="24"/>
        </w:rPr>
        <w:t>)</w:t>
      </w:r>
      <w:r w:rsidRPr="002B3F91">
        <w:rPr>
          <w:rFonts w:ascii="Microsoft Sans Serif" w:hAnsi="Microsoft Sans Serif" w:cs="Microsoft Sans Serif"/>
          <w:sz w:val="24"/>
          <w:szCs w:val="24"/>
        </w:rPr>
        <w:t>, в которые вместо коэффициентов а</w:t>
      </w:r>
      <w:proofErr w:type="gramStart"/>
      <w:r w:rsidRPr="002B3F91">
        <w:rPr>
          <w:rFonts w:ascii="Microsoft Sans Serif" w:hAnsi="Microsoft Sans Serif" w:cs="Microsoft Sans Serif"/>
          <w:sz w:val="24"/>
          <w:szCs w:val="24"/>
        </w:rPr>
        <w:t>2</w:t>
      </w:r>
      <w:proofErr w:type="gramEnd"/>
      <w:r w:rsidRPr="002B3F91">
        <w:rPr>
          <w:rFonts w:ascii="Microsoft Sans Serif" w:hAnsi="Microsoft Sans Serif" w:cs="Microsoft Sans Serif"/>
          <w:sz w:val="24"/>
          <w:szCs w:val="24"/>
        </w:rPr>
        <w:t xml:space="preserve"> и а4 подставляют коэффициенты а’2 и a’</w:t>
      </w:r>
      <w:r w:rsidR="0025579F" w:rsidRPr="0025579F">
        <w:rPr>
          <w:rFonts w:ascii="Microsoft Sans Serif" w:hAnsi="Microsoft Sans Serif" w:cs="Microsoft Sans Serif"/>
          <w:sz w:val="24"/>
          <w:szCs w:val="24"/>
        </w:rPr>
        <w:t>4</w:t>
      </w:r>
      <w:r w:rsidRPr="002B3F91">
        <w:rPr>
          <w:rFonts w:ascii="Microsoft Sans Serif" w:hAnsi="Microsoft Sans Serif" w:cs="Microsoft Sans Serif"/>
          <w:sz w:val="24"/>
          <w:szCs w:val="24"/>
        </w:rPr>
        <w:t xml:space="preserve"> вычисленных при полученных </w:t>
      </w:r>
      <m:oMath>
        <m:r>
          <w:rPr>
            <w:rFonts w:ascii="Cambria Math" w:hAnsi="Cambria Math" w:cs="Microsoft Sans Serif"/>
            <w:sz w:val="24"/>
            <w:szCs w:val="24"/>
          </w:rPr>
          <m:t>σ</m:t>
        </m:r>
      </m:oMath>
      <w:r w:rsidRPr="002B3F91">
        <w:rPr>
          <w:rFonts w:ascii="Microsoft Sans Serif" w:hAnsi="Microsoft Sans Serif" w:cs="Microsoft Sans Serif"/>
          <w:sz w:val="24"/>
          <w:szCs w:val="24"/>
        </w:rPr>
        <w:t>.</w:t>
      </w:r>
    </w:p>
    <w:p w:rsidR="0092363A" w:rsidRPr="002B3F9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bookmarkStart w:id="49" w:name="bookmark35"/>
      <w:r w:rsidRPr="002B3F91">
        <w:rPr>
          <w:rFonts w:ascii="Microsoft Sans Serif" w:hAnsi="Microsoft Sans Serif" w:cs="Microsoft Sans Serif"/>
          <w:sz w:val="24"/>
          <w:szCs w:val="24"/>
        </w:rPr>
        <w:t xml:space="preserve">Для заданного </w:t>
      </w:r>
      <w:r w:rsidR="005F3CBE">
        <w:rPr>
          <w:rFonts w:ascii="Microsoft Sans Serif" w:hAnsi="Microsoft Sans Serif" w:cs="Microsoft Sans Serif"/>
          <w:sz w:val="24"/>
          <w:szCs w:val="24"/>
        </w:rPr>
        <w:t>Л</w:t>
      </w:r>
      <w:proofErr w:type="gramStart"/>
      <w:r w:rsidRPr="002B3F91">
        <w:rPr>
          <w:rFonts w:ascii="Microsoft Sans Serif" w:hAnsi="Microsoft Sans Serif" w:cs="Microsoft Sans Serif"/>
          <w:sz w:val="24"/>
          <w:szCs w:val="24"/>
        </w:rPr>
        <w:t>A</w:t>
      </w:r>
      <w:proofErr w:type="gramEnd"/>
      <w:r w:rsidRPr="002B3F91">
        <w:rPr>
          <w:rFonts w:ascii="Microsoft Sans Serif" w:hAnsi="Microsoft Sans Serif" w:cs="Microsoft Sans Serif"/>
          <w:sz w:val="24"/>
          <w:szCs w:val="24"/>
        </w:rPr>
        <w:t xml:space="preserve"> вычислим необходимые параметры АБУ:</w:t>
      </w:r>
      <w:bookmarkEnd w:id="49"/>
    </w:p>
    <w:p w:rsidR="0092363A" w:rsidRPr="002B3F91" w:rsidRDefault="001E4C43"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sz w:val="24"/>
          <w:szCs w:val="24"/>
        </w:rPr>
        <w:t>Таблица 7</w:t>
      </w:r>
    </w:p>
    <w:tbl>
      <w:tblPr>
        <w:tblW w:w="5000" w:type="pct"/>
        <w:jc w:val="center"/>
        <w:tblCellMar>
          <w:left w:w="10" w:type="dxa"/>
          <w:right w:w="10" w:type="dxa"/>
        </w:tblCellMar>
        <w:tblLook w:val="0000" w:firstRow="0" w:lastRow="0" w:firstColumn="0" w:lastColumn="0" w:noHBand="0" w:noVBand="0"/>
      </w:tblPr>
      <w:tblGrid>
        <w:gridCol w:w="1149"/>
        <w:gridCol w:w="1098"/>
        <w:gridCol w:w="1098"/>
        <w:gridCol w:w="1292"/>
        <w:gridCol w:w="1292"/>
        <w:gridCol w:w="1098"/>
        <w:gridCol w:w="1098"/>
        <w:gridCol w:w="673"/>
        <w:gridCol w:w="579"/>
      </w:tblGrid>
      <w:tr w:rsidR="005F3CBE" w:rsidRPr="005F3CBE" w:rsidTr="00174383">
        <w:trPr>
          <w:jc w:val="center"/>
        </w:trPr>
        <w:tc>
          <w:tcPr>
            <w:tcW w:w="0" w:type="auto"/>
            <w:tcBorders>
              <w:top w:val="single" w:sz="4" w:space="0" w:color="auto"/>
              <w:left w:val="single" w:sz="4" w:space="0" w:color="auto"/>
            </w:tcBorders>
            <w:shd w:val="clear" w:color="auto" w:fill="FFFFFF"/>
          </w:tcPr>
          <w:p w:rsidR="005F3CBE" w:rsidRPr="00467F23"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467F23">
              <w:rPr>
                <w:rStyle w:val="7pt2"/>
                <w:rFonts w:ascii="Microsoft Sans Serif" w:hAnsi="Microsoft Sans Serif" w:cs="Microsoft Sans Serif"/>
                <w:b w:val="0"/>
                <w:sz w:val="24"/>
                <w:szCs w:val="24"/>
              </w:rPr>
              <w:t>Режим</w:t>
            </w:r>
          </w:p>
        </w:tc>
        <w:tc>
          <w:tcPr>
            <w:tcW w:w="0" w:type="auto"/>
            <w:tcBorders>
              <w:top w:val="single" w:sz="4" w:space="0" w:color="auto"/>
              <w:left w:val="single" w:sz="4" w:space="0" w:color="auto"/>
            </w:tcBorders>
            <w:shd w:val="clear" w:color="auto" w:fill="FFFFFF"/>
          </w:tcPr>
          <w:p w:rsidR="005F3CBE" w:rsidRPr="00467F23"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467F23">
              <w:rPr>
                <w:rStyle w:val="7pt2"/>
                <w:rFonts w:ascii="Microsoft Sans Serif" w:hAnsi="Microsoft Sans Serif" w:cs="Microsoft Sans Serif"/>
                <w:b w:val="0"/>
                <w:sz w:val="24"/>
                <w:szCs w:val="24"/>
              </w:rPr>
              <w:t>а'</w:t>
            </w:r>
            <w:r w:rsidRPr="00A054D1">
              <w:rPr>
                <w:rStyle w:val="7pt2"/>
                <w:rFonts w:ascii="Microsoft Sans Serif" w:hAnsi="Microsoft Sans Serif" w:cs="Microsoft Sans Serif"/>
                <w:b w:val="0"/>
                <w:sz w:val="24"/>
                <w:szCs w:val="24"/>
              </w:rPr>
              <w:t>2</w:t>
            </w:r>
          </w:p>
        </w:tc>
        <w:tc>
          <w:tcPr>
            <w:tcW w:w="0" w:type="auto"/>
            <w:tcBorders>
              <w:top w:val="single" w:sz="4" w:space="0" w:color="auto"/>
              <w:left w:val="single" w:sz="4" w:space="0" w:color="auto"/>
            </w:tcBorders>
            <w:shd w:val="clear" w:color="auto" w:fill="FFFFFF"/>
          </w:tcPr>
          <w:p w:rsidR="005F3CBE" w:rsidRPr="00467F23" w:rsidRDefault="006530A3" w:rsidP="006530A3">
            <w:pPr>
              <w:pStyle w:val="8"/>
              <w:shd w:val="clear" w:color="auto" w:fill="auto"/>
              <w:spacing w:before="120" w:line="360" w:lineRule="auto"/>
              <w:jc w:val="center"/>
              <w:rPr>
                <w:rFonts w:ascii="Microsoft Sans Serif" w:hAnsi="Microsoft Sans Serif" w:cs="Microsoft Sans Serif"/>
                <w:sz w:val="24"/>
                <w:szCs w:val="24"/>
              </w:rPr>
            </w:pPr>
            <w:r w:rsidRPr="00467F23">
              <w:rPr>
                <w:rStyle w:val="7pt2"/>
                <w:rFonts w:ascii="Microsoft Sans Serif" w:hAnsi="Microsoft Sans Serif" w:cs="Microsoft Sans Serif"/>
                <w:b w:val="0"/>
                <w:sz w:val="24"/>
                <w:szCs w:val="24"/>
                <w:lang w:val="en-US"/>
              </w:rPr>
              <w:t>a’</w:t>
            </w:r>
            <w:r w:rsidR="005F3CBE" w:rsidRPr="00467F23">
              <w:rPr>
                <w:rStyle w:val="7pt2"/>
                <w:rFonts w:ascii="Microsoft Sans Serif" w:hAnsi="Microsoft Sans Serif" w:cs="Microsoft Sans Serif"/>
                <w:b w:val="0"/>
                <w:sz w:val="24"/>
                <w:szCs w:val="24"/>
              </w:rPr>
              <w:t>4</w:t>
            </w:r>
          </w:p>
        </w:tc>
        <w:tc>
          <w:tcPr>
            <w:tcW w:w="0" w:type="auto"/>
            <w:tcBorders>
              <w:top w:val="single" w:sz="4" w:space="0" w:color="auto"/>
              <w:left w:val="single" w:sz="4" w:space="0" w:color="auto"/>
            </w:tcBorders>
            <w:shd w:val="clear" w:color="auto" w:fill="FFFFFF"/>
          </w:tcPr>
          <w:p w:rsidR="005F3CBE" w:rsidRPr="00467F23" w:rsidRDefault="00A9509B" w:rsidP="005F3CBE">
            <w:pPr>
              <w:pStyle w:val="8"/>
              <w:shd w:val="clear" w:color="auto" w:fill="auto"/>
              <w:spacing w:before="120" w:line="360" w:lineRule="auto"/>
              <w:jc w:val="center"/>
              <w:rPr>
                <w:rFonts w:ascii="Microsoft Sans Serif" w:hAnsi="Microsoft Sans Serif" w:cs="Microsoft Sans Serif"/>
                <w:sz w:val="24"/>
                <w:szCs w:val="24"/>
              </w:rPr>
            </w:pPr>
            <m:oMathPara>
              <m:oMath>
                <m:sSub>
                  <m:sSubPr>
                    <m:ctrlPr>
                      <w:rPr>
                        <w:rFonts w:ascii="Cambria Math" w:hAnsi="Cambria Math" w:cs="Microsoft Sans Serif"/>
                        <w:i/>
                        <w:sz w:val="24"/>
                        <w:szCs w:val="24"/>
                      </w:rPr>
                    </m:ctrlPr>
                  </m:sSubPr>
                  <m:e>
                    <m:r>
                      <w:rPr>
                        <w:rFonts w:ascii="Cambria Math" w:hAnsi="Cambria Math" w:cs="Microsoft Sans Serif"/>
                        <w:sz w:val="24"/>
                        <w:szCs w:val="24"/>
                      </w:rPr>
                      <m:t>σ</m:t>
                    </m:r>
                  </m:e>
                  <m:sub>
                    <m:r>
                      <w:rPr>
                        <w:rFonts w:ascii="Cambria Math" w:hAnsi="Cambria Math" w:cs="Microsoft Sans Serif"/>
                        <w:sz w:val="24"/>
                        <w:szCs w:val="24"/>
                      </w:rPr>
                      <m:t>min</m:t>
                    </m:r>
                  </m:sub>
                </m:sSub>
              </m:oMath>
            </m:oMathPara>
          </w:p>
        </w:tc>
        <w:tc>
          <w:tcPr>
            <w:tcW w:w="0" w:type="auto"/>
            <w:tcBorders>
              <w:top w:val="single" w:sz="4" w:space="0" w:color="auto"/>
              <w:left w:val="single" w:sz="4" w:space="0" w:color="auto"/>
            </w:tcBorders>
            <w:shd w:val="clear" w:color="auto" w:fill="FFFFFF"/>
          </w:tcPr>
          <w:p w:rsidR="005F3CBE" w:rsidRPr="00467F23" w:rsidRDefault="00A9509B" w:rsidP="00A55E0D">
            <w:pPr>
              <w:pStyle w:val="8"/>
              <w:shd w:val="clear" w:color="auto" w:fill="auto"/>
              <w:spacing w:before="120" w:line="360" w:lineRule="auto"/>
              <w:jc w:val="center"/>
              <w:rPr>
                <w:rFonts w:ascii="Microsoft Sans Serif" w:hAnsi="Microsoft Sans Serif" w:cs="Microsoft Sans Serif"/>
                <w:sz w:val="24"/>
                <w:szCs w:val="24"/>
              </w:rPr>
            </w:pPr>
            <m:oMathPara>
              <m:oMath>
                <m:sSub>
                  <m:sSubPr>
                    <m:ctrlPr>
                      <w:rPr>
                        <w:rFonts w:ascii="Cambria Math" w:hAnsi="Cambria Math" w:cs="Microsoft Sans Serif"/>
                        <w:i/>
                        <w:sz w:val="24"/>
                        <w:szCs w:val="24"/>
                      </w:rPr>
                    </m:ctrlPr>
                  </m:sSubPr>
                  <m:e>
                    <m:r>
                      <w:rPr>
                        <w:rFonts w:ascii="Cambria Math" w:hAnsi="Cambria Math" w:cs="Microsoft Sans Serif"/>
                        <w:sz w:val="24"/>
                        <w:szCs w:val="24"/>
                      </w:rPr>
                      <m:t>σ</m:t>
                    </m:r>
                  </m:e>
                  <m:sub>
                    <m:r>
                      <w:rPr>
                        <w:rFonts w:ascii="Cambria Math" w:hAnsi="Cambria Math" w:cs="Microsoft Sans Serif"/>
                        <w:sz w:val="24"/>
                        <w:szCs w:val="24"/>
                      </w:rPr>
                      <m:t>max</m:t>
                    </m:r>
                  </m:sub>
                </m:sSub>
              </m:oMath>
            </m:oMathPara>
          </w:p>
        </w:tc>
        <w:tc>
          <w:tcPr>
            <w:tcW w:w="0" w:type="auto"/>
            <w:tcBorders>
              <w:top w:val="single" w:sz="4" w:space="0" w:color="auto"/>
              <w:left w:val="single" w:sz="4" w:space="0" w:color="auto"/>
            </w:tcBorders>
            <w:shd w:val="clear" w:color="auto" w:fill="FFFFFF"/>
          </w:tcPr>
          <w:p w:rsidR="005F3CBE" w:rsidRPr="00467F23" w:rsidRDefault="00A9509B" w:rsidP="005F3CBE">
            <w:pPr>
              <w:pStyle w:val="8"/>
              <w:shd w:val="clear" w:color="auto" w:fill="auto"/>
              <w:spacing w:before="120" w:line="360" w:lineRule="auto"/>
              <w:jc w:val="center"/>
              <w:rPr>
                <w:rFonts w:ascii="Microsoft Sans Serif" w:hAnsi="Microsoft Sans Serif" w:cs="Microsoft Sans Serif"/>
                <w:sz w:val="24"/>
                <w:szCs w:val="24"/>
              </w:rPr>
            </w:pPr>
            <m:oMathPara>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 xml:space="preserve">н </m:t>
                    </m:r>
                    <m:r>
                      <w:rPr>
                        <w:rFonts w:ascii="Cambria Math" w:hAnsi="Cambria Math" w:cs="Microsoft Sans Serif"/>
                        <w:sz w:val="24"/>
                        <w:szCs w:val="24"/>
                        <w:lang w:val="en-US"/>
                      </w:rPr>
                      <m:t>min</m:t>
                    </m:r>
                  </m:sub>
                </m:sSub>
              </m:oMath>
            </m:oMathPara>
          </w:p>
        </w:tc>
        <w:tc>
          <w:tcPr>
            <w:tcW w:w="0" w:type="auto"/>
            <w:tcBorders>
              <w:top w:val="single" w:sz="4" w:space="0" w:color="auto"/>
              <w:left w:val="single" w:sz="4" w:space="0" w:color="auto"/>
            </w:tcBorders>
            <w:shd w:val="clear" w:color="auto" w:fill="FFFFFF"/>
          </w:tcPr>
          <w:p w:rsidR="005F3CBE" w:rsidRPr="00467F23" w:rsidRDefault="00A9509B" w:rsidP="00D80542">
            <w:pPr>
              <w:pStyle w:val="8"/>
              <w:shd w:val="clear" w:color="auto" w:fill="auto"/>
              <w:spacing w:before="120" w:line="360" w:lineRule="auto"/>
              <w:jc w:val="center"/>
              <w:rPr>
                <w:rFonts w:ascii="Microsoft Sans Serif" w:hAnsi="Microsoft Sans Serif" w:cs="Microsoft Sans Serif"/>
                <w:sz w:val="24"/>
                <w:szCs w:val="24"/>
              </w:rPr>
            </w:pPr>
            <m:oMathPara>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 xml:space="preserve">н </m:t>
                    </m:r>
                    <m:r>
                      <w:rPr>
                        <w:rFonts w:ascii="Cambria Math" w:hAnsi="Cambria Math" w:cs="Microsoft Sans Serif"/>
                        <w:sz w:val="24"/>
                        <w:szCs w:val="24"/>
                        <w:lang w:val="en-US"/>
                      </w:rPr>
                      <m:t>max</m:t>
                    </m:r>
                  </m:sub>
                </m:sSub>
              </m:oMath>
            </m:oMathPara>
          </w:p>
        </w:tc>
        <w:tc>
          <w:tcPr>
            <w:tcW w:w="359" w:type="pct"/>
            <w:tcBorders>
              <w:top w:val="single" w:sz="4" w:space="0" w:color="auto"/>
              <w:left w:val="single" w:sz="4" w:space="0" w:color="auto"/>
            </w:tcBorders>
            <w:shd w:val="clear" w:color="auto" w:fill="FFFFFF"/>
          </w:tcPr>
          <w:p w:rsidR="005F3CBE" w:rsidRPr="00467F23" w:rsidRDefault="000804FB" w:rsidP="005F3CBE">
            <w:pPr>
              <w:pStyle w:val="8"/>
              <w:shd w:val="clear" w:color="auto" w:fill="auto"/>
              <w:spacing w:before="120" w:line="360" w:lineRule="auto"/>
              <w:jc w:val="center"/>
              <w:rPr>
                <w:rFonts w:ascii="Microsoft Sans Serif" w:hAnsi="Microsoft Sans Serif" w:cs="Microsoft Sans Serif"/>
                <w:sz w:val="24"/>
                <w:szCs w:val="24"/>
              </w:rPr>
            </w:pPr>
            <w:r w:rsidRPr="00467F23">
              <w:rPr>
                <w:rFonts w:ascii="Microsoft Sans Serif" w:hAnsi="Microsoft Sans Serif" w:cs="Microsoft Sans Serif"/>
                <w:sz w:val="24"/>
                <w:szCs w:val="24"/>
              </w:rPr>
              <w:t>σ</w:t>
            </w:r>
          </w:p>
        </w:tc>
        <w:tc>
          <w:tcPr>
            <w:tcW w:w="309" w:type="pct"/>
            <w:tcBorders>
              <w:top w:val="single" w:sz="4" w:space="0" w:color="auto"/>
              <w:left w:val="single" w:sz="4" w:space="0" w:color="auto"/>
              <w:right w:val="single" w:sz="4" w:space="0" w:color="auto"/>
            </w:tcBorders>
            <w:shd w:val="clear" w:color="auto" w:fill="FFFFFF"/>
          </w:tcPr>
          <w:p w:rsidR="005F3CBE" w:rsidRPr="00467F23" w:rsidRDefault="00A9509B" w:rsidP="000804FB">
            <w:pPr>
              <w:pStyle w:val="8"/>
              <w:shd w:val="clear" w:color="auto" w:fill="auto"/>
              <w:spacing w:before="120" w:line="360" w:lineRule="auto"/>
              <w:jc w:val="center"/>
              <w:rPr>
                <w:rFonts w:ascii="Microsoft Sans Serif" w:hAnsi="Microsoft Sans Serif" w:cs="Microsoft Sans Serif"/>
                <w:sz w:val="24"/>
                <w:szCs w:val="24"/>
              </w:rPr>
            </w:pPr>
            <m:oMathPara>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m:oMathPara>
          </w:p>
        </w:tc>
      </w:tr>
      <w:tr w:rsidR="005F3CBE" w:rsidRPr="005F3CBE" w:rsidTr="00174383">
        <w:trPr>
          <w:jc w:val="center"/>
        </w:trPr>
        <w:tc>
          <w:tcPr>
            <w:tcW w:w="0" w:type="auto"/>
            <w:tcBorders>
              <w:top w:val="single" w:sz="4" w:space="0" w:color="auto"/>
              <w:left w:val="single" w:sz="4" w:space="0" w:color="auto"/>
            </w:tcBorders>
            <w:shd w:val="clear" w:color="auto" w:fill="FFFFFF"/>
          </w:tcPr>
          <w:p w:rsidR="005F3CBE" w:rsidRPr="00017E8E" w:rsidRDefault="005F3CBE" w:rsidP="005F3CBE">
            <w:pPr>
              <w:pStyle w:val="8"/>
              <w:shd w:val="clear" w:color="auto" w:fill="auto"/>
              <w:spacing w:before="120" w:line="360" w:lineRule="auto"/>
              <w:jc w:val="center"/>
              <w:rPr>
                <w:rFonts w:ascii="Microsoft Sans Serif" w:hAnsi="Microsoft Sans Serif" w:cs="Microsoft Sans Serif"/>
                <w:b/>
                <w:sz w:val="24"/>
                <w:szCs w:val="24"/>
              </w:rPr>
            </w:pPr>
            <w:r w:rsidRPr="00017E8E">
              <w:rPr>
                <w:rStyle w:val="7pt2"/>
                <w:rFonts w:ascii="Microsoft Sans Serif" w:hAnsi="Microsoft Sans Serif" w:cs="Microsoft Sans Serif"/>
                <w:b w:val="0"/>
                <w:sz w:val="24"/>
                <w:szCs w:val="24"/>
              </w:rPr>
              <w:t>4</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3,3142</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0,1625</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3,5880</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33,1385</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0,3614</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2,0639</w:t>
            </w:r>
          </w:p>
        </w:tc>
        <w:tc>
          <w:tcPr>
            <w:tcW w:w="359" w:type="pct"/>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ind w:right="220"/>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10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0,6</w:t>
            </w:r>
          </w:p>
        </w:tc>
      </w:tr>
      <w:tr w:rsidR="005F3CBE" w:rsidRPr="005F3CBE" w:rsidTr="00174383">
        <w:trPr>
          <w:jc w:val="center"/>
        </w:trPr>
        <w:tc>
          <w:tcPr>
            <w:tcW w:w="0" w:type="auto"/>
            <w:tcBorders>
              <w:top w:val="single" w:sz="4" w:space="0" w:color="auto"/>
              <w:left w:val="single" w:sz="4" w:space="0" w:color="auto"/>
            </w:tcBorders>
            <w:shd w:val="clear" w:color="auto" w:fill="FFFFFF"/>
          </w:tcPr>
          <w:p w:rsidR="005F3CBE" w:rsidRPr="00017E8E" w:rsidRDefault="005F3CBE" w:rsidP="005F3CBE">
            <w:pPr>
              <w:pStyle w:val="8"/>
              <w:shd w:val="clear" w:color="auto" w:fill="auto"/>
              <w:spacing w:before="120" w:line="360" w:lineRule="auto"/>
              <w:jc w:val="center"/>
              <w:rPr>
                <w:rFonts w:ascii="Microsoft Sans Serif" w:hAnsi="Microsoft Sans Serif" w:cs="Microsoft Sans Serif"/>
                <w:b/>
                <w:sz w:val="24"/>
                <w:szCs w:val="24"/>
              </w:rPr>
            </w:pPr>
            <w:r w:rsidRPr="00017E8E">
              <w:rPr>
                <w:rStyle w:val="7pt2"/>
                <w:rFonts w:ascii="Microsoft Sans Serif" w:hAnsi="Microsoft Sans Serif" w:cs="Microsoft Sans Serif"/>
                <w:b w:val="0"/>
                <w:sz w:val="24"/>
                <w:szCs w:val="24"/>
              </w:rPr>
              <w:t>9</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3,2137</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0,0778</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5,0009</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41,4265</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0,5929</w:t>
            </w:r>
          </w:p>
        </w:tc>
        <w:tc>
          <w:tcPr>
            <w:tcW w:w="0" w:type="auto"/>
            <w:tcBorders>
              <w:top w:val="single" w:sz="4" w:space="0" w:color="auto"/>
              <w:left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2,4561</w:t>
            </w:r>
          </w:p>
        </w:tc>
        <w:tc>
          <w:tcPr>
            <w:tcW w:w="359" w:type="pct"/>
            <w:tcBorders>
              <w:top w:val="single" w:sz="4" w:space="0" w:color="auto"/>
              <w:left w:val="single" w:sz="4" w:space="0" w:color="auto"/>
              <w:right w:val="single" w:sz="4" w:space="0" w:color="auto"/>
            </w:tcBorders>
            <w:shd w:val="clear" w:color="auto" w:fill="FFFFFF"/>
          </w:tcPr>
          <w:p w:rsidR="005F3CBE" w:rsidRPr="005F3CBE" w:rsidRDefault="005F3CBE" w:rsidP="005F3CBE">
            <w:pPr>
              <w:pStyle w:val="8"/>
              <w:shd w:val="clear" w:color="auto" w:fill="auto"/>
              <w:spacing w:before="120" w:line="360" w:lineRule="auto"/>
              <w:ind w:right="220"/>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10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3CBE" w:rsidRPr="005F3CBE" w:rsidRDefault="00B53AC5"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0,6</w:t>
            </w:r>
          </w:p>
        </w:tc>
      </w:tr>
      <w:tr w:rsidR="005F3CBE" w:rsidRPr="005F3CBE" w:rsidTr="00174383">
        <w:trPr>
          <w:jc w:val="center"/>
        </w:trPr>
        <w:tc>
          <w:tcPr>
            <w:tcW w:w="0" w:type="auto"/>
            <w:tcBorders>
              <w:top w:val="single" w:sz="4" w:space="0" w:color="auto"/>
              <w:left w:val="single" w:sz="4" w:space="0" w:color="auto"/>
              <w:bottom w:val="single" w:sz="4" w:space="0" w:color="auto"/>
            </w:tcBorders>
            <w:shd w:val="clear" w:color="auto" w:fill="FFFFFF"/>
          </w:tcPr>
          <w:p w:rsidR="005F3CBE" w:rsidRPr="00017E8E" w:rsidRDefault="005F3CBE" w:rsidP="005F3CBE">
            <w:pPr>
              <w:pStyle w:val="8"/>
              <w:shd w:val="clear" w:color="auto" w:fill="auto"/>
              <w:spacing w:before="120" w:line="360" w:lineRule="auto"/>
              <w:jc w:val="center"/>
              <w:rPr>
                <w:rFonts w:ascii="Microsoft Sans Serif" w:hAnsi="Microsoft Sans Serif" w:cs="Microsoft Sans Serif"/>
                <w:b/>
                <w:sz w:val="24"/>
                <w:szCs w:val="24"/>
              </w:rPr>
            </w:pPr>
            <w:r w:rsidRPr="00017E8E">
              <w:rPr>
                <w:rStyle w:val="7pt2"/>
                <w:rFonts w:ascii="Microsoft Sans Serif" w:hAnsi="Microsoft Sans Serif" w:cs="Microsoft Sans Serif"/>
                <w:b w:val="0"/>
                <w:sz w:val="24"/>
                <w:szCs w:val="24"/>
              </w:rPr>
              <w:t>12</w:t>
            </w:r>
          </w:p>
        </w:tc>
        <w:tc>
          <w:tcPr>
            <w:tcW w:w="0" w:type="auto"/>
            <w:tcBorders>
              <w:top w:val="single" w:sz="4" w:space="0" w:color="auto"/>
              <w:left w:val="single" w:sz="4" w:space="0" w:color="auto"/>
              <w:bottom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3,0061</w:t>
            </w:r>
          </w:p>
        </w:tc>
        <w:tc>
          <w:tcPr>
            <w:tcW w:w="0" w:type="auto"/>
            <w:tcBorders>
              <w:top w:val="single" w:sz="4" w:space="0" w:color="auto"/>
              <w:left w:val="single" w:sz="4" w:space="0" w:color="auto"/>
              <w:bottom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0,0634</w:t>
            </w:r>
          </w:p>
        </w:tc>
        <w:tc>
          <w:tcPr>
            <w:tcW w:w="0" w:type="auto"/>
            <w:tcBorders>
              <w:top w:val="single" w:sz="4" w:space="0" w:color="auto"/>
              <w:left w:val="single" w:sz="4" w:space="0" w:color="auto"/>
              <w:bottom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17,7274</w:t>
            </w:r>
          </w:p>
        </w:tc>
        <w:tc>
          <w:tcPr>
            <w:tcW w:w="0" w:type="auto"/>
            <w:tcBorders>
              <w:top w:val="single" w:sz="4" w:space="0" w:color="auto"/>
              <w:left w:val="single" w:sz="4" w:space="0" w:color="auto"/>
              <w:bottom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49,4441</w:t>
            </w:r>
          </w:p>
        </w:tc>
        <w:tc>
          <w:tcPr>
            <w:tcW w:w="0" w:type="auto"/>
            <w:tcBorders>
              <w:top w:val="single" w:sz="4" w:space="0" w:color="auto"/>
              <w:left w:val="single" w:sz="4" w:space="0" w:color="auto"/>
              <w:bottom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0,9672</w:t>
            </w:r>
          </w:p>
        </w:tc>
        <w:tc>
          <w:tcPr>
            <w:tcW w:w="0" w:type="auto"/>
            <w:tcBorders>
              <w:top w:val="single" w:sz="4" w:space="0" w:color="auto"/>
              <w:left w:val="single" w:sz="4" w:space="0" w:color="auto"/>
              <w:bottom w:val="single" w:sz="4" w:space="0" w:color="auto"/>
            </w:tcBorders>
            <w:shd w:val="clear" w:color="auto" w:fill="FFFFFF"/>
          </w:tcPr>
          <w:p w:rsidR="005F3CBE" w:rsidRPr="005F3CBE" w:rsidRDefault="005F3CBE" w:rsidP="005F3CBE">
            <w:pPr>
              <w:pStyle w:val="8"/>
              <w:shd w:val="clear" w:color="auto" w:fill="auto"/>
              <w:spacing w:before="120" w:line="360" w:lineRule="auto"/>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3,9575</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5F3CBE" w:rsidRPr="005F3CBE" w:rsidRDefault="005F3CBE" w:rsidP="005F3CBE">
            <w:pPr>
              <w:pStyle w:val="8"/>
              <w:shd w:val="clear" w:color="auto" w:fill="auto"/>
              <w:spacing w:before="120" w:line="360" w:lineRule="auto"/>
              <w:ind w:right="220"/>
              <w:jc w:val="center"/>
              <w:rPr>
                <w:rFonts w:ascii="Microsoft Sans Serif" w:hAnsi="Microsoft Sans Serif" w:cs="Microsoft Sans Serif"/>
                <w:sz w:val="24"/>
                <w:szCs w:val="24"/>
              </w:rPr>
            </w:pPr>
            <w:r w:rsidRPr="005F3CBE">
              <w:rPr>
                <w:rStyle w:val="7pt2"/>
                <w:rFonts w:ascii="Microsoft Sans Serif" w:hAnsi="Microsoft Sans Serif" w:cs="Microsoft Sans Serif"/>
                <w:b w:val="0"/>
                <w:sz w:val="24"/>
                <w:szCs w:val="24"/>
              </w:rPr>
              <w:t>18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3CBE" w:rsidRPr="00B53AC5" w:rsidRDefault="00B53AC5" w:rsidP="00174383">
            <w:pPr>
              <w:spacing w:after="0"/>
              <w:ind w:firstLine="0"/>
              <w:jc w:val="center"/>
              <w:rPr>
                <w:rFonts w:cs="Microsoft Sans Serif"/>
                <w:szCs w:val="24"/>
                <w:lang w:val="en-US"/>
              </w:rPr>
            </w:pPr>
            <w:r>
              <w:rPr>
                <w:rFonts w:cs="Microsoft Sans Serif"/>
                <w:szCs w:val="24"/>
                <w:lang w:val="en-US"/>
              </w:rPr>
              <w:t>1</w:t>
            </w:r>
          </w:p>
        </w:tc>
      </w:tr>
    </w:tbl>
    <w:p w:rsidR="0092363A" w:rsidRPr="005F3CBE" w:rsidRDefault="0092363A" w:rsidP="00C2686E">
      <w:pPr>
        <w:rPr>
          <w:szCs w:val="24"/>
        </w:rPr>
      </w:pPr>
    </w:p>
    <w:p w:rsidR="0092363A" w:rsidRPr="002B3F9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 xml:space="preserve">Постоянная времени </w:t>
      </w:r>
      <w:proofErr w:type="spellStart"/>
      <w:r w:rsidRPr="002B3F91">
        <w:rPr>
          <w:rFonts w:ascii="Microsoft Sans Serif" w:hAnsi="Microsoft Sans Serif" w:cs="Microsoft Sans Serif"/>
          <w:sz w:val="24"/>
          <w:szCs w:val="24"/>
        </w:rPr>
        <w:t>Т</w:t>
      </w:r>
      <w:r w:rsidR="00845BD3" w:rsidRPr="00845BD3">
        <w:rPr>
          <w:rFonts w:ascii="Microsoft Sans Serif" w:hAnsi="Microsoft Sans Serif" w:cs="Microsoft Sans Serif"/>
          <w:sz w:val="24"/>
          <w:szCs w:val="24"/>
          <w:vertAlign w:val="subscript"/>
        </w:rPr>
        <w:t>н</w:t>
      </w:r>
      <w:proofErr w:type="spellEnd"/>
      <w:r w:rsidRPr="002B3F91">
        <w:rPr>
          <w:rFonts w:ascii="Microsoft Sans Serif" w:hAnsi="Microsoft Sans Serif" w:cs="Microsoft Sans Serif"/>
          <w:sz w:val="24"/>
          <w:szCs w:val="24"/>
        </w:rPr>
        <w:t xml:space="preserve"> должна иметь такую величину, чтобы ее изменение мало сказывалось на динамике системы </w:t>
      </w:r>
      <w:r w:rsidR="007C19C2">
        <w:rPr>
          <w:rFonts w:ascii="Microsoft Sans Serif" w:hAnsi="Microsoft Sans Serif" w:cs="Microsoft Sans Serif"/>
          <w:sz w:val="24"/>
          <w:szCs w:val="24"/>
        </w:rPr>
        <w:t>ЛА</w:t>
      </w:r>
      <w:r w:rsidRPr="002B3F91">
        <w:rPr>
          <w:rFonts w:ascii="Microsoft Sans Serif" w:hAnsi="Microsoft Sans Serif" w:cs="Microsoft Sans Serif"/>
          <w:sz w:val="24"/>
          <w:szCs w:val="24"/>
        </w:rPr>
        <w:t xml:space="preserve">-демпфер с уже </w:t>
      </w:r>
      <w:proofErr w:type="gramStart"/>
      <w:r w:rsidRPr="002B3F91">
        <w:rPr>
          <w:rFonts w:ascii="Microsoft Sans Serif" w:hAnsi="Microsoft Sans Serif" w:cs="Microsoft Sans Serif"/>
          <w:sz w:val="24"/>
          <w:szCs w:val="24"/>
        </w:rPr>
        <w:t>выбранным</w:t>
      </w:r>
      <w:proofErr w:type="gramEnd"/>
      <w:r w:rsidRPr="002B3F91">
        <w:rPr>
          <w:rFonts w:ascii="Microsoft Sans Serif" w:hAnsi="Microsoft Sans Serif" w:cs="Microsoft Sans Serif"/>
          <w:sz w:val="24"/>
          <w:szCs w:val="24"/>
        </w:rPr>
        <w:t xml:space="preserve"> </w:t>
      </w:r>
      <m:oMath>
        <m:r>
          <m:rPr>
            <m:sty m:val="p"/>
          </m:rPr>
          <w:rPr>
            <w:rFonts w:ascii="Cambria Math" w:hAnsi="Cambria Math" w:cs="Microsoft Sans Serif"/>
            <w:sz w:val="24"/>
            <w:szCs w:val="24"/>
          </w:rPr>
          <w:br/>
        </m:r>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w:r w:rsidRPr="002B3F91">
        <w:rPr>
          <w:rFonts w:ascii="Microsoft Sans Serif" w:hAnsi="Microsoft Sans Serif" w:cs="Microsoft Sans Serif"/>
          <w:sz w:val="24"/>
          <w:szCs w:val="24"/>
        </w:rPr>
        <w:t xml:space="preserve">. Расчеты показывают, что целесообразно выбирать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oMath>
      <w:r w:rsidR="00443CE3">
        <w:rPr>
          <w:rFonts w:ascii="Microsoft Sans Serif" w:hAnsi="Microsoft Sans Serif" w:cs="Microsoft Sans Serif"/>
          <w:sz w:val="24"/>
          <w:szCs w:val="24"/>
        </w:rPr>
        <w:t xml:space="preserve"> =2-5</w:t>
      </w:r>
      <w:r w:rsidRPr="002B3F91">
        <w:rPr>
          <w:rFonts w:ascii="Microsoft Sans Serif" w:hAnsi="Microsoft Sans Serif" w:cs="Microsoft Sans Serif"/>
          <w:sz w:val="24"/>
          <w:szCs w:val="24"/>
        </w:rPr>
        <w:t>с</w:t>
      </w:r>
      <w:r w:rsidR="00443CE3" w:rsidRPr="00443CE3">
        <w:rPr>
          <w:rFonts w:ascii="Microsoft Sans Serif" w:hAnsi="Microsoft Sans Serif" w:cs="Microsoft Sans Serif"/>
          <w:sz w:val="24"/>
          <w:szCs w:val="24"/>
        </w:rPr>
        <w:t xml:space="preserve"> - </w:t>
      </w:r>
      <w:r w:rsidRPr="002B3F91">
        <w:rPr>
          <w:rFonts w:ascii="Microsoft Sans Serif" w:hAnsi="Microsoft Sans Serif" w:cs="Microsoft Sans Serif"/>
          <w:sz w:val="24"/>
          <w:szCs w:val="24"/>
        </w:rPr>
        <w:t xml:space="preserve">значения, которые, не влияя на характер переходного процесса, позволяют построить фильтр высоких частот, фильтрующий постоянную составляющую угловой скорости </w:t>
      </w:r>
      <m:oMath>
        <m:sSub>
          <m:sSubPr>
            <m:ctrlPr>
              <w:rPr>
                <w:rFonts w:ascii="Cambria Math" w:hAnsi="Cambria Math" w:cs="Microsoft Sans Serif"/>
                <w:i/>
                <w:sz w:val="24"/>
                <w:szCs w:val="24"/>
              </w:rPr>
            </m:ctrlPr>
          </m:sSubPr>
          <m:e>
            <m:r>
              <w:rPr>
                <w:rFonts w:ascii="Cambria Math" w:hAnsi="Cambria Math" w:cs="Microsoft Sans Serif"/>
                <w:sz w:val="24"/>
                <w:szCs w:val="24"/>
              </w:rPr>
              <m:t>ω</m:t>
            </m:r>
          </m:e>
          <m:sub>
            <m:r>
              <w:rPr>
                <w:rFonts w:ascii="Cambria Math" w:hAnsi="Cambria Math" w:cs="Microsoft Sans Serif"/>
                <w:sz w:val="24"/>
                <w:szCs w:val="24"/>
              </w:rPr>
              <m:t>y</m:t>
            </m:r>
          </m:sub>
        </m:sSub>
      </m:oMath>
      <w:r w:rsidRPr="002B3F91">
        <w:rPr>
          <w:rFonts w:ascii="Microsoft Sans Serif" w:hAnsi="Microsoft Sans Serif" w:cs="Microsoft Sans Serif"/>
          <w:sz w:val="24"/>
          <w:szCs w:val="24"/>
        </w:rPr>
        <w:t xml:space="preserve">. Поэтому выберем величину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r>
          <w:rPr>
            <w:rFonts w:ascii="Cambria Math" w:hAnsi="Cambria Math" w:cs="Microsoft Sans Serif"/>
            <w:sz w:val="24"/>
            <w:szCs w:val="24"/>
          </w:rPr>
          <m:t>=3</m:t>
        </m:r>
      </m:oMath>
      <w:r w:rsidRPr="002B3F91">
        <w:rPr>
          <w:rFonts w:ascii="Microsoft Sans Serif" w:hAnsi="Microsoft Sans Serif" w:cs="Microsoft Sans Serif"/>
          <w:sz w:val="24"/>
          <w:szCs w:val="24"/>
        </w:rPr>
        <w:t>с.</w:t>
      </w:r>
    </w:p>
    <w:p w:rsidR="002D2069" w:rsidRDefault="00251657" w:rsidP="002B3F91">
      <w:pPr>
        <w:pStyle w:val="52"/>
        <w:shd w:val="clear" w:color="auto" w:fill="auto"/>
        <w:spacing w:before="120" w:line="360" w:lineRule="auto"/>
        <w:ind w:right="40" w:firstLine="440"/>
        <w:jc w:val="both"/>
      </w:pPr>
      <w:r>
        <w:rPr>
          <w:rFonts w:ascii="Microsoft Sans Serif" w:hAnsi="Microsoft Sans Serif" w:cs="Microsoft Sans Serif"/>
          <w:sz w:val="24"/>
          <w:szCs w:val="24"/>
        </w:rPr>
        <w:t>П</w:t>
      </w:r>
      <w:r w:rsidR="0092363A" w:rsidRPr="002B3F91">
        <w:rPr>
          <w:rFonts w:ascii="Microsoft Sans Serif" w:hAnsi="Microsoft Sans Serif" w:cs="Microsoft Sans Serif"/>
          <w:sz w:val="24"/>
          <w:szCs w:val="24"/>
        </w:rPr>
        <w:t xml:space="preserve">остроим зависимости </w:t>
      </w:r>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w:r w:rsidR="0092363A" w:rsidRPr="002B3F91">
        <w:rPr>
          <w:rFonts w:ascii="Microsoft Sans Serif" w:hAnsi="Microsoft Sans Serif" w:cs="Microsoft Sans Serif"/>
          <w:sz w:val="24"/>
          <w:szCs w:val="24"/>
        </w:rPr>
        <w:t xml:space="preserve"> от </w:t>
      </w:r>
      <w:r w:rsidR="008C5A41" w:rsidRPr="002B3F91">
        <w:rPr>
          <w:rFonts w:ascii="Microsoft Sans Serif" w:hAnsi="Microsoft Sans Serif" w:cs="Microsoft Sans Serif"/>
          <w:sz w:val="24"/>
          <w:szCs w:val="24"/>
        </w:rPr>
        <w:t>высоты полета Н</w:t>
      </w:r>
      <w:r w:rsidR="0092363A" w:rsidRPr="002B3F91">
        <w:rPr>
          <w:rFonts w:ascii="Microsoft Sans Serif" w:hAnsi="Microsoft Sans Serif" w:cs="Microsoft Sans Serif"/>
          <w:sz w:val="24"/>
          <w:szCs w:val="24"/>
        </w:rPr>
        <w:t>.</w:t>
      </w:r>
      <w:r w:rsidR="0092363A">
        <w:t xml:space="preserve"> </w:t>
      </w:r>
    </w:p>
    <w:p w:rsidR="002D2069" w:rsidRDefault="002D2069"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Pr>
          <w:noProof/>
          <w:lang w:eastAsia="ru-RU"/>
        </w:rPr>
        <w:drawing>
          <wp:inline distT="0" distB="0" distL="0" distR="0" wp14:anchorId="687EF6B5" wp14:editId="69CB677A">
            <wp:extent cx="4635608" cy="2800350"/>
            <wp:effectExtent l="0" t="0" r="0" b="0"/>
            <wp:docPr id="10" name="Picture 10" descr="\\XDEV-LAPTOP\Users\xdev\Desktop\baumanka\sem10\Курсач\pics\АПкурса\mu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EV-LAPTOP\Users\xdev\Desktop\baumanka\sem10\Курсач\pics\АПкурса\mu 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608" cy="2800350"/>
                    </a:xfrm>
                    <a:prstGeom prst="rect">
                      <a:avLst/>
                    </a:prstGeom>
                    <a:noFill/>
                    <a:ln>
                      <a:noFill/>
                    </a:ln>
                  </pic:spPr>
                </pic:pic>
              </a:graphicData>
            </a:graphic>
          </wp:inline>
        </w:drawing>
      </w:r>
    </w:p>
    <w:p w:rsidR="000A7377"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Видно, что эту зависимость можно аппроксимир</w:t>
      </w:r>
      <w:r w:rsidR="00713B5D">
        <w:rPr>
          <w:rFonts w:ascii="Microsoft Sans Serif" w:hAnsi="Microsoft Sans Serif" w:cs="Microsoft Sans Serif"/>
          <w:sz w:val="24"/>
          <w:szCs w:val="24"/>
        </w:rPr>
        <w:t>овать кусочно</w:t>
      </w:r>
      <w:r w:rsidR="00D80542">
        <w:rPr>
          <w:rFonts w:ascii="Microsoft Sans Serif" w:hAnsi="Microsoft Sans Serif" w:cs="Microsoft Sans Serif"/>
          <w:sz w:val="24"/>
          <w:szCs w:val="24"/>
        </w:rPr>
        <w:t>-</w:t>
      </w:r>
      <w:r w:rsidR="00713B5D">
        <w:rPr>
          <w:rFonts w:ascii="Microsoft Sans Serif" w:hAnsi="Microsoft Sans Serif" w:cs="Microsoft Sans Serif"/>
          <w:sz w:val="24"/>
          <w:szCs w:val="24"/>
        </w:rPr>
        <w:softHyphen/>
        <w:t>линейной функцией</w:t>
      </w:r>
      <w:r w:rsidRPr="002B3F91">
        <w:rPr>
          <w:rFonts w:ascii="Microsoft Sans Serif" w:hAnsi="Microsoft Sans Serif" w:cs="Microsoft Sans Serif"/>
          <w:sz w:val="24"/>
          <w:szCs w:val="24"/>
        </w:rPr>
        <w:t>. Выберем единое передаточное число</w:t>
      </w:r>
      <w:r w:rsidR="008C5A41">
        <w:rPr>
          <w:rFonts w:ascii="Microsoft Sans Serif" w:hAnsi="Microsoft Sans Serif" w:cs="Microsoft Sans Serif"/>
          <w:sz w:val="24"/>
          <w:szCs w:val="24"/>
        </w:rPr>
        <w:t xml:space="preserve"> </w:t>
      </w:r>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r>
          <w:rPr>
            <w:rFonts w:ascii="Cambria Math" w:hAnsi="Cambria Math" w:cs="Microsoft Sans Serif"/>
            <w:sz w:val="24"/>
            <w:szCs w:val="24"/>
          </w:rPr>
          <m:t>=0,6</m:t>
        </m:r>
      </m:oMath>
      <w:r w:rsidRPr="002B3F91">
        <w:rPr>
          <w:rFonts w:ascii="Microsoft Sans Serif" w:hAnsi="Microsoft Sans Serif" w:cs="Microsoft Sans Serif"/>
          <w:sz w:val="24"/>
          <w:szCs w:val="24"/>
        </w:rPr>
        <w:t xml:space="preserve"> для всех режимов, кроме 12</w:t>
      </w:r>
      <w:r w:rsidR="00147A65" w:rsidRPr="002B3F91">
        <w:rPr>
          <w:rFonts w:ascii="Microsoft Sans Serif" w:hAnsi="Microsoft Sans Serif" w:cs="Microsoft Sans Serif"/>
          <w:sz w:val="24"/>
          <w:szCs w:val="24"/>
        </w:rPr>
        <w:t xml:space="preserve">-го, на котором берем </w:t>
      </w:r>
      <w:bookmarkStart w:id="50" w:name="bookmark39"/>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r>
          <w:rPr>
            <w:rFonts w:ascii="Cambria Math" w:hAnsi="Cambria Math" w:cs="Microsoft Sans Serif"/>
            <w:sz w:val="24"/>
            <w:szCs w:val="24"/>
          </w:rPr>
          <m:t>=1</m:t>
        </m:r>
      </m:oMath>
      <w:r w:rsidR="000A7377">
        <w:rPr>
          <w:rFonts w:ascii="Microsoft Sans Serif" w:hAnsi="Microsoft Sans Serif" w:cs="Microsoft Sans Serif"/>
          <w:sz w:val="24"/>
          <w:szCs w:val="24"/>
        </w:rPr>
        <w:t>.</w:t>
      </w:r>
    </w:p>
    <w:p w:rsidR="00B2132C" w:rsidRPr="00B2132C" w:rsidRDefault="00B2132C" w:rsidP="00B2132C">
      <w:pPr>
        <w:pStyle w:val="Heading3"/>
      </w:pPr>
      <w:bookmarkStart w:id="51" w:name="_Toc324385521"/>
      <w:bookmarkEnd w:id="50"/>
      <w:r>
        <w:lastRenderedPageBreak/>
        <w:t>Расчет передаточных чисел автопилота курса</w:t>
      </w:r>
      <w:bookmarkEnd w:id="51"/>
    </w:p>
    <w:p w:rsidR="0092363A" w:rsidRPr="0030594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 xml:space="preserve">Расчет автопилота сводится к расчету величин передаточных чисел </w:t>
      </w:r>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э</m:t>
            </m:r>
          </m:sub>
        </m:sSub>
      </m:oMath>
      <w:r w:rsidRPr="002B3F91">
        <w:rPr>
          <w:rFonts w:ascii="Microsoft Sans Serif" w:hAnsi="Microsoft Sans Serif" w:cs="Microsoft Sans Serif"/>
          <w:sz w:val="24"/>
          <w:szCs w:val="24"/>
        </w:rPr>
        <w:t xml:space="preserve"> и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э</m:t>
            </m:r>
          </m:sub>
        </m:sSub>
      </m:oMath>
      <w:r w:rsidRPr="002B3F91">
        <w:rPr>
          <w:rFonts w:ascii="Microsoft Sans Serif" w:hAnsi="Microsoft Sans Serif" w:cs="Microsoft Sans Serif"/>
          <w:sz w:val="24"/>
          <w:szCs w:val="24"/>
        </w:rPr>
        <w:t xml:space="preserve">, автопилота стабилизации заданного угла крена, </w:t>
      </w:r>
      <m:oMath>
        <m:sSub>
          <m:sSubPr>
            <m:ctrlPr>
              <w:rPr>
                <w:rFonts w:ascii="Cambria Math" w:hAnsi="Cambria Math" w:cs="Microsoft Sans Serif"/>
                <w:sz w:val="24"/>
                <w:szCs w:val="24"/>
              </w:rPr>
            </m:ctrlPr>
          </m:sSubPr>
          <m:e>
            <m:r>
              <w:rPr>
                <w:rFonts w:ascii="Cambria Math" w:hAnsi="Cambria Math" w:cs="Microsoft Sans Serif"/>
                <w:sz w:val="24"/>
                <w:szCs w:val="24"/>
              </w:rPr>
              <m:t>μ</m:t>
            </m:r>
          </m:e>
          <m:sub>
            <m:r>
              <w:rPr>
                <w:rFonts w:ascii="Cambria Math" w:hAnsi="Cambria Math" w:cs="Microsoft Sans Serif"/>
                <w:sz w:val="24"/>
                <w:szCs w:val="24"/>
              </w:rPr>
              <m:t>н</m:t>
            </m:r>
          </m:sub>
        </m:sSub>
      </m:oMath>
      <w:r w:rsidR="003A6EA7" w:rsidRPr="002B3F91">
        <w:rPr>
          <w:rFonts w:ascii="Microsoft Sans Serif" w:hAnsi="Microsoft Sans Serif" w:cs="Microsoft Sans Serif"/>
          <w:sz w:val="24"/>
          <w:szCs w:val="24"/>
        </w:rPr>
        <w:t xml:space="preserve"> </w:t>
      </w:r>
      <w:r w:rsidRPr="002B3F91">
        <w:rPr>
          <w:rFonts w:ascii="Microsoft Sans Serif" w:hAnsi="Microsoft Sans Serif" w:cs="Microsoft Sans Serif"/>
          <w:sz w:val="24"/>
          <w:szCs w:val="24"/>
        </w:rPr>
        <w:t xml:space="preserve"> и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oMath>
      <w:r w:rsidRPr="002B3F91">
        <w:rPr>
          <w:rFonts w:ascii="Microsoft Sans Serif" w:hAnsi="Microsoft Sans Serif" w:cs="Microsoft Sans Serif"/>
          <w:sz w:val="24"/>
          <w:szCs w:val="24"/>
        </w:rPr>
        <w:t xml:space="preserve"> канала руля направления (см. Анализ управляемости), перекрестного передаточного числа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ψ</m:t>
            </m:r>
          </m:sub>
        </m:sSub>
      </m:oMath>
      <w:r w:rsidRPr="002B3F91">
        <w:rPr>
          <w:rFonts w:ascii="Microsoft Sans Serif" w:hAnsi="Microsoft Sans Serif" w:cs="Microsoft Sans Serif"/>
          <w:sz w:val="24"/>
          <w:szCs w:val="24"/>
        </w:rPr>
        <w:t xml:space="preserve"> и постоянной времени фильтра низких частот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lang w:val="en-US"/>
              </w:rPr>
              <m:t>ψ</m:t>
            </m:r>
          </m:sub>
        </m:sSub>
      </m:oMath>
      <w:r w:rsidRPr="002B3F91">
        <w:rPr>
          <w:rFonts w:ascii="Microsoft Sans Serif" w:hAnsi="Microsoft Sans Serif" w:cs="Microsoft Sans Serif"/>
          <w:sz w:val="24"/>
          <w:szCs w:val="24"/>
        </w:rPr>
        <w:t xml:space="preserve"> в цепи сигнала </w:t>
      </w:r>
      <m:oMath>
        <m:r>
          <w:rPr>
            <w:rFonts w:ascii="Cambria Math" w:hAnsi="Cambria Math" w:cs="Microsoft Sans Serif"/>
            <w:sz w:val="24"/>
            <w:szCs w:val="24"/>
          </w:rPr>
          <m:t>∆</m:t>
        </m:r>
        <m:r>
          <w:rPr>
            <w:rFonts w:ascii="Cambria Math" w:hAnsi="Cambria Math" w:cs="Microsoft Sans Serif"/>
            <w:sz w:val="24"/>
            <w:szCs w:val="24"/>
            <w:lang w:val="en-US"/>
          </w:rPr>
          <m:t>ψ</m:t>
        </m:r>
      </m:oMath>
      <w:r w:rsidR="00305941">
        <w:rPr>
          <w:rFonts w:ascii="Microsoft Sans Serif" w:hAnsi="Microsoft Sans Serif" w:cs="Microsoft Sans Serif"/>
          <w:sz w:val="24"/>
          <w:szCs w:val="24"/>
        </w:rPr>
        <w:t>.</w:t>
      </w:r>
    </w:p>
    <w:p w:rsidR="0092363A" w:rsidRPr="002B3F91"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proofErr w:type="gramStart"/>
      <w:r w:rsidRPr="002B3F91">
        <w:rPr>
          <w:rFonts w:ascii="Microsoft Sans Serif" w:hAnsi="Microsoft Sans Serif" w:cs="Microsoft Sans Serif"/>
          <w:sz w:val="24"/>
          <w:szCs w:val="24"/>
        </w:rPr>
        <w:t>Опыт расчета и моделирования показывают, что за время установления заданного угла крена движение самолета по углам курса и скольжения не успевает существенно развиться, поэтому в системе уравнений бокового движения самолета можно отбросить уравнение моментов по курсу и уравнение боковых сил, а в уравнении моментов по крену можно пренебречь членом содержащим скольжение.</w:t>
      </w:r>
      <w:proofErr w:type="gramEnd"/>
    </w:p>
    <w:p w:rsidR="0092363A" w:rsidRPr="00C361AB" w:rsidRDefault="0092363A"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2B3F91">
        <w:rPr>
          <w:rFonts w:ascii="Microsoft Sans Serif" w:hAnsi="Microsoft Sans Serif" w:cs="Microsoft Sans Serif"/>
          <w:sz w:val="24"/>
          <w:szCs w:val="24"/>
        </w:rPr>
        <w:t>Передаточная функция системы ЛА-демпфер-АП</w:t>
      </w:r>
      <w:r w:rsidR="000D0CE3" w:rsidRPr="000D0CE3">
        <w:rPr>
          <w:rFonts w:ascii="Microsoft Sans Serif" w:hAnsi="Microsoft Sans Serif" w:cs="Microsoft Sans Serif"/>
          <w:sz w:val="24"/>
          <w:szCs w:val="24"/>
          <w:vertAlign w:val="subscript"/>
        </w:rPr>
        <w:t>Ψ</w:t>
      </w:r>
      <w:r w:rsidRPr="002B3F91">
        <w:rPr>
          <w:rFonts w:ascii="Microsoft Sans Serif" w:hAnsi="Microsoft Sans Serif" w:cs="Microsoft Sans Serif"/>
          <w:sz w:val="24"/>
          <w:szCs w:val="24"/>
        </w:rPr>
        <w:t xml:space="preserve"> на управляющее возмущение:</w:t>
      </w:r>
    </w:p>
    <w:p w:rsidR="003545F6" w:rsidRDefault="003545F6"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eastAsiaTheme="minorEastAsia"/>
          <w:noProof/>
          <w:sz w:val="24"/>
          <w:szCs w:val="24"/>
          <w:lang w:eastAsia="ru-RU"/>
        </w:rPr>
        <w:drawing>
          <wp:inline distT="0" distB="0" distL="0" distR="0" wp14:anchorId="3B4D9879" wp14:editId="2ADF3C0A">
            <wp:extent cx="5804861" cy="733425"/>
            <wp:effectExtent l="19050" t="0" r="5389"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
                    <a:srcRect/>
                    <a:stretch>
                      <a:fillRect/>
                    </a:stretch>
                  </pic:blipFill>
                  <pic:spPr bwMode="auto">
                    <a:xfrm>
                      <a:off x="0" y="0"/>
                      <a:ext cx="5804861" cy="733425"/>
                    </a:xfrm>
                    <a:prstGeom prst="rect">
                      <a:avLst/>
                    </a:prstGeom>
                    <a:noFill/>
                    <a:ln w="9525">
                      <a:noFill/>
                      <a:miter lim="800000"/>
                      <a:headEnd/>
                      <a:tailEnd/>
                    </a:ln>
                  </pic:spPr>
                </pic:pic>
              </a:graphicData>
            </a:graphic>
          </wp:inline>
        </w:drawing>
      </w:r>
    </w:p>
    <w:p w:rsidR="00C834C9" w:rsidRPr="00314357" w:rsidRDefault="00A9509B" w:rsidP="00C834C9">
      <w:pPr>
        <w:spacing w:after="0" w:line="410" w:lineRule="exact"/>
        <w:ind w:left="567" w:hanging="57"/>
        <w:jc w:val="both"/>
        <w:rPr>
          <w:rFonts w:eastAsiaTheme="minorEastAsia"/>
          <w:i/>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0</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oMath>
      </m:oMathPara>
    </w:p>
    <w:p w:rsidR="00314357" w:rsidRPr="008E6FA4" w:rsidRDefault="00A9509B" w:rsidP="00314357">
      <w:pPr>
        <w:spacing w:after="0" w:line="410" w:lineRule="exact"/>
        <w:ind w:left="567" w:hanging="57"/>
        <w:jc w:val="both"/>
        <w:rPr>
          <w:rFonts w:eastAsiaTheme="minorEastAsia"/>
          <w:i/>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1</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н</m:t>
              </m:r>
            </m:sub>
          </m:sSub>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oMath>
      </m:oMathPara>
    </w:p>
    <w:p w:rsidR="008E6FA4" w:rsidRPr="008E6FA4" w:rsidRDefault="00A9509B" w:rsidP="008E6FA4">
      <w:pPr>
        <w:spacing w:after="0" w:line="410" w:lineRule="exact"/>
        <w:ind w:left="567" w:hanging="57"/>
        <w:jc w:val="both"/>
        <w:rPr>
          <w:rFonts w:eastAsiaTheme="minorEastAsia"/>
          <w:i/>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2</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н</m:t>
              </m:r>
            </m:sub>
          </m:sSub>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e>
          </m:d>
        </m:oMath>
      </m:oMathPara>
    </w:p>
    <w:p w:rsidR="008E6FA4" w:rsidRPr="008E6FA4" w:rsidRDefault="00A9509B" w:rsidP="00C834C9">
      <w:pPr>
        <w:spacing w:after="0" w:line="410" w:lineRule="exact"/>
        <w:ind w:left="567" w:hanging="57"/>
        <w:jc w:val="both"/>
        <w:rPr>
          <w:rFonts w:eastAsiaTheme="minorEastAsia"/>
          <w:i/>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3</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н</m:t>
              </m:r>
            </m:sub>
          </m:sSub>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e>
              </m:d>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i</m:t>
                  </m:r>
                </m:e>
                <m:sub>
                  <m:r>
                    <w:rPr>
                      <w:rFonts w:ascii="Cambria Math" w:hAnsi="Cambria Math" w:cs="Microsoft Sans Serif"/>
                      <w:szCs w:val="24"/>
                    </w:rPr>
                    <m:t>э</m:t>
                  </m:r>
                </m:sub>
              </m:sSub>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b</m:t>
                  </m:r>
                </m:e>
                <m:sub>
                  <m:r>
                    <w:rPr>
                      <w:rFonts w:ascii="Cambria Math" w:hAnsi="Cambria Math"/>
                      <w:lang w:val="en-US"/>
                    </w:rPr>
                    <m:t>3</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e>
          </m:d>
        </m:oMath>
      </m:oMathPara>
    </w:p>
    <w:p w:rsidR="00935D96" w:rsidRPr="008E6FA4" w:rsidRDefault="00A9509B" w:rsidP="00935D96">
      <w:pPr>
        <w:spacing w:after="0" w:line="410" w:lineRule="exact"/>
        <w:ind w:left="567" w:hanging="57"/>
        <w:jc w:val="both"/>
        <w:rPr>
          <w:rFonts w:eastAsiaTheme="minorEastAsia"/>
          <w:i/>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4</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н</m:t>
              </m:r>
            </m:sub>
          </m:sSub>
          <m:sSub>
            <m:sSubPr>
              <m:ctrlPr>
                <w:rPr>
                  <w:rFonts w:ascii="Cambria Math" w:hAnsi="Cambria Math"/>
                  <w:i/>
                  <w:lang w:val="en-US"/>
                </w:rPr>
              </m:ctrlPr>
            </m:sSubPr>
            <m:e>
              <m:r>
                <w:rPr>
                  <w:rFonts w:ascii="Cambria Math" w:hAnsi="Cambria Math"/>
                  <w:lang w:val="en-US"/>
                </w:rPr>
                <m:t>T</m:t>
              </m:r>
            </m:e>
            <m:sub>
              <m:r>
                <w:rPr>
                  <w:rFonts w:ascii="Cambria Math" w:hAnsi="Cambria Math"/>
                </w:rPr>
                <m:t>н</m:t>
              </m:r>
            </m:sub>
          </m:s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i</m:t>
                  </m:r>
                </m:e>
                <m:sub>
                  <m:r>
                    <w:rPr>
                      <w:rFonts w:ascii="Cambria Math" w:hAnsi="Cambria Math" w:cs="Microsoft Sans Serif"/>
                      <w:szCs w:val="24"/>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e>
              </m:d>
            </m:e>
          </m:d>
        </m:oMath>
      </m:oMathPara>
    </w:p>
    <w:p w:rsidR="008E6FA4" w:rsidRPr="00BD4FF1" w:rsidRDefault="00A9509B" w:rsidP="008E6FA4">
      <w:pPr>
        <w:spacing w:after="0" w:line="410" w:lineRule="exact"/>
        <w:ind w:left="567" w:hanging="57"/>
        <w:jc w:val="both"/>
        <w:rPr>
          <w:rFonts w:eastAsiaTheme="minorEastAsia"/>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5</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oMath>
      </m:oMathPara>
    </w:p>
    <w:p w:rsidR="00C834C9" w:rsidRPr="00C834C9" w:rsidRDefault="00C834C9"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0D0CE3" w:rsidRPr="00BD4FF1" w:rsidRDefault="00A9509B" w:rsidP="000D0CE3">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=1</m:t>
          </m:r>
        </m:oMath>
      </m:oMathPara>
    </w:p>
    <w:p w:rsidR="000D0CE3" w:rsidRPr="00BD4FF1" w:rsidRDefault="00A9509B" w:rsidP="000D0CE3">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oMath>
      </m:oMathPara>
    </w:p>
    <w:p w:rsidR="000D0CE3" w:rsidRPr="00BD4FF1" w:rsidRDefault="00A9509B" w:rsidP="000D0CE3">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sSub>
            <m:sSubPr>
              <m:ctrlPr>
                <w:rPr>
                  <w:rFonts w:ascii="Cambria Math" w:hAnsi="Cambria Math" w:cs="Microsoft Sans Serif"/>
                  <w:szCs w:val="24"/>
                </w:rPr>
              </m:ctrlPr>
            </m:sSubPr>
            <m:e>
              <m:r>
                <w:rPr>
                  <w:rFonts w:ascii="Cambria Math" w:hAnsi="Cambria Math" w:cs="Microsoft Sans Serif"/>
                  <w:szCs w:val="24"/>
                </w:rPr>
                <m:t>μ</m:t>
              </m:r>
            </m:e>
            <m:sub>
              <m:r>
                <w:rPr>
                  <w:rFonts w:ascii="Cambria Math" w:hAnsi="Cambria Math" w:cs="Microsoft Sans Serif"/>
                  <w:szCs w:val="24"/>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e>
          </m:d>
          <m:r>
            <w:rPr>
              <w:rFonts w:ascii="Cambria Math" w:hAnsi="Cambria Math"/>
              <w:lang w:val="en-US"/>
            </w:rPr>
            <m:t>+</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oMath>
      </m:oMathPara>
    </w:p>
    <w:p w:rsidR="000D0CE3" w:rsidRPr="00BD4FF1" w:rsidRDefault="00A9509B" w:rsidP="000D0CE3">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b)</m:t>
          </m:r>
        </m:oMath>
      </m:oMathPara>
    </w:p>
    <w:p w:rsidR="000D0CE3" w:rsidRPr="00BD4FF1" w:rsidRDefault="00A9509B" w:rsidP="000D0CE3">
      <w:pPr>
        <w:spacing w:after="0" w:line="410" w:lineRule="exact"/>
        <w:ind w:left="567" w:hanging="57"/>
        <w:jc w:val="both"/>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rPr>
                <m:t>э</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m:t>
          </m:r>
        </m:oMath>
      </m:oMathPara>
    </w:p>
    <w:p w:rsidR="002B3F91" w:rsidRPr="000D0CE3" w:rsidRDefault="002B3F91" w:rsidP="002B3F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92363A" w:rsidRPr="000D0CE3" w:rsidRDefault="0092363A" w:rsidP="000D0CE3">
      <w:pPr>
        <w:pStyle w:val="52"/>
        <w:shd w:val="clear" w:color="auto" w:fill="auto"/>
        <w:spacing w:before="120" w:line="360" w:lineRule="auto"/>
        <w:ind w:right="40" w:firstLine="440"/>
        <w:jc w:val="both"/>
        <w:rPr>
          <w:rFonts w:ascii="Microsoft Sans Serif" w:hAnsi="Microsoft Sans Serif" w:cs="Microsoft Sans Serif"/>
          <w:sz w:val="24"/>
          <w:szCs w:val="24"/>
        </w:rPr>
      </w:pPr>
      <w:r w:rsidRPr="000D0CE3">
        <w:rPr>
          <w:rFonts w:ascii="Microsoft Sans Serif" w:hAnsi="Microsoft Sans Serif" w:cs="Microsoft Sans Serif"/>
          <w:sz w:val="24"/>
          <w:szCs w:val="24"/>
        </w:rPr>
        <w:lastRenderedPageBreak/>
        <w:t xml:space="preserve">Передаточная функция </w:t>
      </w:r>
      <m:oMath>
        <m:sSub>
          <m:sSubPr>
            <m:ctrlPr>
              <w:rPr>
                <w:rFonts w:ascii="Cambria Math" w:hAnsi="Cambria Math" w:cs="Microsoft Sans Serif"/>
                <w:i/>
                <w:sz w:val="24"/>
                <w:szCs w:val="24"/>
              </w:rPr>
            </m:ctrlPr>
          </m:sSubPr>
          <m:e>
            <m:r>
              <w:rPr>
                <w:rFonts w:ascii="Cambria Math" w:hAnsi="Cambria Math" w:cs="Microsoft Sans Serif"/>
                <w:sz w:val="24"/>
                <w:szCs w:val="24"/>
              </w:rPr>
              <m:t>Ф(</m:t>
            </m:r>
            <m:r>
              <w:rPr>
                <w:rFonts w:ascii="Cambria Math" w:hAnsi="Cambria Math" w:cs="Microsoft Sans Serif"/>
                <w:sz w:val="24"/>
                <w:szCs w:val="24"/>
                <w:lang w:val="en-US"/>
              </w:rPr>
              <m:t>p</m:t>
            </m:r>
            <m:r>
              <w:rPr>
                <w:rFonts w:ascii="Cambria Math" w:hAnsi="Cambria Math" w:cs="Microsoft Sans Serif"/>
                <w:sz w:val="24"/>
                <w:szCs w:val="24"/>
              </w:rPr>
              <m:t>)</m:t>
            </m:r>
          </m:e>
          <m:sub>
            <m:f>
              <m:fPr>
                <m:ctrlPr>
                  <w:rPr>
                    <w:rFonts w:ascii="Cambria Math" w:hAnsi="Cambria Math" w:cs="Microsoft Sans Serif"/>
                    <w:i/>
                    <w:sz w:val="24"/>
                    <w:szCs w:val="24"/>
                  </w:rPr>
                </m:ctrlPr>
              </m:fPr>
              <m:num>
                <m:r>
                  <w:rPr>
                    <w:rFonts w:ascii="Cambria Math" w:hAnsi="Cambria Math" w:cs="Microsoft Sans Serif"/>
                    <w:sz w:val="24"/>
                    <w:szCs w:val="24"/>
                  </w:rPr>
                  <m:t>ψ</m:t>
                </m:r>
              </m:num>
              <m:den>
                <m:r>
                  <w:rPr>
                    <w:rFonts w:ascii="Cambria Math" w:hAnsi="Cambria Math" w:cs="Microsoft Sans Serif"/>
                    <w:sz w:val="24"/>
                    <w:szCs w:val="24"/>
                  </w:rPr>
                  <m:t>ψзад</m:t>
                </m:r>
              </m:den>
            </m:f>
          </m:sub>
        </m:sSub>
      </m:oMath>
      <w:r w:rsidRPr="000D0CE3">
        <w:rPr>
          <w:rFonts w:ascii="Microsoft Sans Serif" w:hAnsi="Microsoft Sans Serif" w:cs="Microsoft Sans Serif"/>
          <w:sz w:val="24"/>
          <w:szCs w:val="24"/>
        </w:rPr>
        <w:t xml:space="preserve"> имеет два неуправляемых нуля</w:t>
      </w:r>
      <w:r w:rsidR="00017E8E" w:rsidRPr="00017E8E">
        <w:rPr>
          <w:rFonts w:ascii="Microsoft Sans Serif" w:hAnsi="Microsoft Sans Serif" w:cs="Microsoft Sans Serif"/>
          <w:sz w:val="24"/>
          <w:szCs w:val="24"/>
        </w:rPr>
        <w:t xml:space="preserve">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λ</m:t>
            </m:r>
          </m:e>
          <m:sub>
            <m:r>
              <w:rPr>
                <w:rFonts w:ascii="Cambria Math" w:hAnsi="Cambria Math" w:cs="Microsoft Sans Serif"/>
                <w:sz w:val="24"/>
                <w:szCs w:val="24"/>
              </w:rPr>
              <m:t>1</m:t>
            </m:r>
          </m:sub>
        </m:sSub>
        <m:r>
          <w:rPr>
            <w:rFonts w:ascii="Cambria Math" w:hAnsi="Cambria Math" w:cs="Microsoft Sans Serif"/>
            <w:sz w:val="24"/>
            <w:szCs w:val="24"/>
          </w:rPr>
          <m:t>=</m:t>
        </m:r>
        <m:f>
          <m:fPr>
            <m:ctrlPr>
              <w:rPr>
                <w:rFonts w:ascii="Cambria Math" w:hAnsi="Cambria Math" w:cs="Microsoft Sans Serif"/>
                <w:i/>
                <w:sz w:val="24"/>
                <w:szCs w:val="24"/>
                <w:lang w:val="en-US"/>
              </w:rPr>
            </m:ctrlPr>
          </m:fPr>
          <m:num>
            <m:r>
              <w:rPr>
                <w:rFonts w:ascii="Cambria Math" w:hAnsi="Cambria Math" w:cs="Microsoft Sans Serif"/>
                <w:sz w:val="24"/>
                <w:szCs w:val="24"/>
              </w:rPr>
              <m:t>-1</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н</m:t>
                </m:r>
              </m:sub>
            </m:sSub>
          </m:den>
        </m:f>
      </m:oMath>
      <w:r w:rsidR="003545F6" w:rsidRPr="003545F6">
        <w:rPr>
          <w:rFonts w:ascii="Microsoft Sans Serif" w:hAnsi="Microsoft Sans Serif" w:cs="Microsoft Sans Serif"/>
          <w:sz w:val="24"/>
          <w:szCs w:val="24"/>
        </w:rPr>
        <w:t xml:space="preserve"> </w:t>
      </w:r>
      <w:r w:rsidR="00017E8E">
        <w:rPr>
          <w:rFonts w:ascii="Microsoft Sans Serif" w:hAnsi="Microsoft Sans Serif" w:cs="Microsoft Sans Serif"/>
          <w:sz w:val="24"/>
          <w:szCs w:val="24"/>
        </w:rPr>
        <w:t xml:space="preserve">и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λ</m:t>
            </m:r>
          </m:e>
          <m:sub>
            <m:r>
              <w:rPr>
                <w:rFonts w:ascii="Cambria Math" w:hAnsi="Cambria Math" w:cs="Microsoft Sans Serif"/>
                <w:sz w:val="24"/>
                <w:szCs w:val="24"/>
              </w:rPr>
              <m:t>1</m:t>
            </m:r>
          </m:sub>
        </m:sSub>
        <m:r>
          <w:rPr>
            <w:rFonts w:ascii="Cambria Math" w:hAnsi="Cambria Math" w:cs="Microsoft Sans Serif"/>
            <w:sz w:val="24"/>
            <w:szCs w:val="24"/>
          </w:rPr>
          <m:t>=</m:t>
        </m:r>
        <m:f>
          <m:fPr>
            <m:ctrlPr>
              <w:rPr>
                <w:rFonts w:ascii="Cambria Math" w:hAnsi="Cambria Math" w:cs="Microsoft Sans Serif"/>
                <w:i/>
                <w:sz w:val="24"/>
                <w:szCs w:val="24"/>
                <w:lang w:val="en-US"/>
              </w:rPr>
            </m:ctrlPr>
          </m:fPr>
          <m:num>
            <m:r>
              <w:rPr>
                <w:rFonts w:ascii="Cambria Math" w:hAnsi="Cambria Math" w:cs="Microsoft Sans Serif"/>
                <w:sz w:val="24"/>
                <w:szCs w:val="24"/>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4</m:t>
                </m:r>
              </m:sub>
            </m:sSub>
          </m:num>
          <m:den>
            <m:sSub>
              <m:sSubPr>
                <m:ctrlPr>
                  <w:rPr>
                    <w:rFonts w:ascii="Cambria Math" w:hAnsi="Cambria Math"/>
                    <w:i/>
                    <w:lang w:val="en-US"/>
                  </w:rPr>
                </m:ctrlPr>
              </m:sSubPr>
              <m:e>
                <m:r>
                  <w:rPr>
                    <w:rFonts w:ascii="Cambria Math" w:hAnsi="Cambria Math"/>
                    <w:lang w:val="en-US"/>
                  </w:rPr>
                  <m:t>b</m:t>
                </m:r>
              </m:e>
              <m:sub>
                <m:r>
                  <w:rPr>
                    <w:rFonts w:ascii="Cambria Math" w:hAnsi="Cambria Math"/>
                  </w:rPr>
                  <m:t>7</m:t>
                </m:r>
              </m:sub>
            </m:sSub>
          </m:den>
        </m:f>
        <m:r>
          <w:rPr>
            <w:rFonts w:ascii="Cambria Math" w:hAnsi="Cambria Math" w:cs="Microsoft Sans Serif"/>
            <w:sz w:val="24"/>
            <w:szCs w:val="24"/>
          </w:rPr>
          <m:t xml:space="preserve"> </m:t>
        </m:r>
      </m:oMath>
      <w:r w:rsidR="008870E0" w:rsidRPr="008870E0">
        <w:rPr>
          <w:rFonts w:ascii="Microsoft Sans Serif" w:hAnsi="Microsoft Sans Serif" w:cs="Microsoft Sans Serif"/>
          <w:sz w:val="24"/>
          <w:szCs w:val="24"/>
        </w:rPr>
        <w:t xml:space="preserve"> </w:t>
      </w:r>
      <w:r w:rsidR="008870E0">
        <w:rPr>
          <w:rFonts w:ascii="Microsoft Sans Serif" w:hAnsi="Microsoft Sans Serif" w:cs="Microsoft Sans Serif"/>
          <w:sz w:val="24"/>
          <w:szCs w:val="24"/>
        </w:rPr>
        <w:t>и</w:t>
      </w:r>
      <w:r w:rsidR="008870E0" w:rsidRPr="008870E0">
        <w:rPr>
          <w:rFonts w:ascii="Microsoft Sans Serif" w:hAnsi="Microsoft Sans Serif" w:cs="Microsoft Sans Serif"/>
          <w:sz w:val="24"/>
          <w:szCs w:val="24"/>
        </w:rPr>
        <w:t xml:space="preserve"> </w:t>
      </w:r>
      <w:r w:rsidRPr="000D0CE3">
        <w:rPr>
          <w:rFonts w:ascii="Microsoft Sans Serif" w:hAnsi="Microsoft Sans Serif" w:cs="Microsoft Sans Serif"/>
          <w:sz w:val="24"/>
          <w:szCs w:val="24"/>
        </w:rPr>
        <w:t>не</w:t>
      </w:r>
      <w:r w:rsidR="003545F6" w:rsidRPr="003545F6">
        <w:rPr>
          <w:rFonts w:ascii="Microsoft Sans Serif" w:hAnsi="Microsoft Sans Serif" w:cs="Microsoft Sans Serif"/>
          <w:sz w:val="24"/>
          <w:szCs w:val="24"/>
        </w:rPr>
        <w:t xml:space="preserve"> </w:t>
      </w:r>
      <w:r w:rsidRPr="000D0CE3">
        <w:rPr>
          <w:rFonts w:ascii="Microsoft Sans Serif" w:hAnsi="Microsoft Sans Serif" w:cs="Microsoft Sans Serif"/>
          <w:sz w:val="24"/>
          <w:szCs w:val="24"/>
        </w:rPr>
        <w:t>облад</w:t>
      </w:r>
      <w:r w:rsidR="008870E0">
        <w:rPr>
          <w:rFonts w:ascii="Microsoft Sans Serif" w:hAnsi="Microsoft Sans Serif" w:cs="Microsoft Sans Serif"/>
          <w:sz w:val="24"/>
          <w:szCs w:val="24"/>
        </w:rPr>
        <w:t>ает</w:t>
      </w:r>
      <w:r w:rsidR="008870E0" w:rsidRPr="008870E0">
        <w:rPr>
          <w:rFonts w:ascii="Microsoft Sans Serif" w:hAnsi="Microsoft Sans Serif" w:cs="Microsoft Sans Serif"/>
          <w:sz w:val="24"/>
          <w:szCs w:val="24"/>
        </w:rPr>
        <w:t xml:space="preserve"> </w:t>
      </w:r>
      <w:r w:rsidR="008870E0">
        <w:rPr>
          <w:rFonts w:ascii="Microsoft Sans Serif" w:hAnsi="Microsoft Sans Serif" w:cs="Microsoft Sans Serif"/>
          <w:sz w:val="24"/>
          <w:szCs w:val="24"/>
        </w:rPr>
        <w:t>астатизмом</w:t>
      </w:r>
      <w:r w:rsidR="008870E0" w:rsidRPr="00705704">
        <w:rPr>
          <w:rFonts w:ascii="Microsoft Sans Serif" w:hAnsi="Microsoft Sans Serif" w:cs="Microsoft Sans Serif"/>
          <w:sz w:val="24"/>
          <w:szCs w:val="24"/>
        </w:rPr>
        <w:t xml:space="preserve"> </w:t>
      </w:r>
      <w:r w:rsidR="008870E0">
        <w:rPr>
          <w:rFonts w:ascii="Microsoft Sans Serif" w:hAnsi="Microsoft Sans Serif" w:cs="Microsoft Sans Serif"/>
          <w:sz w:val="24"/>
          <w:szCs w:val="24"/>
        </w:rPr>
        <w:t>второго</w:t>
      </w:r>
      <w:r w:rsidR="008870E0" w:rsidRPr="008870E0">
        <w:rPr>
          <w:rFonts w:ascii="Microsoft Sans Serif" w:hAnsi="Microsoft Sans Serif" w:cs="Microsoft Sans Serif"/>
          <w:sz w:val="24"/>
          <w:szCs w:val="24"/>
        </w:rPr>
        <w:t xml:space="preserve"> </w:t>
      </w:r>
      <w:r w:rsidR="000D0CE3" w:rsidRPr="000D0CE3">
        <w:rPr>
          <w:rFonts w:ascii="Microsoft Sans Serif" w:hAnsi="Microsoft Sans Serif" w:cs="Microsoft Sans Serif"/>
          <w:sz w:val="24"/>
          <w:szCs w:val="24"/>
        </w:rPr>
        <w:t>порядка.</w:t>
      </w:r>
    </w:p>
    <w:p w:rsidR="00705704" w:rsidRPr="00705704" w:rsidRDefault="0092363A" w:rsidP="00705704">
      <w:pPr>
        <w:pStyle w:val="52"/>
        <w:shd w:val="clear" w:color="auto" w:fill="auto"/>
        <w:spacing w:before="120" w:line="360" w:lineRule="auto"/>
        <w:ind w:right="40" w:firstLine="426"/>
        <w:jc w:val="both"/>
        <w:rPr>
          <w:rFonts w:ascii="Microsoft Sans Serif" w:hAnsi="Microsoft Sans Serif" w:cs="Microsoft Sans Serif"/>
          <w:sz w:val="24"/>
          <w:szCs w:val="24"/>
        </w:rPr>
      </w:pPr>
      <w:r w:rsidRPr="000D0CE3">
        <w:rPr>
          <w:rFonts w:ascii="Microsoft Sans Serif" w:hAnsi="Microsoft Sans Serif" w:cs="Microsoft Sans Serif"/>
          <w:sz w:val="24"/>
          <w:szCs w:val="24"/>
        </w:rPr>
        <w:t>Поэтому для расчета параметров системы задаем эталонную систему</w:t>
      </w:r>
      <w:r w:rsidR="00705704" w:rsidRPr="00705704">
        <w:rPr>
          <w:rFonts w:ascii="Microsoft Sans Serif" w:hAnsi="Microsoft Sans Serif" w:cs="Microsoft Sans Serif"/>
          <w:sz w:val="24"/>
          <w:szCs w:val="24"/>
        </w:rPr>
        <w:t>.</w:t>
      </w:r>
    </w:p>
    <w:p w:rsidR="0092363A" w:rsidRDefault="0092363A" w:rsidP="00705704">
      <w:pPr>
        <w:pStyle w:val="52"/>
        <w:shd w:val="clear" w:color="auto" w:fill="auto"/>
        <w:spacing w:before="120" w:line="360" w:lineRule="auto"/>
        <w:ind w:right="40" w:firstLine="426"/>
        <w:jc w:val="both"/>
        <w:rPr>
          <w:rFonts w:ascii="Microsoft Sans Serif" w:hAnsi="Microsoft Sans Serif" w:cs="Microsoft Sans Serif"/>
          <w:sz w:val="24"/>
          <w:szCs w:val="24"/>
        </w:rPr>
      </w:pPr>
      <w:r w:rsidRPr="000D0CE3">
        <w:rPr>
          <w:rFonts w:ascii="Microsoft Sans Serif" w:hAnsi="Microsoft Sans Serif" w:cs="Microsoft Sans Serif"/>
          <w:sz w:val="24"/>
          <w:szCs w:val="24"/>
        </w:rPr>
        <w:t>Передаточная функция этой системы для разомкнутого контура имеет</w:t>
      </w:r>
      <w:bookmarkStart w:id="52" w:name="bookmark44"/>
      <w:r w:rsidR="00705704" w:rsidRPr="00705704">
        <w:rPr>
          <w:rFonts w:ascii="Microsoft Sans Serif" w:hAnsi="Microsoft Sans Serif" w:cs="Microsoft Sans Serif"/>
          <w:sz w:val="24"/>
          <w:szCs w:val="24"/>
        </w:rPr>
        <w:t xml:space="preserve"> </w:t>
      </w:r>
      <w:r w:rsidRPr="000D0CE3">
        <w:rPr>
          <w:rFonts w:ascii="Microsoft Sans Serif" w:hAnsi="Microsoft Sans Serif" w:cs="Microsoft Sans Serif"/>
          <w:sz w:val="24"/>
          <w:szCs w:val="24"/>
        </w:rPr>
        <w:t>вид:</w:t>
      </w:r>
      <w:bookmarkEnd w:id="52"/>
    </w:p>
    <w:p w:rsidR="00944817" w:rsidRPr="000D0CE3" w:rsidRDefault="00705704" w:rsidP="000D0CE3">
      <w:pPr>
        <w:pStyle w:val="52"/>
        <w:shd w:val="clear" w:color="auto" w:fill="auto"/>
        <w:spacing w:before="120" w:line="360" w:lineRule="auto"/>
        <w:ind w:right="40" w:firstLine="440"/>
        <w:jc w:val="both"/>
        <w:rPr>
          <w:rFonts w:ascii="Microsoft Sans Serif" w:hAnsi="Microsoft Sans Serif" w:cs="Microsoft Sans Serif"/>
          <w:sz w:val="24"/>
          <w:szCs w:val="24"/>
        </w:rPr>
      </w:pPr>
      <w:r>
        <w:rPr>
          <w:noProof/>
          <w:lang w:eastAsia="ru-RU"/>
        </w:rPr>
        <w:drawing>
          <wp:inline distT="0" distB="0" distL="0" distR="0" wp14:anchorId="510F1C8E" wp14:editId="4BC75405">
            <wp:extent cx="2800350" cy="541691"/>
            <wp:effectExtent l="19050" t="0" r="0" b="0"/>
            <wp:docPr id="6"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
                    <a:srcRect/>
                    <a:stretch>
                      <a:fillRect/>
                    </a:stretch>
                  </pic:blipFill>
                  <pic:spPr bwMode="auto">
                    <a:xfrm>
                      <a:off x="0" y="0"/>
                      <a:ext cx="2800350" cy="541691"/>
                    </a:xfrm>
                    <a:prstGeom prst="rect">
                      <a:avLst/>
                    </a:prstGeom>
                    <a:noFill/>
                    <a:ln w="9525">
                      <a:noFill/>
                      <a:miter lim="800000"/>
                      <a:headEnd/>
                      <a:tailEnd/>
                    </a:ln>
                  </pic:spPr>
                </pic:pic>
              </a:graphicData>
            </a:graphic>
          </wp:inline>
        </w:drawing>
      </w:r>
    </w:p>
    <w:p w:rsidR="004B18BE" w:rsidRDefault="0092363A" w:rsidP="004B18BE">
      <w:pPr>
        <w:pStyle w:val="52"/>
        <w:shd w:val="clear" w:color="auto" w:fill="auto"/>
        <w:spacing w:before="120" w:line="360" w:lineRule="auto"/>
        <w:ind w:right="40" w:firstLine="440"/>
        <w:jc w:val="both"/>
        <w:rPr>
          <w:rFonts w:ascii="Microsoft Sans Serif" w:hAnsi="Microsoft Sans Serif" w:cs="Microsoft Sans Serif"/>
          <w:sz w:val="24"/>
          <w:szCs w:val="24"/>
        </w:rPr>
      </w:pPr>
      <w:r w:rsidRPr="000D0CE3">
        <w:rPr>
          <w:rFonts w:ascii="Microsoft Sans Serif" w:hAnsi="Microsoft Sans Serif" w:cs="Microsoft Sans Serif"/>
          <w:sz w:val="24"/>
          <w:szCs w:val="24"/>
        </w:rPr>
        <w:t>ЛАФЧХ передаточной функции выглядит следующим образом:</w:t>
      </w:r>
    </w:p>
    <w:p w:rsidR="004A6F01" w:rsidRDefault="004A6F01" w:rsidP="004A6F01">
      <w:pPr>
        <w:pStyle w:val="52"/>
        <w:shd w:val="clear" w:color="auto" w:fill="auto"/>
        <w:spacing w:before="120" w:line="360" w:lineRule="auto"/>
        <w:ind w:right="40"/>
        <w:jc w:val="both"/>
        <w:rPr>
          <w:rFonts w:ascii="Microsoft Sans Serif" w:hAnsi="Microsoft Sans Serif" w:cs="Microsoft Sans Serif"/>
          <w:sz w:val="24"/>
          <w:szCs w:val="24"/>
        </w:rPr>
      </w:pPr>
      <w:r>
        <w:rPr>
          <w:rFonts w:ascii="Microsoft Sans Serif" w:hAnsi="Microsoft Sans Serif" w:cs="Microsoft Sans Serif"/>
          <w:noProof/>
          <w:sz w:val="24"/>
          <w:szCs w:val="24"/>
          <w:lang w:eastAsia="ru-RU"/>
        </w:rPr>
        <w:drawing>
          <wp:inline distT="0" distB="0" distL="0" distR="0" wp14:anchorId="38EF14E4" wp14:editId="470136D6">
            <wp:extent cx="5616477" cy="3200400"/>
            <wp:effectExtent l="0" t="0" r="3810" b="0"/>
            <wp:docPr id="9" name="Picture 9" descr="\\XDEV-LAPTOP\Users\xdev\Desktop\baumanka\sem10\Курсач\ЛАЧ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DEV-LAPTOP\Users\xdev\Desktop\baumanka\sem10\Курсач\ЛАЧХ.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6477" cy="3200400"/>
                    </a:xfrm>
                    <a:prstGeom prst="rect">
                      <a:avLst/>
                    </a:prstGeom>
                    <a:noFill/>
                    <a:ln>
                      <a:noFill/>
                    </a:ln>
                  </pic:spPr>
                </pic:pic>
              </a:graphicData>
            </a:graphic>
          </wp:inline>
        </w:drawing>
      </w:r>
    </w:p>
    <w:p w:rsidR="00105F59" w:rsidRPr="00DF5653" w:rsidRDefault="004B18BE" w:rsidP="00105F59">
      <w:pPr>
        <w:pStyle w:val="Caption"/>
      </w:pPr>
      <w:r w:rsidRPr="004B18BE">
        <w:rPr>
          <w:szCs w:val="24"/>
        </w:rPr>
        <w:t xml:space="preserve"> </w:t>
      </w:r>
      <w:r w:rsidR="00105F59">
        <w:t>Рис. 7. ЛАФЧХ</w:t>
      </w:r>
      <w:r w:rsidR="005D5847">
        <w:t xml:space="preserve"> передаточной функции</w:t>
      </w:r>
      <w:r w:rsidR="00105F59">
        <w:t xml:space="preserve"> эталонной системы</w:t>
      </w:r>
    </w:p>
    <w:p w:rsidR="000B0B36" w:rsidRPr="00201EAA" w:rsidRDefault="000B0B36" w:rsidP="003A6EA7">
      <w:pPr>
        <w:pStyle w:val="52"/>
        <w:shd w:val="clear" w:color="auto" w:fill="auto"/>
        <w:spacing w:before="120" w:line="360" w:lineRule="auto"/>
        <w:ind w:right="40" w:firstLine="440"/>
        <w:jc w:val="both"/>
        <w:rPr>
          <w:szCs w:val="24"/>
        </w:rPr>
      </w:pPr>
    </w:p>
    <w:p w:rsidR="003A6EA7" w:rsidRDefault="0092363A" w:rsidP="003A6EA7">
      <w:pPr>
        <w:pStyle w:val="52"/>
        <w:shd w:val="clear" w:color="auto" w:fill="auto"/>
        <w:spacing w:before="120" w:line="360" w:lineRule="auto"/>
        <w:ind w:right="40" w:firstLine="440"/>
        <w:jc w:val="both"/>
        <w:rPr>
          <w:rFonts w:ascii="Microsoft Sans Serif" w:hAnsi="Microsoft Sans Serif" w:cs="Microsoft Sans Serif"/>
          <w:sz w:val="24"/>
          <w:szCs w:val="24"/>
        </w:rPr>
      </w:pPr>
      <w:r w:rsidRPr="00E35A71">
        <w:rPr>
          <w:rFonts w:ascii="Microsoft Sans Serif" w:hAnsi="Microsoft Sans Serif" w:cs="Microsoft Sans Serif"/>
          <w:sz w:val="24"/>
          <w:szCs w:val="24"/>
        </w:rPr>
        <w:t xml:space="preserve">Для </w:t>
      </w:r>
      <w:r w:rsidR="00224FC2">
        <w:rPr>
          <w:rFonts w:ascii="Microsoft Sans Serif" w:hAnsi="Microsoft Sans Serif" w:cs="Microsoft Sans Serif"/>
          <w:sz w:val="24"/>
          <w:szCs w:val="24"/>
        </w:rPr>
        <w:t>ЛАЧХ</w:t>
      </w:r>
      <w:r w:rsidRPr="00E35A71">
        <w:rPr>
          <w:rFonts w:ascii="Microsoft Sans Serif" w:hAnsi="Microsoft Sans Serif" w:cs="Microsoft Sans Serif"/>
          <w:sz w:val="24"/>
          <w:szCs w:val="24"/>
        </w:rPr>
        <w:t xml:space="preserve"> выдерживаютс</w:t>
      </w:r>
      <w:r w:rsidR="003A6EA7">
        <w:rPr>
          <w:rFonts w:ascii="Microsoft Sans Serif" w:hAnsi="Microsoft Sans Serif" w:cs="Microsoft Sans Serif"/>
          <w:sz w:val="24"/>
          <w:szCs w:val="24"/>
        </w:rPr>
        <w:t>я следующие соотношения</w:t>
      </w:r>
      <w:r w:rsidRPr="00E35A71">
        <w:rPr>
          <w:rFonts w:ascii="Microsoft Sans Serif" w:hAnsi="Microsoft Sans Serif" w:cs="Microsoft Sans Serif"/>
          <w:noProof/>
          <w:sz w:val="24"/>
          <w:szCs w:val="24"/>
          <w:lang w:eastAsia="ru-RU"/>
        </w:rPr>
        <mc:AlternateContent>
          <mc:Choice Requires="wps">
            <w:drawing>
              <wp:anchor distT="0" distB="0" distL="63500" distR="63500" simplePos="0" relativeHeight="251691008" behindDoc="1" locked="0" layoutInCell="1" allowOverlap="1" wp14:anchorId="14A17893" wp14:editId="119B6829">
                <wp:simplePos x="0" y="0"/>
                <wp:positionH relativeFrom="margin">
                  <wp:posOffset>-1685925</wp:posOffset>
                </wp:positionH>
                <wp:positionV relativeFrom="margin">
                  <wp:posOffset>3074670</wp:posOffset>
                </wp:positionV>
                <wp:extent cx="267970" cy="114300"/>
                <wp:effectExtent l="0" t="0" r="0" b="3175"/>
                <wp:wrapSquare wrapText="bothSides"/>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09F" w:rsidRDefault="0035209F" w:rsidP="0092363A">
                            <w:pPr>
                              <w:pStyle w:val="8"/>
                              <w:shd w:val="clear" w:color="auto" w:fill="auto"/>
                              <w:spacing w:line="180" w:lineRule="exact"/>
                              <w:jc w:val="left"/>
                            </w:pPr>
                            <w:r>
                              <w:rPr>
                                <w:rStyle w:val="7pt0ptExact0"/>
                                <w:spacing w:val="0"/>
                              </w:rPr>
                              <w:t>2</w:t>
                            </w:r>
                            <w:r>
                              <w:rPr>
                                <w:rStyle w:val="Exact"/>
                              </w:rPr>
                              <w:t xml:space="preserve"> &lt;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2.75pt;margin-top:242.1pt;width:21.1pt;height:9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lmrQIAAKk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" filled="f" stroked="f">
                <v:textbox style="mso-fit-shape-to-text:t" inset="0,0,0,0">
                  <w:txbxContent>
                    <w:p w:rsidR="00AE368C" w:rsidRDefault="00AE368C" w:rsidP="0092363A">
                      <w:pPr>
                        <w:pStyle w:val="8"/>
                        <w:shd w:val="clear" w:color="auto" w:fill="auto"/>
                        <w:spacing w:line="180" w:lineRule="exact"/>
                        <w:jc w:val="left"/>
                      </w:pPr>
                      <w:r>
                        <w:rPr>
                          <w:rStyle w:val="7pt0ptExact0"/>
                          <w:spacing w:val="0"/>
                        </w:rPr>
                        <w:t>2</w:t>
                      </w:r>
                      <w:r>
                        <w:rPr>
                          <w:rStyle w:val="Exact"/>
                        </w:rPr>
                        <w:t xml:space="preserve"> &lt;</w:t>
                      </w:r>
                    </w:p>
                  </w:txbxContent>
                </v:textbox>
                <w10:wrap type="square" anchorx="margin" anchory="margin"/>
              </v:shape>
            </w:pict>
          </mc:Fallback>
        </mc:AlternateContent>
      </w:r>
      <w:r w:rsidR="00224FC2">
        <w:rPr>
          <w:rFonts w:ascii="Microsoft Sans Serif" w:hAnsi="Microsoft Sans Serif" w:cs="Microsoft Sans Serif"/>
          <w:sz w:val="24"/>
          <w:szCs w:val="24"/>
        </w:rPr>
        <w:t>:</w:t>
      </w:r>
    </w:p>
    <w:p w:rsidR="003A6EA7" w:rsidRPr="00C361AB" w:rsidRDefault="00D93C18" w:rsidP="003A6EA7">
      <w:pPr>
        <w:pStyle w:val="52"/>
        <w:shd w:val="clear" w:color="auto" w:fill="auto"/>
        <w:spacing w:before="120" w:line="360" w:lineRule="auto"/>
        <w:ind w:right="40" w:firstLine="440"/>
        <w:jc w:val="both"/>
        <w:rPr>
          <w:rFonts w:ascii="Microsoft Sans Serif" w:hAnsi="Microsoft Sans Serif" w:cs="Microsoft Sans Serif"/>
          <w:sz w:val="24"/>
          <w:szCs w:val="24"/>
        </w:rPr>
      </w:pPr>
      <m:oMath>
        <m:r>
          <w:rPr>
            <w:rFonts w:ascii="Cambria Math" w:hAnsi="Cambria Math" w:cs="Microsoft Sans Serif"/>
            <w:sz w:val="24"/>
            <w:szCs w:val="24"/>
          </w:rPr>
          <m:t>2≤</m:t>
        </m:r>
        <m:f>
          <m:fPr>
            <m:ctrlPr>
              <w:rPr>
                <w:rFonts w:ascii="Cambria Math" w:hAnsi="Cambria Math" w:cs="Microsoft Sans Serif"/>
                <w:i/>
                <w:sz w:val="24"/>
                <w:szCs w:val="24"/>
              </w:rPr>
            </m:ctrlPr>
          </m:fPr>
          <m:num>
            <m:r>
              <w:rPr>
                <w:rFonts w:ascii="Cambria Math" w:hAnsi="Cambria Math" w:cs="Microsoft Sans Serif"/>
                <w:sz w:val="24"/>
                <w:szCs w:val="24"/>
              </w:rPr>
              <m:t>1</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1</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ω</m:t>
                </m:r>
              </m:e>
              <m:sub>
                <m:r>
                  <w:rPr>
                    <w:rFonts w:ascii="Cambria Math" w:hAnsi="Cambria Math" w:cs="Microsoft Sans Serif"/>
                    <w:sz w:val="24"/>
                    <w:szCs w:val="24"/>
                    <w:lang w:val="en-US"/>
                  </w:rPr>
                  <m:t>c</m:t>
                </m:r>
              </m:sub>
            </m:sSub>
          </m:den>
        </m:f>
        <m:r>
          <w:rPr>
            <w:rFonts w:ascii="Cambria Math" w:hAnsi="Cambria Math" w:cs="Microsoft Sans Serif"/>
            <w:sz w:val="24"/>
            <w:szCs w:val="24"/>
          </w:rPr>
          <m:t>≤4</m:t>
        </m:r>
      </m:oMath>
      <w:r w:rsidRPr="00C361AB">
        <w:rPr>
          <w:rFonts w:ascii="Microsoft Sans Serif" w:hAnsi="Microsoft Sans Serif" w:cs="Microsoft Sans Serif"/>
          <w:sz w:val="24"/>
          <w:szCs w:val="24"/>
        </w:rPr>
        <w:t xml:space="preserve">     - </w:t>
      </w:r>
      <w:r>
        <w:rPr>
          <w:rFonts w:ascii="Microsoft Sans Serif" w:hAnsi="Microsoft Sans Serif" w:cs="Microsoft Sans Serif"/>
          <w:sz w:val="24"/>
          <w:szCs w:val="24"/>
        </w:rPr>
        <w:t xml:space="preserve">для </w:t>
      </w:r>
      <w:r w:rsidRPr="00C361AB">
        <w:rPr>
          <w:rFonts w:ascii="Microsoft Sans Serif" w:hAnsi="Microsoft Sans Serif" w:cs="Microsoft Sans Serif"/>
          <w:sz w:val="24"/>
          <w:szCs w:val="24"/>
        </w:rPr>
        <w:t>“</w:t>
      </w:r>
      <w:r>
        <w:rPr>
          <w:rFonts w:ascii="Microsoft Sans Serif" w:hAnsi="Microsoft Sans Serif" w:cs="Microsoft Sans Serif"/>
          <w:sz w:val="24"/>
          <w:szCs w:val="24"/>
        </w:rPr>
        <w:t>а</w:t>
      </w:r>
      <w:r w:rsidRPr="00C361AB">
        <w:rPr>
          <w:rFonts w:ascii="Microsoft Sans Serif" w:hAnsi="Microsoft Sans Serif" w:cs="Microsoft Sans Serif"/>
          <w:sz w:val="24"/>
          <w:szCs w:val="24"/>
        </w:rPr>
        <w:t>”</w:t>
      </w:r>
    </w:p>
    <w:p w:rsidR="00F671F2" w:rsidRPr="00F671F2" w:rsidRDefault="00F671F2" w:rsidP="00F671F2">
      <w:pPr>
        <w:pStyle w:val="52"/>
        <w:shd w:val="clear" w:color="auto" w:fill="auto"/>
        <w:spacing w:before="120" w:line="360" w:lineRule="auto"/>
        <w:ind w:right="40" w:firstLine="440"/>
        <w:jc w:val="both"/>
        <w:rPr>
          <w:rFonts w:ascii="Microsoft Sans Serif" w:hAnsi="Microsoft Sans Serif" w:cs="Microsoft Sans Serif"/>
          <w:sz w:val="24"/>
          <w:szCs w:val="24"/>
        </w:rPr>
      </w:pPr>
      <m:oMath>
        <m:r>
          <w:rPr>
            <w:rFonts w:ascii="Cambria Math" w:hAnsi="Cambria Math" w:cs="Microsoft Sans Serif"/>
            <w:sz w:val="24"/>
            <w:szCs w:val="24"/>
          </w:rPr>
          <m:t>4≤</m:t>
        </m:r>
        <m:f>
          <m:fPr>
            <m:ctrlPr>
              <w:rPr>
                <w:rFonts w:ascii="Cambria Math" w:hAnsi="Cambria Math" w:cs="Microsoft Sans Serif"/>
                <w:i/>
                <w:sz w:val="24"/>
                <w:szCs w:val="24"/>
              </w:rPr>
            </m:ctrlPr>
          </m:fPr>
          <m:num>
            <m:r>
              <w:rPr>
                <w:rFonts w:ascii="Cambria Math" w:hAnsi="Cambria Math" w:cs="Microsoft Sans Serif"/>
                <w:sz w:val="24"/>
                <w:szCs w:val="24"/>
              </w:rPr>
              <m:t>1</m:t>
            </m:r>
          </m:num>
          <m:den>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1</m:t>
                </m:r>
              </m:sub>
            </m:sSub>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ω</m:t>
                </m:r>
              </m:e>
              <m:sub>
                <m:r>
                  <w:rPr>
                    <w:rFonts w:ascii="Cambria Math" w:hAnsi="Cambria Math" w:cs="Microsoft Sans Serif"/>
                    <w:sz w:val="24"/>
                    <w:szCs w:val="24"/>
                    <w:lang w:val="en-US"/>
                  </w:rPr>
                  <m:t>c</m:t>
                </m:r>
              </m:sub>
            </m:sSub>
          </m:den>
        </m:f>
        <m:r>
          <w:rPr>
            <w:rFonts w:ascii="Cambria Math" w:hAnsi="Cambria Math" w:cs="Microsoft Sans Serif"/>
            <w:sz w:val="24"/>
            <w:szCs w:val="24"/>
          </w:rPr>
          <m:t>≤8</m:t>
        </m:r>
      </m:oMath>
      <w:r w:rsidRPr="00F671F2">
        <w:rPr>
          <w:rFonts w:ascii="Microsoft Sans Serif" w:hAnsi="Microsoft Sans Serif" w:cs="Microsoft Sans Serif"/>
          <w:sz w:val="24"/>
          <w:szCs w:val="24"/>
        </w:rPr>
        <w:t xml:space="preserve">     - </w:t>
      </w:r>
      <w:r>
        <w:rPr>
          <w:rFonts w:ascii="Microsoft Sans Serif" w:hAnsi="Microsoft Sans Serif" w:cs="Microsoft Sans Serif"/>
          <w:sz w:val="24"/>
          <w:szCs w:val="24"/>
        </w:rPr>
        <w:t xml:space="preserve">для </w:t>
      </w:r>
      <w:r w:rsidRPr="00F671F2">
        <w:rPr>
          <w:rFonts w:ascii="Microsoft Sans Serif" w:hAnsi="Microsoft Sans Serif" w:cs="Microsoft Sans Serif"/>
          <w:sz w:val="24"/>
          <w:szCs w:val="24"/>
        </w:rPr>
        <w:t>“</w:t>
      </w:r>
      <w:r>
        <w:rPr>
          <w:rFonts w:ascii="Microsoft Sans Serif" w:hAnsi="Microsoft Sans Serif" w:cs="Microsoft Sans Serif"/>
          <w:sz w:val="24"/>
          <w:szCs w:val="24"/>
        </w:rPr>
        <w:t>б</w:t>
      </w:r>
      <w:r w:rsidRPr="00F671F2">
        <w:rPr>
          <w:rFonts w:ascii="Microsoft Sans Serif" w:hAnsi="Microsoft Sans Serif" w:cs="Microsoft Sans Serif"/>
          <w:sz w:val="24"/>
          <w:szCs w:val="24"/>
        </w:rPr>
        <w:t>”</w:t>
      </w:r>
    </w:p>
    <w:p w:rsidR="00F671F2" w:rsidRPr="001124D8" w:rsidRDefault="001124D8" w:rsidP="003A6EA7">
      <w:pPr>
        <w:pStyle w:val="52"/>
        <w:shd w:val="clear" w:color="auto" w:fill="auto"/>
        <w:spacing w:before="120" w:line="360" w:lineRule="auto"/>
        <w:ind w:right="40" w:firstLine="440"/>
        <w:jc w:val="both"/>
        <w:rPr>
          <w:rFonts w:ascii="Microsoft Sans Serif" w:hAnsi="Microsoft Sans Serif" w:cs="Microsoft Sans Serif"/>
          <w:i/>
          <w:sz w:val="24"/>
          <w:szCs w:val="24"/>
        </w:rPr>
      </w:pPr>
      <w:r>
        <w:rPr>
          <w:rFonts w:ascii="Microsoft Sans Serif" w:hAnsi="Microsoft Sans Serif" w:cs="Microsoft Sans Serif"/>
          <w:sz w:val="24"/>
          <w:szCs w:val="24"/>
        </w:rPr>
        <w:t xml:space="preserve">где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rPr>
              <m:t>1</m:t>
            </m:r>
          </m:sub>
        </m:sSub>
        <m:r>
          <w:rPr>
            <w:rFonts w:ascii="Cambria Math" w:hAnsi="Cambria Math" w:cs="Microsoft Sans Serif"/>
            <w:sz w:val="24"/>
            <w:szCs w:val="24"/>
          </w:rPr>
          <m:t>=</m:t>
        </m:r>
        <m:r>
          <m:rPr>
            <m:sty m:val="p"/>
          </m:rPr>
          <w:rPr>
            <w:rFonts w:ascii="Cambria Math" w:hAnsi="Cambria Math" w:cs="Microsoft Sans Serif"/>
            <w:sz w:val="24"/>
            <w:szCs w:val="24"/>
            <w:lang w:val="en-US"/>
          </w:rPr>
          <m:t>min</m:t>
        </m:r>
        <m:r>
          <m:rPr>
            <m:sty m:val="p"/>
          </m:rPr>
          <w:rPr>
            <w:rFonts w:ascii="Cambria Math" w:hAnsi="Cambria Math" w:cs="Microsoft Sans Serif"/>
            <w:sz w:val="24"/>
            <w:szCs w:val="24"/>
          </w:rPr>
          <m:t>⁡</m:t>
        </m:r>
        <m:d>
          <m:dPr>
            <m:ctrlPr>
              <w:rPr>
                <w:rFonts w:ascii="Cambria Math" w:hAnsi="Cambria Math" w:cs="Microsoft Sans Serif"/>
                <w:sz w:val="24"/>
                <w:szCs w:val="24"/>
                <w:lang w:val="en-US"/>
              </w:rPr>
            </m:ctrlPr>
          </m:dPr>
          <m:e>
            <m:f>
              <m:fPr>
                <m:ctrlPr>
                  <w:rPr>
                    <w:rFonts w:ascii="Cambria Math" w:hAnsi="Cambria Math" w:cs="Microsoft Sans Serif"/>
                    <w:i/>
                    <w:sz w:val="24"/>
                    <w:szCs w:val="24"/>
                    <w:lang w:val="en-US"/>
                  </w:rPr>
                </m:ctrlPr>
              </m:fPr>
              <m:num>
                <m:r>
                  <w:rPr>
                    <w:rFonts w:ascii="Cambria Math" w:hAnsi="Cambria Math" w:cs="Microsoft Sans Serif"/>
                    <w:sz w:val="24"/>
                    <w:szCs w:val="24"/>
                  </w:rPr>
                  <m:t>1</m:t>
                </m:r>
              </m:num>
              <m:den>
                <m:d>
                  <m:dPr>
                    <m:begChr m:val="|"/>
                    <m:endChr m:val="|"/>
                    <m:ctrlPr>
                      <w:rPr>
                        <w:rFonts w:ascii="Cambria Math" w:hAnsi="Cambria Math" w:cs="Microsoft Sans Serif"/>
                        <w:i/>
                        <w:sz w:val="24"/>
                        <w:szCs w:val="24"/>
                        <w:lang w:val="en-US"/>
                      </w:rPr>
                    </m:ctrlPr>
                  </m:dPr>
                  <m:e>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λ</m:t>
                        </m:r>
                      </m:e>
                      <m:sub>
                        <m:r>
                          <w:rPr>
                            <w:rFonts w:ascii="Cambria Math" w:hAnsi="Cambria Math" w:cs="Microsoft Sans Serif"/>
                            <w:sz w:val="24"/>
                            <w:szCs w:val="24"/>
                          </w:rPr>
                          <m:t>1</m:t>
                        </m:r>
                      </m:sub>
                    </m:sSub>
                  </m:e>
                </m:d>
              </m:den>
            </m:f>
            <m:f>
              <m:fPr>
                <m:ctrlPr>
                  <w:rPr>
                    <w:rFonts w:ascii="Cambria Math" w:hAnsi="Cambria Math" w:cs="Microsoft Sans Serif"/>
                    <w:i/>
                    <w:sz w:val="24"/>
                    <w:szCs w:val="24"/>
                    <w:lang w:val="en-US"/>
                  </w:rPr>
                </m:ctrlPr>
              </m:fPr>
              <m:num>
                <m:r>
                  <w:rPr>
                    <w:rFonts w:ascii="Cambria Math" w:hAnsi="Cambria Math" w:cs="Microsoft Sans Serif"/>
                    <w:sz w:val="24"/>
                    <w:szCs w:val="24"/>
                  </w:rPr>
                  <m:t>1</m:t>
                </m:r>
              </m:num>
              <m:den>
                <m:rad>
                  <m:radPr>
                    <m:degHide m:val="1"/>
                    <m:ctrlPr>
                      <w:rPr>
                        <w:rFonts w:ascii="Cambria Math" w:hAnsi="Cambria Math" w:cs="Microsoft Sans Serif"/>
                        <w:i/>
                        <w:sz w:val="24"/>
                        <w:szCs w:val="24"/>
                        <w:lang w:val="en-US"/>
                      </w:rPr>
                    </m:ctrlPr>
                  </m:radPr>
                  <m:deg/>
                  <m:e>
                    <m:sSubSup>
                      <m:sSubSupPr>
                        <m:ctrlPr>
                          <w:rPr>
                            <w:rFonts w:ascii="Cambria Math" w:hAnsi="Cambria Math" w:cs="Microsoft Sans Serif"/>
                            <w:i/>
                            <w:sz w:val="24"/>
                            <w:szCs w:val="24"/>
                            <w:lang w:val="en-US"/>
                          </w:rPr>
                        </m:ctrlPr>
                      </m:sSubSupPr>
                      <m:e>
                        <m:r>
                          <w:rPr>
                            <w:rFonts w:ascii="Cambria Math" w:hAnsi="Cambria Math" w:cs="Microsoft Sans Serif"/>
                            <w:sz w:val="24"/>
                            <w:szCs w:val="24"/>
                            <w:lang w:val="en-US"/>
                          </w:rPr>
                          <m:t>λ</m:t>
                        </m:r>
                      </m:e>
                      <m:sub>
                        <m:r>
                          <w:rPr>
                            <w:rFonts w:ascii="Cambria Math" w:hAnsi="Cambria Math" w:cs="Microsoft Sans Serif"/>
                            <w:sz w:val="24"/>
                            <w:szCs w:val="24"/>
                          </w:rPr>
                          <m:t>1</m:t>
                        </m:r>
                      </m:sub>
                      <m:sup>
                        <m:r>
                          <w:rPr>
                            <w:rFonts w:ascii="Cambria Math" w:hAnsi="Cambria Math" w:cs="Microsoft Sans Serif"/>
                            <w:sz w:val="24"/>
                            <w:szCs w:val="24"/>
                          </w:rPr>
                          <m:t>'</m:t>
                        </m:r>
                      </m:sup>
                    </m:sSubSup>
                    <m:sSubSup>
                      <m:sSubSupPr>
                        <m:ctrlPr>
                          <w:rPr>
                            <w:rFonts w:ascii="Cambria Math" w:hAnsi="Cambria Math" w:cs="Microsoft Sans Serif"/>
                            <w:i/>
                            <w:sz w:val="24"/>
                            <w:szCs w:val="24"/>
                            <w:lang w:val="en-US"/>
                          </w:rPr>
                        </m:ctrlPr>
                      </m:sSubSupPr>
                      <m:e>
                        <m:r>
                          <w:rPr>
                            <w:rFonts w:ascii="Cambria Math" w:hAnsi="Cambria Math" w:cs="Microsoft Sans Serif"/>
                            <w:sz w:val="24"/>
                            <w:szCs w:val="24"/>
                            <w:lang w:val="en-US"/>
                          </w:rPr>
                          <m:t>λ</m:t>
                        </m:r>
                      </m:e>
                      <m:sub>
                        <m:r>
                          <w:rPr>
                            <w:rFonts w:ascii="Cambria Math" w:hAnsi="Cambria Math" w:cs="Microsoft Sans Serif"/>
                            <w:sz w:val="24"/>
                            <w:szCs w:val="24"/>
                          </w:rPr>
                          <m:t>1</m:t>
                        </m:r>
                      </m:sub>
                      <m:sup>
                        <m:r>
                          <w:rPr>
                            <w:rFonts w:ascii="Cambria Math" w:hAnsi="Cambria Math" w:cs="Microsoft Sans Serif"/>
                            <w:sz w:val="24"/>
                            <w:szCs w:val="24"/>
                          </w:rPr>
                          <m:t>''</m:t>
                        </m:r>
                      </m:sup>
                    </m:sSubSup>
                  </m:e>
                </m:rad>
              </m:den>
            </m:f>
          </m:e>
        </m:d>
        <m:r>
          <w:rPr>
            <w:rFonts w:ascii="Cambria Math" w:hAnsi="Cambria Math" w:cs="Microsoft Sans Serif"/>
            <w:sz w:val="24"/>
            <w:szCs w:val="24"/>
          </w:rPr>
          <m:t xml:space="preserve">                                                                                                 (5)</m:t>
        </m:r>
      </m:oMath>
    </w:p>
    <w:p w:rsidR="001124D8" w:rsidRDefault="00A9509B" w:rsidP="003A6EA7">
      <w:pPr>
        <w:pStyle w:val="52"/>
        <w:shd w:val="clear" w:color="auto" w:fill="auto"/>
        <w:spacing w:before="120" w:line="360" w:lineRule="auto"/>
        <w:ind w:right="40" w:firstLine="440"/>
        <w:jc w:val="both"/>
        <w:rPr>
          <w:rFonts w:ascii="Microsoft Sans Serif" w:hAnsi="Microsoft Sans Serif" w:cs="Microsoft Sans Serif"/>
          <w:sz w:val="24"/>
          <w:szCs w:val="24"/>
        </w:rPr>
      </w:pP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λ</m:t>
            </m:r>
          </m:e>
          <m:sub>
            <m:r>
              <w:rPr>
                <w:rFonts w:ascii="Cambria Math" w:hAnsi="Cambria Math" w:cs="Microsoft Sans Serif"/>
                <w:sz w:val="24"/>
                <w:szCs w:val="24"/>
              </w:rPr>
              <m:t>1</m:t>
            </m:r>
          </m:sub>
        </m:sSub>
      </m:oMath>
      <w:r w:rsidR="001124D8" w:rsidRPr="001124D8">
        <w:rPr>
          <w:rFonts w:ascii="Microsoft Sans Serif" w:hAnsi="Microsoft Sans Serif" w:cs="Microsoft Sans Serif"/>
          <w:sz w:val="24"/>
          <w:szCs w:val="24"/>
        </w:rPr>
        <w:t xml:space="preserve"> – </w:t>
      </w:r>
      <w:r w:rsidR="001124D8">
        <w:rPr>
          <w:rFonts w:ascii="Microsoft Sans Serif" w:hAnsi="Microsoft Sans Serif" w:cs="Microsoft Sans Serif"/>
          <w:sz w:val="24"/>
          <w:szCs w:val="24"/>
        </w:rPr>
        <w:t xml:space="preserve">минимальный по модулю вещественный корень, а </w:t>
      </w:r>
      <m:oMath>
        <m:sSubSup>
          <m:sSubSupPr>
            <m:ctrlPr>
              <w:rPr>
                <w:rFonts w:ascii="Cambria Math" w:hAnsi="Cambria Math" w:cs="Microsoft Sans Serif"/>
                <w:i/>
                <w:sz w:val="24"/>
                <w:szCs w:val="24"/>
                <w:lang w:val="en-US"/>
              </w:rPr>
            </m:ctrlPr>
          </m:sSubSupPr>
          <m:e>
            <m:r>
              <w:rPr>
                <w:rFonts w:ascii="Cambria Math" w:hAnsi="Cambria Math" w:cs="Microsoft Sans Serif"/>
                <w:sz w:val="24"/>
                <w:szCs w:val="24"/>
                <w:lang w:val="en-US"/>
              </w:rPr>
              <m:t>λ</m:t>
            </m:r>
          </m:e>
          <m:sub>
            <m:r>
              <w:rPr>
                <w:rFonts w:ascii="Cambria Math" w:hAnsi="Cambria Math" w:cs="Microsoft Sans Serif"/>
                <w:sz w:val="24"/>
                <w:szCs w:val="24"/>
              </w:rPr>
              <m:t>1</m:t>
            </m:r>
          </m:sub>
          <m:sup>
            <m:r>
              <w:rPr>
                <w:rFonts w:ascii="Cambria Math" w:hAnsi="Cambria Math" w:cs="Microsoft Sans Serif"/>
                <w:sz w:val="24"/>
                <w:szCs w:val="24"/>
              </w:rPr>
              <m:t>'</m:t>
            </m:r>
          </m:sup>
        </m:sSubSup>
        <m:sSubSup>
          <m:sSubSupPr>
            <m:ctrlPr>
              <w:rPr>
                <w:rFonts w:ascii="Cambria Math" w:hAnsi="Cambria Math" w:cs="Microsoft Sans Serif"/>
                <w:i/>
                <w:sz w:val="24"/>
                <w:szCs w:val="24"/>
                <w:lang w:val="en-US"/>
              </w:rPr>
            </m:ctrlPr>
          </m:sSubSupPr>
          <m:e>
            <m:r>
              <w:rPr>
                <w:rFonts w:ascii="Cambria Math" w:hAnsi="Cambria Math" w:cs="Microsoft Sans Serif"/>
                <w:sz w:val="24"/>
                <w:szCs w:val="24"/>
                <w:lang w:val="en-US"/>
              </w:rPr>
              <m:t>λ</m:t>
            </m:r>
          </m:e>
          <m:sub>
            <m:r>
              <w:rPr>
                <w:rFonts w:ascii="Cambria Math" w:hAnsi="Cambria Math" w:cs="Microsoft Sans Serif"/>
                <w:sz w:val="24"/>
                <w:szCs w:val="24"/>
              </w:rPr>
              <m:t>1</m:t>
            </m:r>
          </m:sub>
          <m:sup>
            <m:r>
              <w:rPr>
                <w:rFonts w:ascii="Cambria Math" w:hAnsi="Cambria Math" w:cs="Microsoft Sans Serif"/>
                <w:sz w:val="24"/>
                <w:szCs w:val="24"/>
              </w:rPr>
              <m:t>''</m:t>
            </m:r>
          </m:sup>
        </m:sSubSup>
      </m:oMath>
      <w:r w:rsidR="001124D8">
        <w:rPr>
          <w:rFonts w:ascii="Microsoft Sans Serif" w:hAnsi="Microsoft Sans Serif" w:cs="Microsoft Sans Serif"/>
          <w:sz w:val="24"/>
          <w:szCs w:val="24"/>
        </w:rPr>
        <w:t xml:space="preserve"> - минимальный по модулю комплексно-сопряженные корни уравнения:</w:t>
      </w:r>
    </w:p>
    <w:p w:rsidR="001124D8" w:rsidRPr="00D61D6C" w:rsidRDefault="00A9509B" w:rsidP="001124D8">
      <w:pPr>
        <w:rPr>
          <w:rFonts w:eastAsiaTheme="minorEastAsia"/>
          <w:lang w:val="en-US"/>
        </w:rPr>
      </w:pPr>
      <m:oMathPara>
        <m:oMathParaPr>
          <m:jc m:val="left"/>
        </m:oMathParaPr>
        <m:oMath>
          <m:nary>
            <m:naryPr>
              <m:chr m:val="∑"/>
              <m:limLoc m:val="undOvr"/>
              <m:ctrlPr>
                <w:rPr>
                  <w:rFonts w:ascii="Cambria Math" w:hAnsi="Cambria Math"/>
                  <w:i/>
                </w:rPr>
              </m:ctrlPr>
            </m:naryPr>
            <m:sub>
              <m:r>
                <w:rPr>
                  <w:rFonts w:ascii="Cambria Math" w:hAnsi="Cambria Math"/>
                </w:rPr>
                <m:t>0</m:t>
              </m:r>
            </m:sub>
            <m:sup>
              <m:r>
                <w:rPr>
                  <w:rFonts w:ascii="Cambria Math" w:hAnsi="Cambria Math"/>
                </w:rPr>
                <m:t>4</m:t>
              </m:r>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sSup>
                <m:sSupPr>
                  <m:ctrlPr>
                    <w:rPr>
                      <w:rFonts w:ascii="Cambria Math" w:hAnsi="Cambria Math"/>
                      <w:i/>
                    </w:rPr>
                  </m:ctrlPr>
                </m:sSupPr>
                <m:e>
                  <m:r>
                    <w:rPr>
                      <w:rFonts w:ascii="Cambria Math" w:hAnsi="Cambria Math"/>
                    </w:rPr>
                    <m:t>p</m:t>
                  </m:r>
                </m:e>
                <m:sup>
                  <m:r>
                    <w:rPr>
                      <w:rFonts w:ascii="Cambria Math" w:hAnsi="Cambria Math"/>
                    </w:rPr>
                    <m:t>4-i</m:t>
                  </m:r>
                </m:sup>
              </m:sSup>
              <m:r>
                <w:rPr>
                  <w:rFonts w:ascii="Cambria Math" w:hAnsi="Cambria Math"/>
                </w:rPr>
                <m:t>=0</m:t>
              </m:r>
            </m:e>
          </m:nary>
        </m:oMath>
      </m:oMathPara>
    </w:p>
    <w:p w:rsidR="003055B7" w:rsidRDefault="003055B7" w:rsidP="001124D8">
      <w:pPr>
        <w:rPr>
          <w:rFonts w:eastAsiaTheme="minorEastAsia"/>
          <w:szCs w:val="24"/>
        </w:rPr>
      </w:pPr>
      <w:r>
        <w:rPr>
          <w:rFonts w:eastAsiaTheme="minorEastAsia"/>
        </w:rPr>
        <w:t xml:space="preserve">Для </w:t>
      </w:r>
      <w:r w:rsidRPr="00C361AB">
        <w:rPr>
          <w:rFonts w:eastAsiaTheme="minorEastAsia"/>
        </w:rPr>
        <w:t>“</w:t>
      </w:r>
      <w:r>
        <w:rPr>
          <w:rFonts w:eastAsiaTheme="minorEastAsia"/>
        </w:rPr>
        <w:t>а</w:t>
      </w:r>
      <w:r w:rsidRPr="00C361AB">
        <w:rPr>
          <w:rFonts w:eastAsiaTheme="minorEastAsia"/>
        </w:rPr>
        <w:t>”</w:t>
      </w:r>
      <w:r>
        <w:rPr>
          <w:rFonts w:eastAsiaTheme="minorEastAsia"/>
        </w:rPr>
        <w:t xml:space="preserve">: </w:t>
      </w:r>
      <m:oMath>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λ</m:t>
                </m:r>
              </m:e>
              <m:sub>
                <m:r>
                  <w:rPr>
                    <w:rFonts w:ascii="Cambria Math" w:eastAsiaTheme="minorEastAsia" w:hAnsi="Cambria Math"/>
                    <w:szCs w:val="24"/>
                  </w:rPr>
                  <m:t>1</m:t>
                </m:r>
              </m:sub>
            </m:sSub>
          </m:e>
        </m:d>
        <m:r>
          <w:rPr>
            <w:rFonts w:ascii="Cambria Math" w:eastAsiaTheme="minorEastAsia" w:hAnsi="Cambria Math"/>
            <w:szCs w:val="24"/>
          </w:rPr>
          <m:t>&lt;</m:t>
        </m:r>
        <m:d>
          <m:dPr>
            <m:begChr m:val="|"/>
            <m:endChr m:val="|"/>
            <m:ctrlPr>
              <w:rPr>
                <w:rFonts w:ascii="Cambria Math" w:eastAsiaTheme="minorEastAsia" w:hAnsi="Cambria Math"/>
                <w:i/>
                <w:szCs w:val="24"/>
              </w:rPr>
            </m:ctrlPr>
          </m:dPr>
          <m:e>
            <m:rad>
              <m:radPr>
                <m:degHide m:val="1"/>
                <m:ctrlPr>
                  <w:rPr>
                    <w:rFonts w:ascii="Cambria Math" w:eastAsiaTheme="minorEastAsia" w:hAnsi="Cambria Math"/>
                    <w:i/>
                    <w:szCs w:val="24"/>
                  </w:rPr>
                </m:ctrlPr>
              </m:radPr>
              <m:deg/>
              <m:e>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1</m:t>
                    </m:r>
                  </m:sub>
                  <m:sup>
                    <m:r>
                      <w:rPr>
                        <w:rFonts w:ascii="Cambria Math" w:eastAsiaTheme="minorEastAsia" w:hAnsi="Cambria Math"/>
                        <w:szCs w:val="24"/>
                      </w:rPr>
                      <m:t>'</m:t>
                    </m:r>
                  </m:sup>
                </m:sSubSup>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1</m:t>
                    </m:r>
                  </m:sub>
                  <m:sup>
                    <m:r>
                      <w:rPr>
                        <w:rFonts w:ascii="Cambria Math" w:eastAsiaTheme="minorEastAsia" w:hAnsi="Cambria Math"/>
                        <w:szCs w:val="24"/>
                      </w:rPr>
                      <m:t>''</m:t>
                    </m:r>
                  </m:sup>
                </m:sSubSup>
              </m:e>
            </m:rad>
          </m:e>
        </m:d>
      </m:oMath>
    </w:p>
    <w:p w:rsidR="003055B7" w:rsidRPr="003055B7" w:rsidRDefault="003055B7" w:rsidP="003055B7">
      <w:pPr>
        <w:rPr>
          <w:rFonts w:eastAsiaTheme="minorEastAsia"/>
        </w:rPr>
      </w:pPr>
      <w:r>
        <w:rPr>
          <w:rFonts w:eastAsiaTheme="minorEastAsia"/>
        </w:rPr>
        <w:t xml:space="preserve">Для </w:t>
      </w:r>
      <w:r w:rsidRPr="003055B7">
        <w:rPr>
          <w:rFonts w:eastAsiaTheme="minorEastAsia"/>
        </w:rPr>
        <w:t>“</w:t>
      </w:r>
      <w:r>
        <w:rPr>
          <w:rFonts w:eastAsiaTheme="minorEastAsia"/>
        </w:rPr>
        <w:t>б</w:t>
      </w:r>
      <w:r w:rsidRPr="003055B7">
        <w:rPr>
          <w:rFonts w:eastAsiaTheme="minorEastAsia"/>
        </w:rPr>
        <w:t>”</w:t>
      </w:r>
      <w:r>
        <w:rPr>
          <w:rFonts w:eastAsiaTheme="minorEastAsia"/>
        </w:rPr>
        <w:t xml:space="preserve">: </w:t>
      </w:r>
      <m:oMath>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λ</m:t>
                </m:r>
              </m:e>
              <m:sub>
                <m:r>
                  <w:rPr>
                    <w:rFonts w:ascii="Cambria Math" w:eastAsiaTheme="minorEastAsia" w:hAnsi="Cambria Math"/>
                    <w:szCs w:val="24"/>
                  </w:rPr>
                  <m:t>1</m:t>
                </m:r>
              </m:sub>
            </m:sSub>
          </m:e>
        </m:d>
        <m:r>
          <w:rPr>
            <w:rFonts w:ascii="Cambria Math" w:eastAsiaTheme="minorEastAsia" w:hAnsi="Cambria Math"/>
            <w:szCs w:val="24"/>
          </w:rPr>
          <m:t>&gt;</m:t>
        </m:r>
        <m:d>
          <m:dPr>
            <m:begChr m:val="|"/>
            <m:endChr m:val="|"/>
            <m:ctrlPr>
              <w:rPr>
                <w:rFonts w:ascii="Cambria Math" w:eastAsiaTheme="minorEastAsia" w:hAnsi="Cambria Math"/>
                <w:i/>
                <w:szCs w:val="24"/>
              </w:rPr>
            </m:ctrlPr>
          </m:dPr>
          <m:e>
            <m:rad>
              <m:radPr>
                <m:degHide m:val="1"/>
                <m:ctrlPr>
                  <w:rPr>
                    <w:rFonts w:ascii="Cambria Math" w:eastAsiaTheme="minorEastAsia" w:hAnsi="Cambria Math"/>
                    <w:i/>
                    <w:szCs w:val="24"/>
                  </w:rPr>
                </m:ctrlPr>
              </m:radPr>
              <m:deg/>
              <m:e>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1</m:t>
                    </m:r>
                  </m:sub>
                  <m:sup>
                    <m:r>
                      <w:rPr>
                        <w:rFonts w:ascii="Cambria Math" w:eastAsiaTheme="minorEastAsia" w:hAnsi="Cambria Math"/>
                        <w:szCs w:val="24"/>
                      </w:rPr>
                      <m:t>'</m:t>
                    </m:r>
                  </m:sup>
                </m:sSubSup>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1</m:t>
                    </m:r>
                  </m:sub>
                  <m:sup>
                    <m:r>
                      <w:rPr>
                        <w:rFonts w:ascii="Cambria Math" w:eastAsiaTheme="minorEastAsia" w:hAnsi="Cambria Math"/>
                        <w:szCs w:val="24"/>
                      </w:rPr>
                      <m:t>''</m:t>
                    </m:r>
                  </m:sup>
                </m:sSubSup>
              </m:e>
            </m:rad>
          </m:e>
        </m:d>
      </m:oMath>
    </w:p>
    <w:p w:rsidR="0092363A" w:rsidRDefault="0092363A" w:rsidP="006360D7">
      <w:pPr>
        <w:pStyle w:val="52"/>
        <w:shd w:val="clear" w:color="auto" w:fill="auto"/>
        <w:spacing w:before="120" w:line="360" w:lineRule="auto"/>
        <w:ind w:right="40" w:firstLine="440"/>
        <w:jc w:val="both"/>
        <w:rPr>
          <w:rFonts w:ascii="Microsoft Sans Serif" w:hAnsi="Microsoft Sans Serif" w:cs="Microsoft Sans Serif"/>
          <w:sz w:val="24"/>
          <w:szCs w:val="24"/>
        </w:rPr>
      </w:pPr>
      <w:r w:rsidRPr="004B18BE">
        <w:rPr>
          <w:rFonts w:ascii="Microsoft Sans Serif" w:hAnsi="Microsoft Sans Serif" w:cs="Microsoft Sans Serif"/>
          <w:sz w:val="24"/>
          <w:szCs w:val="24"/>
        </w:rPr>
        <w:t>Для приведения проектируемой системы ЛА-АП</w:t>
      </w:r>
      <w:r w:rsidR="00A85C07">
        <w:rPr>
          <w:rFonts w:ascii="Microsoft Sans Serif" w:hAnsi="Microsoft Sans Serif" w:cs="Microsoft Sans Serif"/>
          <w:sz w:val="24"/>
          <w:szCs w:val="24"/>
        </w:rPr>
        <w:t xml:space="preserve"> курса к виду эталонной, </w:t>
      </w:r>
      <w:r w:rsidRPr="004B18BE">
        <w:rPr>
          <w:rFonts w:ascii="Microsoft Sans Serif" w:hAnsi="Microsoft Sans Serif" w:cs="Microsoft Sans Serif"/>
          <w:sz w:val="24"/>
          <w:szCs w:val="24"/>
        </w:rPr>
        <w:t xml:space="preserve">запишем передаточную функцию разомкнутой проектируемой системы: </w:t>
      </w:r>
    </w:p>
    <w:p w:rsidR="00A85C07" w:rsidRDefault="00C40AB1" w:rsidP="006360D7">
      <w:pPr>
        <w:pStyle w:val="52"/>
        <w:shd w:val="clear" w:color="auto" w:fill="auto"/>
        <w:spacing w:before="120" w:line="360" w:lineRule="auto"/>
        <w:ind w:right="40" w:firstLine="440"/>
        <w:jc w:val="both"/>
        <w:rPr>
          <w:rFonts w:ascii="Microsoft Sans Serif" w:hAnsi="Microsoft Sans Serif" w:cs="Microsoft Sans Serif"/>
          <w:sz w:val="24"/>
          <w:szCs w:val="24"/>
          <w:lang w:val="en-US"/>
        </w:rPr>
      </w:pPr>
      <w:r>
        <w:rPr>
          <w:noProof/>
          <w:lang w:eastAsia="ru-RU"/>
        </w:rPr>
        <w:drawing>
          <wp:inline distT="0" distB="0" distL="0" distR="0" wp14:anchorId="11F7AEAF" wp14:editId="65F5357B">
            <wp:extent cx="4457700" cy="788761"/>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
                    <a:srcRect/>
                    <a:stretch>
                      <a:fillRect/>
                    </a:stretch>
                  </pic:blipFill>
                  <pic:spPr bwMode="auto">
                    <a:xfrm>
                      <a:off x="0" y="0"/>
                      <a:ext cx="4479630" cy="792641"/>
                    </a:xfrm>
                    <a:prstGeom prst="rect">
                      <a:avLst/>
                    </a:prstGeom>
                    <a:noFill/>
                    <a:ln w="9525">
                      <a:noFill/>
                      <a:miter lim="800000"/>
                      <a:headEnd/>
                      <a:tailEnd/>
                    </a:ln>
                  </pic:spPr>
                </pic:pic>
              </a:graphicData>
            </a:graphic>
          </wp:inline>
        </w:drawing>
      </w:r>
    </w:p>
    <w:p w:rsidR="0092363A" w:rsidRPr="004B18BE" w:rsidRDefault="0092363A" w:rsidP="004B18BE">
      <w:pPr>
        <w:pStyle w:val="52"/>
        <w:shd w:val="clear" w:color="auto" w:fill="auto"/>
        <w:spacing w:before="120" w:line="360" w:lineRule="auto"/>
        <w:ind w:right="40" w:firstLine="440"/>
        <w:jc w:val="both"/>
        <w:rPr>
          <w:rFonts w:ascii="Microsoft Sans Serif" w:hAnsi="Microsoft Sans Serif" w:cs="Microsoft Sans Serif"/>
          <w:sz w:val="24"/>
          <w:szCs w:val="24"/>
        </w:rPr>
      </w:pPr>
      <w:bookmarkStart w:id="53" w:name="bookmark55"/>
      <w:r w:rsidRPr="004B18BE">
        <w:rPr>
          <w:rFonts w:ascii="Microsoft Sans Serif" w:hAnsi="Microsoft Sans Serif" w:cs="Microsoft Sans Serif"/>
          <w:sz w:val="24"/>
          <w:szCs w:val="24"/>
        </w:rPr>
        <w:t xml:space="preserve">Полагая, что </w:t>
      </w:r>
      <m:oMath>
        <m:sSub>
          <m:sSubPr>
            <m:ctrlPr>
              <w:rPr>
                <w:rFonts w:ascii="Cambria Math" w:hAnsi="Cambria Math" w:cs="Microsoft Sans Serif"/>
                <w:i/>
                <w:sz w:val="28"/>
                <w:szCs w:val="24"/>
                <w:lang w:val="en-US"/>
              </w:rPr>
            </m:ctrlPr>
          </m:sSubPr>
          <m:e>
            <m:r>
              <w:rPr>
                <w:rFonts w:ascii="Cambria Math" w:hAnsi="Cambria Math" w:cs="Microsoft Sans Serif"/>
                <w:sz w:val="28"/>
                <w:szCs w:val="24"/>
                <w:lang w:val="en-US"/>
              </w:rPr>
              <m:t>T</m:t>
            </m:r>
          </m:e>
          <m:sub>
            <m:r>
              <w:rPr>
                <w:rFonts w:ascii="Cambria Math" w:hAnsi="Cambria Math" w:cs="Microsoft Sans Serif"/>
                <w:sz w:val="28"/>
                <w:szCs w:val="24"/>
                <w:lang w:val="en-US"/>
              </w:rPr>
              <m:t>ψ</m:t>
            </m:r>
          </m:sub>
        </m:sSub>
        <m:r>
          <w:rPr>
            <w:rFonts w:ascii="Cambria Math" w:hAnsi="Cambria Math" w:cs="Microsoft Sans Serif"/>
            <w:sz w:val="28"/>
            <w:szCs w:val="24"/>
          </w:rPr>
          <m:t>=</m:t>
        </m:r>
        <m:f>
          <m:fPr>
            <m:ctrlPr>
              <w:rPr>
                <w:rFonts w:ascii="Cambria Math" w:hAnsi="Cambria Math" w:cs="Microsoft Sans Serif"/>
                <w:i/>
                <w:sz w:val="28"/>
                <w:szCs w:val="24"/>
              </w:rPr>
            </m:ctrlPr>
          </m:fPr>
          <m:num>
            <m:sSub>
              <m:sSubPr>
                <m:ctrlPr>
                  <w:rPr>
                    <w:rFonts w:ascii="Cambria Math" w:hAnsi="Cambria Math" w:cs="Microsoft Sans Serif"/>
                    <w:i/>
                    <w:sz w:val="28"/>
                    <w:szCs w:val="24"/>
                  </w:rPr>
                </m:ctrlPr>
              </m:sSubPr>
              <m:e>
                <m:r>
                  <w:rPr>
                    <w:rFonts w:ascii="Cambria Math" w:hAnsi="Cambria Math" w:cs="Microsoft Sans Serif"/>
                    <w:sz w:val="28"/>
                    <w:szCs w:val="24"/>
                  </w:rPr>
                  <m:t>b</m:t>
                </m:r>
              </m:e>
              <m:sub>
                <m:r>
                  <w:rPr>
                    <w:rFonts w:ascii="Cambria Math" w:hAnsi="Cambria Math" w:cs="Microsoft Sans Serif"/>
                    <w:sz w:val="28"/>
                    <w:szCs w:val="24"/>
                  </w:rPr>
                  <m:t>7</m:t>
                </m:r>
              </m:sub>
            </m:sSub>
          </m:num>
          <m:den>
            <m:sSub>
              <m:sSubPr>
                <m:ctrlPr>
                  <w:rPr>
                    <w:rFonts w:ascii="Cambria Math" w:hAnsi="Cambria Math" w:cs="Microsoft Sans Serif"/>
                    <w:i/>
                    <w:sz w:val="28"/>
                    <w:szCs w:val="24"/>
                  </w:rPr>
                </m:ctrlPr>
              </m:sSubPr>
              <m:e>
                <m:r>
                  <w:rPr>
                    <w:rFonts w:ascii="Cambria Math" w:hAnsi="Cambria Math" w:cs="Microsoft Sans Serif"/>
                    <w:sz w:val="28"/>
                    <w:szCs w:val="24"/>
                  </w:rPr>
                  <m:t>b</m:t>
                </m:r>
              </m:e>
              <m:sub>
                <m:r>
                  <w:rPr>
                    <w:rFonts w:ascii="Cambria Math" w:hAnsi="Cambria Math" w:cs="Microsoft Sans Serif"/>
                    <w:sz w:val="28"/>
                    <w:szCs w:val="24"/>
                  </w:rPr>
                  <m:t>4</m:t>
                </m:r>
              </m:sub>
            </m:sSub>
          </m:den>
        </m:f>
      </m:oMath>
      <w:r w:rsidRPr="004B18BE">
        <w:rPr>
          <w:rFonts w:ascii="Microsoft Sans Serif" w:hAnsi="Microsoft Sans Serif" w:cs="Microsoft Sans Serif"/>
          <w:sz w:val="24"/>
          <w:szCs w:val="24"/>
        </w:rPr>
        <w:t>, компенсируют влияние одного нуля на переходную функцию проектируемой системы.</w:t>
      </w:r>
      <w:bookmarkEnd w:id="53"/>
    </w:p>
    <w:p w:rsidR="0092363A" w:rsidRDefault="0092363A" w:rsidP="004B18BE">
      <w:pPr>
        <w:pStyle w:val="52"/>
        <w:shd w:val="clear" w:color="auto" w:fill="auto"/>
        <w:spacing w:before="120" w:line="360" w:lineRule="auto"/>
        <w:ind w:right="40" w:firstLine="440"/>
        <w:jc w:val="both"/>
        <w:rPr>
          <w:rFonts w:ascii="Microsoft Sans Serif" w:hAnsi="Microsoft Sans Serif" w:cs="Microsoft Sans Serif"/>
          <w:sz w:val="24"/>
          <w:szCs w:val="24"/>
        </w:rPr>
      </w:pPr>
      <w:r w:rsidRPr="004B18BE">
        <w:rPr>
          <w:rFonts w:ascii="Microsoft Sans Serif" w:hAnsi="Microsoft Sans Serif" w:cs="Microsoft Sans Serif"/>
          <w:sz w:val="24"/>
          <w:szCs w:val="24"/>
        </w:rPr>
        <w:t>Решение уравнения</w:t>
      </w:r>
    </w:p>
    <w:p w:rsidR="004B18BE" w:rsidRPr="000E1571" w:rsidRDefault="00A9509B" w:rsidP="004B18BE">
      <w:pPr>
        <w:rPr>
          <w:rFonts w:eastAsiaTheme="minorEastAsia"/>
          <w:lang w:val="en-US"/>
        </w:rPr>
      </w:pPr>
      <m:oMathPara>
        <m:oMathParaPr>
          <m:jc m:val="right"/>
        </m:oMathParaPr>
        <m:oMath>
          <m:nary>
            <m:naryPr>
              <m:chr m:val="∑"/>
              <m:limLoc m:val="undOvr"/>
              <m:ctrlPr>
                <w:rPr>
                  <w:rFonts w:ascii="Cambria Math" w:hAnsi="Cambria Math"/>
                  <w:i/>
                </w:rPr>
              </m:ctrlPr>
            </m:naryPr>
            <m:sub>
              <m:r>
                <w:rPr>
                  <w:rFonts w:ascii="Cambria Math" w:hAnsi="Cambria Math"/>
                </w:rPr>
                <m:t>0</m:t>
              </m:r>
            </m:sub>
            <m:sup>
              <m:r>
                <w:rPr>
                  <w:rFonts w:ascii="Cambria Math" w:hAnsi="Cambria Math"/>
                </w:rPr>
                <m:t>5</m:t>
              </m:r>
            </m:sup>
            <m:e>
              <m:sSubSup>
                <m:sSubSupPr>
                  <m:ctrlPr>
                    <w:rPr>
                      <w:rFonts w:ascii="Cambria Math" w:hAnsi="Cambria Math"/>
                      <w:i/>
                    </w:rPr>
                  </m:ctrlPr>
                </m:sSubSupPr>
                <m:e>
                  <m:r>
                    <w:rPr>
                      <w:rFonts w:ascii="Cambria Math" w:hAnsi="Cambria Math"/>
                      <w:lang w:val="en-US"/>
                    </w:rPr>
                    <m:t>A</m:t>
                  </m:r>
                  <m:ctrlPr>
                    <w:rPr>
                      <w:rFonts w:ascii="Cambria Math" w:hAnsi="Cambria Math"/>
                      <w:i/>
                      <w:lang w:val="en-US"/>
                    </w:rPr>
                  </m:ctrlPr>
                </m:e>
                <m:sub>
                  <m:r>
                    <w:rPr>
                      <w:rFonts w:ascii="Cambria Math" w:hAnsi="Cambria Math"/>
                    </w:rPr>
                    <m:t>i</m:t>
                  </m:r>
                </m:sub>
                <m:sup>
                  <m:r>
                    <w:rPr>
                      <w:rFonts w:ascii="Cambria Math" w:hAnsi="Cambria Math"/>
                    </w:rPr>
                    <m:t>'</m:t>
                  </m:r>
                </m:sup>
              </m:sSubSup>
              <m:sSup>
                <m:sSupPr>
                  <m:ctrlPr>
                    <w:rPr>
                      <w:rFonts w:ascii="Cambria Math" w:hAnsi="Cambria Math"/>
                      <w:i/>
                    </w:rPr>
                  </m:ctrlPr>
                </m:sSupPr>
                <m:e>
                  <m:r>
                    <w:rPr>
                      <w:rFonts w:ascii="Cambria Math" w:hAnsi="Cambria Math"/>
                    </w:rPr>
                    <m:t>λ</m:t>
                  </m:r>
                </m:e>
                <m:sup>
                  <m:r>
                    <w:rPr>
                      <w:rFonts w:ascii="Cambria Math" w:hAnsi="Cambria Math"/>
                    </w:rPr>
                    <m:t>5-i</m:t>
                  </m:r>
                </m:sup>
              </m:sSup>
              <m:r>
                <w:rPr>
                  <w:rFonts w:ascii="Cambria Math" w:hAnsi="Cambria Math"/>
                </w:rPr>
                <m:t>=0</m:t>
              </m:r>
            </m:e>
          </m:nary>
          <m:r>
            <w:rPr>
              <w:rFonts w:ascii="Cambria Math" w:hAnsi="Cambria Math"/>
            </w:rPr>
            <m:t xml:space="preserve">                                                                          (6)</m:t>
          </m:r>
        </m:oMath>
      </m:oMathPara>
    </w:p>
    <w:p w:rsidR="0092363A" w:rsidRPr="004B18BE" w:rsidRDefault="0092363A" w:rsidP="004B18BE">
      <w:pPr>
        <w:pStyle w:val="52"/>
        <w:shd w:val="clear" w:color="auto" w:fill="auto"/>
        <w:spacing w:before="120" w:line="360" w:lineRule="auto"/>
        <w:ind w:right="40" w:firstLine="440"/>
        <w:jc w:val="both"/>
        <w:rPr>
          <w:rFonts w:ascii="Microsoft Sans Serif" w:hAnsi="Microsoft Sans Serif" w:cs="Microsoft Sans Serif"/>
          <w:sz w:val="24"/>
          <w:szCs w:val="24"/>
        </w:rPr>
      </w:pPr>
      <w:r w:rsidRPr="004B18BE">
        <w:rPr>
          <w:rFonts w:ascii="Microsoft Sans Serif" w:hAnsi="Microsoft Sans Serif" w:cs="Microsoft Sans Serif"/>
          <w:sz w:val="24"/>
          <w:szCs w:val="24"/>
        </w:rPr>
        <w:t xml:space="preserve">дает, как правило, один вещественный корень, близкий к </w:t>
      </w:r>
      <m:oMath>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lang w:val="en-US"/>
                  </w:rPr>
                  <m:t>T</m:t>
                </m:r>
              </m:e>
              <m:sub>
                <m:r>
                  <w:rPr>
                    <w:rFonts w:ascii="Cambria Math" w:eastAsiaTheme="minorEastAsia" w:hAnsi="Cambria Math"/>
                    <w:sz w:val="28"/>
                  </w:rPr>
                  <m:t>н</m:t>
                </m:r>
              </m:sub>
            </m:sSub>
          </m:den>
        </m:f>
      </m:oMath>
      <w:r w:rsidRPr="004B18BE">
        <w:rPr>
          <w:rFonts w:ascii="Microsoft Sans Serif" w:hAnsi="Microsoft Sans Serif" w:cs="Microsoft Sans Serif"/>
          <w:i/>
          <w:iCs/>
          <w:sz w:val="24"/>
          <w:szCs w:val="24"/>
        </w:rPr>
        <w:t>,</w:t>
      </w:r>
      <w:r w:rsidR="004B18BE" w:rsidRPr="004B18BE">
        <w:rPr>
          <w:rFonts w:ascii="Microsoft Sans Serif" w:hAnsi="Microsoft Sans Serif" w:cs="Microsoft Sans Serif"/>
          <w:sz w:val="24"/>
          <w:szCs w:val="24"/>
        </w:rPr>
        <w:t xml:space="preserve"> в</w:t>
      </w:r>
      <w:r w:rsidR="006360D7" w:rsidRPr="006360D7">
        <w:rPr>
          <w:rFonts w:ascii="Microsoft Sans Serif" w:hAnsi="Microsoft Sans Serif" w:cs="Microsoft Sans Serif"/>
          <w:sz w:val="24"/>
          <w:szCs w:val="24"/>
        </w:rPr>
        <w:t xml:space="preserve"> </w:t>
      </w:r>
      <w:r w:rsidRPr="004B18BE">
        <w:rPr>
          <w:rFonts w:ascii="Microsoft Sans Serif" w:hAnsi="Microsoft Sans Serif" w:cs="Microsoft Sans Serif"/>
          <w:sz w:val="24"/>
          <w:szCs w:val="24"/>
        </w:rPr>
        <w:t>результате чего компенсируется влияние второго нуля передаточной</w:t>
      </w:r>
      <w:bookmarkStart w:id="54" w:name="bookmark57"/>
      <w:r w:rsidR="004B18BE">
        <w:rPr>
          <w:rFonts w:ascii="Microsoft Sans Serif" w:hAnsi="Microsoft Sans Serif" w:cs="Microsoft Sans Serif"/>
          <w:sz w:val="24"/>
          <w:szCs w:val="24"/>
        </w:rPr>
        <w:t xml:space="preserve"> </w:t>
      </w:r>
      <w:bookmarkEnd w:id="54"/>
      <w:r w:rsidRPr="004B18BE">
        <w:rPr>
          <w:rFonts w:ascii="Microsoft Sans Serif" w:hAnsi="Microsoft Sans Serif" w:cs="Microsoft Sans Serif"/>
          <w:sz w:val="24"/>
          <w:szCs w:val="24"/>
        </w:rPr>
        <w:t xml:space="preserve">функции. Если решение уравнения не дает корня, близкого к </w:t>
      </w:r>
      <m:oMath>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lang w:val="en-US"/>
                  </w:rPr>
                  <m:t>T</m:t>
                </m:r>
              </m:e>
              <m:sub>
                <m:r>
                  <w:rPr>
                    <w:rFonts w:ascii="Cambria Math" w:eastAsiaTheme="minorEastAsia" w:hAnsi="Cambria Math"/>
                    <w:sz w:val="28"/>
                  </w:rPr>
                  <m:t>н</m:t>
                </m:r>
              </m:sub>
            </m:sSub>
          </m:den>
        </m:f>
      </m:oMath>
      <w:r w:rsidRPr="004B18BE">
        <w:rPr>
          <w:rFonts w:ascii="Microsoft Sans Serif" w:hAnsi="Microsoft Sans Serif" w:cs="Microsoft Sans Serif"/>
          <w:sz w:val="24"/>
          <w:szCs w:val="24"/>
        </w:rPr>
        <w:t>, то</w:t>
      </w:r>
      <w:r w:rsidR="00DB59C7" w:rsidRPr="00DB59C7">
        <w:rPr>
          <w:rFonts w:ascii="Microsoft Sans Serif" w:hAnsi="Microsoft Sans Serif" w:cs="Microsoft Sans Serif"/>
          <w:sz w:val="24"/>
          <w:szCs w:val="24"/>
        </w:rPr>
        <w:t xml:space="preserve"> </w:t>
      </w:r>
      <w:r w:rsidRPr="004B18BE">
        <w:rPr>
          <w:rFonts w:ascii="Microsoft Sans Serif" w:hAnsi="Microsoft Sans Serif" w:cs="Microsoft Sans Serif"/>
          <w:sz w:val="24"/>
          <w:szCs w:val="24"/>
        </w:rPr>
        <w:t xml:space="preserve">в этом случае в цепь сигнала </w:t>
      </w:r>
      <m:oMath>
        <m:sSub>
          <m:sSubPr>
            <m:ctrlPr>
              <w:rPr>
                <w:rFonts w:ascii="Cambria Math" w:hAnsi="Cambria Math"/>
                <w:i/>
                <w:sz w:val="28"/>
                <w:szCs w:val="24"/>
                <w:lang w:val="en-US"/>
              </w:rPr>
            </m:ctrlPr>
          </m:sSubPr>
          <m:e>
            <m:r>
              <w:rPr>
                <w:rFonts w:ascii="Cambria Math" w:hAnsi="Cambria Math"/>
                <w:sz w:val="28"/>
                <w:szCs w:val="24"/>
                <w:lang w:val="en-US"/>
              </w:rPr>
              <m:t>ψ</m:t>
            </m:r>
          </m:e>
          <m:sub>
            <m:r>
              <w:rPr>
                <w:rFonts w:ascii="Cambria Math" w:hAnsi="Cambria Math"/>
                <w:sz w:val="28"/>
                <w:szCs w:val="24"/>
              </w:rPr>
              <m:t>зад</m:t>
            </m:r>
          </m:sub>
        </m:sSub>
      </m:oMath>
      <w:r w:rsidR="00DB59C7" w:rsidRPr="00DB59C7">
        <w:rPr>
          <w:rFonts w:ascii="Microsoft Sans Serif" w:hAnsi="Microsoft Sans Serif" w:cs="Microsoft Sans Serif"/>
          <w:sz w:val="28"/>
          <w:szCs w:val="24"/>
        </w:rPr>
        <w:t xml:space="preserve"> </w:t>
      </w:r>
      <w:r w:rsidRPr="004B18BE">
        <w:rPr>
          <w:rFonts w:ascii="Microsoft Sans Serif" w:hAnsi="Microsoft Sans Serif" w:cs="Microsoft Sans Serif"/>
          <w:sz w:val="24"/>
          <w:szCs w:val="24"/>
        </w:rPr>
        <w:t>надо включить дополнительный фильтр низких частот:</w:t>
      </w:r>
    </w:p>
    <w:p w:rsidR="0092363A" w:rsidRPr="009D7BC6" w:rsidRDefault="00A9509B" w:rsidP="00C2686E">
      <w:pPr>
        <w:rPr>
          <w:rFonts w:eastAsiaTheme="minorEastAsia"/>
          <w:i/>
          <w:szCs w:val="24"/>
          <w:lang w:val="en-US"/>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ф1</m:t>
              </m:r>
            </m:sub>
          </m:sSub>
          <m:d>
            <m:dPr>
              <m:ctrlPr>
                <w:rPr>
                  <w:rFonts w:ascii="Cambria Math" w:hAnsi="Cambria Math"/>
                  <w:i/>
                  <w:szCs w:val="24"/>
                  <w:lang w:val="en-US"/>
                </w:rPr>
              </m:ctrlPr>
            </m:dPr>
            <m:e>
              <m:r>
                <w:rPr>
                  <w:rFonts w:ascii="Cambria Math" w:hAnsi="Cambria Math"/>
                  <w:szCs w:val="24"/>
                  <w:lang w:val="en-US"/>
                </w:rPr>
                <m:t>p</m:t>
              </m:r>
            </m:e>
          </m:d>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ф1</m:t>
                  </m:r>
                </m:sub>
              </m:sSub>
              <m:r>
                <w:rPr>
                  <w:rFonts w:ascii="Cambria Math" w:hAnsi="Cambria Math"/>
                  <w:szCs w:val="24"/>
                  <w:lang w:val="en-US"/>
                </w:rPr>
                <m:t>p+1</m:t>
              </m:r>
            </m:den>
          </m:f>
        </m:oMath>
      </m:oMathPara>
    </w:p>
    <w:p w:rsidR="009D7BC6" w:rsidRPr="00C80E0F" w:rsidRDefault="009D7BC6" w:rsidP="00C2686E">
      <w:pPr>
        <w:rPr>
          <w:rFonts w:eastAsiaTheme="minorEastAsia"/>
          <w:i/>
          <w:szCs w:val="24"/>
        </w:rPr>
      </w:pPr>
      <w:r>
        <w:rPr>
          <w:rFonts w:cs="Microsoft Sans Serif"/>
          <w:szCs w:val="24"/>
        </w:rPr>
        <w:t>где</w:t>
      </w:r>
      <w:r w:rsidRPr="00C80E0F">
        <w:rPr>
          <w:rFonts w:cs="Microsoft Sans Serif"/>
          <w:szCs w:val="24"/>
        </w:rPr>
        <w:t xml:space="preserve"> </w:t>
      </w:r>
      <m:oMath>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ф1</m:t>
                </m:r>
              </m:sub>
            </m:sSub>
            <m:r>
              <w:rPr>
                <w:rFonts w:ascii="Cambria Math" w:hAnsi="Cambria Math"/>
                <w:szCs w:val="24"/>
              </w:rPr>
              <m:t>=</m:t>
            </m:r>
            <m:r>
              <w:rPr>
                <w:rFonts w:ascii="Cambria Math" w:hAnsi="Cambria Math"/>
                <w:szCs w:val="24"/>
                <w:lang w:val="en-US"/>
              </w:rPr>
              <m:t>T</m:t>
            </m:r>
          </m:e>
          <m:sub>
            <m:r>
              <w:rPr>
                <w:rFonts w:ascii="Cambria Math" w:hAnsi="Cambria Math"/>
                <w:szCs w:val="24"/>
              </w:rPr>
              <m:t>н</m:t>
            </m:r>
          </m:sub>
        </m:sSub>
      </m:oMath>
    </w:p>
    <w:p w:rsidR="009D7BC6" w:rsidRPr="00201EAA" w:rsidRDefault="00C7139D" w:rsidP="00C2686E">
      <w:pPr>
        <w:rPr>
          <w:rFonts w:cs="Microsoft Sans Serif"/>
          <w:szCs w:val="24"/>
        </w:rPr>
      </w:pPr>
      <w:r>
        <w:rPr>
          <w:rFonts w:cs="Microsoft Sans Serif"/>
          <w:szCs w:val="24"/>
        </w:rPr>
        <w:t>В результате передаточная функция разомкнутой проектируемой системы примет вид:</w:t>
      </w:r>
    </w:p>
    <w:p w:rsidR="007C4CA3" w:rsidRPr="00E37CC4" w:rsidRDefault="00A9509B" w:rsidP="00C2686E">
      <w:pPr>
        <w:rPr>
          <w:rFonts w:eastAsiaTheme="minorEastAsia" w:cs="Microsoft Sans Serif"/>
          <w:sz w:val="22"/>
          <w:szCs w:val="24"/>
          <w:lang w:val="en-US"/>
        </w:rPr>
      </w:pPr>
      <m:oMathPara>
        <m:oMath>
          <m:sSub>
            <m:sSubPr>
              <m:ctrlPr>
                <w:rPr>
                  <w:rFonts w:ascii="Cambria Math" w:hAnsi="Cambria Math" w:cs="Microsoft Sans Serif"/>
                  <w:i/>
                  <w:sz w:val="22"/>
                  <w:szCs w:val="24"/>
                  <w:lang w:val="en-US"/>
                </w:rPr>
              </m:ctrlPr>
            </m:sSubPr>
            <m:e>
              <m:r>
                <w:rPr>
                  <w:rFonts w:ascii="Cambria Math" w:hAnsi="Cambria Math" w:cs="Microsoft Sans Serif"/>
                  <w:sz w:val="22"/>
                  <w:szCs w:val="24"/>
                  <w:lang w:val="en-US"/>
                </w:rPr>
                <m:t>W(p)</m:t>
              </m:r>
            </m:e>
            <m:sub>
              <m:f>
                <m:fPr>
                  <m:ctrlPr>
                    <w:rPr>
                      <w:rFonts w:ascii="Cambria Math" w:hAnsi="Cambria Math" w:cs="Microsoft Sans Serif"/>
                      <w:i/>
                      <w:sz w:val="22"/>
                      <w:szCs w:val="24"/>
                      <w:lang w:val="en-US"/>
                    </w:rPr>
                  </m:ctrlPr>
                </m:fPr>
                <m:num>
                  <m:r>
                    <w:rPr>
                      <w:rFonts w:ascii="Cambria Math" w:hAnsi="Cambria Math" w:cs="Microsoft Sans Serif"/>
                      <w:sz w:val="22"/>
                      <w:szCs w:val="24"/>
                      <w:lang w:val="en-US"/>
                    </w:rPr>
                    <m:t>ψ</m:t>
                  </m:r>
                </m:num>
                <m:den>
                  <m:r>
                    <w:rPr>
                      <w:rFonts w:ascii="Cambria Math" w:hAnsi="Cambria Math" w:cs="Microsoft Sans Serif"/>
                      <w:sz w:val="22"/>
                      <w:szCs w:val="24"/>
                      <w:lang w:val="en-US"/>
                    </w:rPr>
                    <m:t>ψ</m:t>
                  </m:r>
                  <m:r>
                    <w:rPr>
                      <w:rFonts w:ascii="Cambria Math" w:hAnsi="Cambria Math" w:cs="Microsoft Sans Serif"/>
                      <w:sz w:val="22"/>
                      <w:szCs w:val="24"/>
                    </w:rPr>
                    <m:t>зад</m:t>
                  </m:r>
                </m:den>
              </m:f>
            </m:sub>
          </m:sSub>
          <m:r>
            <w:rPr>
              <w:rFonts w:ascii="Cambria Math" w:hAnsi="Cambria Math" w:cs="Microsoft Sans Serif"/>
              <w:sz w:val="22"/>
              <w:szCs w:val="24"/>
              <w:lang w:val="en-US"/>
            </w:rPr>
            <m:t>=</m:t>
          </m:r>
          <m:f>
            <m:fPr>
              <m:ctrlPr>
                <w:rPr>
                  <w:rFonts w:ascii="Cambria Math" w:hAnsi="Cambria Math" w:cs="Microsoft Sans Serif"/>
                  <w:i/>
                  <w:sz w:val="22"/>
                  <w:szCs w:val="24"/>
                  <w:lang w:val="en-US"/>
                </w:rPr>
              </m:ctrlPr>
            </m:fPr>
            <m:num>
              <m:sSubSup>
                <m:sSubSupPr>
                  <m:ctrlPr>
                    <w:rPr>
                      <w:rFonts w:ascii="Cambria Math" w:hAnsi="Cambria Math"/>
                      <w:i/>
                    </w:rPr>
                  </m:ctrlPr>
                </m:sSubSupPr>
                <m:e>
                  <m:r>
                    <w:rPr>
                      <w:rFonts w:ascii="Cambria Math" w:hAnsi="Cambria Math"/>
                    </w:rPr>
                    <m:t>i</m:t>
                  </m:r>
                </m:e>
                <m:sub>
                  <m:r>
                    <w:rPr>
                      <w:rFonts w:ascii="Cambria Math" w:hAnsi="Cambria Math"/>
                    </w:rPr>
                    <m:t>Э</m:t>
                  </m:r>
                </m:sub>
                <m:sup>
                  <m:r>
                    <m:rPr>
                      <m:sty m:val="p"/>
                    </m:rPr>
                    <w:rPr>
                      <w:rFonts w:ascii="Cambria Math" w:hAnsi="Cambria Math"/>
                    </w:rPr>
                    <m:t>Ψ</m:t>
                  </m:r>
                </m:sup>
              </m:sSubSup>
              <m:sSubSup>
                <m:sSubSupPr>
                  <m:ctrlPr>
                    <w:rPr>
                      <w:rFonts w:ascii="Cambria Math" w:hAnsi="Cambria Math"/>
                      <w:i/>
                    </w:rPr>
                  </m:ctrlPr>
                </m:sSubSupPr>
                <m:e>
                  <m:r>
                    <w:rPr>
                      <w:rFonts w:ascii="Cambria Math" w:hAnsi="Cambria Math"/>
                    </w:rPr>
                    <m:t>i</m:t>
                  </m:r>
                </m:e>
                <m:sub>
                  <m:r>
                    <w:rPr>
                      <w:rFonts w:ascii="Cambria Math" w:hAnsi="Cambria Math"/>
                    </w:rPr>
                    <m:t>Э</m:t>
                  </m:r>
                </m:sub>
                <m:sup/>
              </m:sSubSup>
              <m:sSub>
                <m:sSubPr>
                  <m:ctrlPr>
                    <w:rPr>
                      <w:rFonts w:ascii="Cambria Math" w:hAnsi="Cambria Math"/>
                      <w:i/>
                      <w:lang w:val="en-US"/>
                    </w:rPr>
                  </m:ctrlPr>
                </m:sSubPr>
                <m:e>
                  <m:r>
                    <w:rPr>
                      <w:rFonts w:ascii="Cambria Math" w:hAnsi="Cambria Math"/>
                      <w:lang w:val="en-US"/>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num>
            <m:den>
              <m:r>
                <w:rPr>
                  <w:rFonts w:ascii="Cambria Math" w:hAnsi="Cambria Math" w:cs="Microsoft Sans Serif"/>
                  <w:sz w:val="22"/>
                  <w:szCs w:val="24"/>
                  <w:lang w:val="en-US"/>
                </w:rPr>
                <m:t>p(</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0</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4</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1</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3</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2</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2</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3</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4</m:t>
                  </m:r>
                </m:sub>
                <m:sup>
                  <m:r>
                    <w:rPr>
                      <w:rFonts w:ascii="Cambria Math" w:hAnsi="Cambria Math" w:cs="Microsoft Sans Serif"/>
                      <w:sz w:val="22"/>
                      <w:szCs w:val="24"/>
                      <w:lang w:val="en-US"/>
                    </w:rPr>
                    <m:t>''</m:t>
                  </m:r>
                </m:sup>
              </m:sSubSup>
              <m:r>
                <w:rPr>
                  <w:rFonts w:ascii="Cambria Math" w:hAnsi="Cambria Math" w:cs="Microsoft Sans Serif"/>
                  <w:sz w:val="22"/>
                  <w:szCs w:val="24"/>
                  <w:lang w:val="en-US"/>
                </w:rPr>
                <m:t>)</m:t>
              </m:r>
            </m:den>
          </m:f>
        </m:oMath>
      </m:oMathPara>
    </w:p>
    <w:p w:rsidR="00936236" w:rsidRPr="00936236" w:rsidRDefault="00936236" w:rsidP="00C2686E">
      <w:pPr>
        <w:rPr>
          <w:rFonts w:eastAsiaTheme="minorEastAsia" w:cs="Microsoft Sans Serif"/>
          <w:sz w:val="22"/>
          <w:szCs w:val="24"/>
        </w:rPr>
      </w:pPr>
    </w:p>
    <w:p w:rsidR="00E37CC4" w:rsidRDefault="00E37CC4" w:rsidP="00C2686E">
      <w:pPr>
        <w:rPr>
          <w:rFonts w:eastAsiaTheme="minorEastAsia" w:cs="Microsoft Sans Serif"/>
          <w:sz w:val="22"/>
          <w:szCs w:val="24"/>
        </w:rPr>
      </w:pPr>
    </w:p>
    <w:p w:rsidR="0026469F" w:rsidRPr="0026469F" w:rsidRDefault="0026469F" w:rsidP="00C2686E">
      <w:pPr>
        <w:rPr>
          <w:rFonts w:eastAsiaTheme="minorEastAsia" w:cs="Microsoft Sans Serif"/>
          <w:sz w:val="22"/>
          <w:szCs w:val="24"/>
        </w:rPr>
      </w:pPr>
    </w:p>
    <w:p w:rsidR="00DB2C62" w:rsidRPr="00E37CC4" w:rsidRDefault="00DB2C62" w:rsidP="00C2686E">
      <w:pPr>
        <w:rPr>
          <w:rFonts w:cs="Microsoft Sans Serif"/>
          <w:szCs w:val="24"/>
        </w:rPr>
      </w:pPr>
      <w:r>
        <w:rPr>
          <w:rFonts w:eastAsiaTheme="minorEastAsia" w:cs="Microsoft Sans Serif"/>
          <w:sz w:val="22"/>
          <w:szCs w:val="24"/>
        </w:rPr>
        <w:lastRenderedPageBreak/>
        <w:t xml:space="preserve">Формулы для расчета передаточного числа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ψ</m:t>
            </m:r>
          </m:sub>
        </m:sSub>
      </m:oMath>
      <w:r w:rsidRPr="00E37CC4">
        <w:rPr>
          <w:rFonts w:eastAsiaTheme="minorEastAsia" w:cs="Microsoft Sans Serif"/>
          <w:szCs w:val="24"/>
        </w:rPr>
        <w:t>:</w:t>
      </w:r>
    </w:p>
    <w:p w:rsidR="00C7139D" w:rsidRPr="00C80E0F" w:rsidRDefault="00C7139D" w:rsidP="00C2686E">
      <w:pPr>
        <w:rPr>
          <w:rFonts w:eastAsiaTheme="minorEastAsia"/>
        </w:rPr>
      </w:pPr>
      <w:r w:rsidRPr="00C7139D">
        <w:rPr>
          <w:rFonts w:eastAsiaTheme="minorEastAsia"/>
          <w:szCs w:val="24"/>
        </w:rPr>
        <w:t>для</w:t>
      </w:r>
      <w:r>
        <w:rPr>
          <w:rFonts w:eastAsiaTheme="minorEastAsia"/>
          <w:szCs w:val="24"/>
        </w:rPr>
        <w:t xml:space="preserve"> случая</w:t>
      </w:r>
      <w:proofErr w:type="gramStart"/>
      <w:r w:rsidR="006712C1" w:rsidRPr="006712C1">
        <w:rPr>
          <w:rFonts w:eastAsiaTheme="minorEastAsia"/>
          <w:szCs w:val="24"/>
        </w:rPr>
        <w:t xml:space="preserve"> </w:t>
      </w:r>
      <w:r>
        <w:rPr>
          <w:rFonts w:eastAsiaTheme="minorEastAsia"/>
          <w:szCs w:val="24"/>
        </w:rPr>
        <w:t xml:space="preserve"> </w:t>
      </w:r>
      <m:oMath>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λ</m:t>
                </m:r>
              </m:e>
              <m:sub>
                <m:r>
                  <w:rPr>
                    <w:rFonts w:ascii="Cambria Math" w:eastAsiaTheme="minorEastAsia" w:hAnsi="Cambria Math"/>
                    <w:szCs w:val="24"/>
                  </w:rPr>
                  <m:t>i</m:t>
                </m:r>
              </m:sub>
            </m:sSub>
          </m:e>
        </m:d>
        <m:r>
          <w:rPr>
            <w:rFonts w:ascii="Cambria Math" w:eastAsiaTheme="minorEastAsia" w:hAnsi="Cambria Math"/>
            <w:szCs w:val="24"/>
          </w:rPr>
          <m:t>&lt;</m:t>
        </m:r>
        <m:d>
          <m:dPr>
            <m:begChr m:val="|"/>
            <m:endChr m:val="|"/>
            <m:ctrlPr>
              <w:rPr>
                <w:rFonts w:ascii="Cambria Math" w:eastAsiaTheme="minorEastAsia" w:hAnsi="Cambria Math"/>
                <w:i/>
                <w:szCs w:val="24"/>
              </w:rPr>
            </m:ctrlPr>
          </m:dPr>
          <m:e>
            <m:rad>
              <m:radPr>
                <m:degHide m:val="1"/>
                <m:ctrlPr>
                  <w:rPr>
                    <w:rFonts w:ascii="Cambria Math" w:eastAsiaTheme="minorEastAsia" w:hAnsi="Cambria Math"/>
                    <w:i/>
                    <w:szCs w:val="24"/>
                  </w:rPr>
                </m:ctrlPr>
              </m:radPr>
              <m:deg/>
              <m:e>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j</m:t>
                    </m:r>
                  </m:sub>
                  <m:sup>
                    <m:r>
                      <w:rPr>
                        <w:rFonts w:ascii="Cambria Math" w:eastAsiaTheme="minorEastAsia" w:hAnsi="Cambria Math"/>
                        <w:szCs w:val="24"/>
                      </w:rPr>
                      <m:t>'</m:t>
                    </m:r>
                  </m:sup>
                </m:sSubSup>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j</m:t>
                    </m:r>
                  </m:sub>
                  <m:sup>
                    <m:r>
                      <w:rPr>
                        <w:rFonts w:ascii="Cambria Math" w:eastAsiaTheme="minorEastAsia" w:hAnsi="Cambria Math"/>
                        <w:szCs w:val="24"/>
                      </w:rPr>
                      <m:t>''</m:t>
                    </m:r>
                  </m:sup>
                </m:sSubSup>
              </m:e>
            </m:rad>
          </m:e>
        </m:d>
        <m:r>
          <w:rPr>
            <w:rFonts w:ascii="Cambria Math" w:eastAsiaTheme="minorEastAsia" w:hAnsi="Cambria Math"/>
            <w:szCs w:val="24"/>
          </w:rPr>
          <m:t xml:space="preserve">         </m:t>
        </m:r>
        <m:sSubSup>
          <m:sSubSupPr>
            <m:ctrlPr>
              <w:rPr>
                <w:rFonts w:ascii="Cambria Math" w:hAnsi="Cambria Math"/>
                <w:i/>
              </w:rPr>
            </m:ctrlPr>
          </m:sSubSupPr>
          <m:e>
            <m:r>
              <w:rPr>
                <w:rFonts w:ascii="Cambria Math" w:hAnsi="Cambria Math"/>
              </w:rPr>
              <m:t>i</m:t>
            </m:r>
          </m:e>
          <m:sub>
            <m:r>
              <w:rPr>
                <w:rFonts w:ascii="Cambria Math" w:hAnsi="Cambria Math"/>
              </w:rPr>
              <m:t>Э</m:t>
            </m:r>
            <w:proofErr w:type="gramEnd"/>
          </m:sub>
          <m:sup>
            <m:r>
              <m:rPr>
                <m:sty m:val="p"/>
              </m:rPr>
              <w:rPr>
                <w:rFonts w:ascii="Cambria Math" w:hAnsi="Cambria Math"/>
              </w:rPr>
              <m:t>Ψ</m:t>
            </m:r>
          </m:sup>
        </m:sSubSup>
        <m:r>
          <w:rPr>
            <w:rFonts w:ascii="Cambria Math" w:hAnsi="Cambria Math"/>
          </w:rPr>
          <m:t>=(0.</m:t>
        </m:r>
        <m:r>
          <w:rPr>
            <w:rFonts w:ascii="Cambria Math" w:hAnsi="Cambria Math"/>
            <w:sz w:val="28"/>
          </w:rPr>
          <m:t>25</m:t>
        </m:r>
        <m:r>
          <w:rPr>
            <w:rFonts w:ascii="Cambria Math" w:hAnsi="Cambria Math"/>
          </w:rPr>
          <m:t>÷0.5)∙</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5</m:t>
                </m:r>
              </m:sub>
              <m:sup>
                <m:r>
                  <w:rPr>
                    <w:rFonts w:ascii="Cambria Math" w:hAnsi="Cambria Math"/>
                  </w:rPr>
                  <m:t>'</m:t>
                </m:r>
              </m:sup>
            </m:sSubSup>
          </m:num>
          <m:den>
            <m:sSub>
              <m:sSubPr>
                <m:ctrlPr>
                  <w:rPr>
                    <w:rFonts w:ascii="Cambria Math" w:hAnsi="Cambria Math"/>
                    <w:i/>
                  </w:rPr>
                </m:ctrlPr>
              </m:sSubPr>
              <m:e>
                <m:r>
                  <w:rPr>
                    <w:rFonts w:ascii="Cambria Math" w:hAnsi="Cambria Math"/>
                  </w:rPr>
                  <m:t>i</m:t>
                </m:r>
              </m:e>
              <m:sub>
                <m:r>
                  <w:rPr>
                    <w:rFonts w:ascii="Cambria Math" w:hAnsi="Cambria Math"/>
                  </w:rPr>
                  <m:t>э</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oMath>
    </w:p>
    <w:p w:rsidR="008E04B9" w:rsidRPr="0026469F" w:rsidRDefault="008E04B9" w:rsidP="008E04B9">
      <w:pPr>
        <w:rPr>
          <w:rFonts w:eastAsiaTheme="minorEastAsia"/>
        </w:rPr>
      </w:pPr>
      <w:r w:rsidRPr="00C7139D">
        <w:rPr>
          <w:rFonts w:eastAsiaTheme="minorEastAsia"/>
          <w:szCs w:val="24"/>
        </w:rPr>
        <w:t>для</w:t>
      </w:r>
      <w:r>
        <w:rPr>
          <w:rFonts w:eastAsiaTheme="minorEastAsia"/>
          <w:szCs w:val="24"/>
        </w:rPr>
        <w:t xml:space="preserve"> случая</w:t>
      </w:r>
      <w:proofErr w:type="gramStart"/>
      <w:r w:rsidR="006712C1">
        <w:rPr>
          <w:rFonts w:eastAsiaTheme="minorEastAsia"/>
          <w:szCs w:val="24"/>
        </w:rPr>
        <w:t xml:space="preserve"> </w:t>
      </w:r>
      <w:r>
        <w:rPr>
          <w:rFonts w:eastAsiaTheme="minorEastAsia"/>
          <w:szCs w:val="24"/>
        </w:rPr>
        <w:t xml:space="preserve"> </w:t>
      </w:r>
      <m:oMath>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λ</m:t>
                </m:r>
              </m:e>
              <m:sub>
                <m:r>
                  <w:rPr>
                    <w:rFonts w:ascii="Cambria Math" w:eastAsiaTheme="minorEastAsia" w:hAnsi="Cambria Math"/>
                    <w:szCs w:val="24"/>
                  </w:rPr>
                  <m:t>i</m:t>
                </m:r>
              </m:sub>
            </m:sSub>
          </m:e>
        </m:d>
        <m:r>
          <w:rPr>
            <w:rFonts w:ascii="Cambria Math" w:eastAsiaTheme="minorEastAsia" w:hAnsi="Cambria Math"/>
            <w:szCs w:val="24"/>
          </w:rPr>
          <m:t>&gt;</m:t>
        </m:r>
        <m:d>
          <m:dPr>
            <m:begChr m:val="|"/>
            <m:endChr m:val="|"/>
            <m:ctrlPr>
              <w:rPr>
                <w:rFonts w:ascii="Cambria Math" w:eastAsiaTheme="minorEastAsia" w:hAnsi="Cambria Math"/>
                <w:i/>
                <w:szCs w:val="24"/>
              </w:rPr>
            </m:ctrlPr>
          </m:dPr>
          <m:e>
            <m:rad>
              <m:radPr>
                <m:degHide m:val="1"/>
                <m:ctrlPr>
                  <w:rPr>
                    <w:rFonts w:ascii="Cambria Math" w:eastAsiaTheme="minorEastAsia" w:hAnsi="Cambria Math"/>
                    <w:i/>
                    <w:szCs w:val="24"/>
                  </w:rPr>
                </m:ctrlPr>
              </m:radPr>
              <m:deg/>
              <m:e>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j</m:t>
                    </m:r>
                  </m:sub>
                  <m:sup>
                    <m:r>
                      <w:rPr>
                        <w:rFonts w:ascii="Cambria Math" w:eastAsiaTheme="minorEastAsia" w:hAnsi="Cambria Math"/>
                        <w:szCs w:val="24"/>
                      </w:rPr>
                      <m:t>'</m:t>
                    </m:r>
                  </m:sup>
                </m:sSubSup>
                <m:sSubSup>
                  <m:sSubSupPr>
                    <m:ctrlPr>
                      <w:rPr>
                        <w:rFonts w:ascii="Cambria Math" w:eastAsiaTheme="minorEastAsia" w:hAnsi="Cambria Math"/>
                        <w:i/>
                        <w:szCs w:val="24"/>
                      </w:rPr>
                    </m:ctrlPr>
                  </m:sSubSupPr>
                  <m:e>
                    <m:r>
                      <w:rPr>
                        <w:rFonts w:ascii="Cambria Math" w:eastAsiaTheme="minorEastAsia" w:hAnsi="Cambria Math"/>
                        <w:szCs w:val="24"/>
                      </w:rPr>
                      <m:t>∙λ</m:t>
                    </m:r>
                  </m:e>
                  <m:sub>
                    <m:r>
                      <w:rPr>
                        <w:rFonts w:ascii="Cambria Math" w:eastAsiaTheme="minorEastAsia" w:hAnsi="Cambria Math"/>
                        <w:szCs w:val="24"/>
                      </w:rPr>
                      <m:t>j</m:t>
                    </m:r>
                  </m:sub>
                  <m:sup>
                    <m:r>
                      <w:rPr>
                        <w:rFonts w:ascii="Cambria Math" w:eastAsiaTheme="minorEastAsia" w:hAnsi="Cambria Math"/>
                        <w:szCs w:val="24"/>
                      </w:rPr>
                      <m:t>''</m:t>
                    </m:r>
                  </m:sup>
                </m:sSubSup>
              </m:e>
            </m:rad>
          </m:e>
        </m:d>
        <m:r>
          <w:rPr>
            <w:rFonts w:ascii="Cambria Math" w:eastAsiaTheme="minorEastAsia" w:hAnsi="Cambria Math"/>
            <w:szCs w:val="24"/>
          </w:rPr>
          <m:t xml:space="preserve">         </m:t>
        </m:r>
        <m:sSubSup>
          <m:sSubSupPr>
            <m:ctrlPr>
              <w:rPr>
                <w:rFonts w:ascii="Cambria Math" w:hAnsi="Cambria Math"/>
                <w:i/>
              </w:rPr>
            </m:ctrlPr>
          </m:sSubSupPr>
          <m:e>
            <m:r>
              <w:rPr>
                <w:rFonts w:ascii="Cambria Math" w:hAnsi="Cambria Math"/>
              </w:rPr>
              <m:t>i</m:t>
            </m:r>
          </m:e>
          <m:sub>
            <m:r>
              <w:rPr>
                <w:rFonts w:ascii="Cambria Math" w:hAnsi="Cambria Math"/>
              </w:rPr>
              <m:t>Э</m:t>
            </m:r>
            <w:proofErr w:type="gramEnd"/>
          </m:sub>
          <m:sup>
            <m:r>
              <m:rPr>
                <m:sty m:val="p"/>
              </m:rPr>
              <w:rPr>
                <w:rFonts w:ascii="Cambria Math" w:hAnsi="Cambria Math"/>
              </w:rPr>
              <m:t>Ψ</m:t>
            </m:r>
          </m:sup>
        </m:sSubSup>
        <m:r>
          <w:rPr>
            <w:rFonts w:ascii="Cambria Math" w:hAnsi="Cambria Math"/>
          </w:rPr>
          <m:t>=(0.125÷0.25)∙</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5</m:t>
                </m:r>
              </m:sub>
              <m:sup>
                <m:r>
                  <w:rPr>
                    <w:rFonts w:ascii="Cambria Math" w:hAnsi="Cambria Math"/>
                  </w:rPr>
                  <m:t>'</m:t>
                </m:r>
              </m:sup>
            </m:sSubSup>
          </m:num>
          <m:den>
            <m:sSub>
              <m:sSubPr>
                <m:ctrlPr>
                  <w:rPr>
                    <w:rFonts w:ascii="Cambria Math" w:hAnsi="Cambria Math"/>
                    <w:i/>
                  </w:rPr>
                </m:ctrlPr>
              </m:sSubPr>
              <m:e>
                <m:r>
                  <w:rPr>
                    <w:rFonts w:ascii="Cambria Math" w:hAnsi="Cambria Math"/>
                  </w:rPr>
                  <m:t>i</m:t>
                </m:r>
              </m:e>
              <m:sub>
                <m:r>
                  <w:rPr>
                    <w:rFonts w:ascii="Cambria Math" w:hAnsi="Cambria Math"/>
                  </w:rPr>
                  <m:t>э</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m:t>
                </m:r>
              </m:sup>
            </m:sSubSup>
          </m:den>
        </m:f>
      </m:oMath>
      <w:r w:rsidR="00DD6B53" w:rsidRPr="00BC567F">
        <w:rPr>
          <w:rFonts w:eastAsiaTheme="minorEastAsia"/>
        </w:rPr>
        <w:t xml:space="preserve">                    (</w:t>
      </w:r>
      <w:r w:rsidR="0026469F">
        <w:rPr>
          <w:rFonts w:eastAsiaTheme="minorEastAsia"/>
        </w:rPr>
        <w:t>7</w:t>
      </w:r>
      <w:r w:rsidR="00DD6B53" w:rsidRPr="00BC567F">
        <w:rPr>
          <w:rFonts w:eastAsiaTheme="minorEastAsia"/>
        </w:rPr>
        <w:t>)</w:t>
      </w:r>
    </w:p>
    <w:p w:rsidR="00BF6FB8" w:rsidRDefault="00BF6FB8" w:rsidP="008E04B9">
      <w:pPr>
        <w:rPr>
          <w:rFonts w:eastAsiaTheme="minorEastAsia"/>
        </w:rPr>
      </w:pPr>
      <w:r>
        <w:rPr>
          <w:rFonts w:eastAsiaTheme="minorEastAsia"/>
        </w:rPr>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m:t>
            </m:r>
          </m:sup>
        </m:sSubSup>
      </m:oMath>
      <w:r w:rsidRPr="00414AD7">
        <w:rPr>
          <w:rFonts w:eastAsiaTheme="minorEastAsia"/>
        </w:rPr>
        <w:t xml:space="preserve"> </w:t>
      </w:r>
      <w:r>
        <w:rPr>
          <w:rFonts w:eastAsiaTheme="minorEastAsia"/>
        </w:rPr>
        <w:t>определяется из (5)</w:t>
      </w:r>
      <w:r w:rsidR="00631390">
        <w:rPr>
          <w:rFonts w:eastAsiaTheme="minorEastAsia"/>
        </w:rPr>
        <w:t xml:space="preserve"> в результате решения уравнения (6) или уравнения</w:t>
      </w:r>
    </w:p>
    <w:p w:rsidR="00631390" w:rsidRPr="00631390" w:rsidRDefault="00A9509B" w:rsidP="008E04B9">
      <w:pPr>
        <w:rPr>
          <w:rFonts w:eastAsiaTheme="minorEastAsia"/>
          <w:lang w:val="en-US"/>
        </w:rPr>
      </w:pPr>
      <m:oMathPara>
        <m:oMathParaPr>
          <m:jc m:val="left"/>
        </m:oMathParaPr>
        <m:oMath>
          <m:nary>
            <m:naryPr>
              <m:chr m:val="∑"/>
              <m:limLoc m:val="undOvr"/>
              <m:ctrlPr>
                <w:rPr>
                  <w:rFonts w:ascii="Cambria Math" w:hAnsi="Cambria Math"/>
                  <w:i/>
                </w:rPr>
              </m:ctrlPr>
            </m:naryPr>
            <m:sub>
              <m:r>
                <w:rPr>
                  <w:rFonts w:ascii="Cambria Math" w:hAnsi="Cambria Math"/>
                </w:rPr>
                <m:t>0</m:t>
              </m:r>
            </m:sub>
            <m:sup>
              <m:r>
                <w:rPr>
                  <w:rFonts w:ascii="Cambria Math" w:hAnsi="Cambria Math"/>
                </w:rPr>
                <m:t>4</m:t>
              </m:r>
            </m:sup>
            <m:e>
              <m:sSubSup>
                <m:sSubSupPr>
                  <m:ctrlPr>
                    <w:rPr>
                      <w:rFonts w:ascii="Cambria Math" w:hAnsi="Cambria Math"/>
                      <w:i/>
                    </w:rPr>
                  </m:ctrlPr>
                </m:sSubSupPr>
                <m:e>
                  <m:r>
                    <w:rPr>
                      <w:rFonts w:ascii="Cambria Math" w:hAnsi="Cambria Math"/>
                      <w:lang w:val="en-US"/>
                    </w:rPr>
                    <m:t>A</m:t>
                  </m:r>
                  <m:ctrlPr>
                    <w:rPr>
                      <w:rFonts w:ascii="Cambria Math" w:hAnsi="Cambria Math"/>
                      <w:i/>
                      <w:lang w:val="en-US"/>
                    </w:rPr>
                  </m:ctrlPr>
                </m:e>
                <m:sub>
                  <m:r>
                    <w:rPr>
                      <w:rFonts w:ascii="Cambria Math" w:hAnsi="Cambria Math"/>
                    </w:rPr>
                    <m:t>i</m:t>
                  </m:r>
                </m:sub>
                <m:sup>
                  <m:r>
                    <w:rPr>
                      <w:rFonts w:ascii="Cambria Math" w:hAnsi="Cambria Math"/>
                    </w:rPr>
                    <m:t>'</m:t>
                  </m:r>
                  <m:r>
                    <w:rPr>
                      <w:rFonts w:ascii="Cambria Math" w:hAnsi="Cambria Math"/>
                      <w:lang w:val="en-US"/>
                    </w:rPr>
                    <m:t>'</m:t>
                  </m:r>
                </m:sup>
              </m:sSubSup>
              <m:sSup>
                <m:sSupPr>
                  <m:ctrlPr>
                    <w:rPr>
                      <w:rFonts w:ascii="Cambria Math" w:hAnsi="Cambria Math"/>
                      <w:i/>
                    </w:rPr>
                  </m:ctrlPr>
                </m:sSupPr>
                <m:e>
                  <m:r>
                    <w:rPr>
                      <w:rFonts w:ascii="Cambria Math" w:hAnsi="Cambria Math"/>
                    </w:rPr>
                    <m:t>λ</m:t>
                  </m:r>
                </m:e>
                <m:sup>
                  <m:r>
                    <w:rPr>
                      <w:rFonts w:ascii="Cambria Math" w:hAnsi="Cambria Math"/>
                    </w:rPr>
                    <m:t>4-i</m:t>
                  </m:r>
                </m:sup>
              </m:sSup>
              <m:r>
                <w:rPr>
                  <w:rFonts w:ascii="Cambria Math" w:hAnsi="Cambria Math"/>
                </w:rPr>
                <m:t>=0</m:t>
              </m:r>
            </m:e>
          </m:nary>
          <m:r>
            <w:rPr>
              <w:rFonts w:ascii="Cambria Math" w:eastAsiaTheme="minorEastAsia" w:hAnsi="Cambria Math"/>
            </w:rPr>
            <m:t xml:space="preserve">                                                                                                                                 (8)</m:t>
          </m:r>
        </m:oMath>
      </m:oMathPara>
    </w:p>
    <w:p w:rsidR="00631390" w:rsidRDefault="00631390" w:rsidP="008E04B9">
      <w:pPr>
        <w:rPr>
          <w:rFonts w:eastAsiaTheme="minorEastAsia"/>
        </w:rPr>
      </w:pPr>
      <w:proofErr w:type="gramStart"/>
      <w:r>
        <w:rPr>
          <w:rFonts w:eastAsiaTheme="minorEastAsia"/>
        </w:rPr>
        <w:t>коэффициенты</w:t>
      </w:r>
      <w:proofErr w:type="gramEnd"/>
      <w:r>
        <w:rPr>
          <w:rFonts w:eastAsiaTheme="minorEastAsia"/>
        </w:rPr>
        <w:t xml:space="preserve"> которого определяются из условия</w:t>
      </w:r>
    </w:p>
    <w:p w:rsidR="00631390" w:rsidRPr="00631390" w:rsidRDefault="00A9509B" w:rsidP="008E04B9">
      <w:pPr>
        <w:rPr>
          <w:rFonts w:eastAsiaTheme="minorEastAsia"/>
          <w:szCs w:val="24"/>
        </w:rPr>
      </w:pPr>
      <m:oMathPara>
        <m:oMathParaPr>
          <m:jc m:val="left"/>
        </m:oMathParaPr>
        <m:oMath>
          <m:d>
            <m:dPr>
              <m:ctrlPr>
                <w:rPr>
                  <w:rFonts w:ascii="Cambria Math" w:eastAsiaTheme="minorEastAsia" w:hAnsi="Cambria Math"/>
                  <w:i/>
                  <w:szCs w:val="24"/>
                </w:rPr>
              </m:ctrlPr>
            </m:dPr>
            <m:e>
              <m:sSub>
                <m:sSubPr>
                  <m:ctrlPr>
                    <w:rPr>
                      <w:rFonts w:ascii="Cambria Math" w:eastAsiaTheme="minorEastAsia" w:hAnsi="Cambria Math"/>
                      <w:i/>
                      <w:szCs w:val="24"/>
                      <w:lang w:val="en-US"/>
                    </w:rPr>
                  </m:ctrlPr>
                </m:sSubPr>
                <m:e>
                  <m:r>
                    <w:rPr>
                      <w:rFonts w:ascii="Cambria Math" w:eastAsiaTheme="minorEastAsia" w:hAnsi="Cambria Math"/>
                      <w:szCs w:val="24"/>
                      <w:lang w:val="en-US"/>
                    </w:rPr>
                    <m:t>T</m:t>
                  </m:r>
                </m:e>
                <m:sub>
                  <m:r>
                    <w:rPr>
                      <w:rFonts w:ascii="Cambria Math" w:eastAsiaTheme="minorEastAsia" w:hAnsi="Cambria Math"/>
                      <w:szCs w:val="24"/>
                    </w:rPr>
                    <m:t>н</m:t>
                  </m:r>
                </m:sub>
              </m:sSub>
              <m:r>
                <w:rPr>
                  <w:rFonts w:ascii="Cambria Math" w:eastAsiaTheme="minorEastAsia" w:hAnsi="Cambria Math"/>
                  <w:szCs w:val="24"/>
                  <w:lang w:val="en-US"/>
                </w:rPr>
                <m:t>λ+1</m:t>
              </m:r>
            </m:e>
          </m:d>
          <m:d>
            <m:dPr>
              <m:ctrlPr>
                <w:rPr>
                  <w:rFonts w:ascii="Cambria Math" w:eastAsiaTheme="minorEastAsia" w:hAnsi="Cambria Math"/>
                  <w:i/>
                  <w:szCs w:val="24"/>
                </w:rPr>
              </m:ctrlPr>
            </m:dPr>
            <m:e>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0</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4</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1</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3</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2</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2</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3</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4</m:t>
                  </m:r>
                </m:sub>
                <m:sup>
                  <m:r>
                    <w:rPr>
                      <w:rFonts w:ascii="Cambria Math" w:hAnsi="Cambria Math" w:cs="Microsoft Sans Serif"/>
                      <w:sz w:val="22"/>
                      <w:szCs w:val="24"/>
                      <w:lang w:val="en-US"/>
                    </w:rPr>
                    <m:t>''</m:t>
                  </m:r>
                </m:sup>
              </m:sSubSup>
            </m:e>
          </m:d>
          <m:r>
            <w:rPr>
              <w:rFonts w:ascii="Cambria Math" w:eastAsiaTheme="minorEastAsia" w:hAnsi="Cambria Math"/>
              <w:szCs w:val="24"/>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0</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5</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1</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4</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2</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3</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3</m:t>
              </m:r>
            </m:sub>
            <m:sup>
              <m:r>
                <w:rPr>
                  <w:rFonts w:ascii="Cambria Math" w:hAnsi="Cambria Math" w:cs="Microsoft Sans Serif"/>
                  <w:sz w:val="22"/>
                  <w:szCs w:val="24"/>
                  <w:lang w:val="en-US"/>
                </w:rPr>
                <m:t>'</m:t>
              </m:r>
            </m:sup>
          </m:sSubSup>
          <m:sSup>
            <m:sSupPr>
              <m:ctrlPr>
                <w:rPr>
                  <w:rFonts w:ascii="Cambria Math" w:hAnsi="Cambria Math" w:cs="Microsoft Sans Serif"/>
                  <w:i/>
                  <w:sz w:val="22"/>
                  <w:szCs w:val="24"/>
                  <w:lang w:val="en-US"/>
                </w:rPr>
              </m:ctrlPr>
            </m:sSupPr>
            <m:e>
              <m:r>
                <w:rPr>
                  <w:rFonts w:ascii="Cambria Math" w:hAnsi="Cambria Math" w:cs="Microsoft Sans Serif"/>
                  <w:sz w:val="22"/>
                  <w:szCs w:val="24"/>
                  <w:lang w:val="en-US"/>
                </w:rPr>
                <m:t>p</m:t>
              </m:r>
            </m:e>
            <m:sup>
              <m:r>
                <w:rPr>
                  <w:rFonts w:ascii="Cambria Math" w:hAnsi="Cambria Math" w:cs="Microsoft Sans Serif"/>
                  <w:sz w:val="22"/>
                  <w:szCs w:val="24"/>
                  <w:lang w:val="en-US"/>
                </w:rPr>
                <m:t>2</m:t>
              </m:r>
            </m:sup>
          </m:sSup>
          <m:r>
            <w:rPr>
              <w:rFonts w:ascii="Cambria Math" w:hAnsi="Cambria Math" w:cs="Microsoft Sans Serif"/>
              <w:sz w:val="22"/>
              <w:szCs w:val="24"/>
              <w:lang w:val="en-US"/>
            </w:rPr>
            <m:t>+</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4</m:t>
              </m:r>
            </m:sub>
            <m:sup>
              <m:r>
                <w:rPr>
                  <w:rFonts w:ascii="Cambria Math" w:hAnsi="Cambria Math" w:cs="Microsoft Sans Serif"/>
                  <w:sz w:val="22"/>
                  <w:szCs w:val="24"/>
                  <w:lang w:val="en-US"/>
                </w:rPr>
                <m:t>'</m:t>
              </m:r>
            </m:sup>
          </m:sSubSup>
          <m:r>
            <w:rPr>
              <w:rFonts w:ascii="Cambria Math" w:hAnsi="Cambria Math" w:cs="Microsoft Sans Serif"/>
              <w:sz w:val="22"/>
              <w:szCs w:val="24"/>
              <w:lang w:val="en-US"/>
            </w:rPr>
            <m:t>p+</m:t>
          </m:r>
          <m:sSubSup>
            <m:sSubSupPr>
              <m:ctrlPr>
                <w:rPr>
                  <w:rFonts w:ascii="Cambria Math" w:hAnsi="Cambria Math" w:cs="Microsoft Sans Serif"/>
                  <w:i/>
                  <w:sz w:val="22"/>
                  <w:szCs w:val="24"/>
                  <w:lang w:val="en-US"/>
                </w:rPr>
              </m:ctrlPr>
            </m:sSubSupPr>
            <m:e>
              <m:r>
                <w:rPr>
                  <w:rFonts w:ascii="Cambria Math" w:hAnsi="Cambria Math" w:cs="Microsoft Sans Serif"/>
                  <w:sz w:val="22"/>
                  <w:szCs w:val="24"/>
                  <w:lang w:val="en-US"/>
                </w:rPr>
                <m:t>A</m:t>
              </m:r>
            </m:e>
            <m:sub>
              <m:r>
                <w:rPr>
                  <w:rFonts w:ascii="Cambria Math" w:hAnsi="Cambria Math" w:cs="Microsoft Sans Serif"/>
                  <w:sz w:val="22"/>
                  <w:szCs w:val="24"/>
                  <w:lang w:val="en-US"/>
                </w:rPr>
                <m:t>5</m:t>
              </m:r>
            </m:sub>
            <m:sup>
              <m:r>
                <w:rPr>
                  <w:rFonts w:ascii="Cambria Math" w:hAnsi="Cambria Math" w:cs="Microsoft Sans Serif"/>
                  <w:sz w:val="22"/>
                  <w:szCs w:val="24"/>
                  <w:lang w:val="en-US"/>
                </w:rPr>
                <m:t>'</m:t>
              </m:r>
            </m:sup>
          </m:sSubSup>
        </m:oMath>
      </m:oMathPara>
    </w:p>
    <w:p w:rsidR="006E0074" w:rsidRPr="00791C91" w:rsidRDefault="0092363A"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791C91">
        <w:rPr>
          <w:rFonts w:ascii="Microsoft Sans Serif" w:hAnsi="Microsoft Sans Serif" w:cs="Microsoft Sans Serif"/>
          <w:sz w:val="24"/>
          <w:szCs w:val="24"/>
        </w:rPr>
        <w:t xml:space="preserve">Для заданного </w:t>
      </w:r>
      <w:r w:rsidR="0099595E">
        <w:rPr>
          <w:rFonts w:ascii="Microsoft Sans Serif" w:hAnsi="Microsoft Sans Serif" w:cs="Microsoft Sans Serif"/>
          <w:sz w:val="24"/>
          <w:szCs w:val="24"/>
        </w:rPr>
        <w:t>Л</w:t>
      </w:r>
      <w:proofErr w:type="gramStart"/>
      <w:r w:rsidRPr="00791C91">
        <w:rPr>
          <w:rFonts w:ascii="Microsoft Sans Serif" w:hAnsi="Microsoft Sans Serif" w:cs="Microsoft Sans Serif"/>
          <w:sz w:val="24"/>
          <w:szCs w:val="24"/>
        </w:rPr>
        <w:t>A</w:t>
      </w:r>
      <w:proofErr w:type="gramEnd"/>
      <w:r w:rsidRPr="00791C91">
        <w:rPr>
          <w:rFonts w:ascii="Microsoft Sans Serif" w:hAnsi="Microsoft Sans Serif" w:cs="Microsoft Sans Serif"/>
          <w:sz w:val="24"/>
          <w:szCs w:val="24"/>
        </w:rPr>
        <w:t xml:space="preserve"> на всех режимах его полета вычислим его </w:t>
      </w:r>
      <w:r w:rsidR="00636816">
        <w:rPr>
          <w:rFonts w:ascii="Microsoft Sans Serif" w:hAnsi="Microsoft Sans Serif" w:cs="Microsoft Sans Serif"/>
          <w:sz w:val="24"/>
          <w:szCs w:val="24"/>
        </w:rPr>
        <w:t>п</w:t>
      </w:r>
      <w:r w:rsidRPr="00791C91">
        <w:rPr>
          <w:rFonts w:ascii="Microsoft Sans Serif" w:hAnsi="Microsoft Sans Serif" w:cs="Microsoft Sans Serif"/>
          <w:sz w:val="24"/>
          <w:szCs w:val="24"/>
        </w:rPr>
        <w:t xml:space="preserve">араметры, предварительно определив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lang w:val="en-US"/>
              </w:rPr>
              <m:t>ψ</m:t>
            </m:r>
          </m:sub>
        </m:sSub>
      </m:oMath>
      <w:r w:rsidRPr="00791C91">
        <w:rPr>
          <w:rFonts w:ascii="Microsoft Sans Serif" w:hAnsi="Microsoft Sans Serif" w:cs="Microsoft Sans Serif"/>
          <w:sz w:val="24"/>
          <w:szCs w:val="24"/>
        </w:rPr>
        <w:t xml:space="preserve"> и коэффициенты уравнения</w:t>
      </w:r>
      <w:r w:rsidR="00414AD7">
        <w:rPr>
          <w:rFonts w:ascii="Microsoft Sans Serif" w:hAnsi="Microsoft Sans Serif" w:cs="Microsoft Sans Serif"/>
          <w:sz w:val="24"/>
          <w:szCs w:val="24"/>
        </w:rPr>
        <w:t xml:space="preserve"> (6)</w:t>
      </w:r>
      <w:r w:rsidRPr="00791C91">
        <w:rPr>
          <w:rFonts w:ascii="Microsoft Sans Serif" w:hAnsi="Microsoft Sans Serif" w:cs="Microsoft Sans Serif"/>
          <w:sz w:val="24"/>
          <w:szCs w:val="24"/>
        </w:rPr>
        <w:t xml:space="preserve">: </w:t>
      </w:r>
    </w:p>
    <w:p w:rsidR="0092363A" w:rsidRDefault="00697CA1" w:rsidP="00791C91">
      <w:pPr>
        <w:pStyle w:val="52"/>
        <w:shd w:val="clear" w:color="auto" w:fill="auto"/>
        <w:spacing w:before="120" w:line="360" w:lineRule="auto"/>
        <w:ind w:right="40" w:firstLine="440"/>
        <w:jc w:val="both"/>
        <w:rPr>
          <w:rFonts w:ascii="Microsoft Sans Serif" w:hAnsi="Microsoft Sans Serif" w:cs="Microsoft Sans Serif"/>
          <w:sz w:val="24"/>
          <w:szCs w:val="24"/>
          <w:lang w:val="en-US"/>
        </w:rPr>
      </w:pPr>
      <w:r>
        <w:rPr>
          <w:rFonts w:ascii="Microsoft Sans Serif" w:hAnsi="Microsoft Sans Serif" w:cs="Microsoft Sans Serif"/>
          <w:sz w:val="24"/>
          <w:szCs w:val="24"/>
        </w:rPr>
        <w:t>Таблица</w:t>
      </w:r>
      <w:r w:rsidR="001E4C43">
        <w:rPr>
          <w:rFonts w:ascii="Microsoft Sans Serif" w:hAnsi="Microsoft Sans Serif" w:cs="Microsoft Sans Serif"/>
          <w:sz w:val="24"/>
          <w:szCs w:val="24"/>
        </w:rPr>
        <w:t xml:space="preserve"> 8</w:t>
      </w:r>
    </w:p>
    <w:tbl>
      <w:tblPr>
        <w:tblStyle w:val="TableGrid"/>
        <w:tblW w:w="5000" w:type="pct"/>
        <w:tblLayout w:type="fixed"/>
        <w:tblLook w:val="04A0" w:firstRow="1" w:lastRow="0" w:firstColumn="1" w:lastColumn="0" w:noHBand="0" w:noVBand="1"/>
      </w:tblPr>
      <w:tblGrid>
        <w:gridCol w:w="958"/>
        <w:gridCol w:w="958"/>
        <w:gridCol w:w="958"/>
        <w:gridCol w:w="957"/>
        <w:gridCol w:w="957"/>
        <w:gridCol w:w="957"/>
        <w:gridCol w:w="957"/>
        <w:gridCol w:w="957"/>
        <w:gridCol w:w="957"/>
        <w:gridCol w:w="957"/>
      </w:tblGrid>
      <w:tr w:rsidR="00F83358" w:rsidTr="00F83358">
        <w:tc>
          <w:tcPr>
            <w:tcW w:w="500" w:type="pct"/>
          </w:tcPr>
          <w:p w:rsidR="00F83358" w:rsidRPr="00D6189A" w:rsidRDefault="00F83358" w:rsidP="00DB59C7">
            <w:pPr>
              <w:pStyle w:val="52"/>
              <w:shd w:val="clear" w:color="auto" w:fill="auto"/>
              <w:spacing w:before="120" w:after="0" w:line="360" w:lineRule="auto"/>
              <w:ind w:right="-109" w:hanging="142"/>
              <w:jc w:val="center"/>
              <w:rPr>
                <w:rFonts w:ascii="Microsoft Sans Serif" w:hAnsi="Microsoft Sans Serif" w:cs="Microsoft Sans Serif"/>
                <w:sz w:val="24"/>
                <w:szCs w:val="24"/>
              </w:rPr>
            </w:pPr>
            <w:r w:rsidRPr="00D6189A">
              <w:rPr>
                <w:rFonts w:ascii="Microsoft Sans Serif" w:hAnsi="Microsoft Sans Serif" w:cs="Microsoft Sans Serif"/>
                <w:sz w:val="24"/>
                <w:szCs w:val="24"/>
              </w:rPr>
              <w:t>режим</w:t>
            </w:r>
          </w:p>
        </w:tc>
        <w:tc>
          <w:tcPr>
            <w:tcW w:w="500" w:type="pct"/>
          </w:tcPr>
          <w:p w:rsidR="00F83358" w:rsidRPr="00636816" w:rsidRDefault="00A9509B" w:rsidP="00FE4D2A">
            <w:pPr>
              <w:pStyle w:val="52"/>
              <w:shd w:val="clear" w:color="auto" w:fill="auto"/>
              <w:spacing w:before="120" w:after="0" w:line="360" w:lineRule="auto"/>
              <w:ind w:right="40"/>
              <w:jc w:val="center"/>
              <w:rPr>
                <w:rFonts w:ascii="Microsoft Sans Serif" w:hAnsi="Microsoft Sans Serif" w:cs="Microsoft Sans Serif"/>
                <w:i/>
                <w:sz w:val="24"/>
                <w:szCs w:val="24"/>
                <w:lang w:val="en-US"/>
              </w:rPr>
            </w:pPr>
            <m:oMathPara>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lang w:val="en-US"/>
                      </w:rPr>
                      <m:t>ψ</m:t>
                    </m:r>
                  </m:sub>
                </m:sSub>
                <m:r>
                  <w:rPr>
                    <w:rFonts w:ascii="Cambria Math" w:hAnsi="Cambria Math" w:cs="Microsoft Sans Serif"/>
                    <w:sz w:val="24"/>
                    <w:szCs w:val="24"/>
                    <w:lang w:val="en-US"/>
                  </w:rPr>
                  <m:t>, c</m:t>
                </m:r>
              </m:oMath>
            </m:oMathPara>
          </w:p>
        </w:tc>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i/>
                <w:iCs/>
                <w:sz w:val="24"/>
                <w:szCs w:val="24"/>
              </w:rPr>
              <w:t>А</w:t>
            </w:r>
            <w:proofErr w:type="gramStart"/>
            <w:r w:rsidRPr="00D6189A">
              <w:rPr>
                <w:rFonts w:ascii="Microsoft Sans Serif" w:hAnsi="Microsoft Sans Serif" w:cs="Microsoft Sans Serif"/>
                <w:bCs/>
                <w:i/>
                <w:iCs/>
                <w:sz w:val="24"/>
                <w:szCs w:val="24"/>
              </w:rPr>
              <w:t>1</w:t>
            </w:r>
            <w:proofErr w:type="gramEnd"/>
          </w:p>
        </w:tc>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i/>
                <w:iCs/>
                <w:sz w:val="24"/>
                <w:szCs w:val="24"/>
              </w:rPr>
              <w:t>А</w:t>
            </w:r>
            <w:proofErr w:type="gramStart"/>
            <w:r w:rsidRPr="00D6189A">
              <w:rPr>
                <w:rFonts w:ascii="Microsoft Sans Serif" w:hAnsi="Microsoft Sans Serif" w:cs="Microsoft Sans Serif"/>
                <w:bCs/>
                <w:i/>
                <w:iCs/>
                <w:sz w:val="24"/>
                <w:szCs w:val="24"/>
              </w:rPr>
              <w:t>2</w:t>
            </w:r>
            <w:proofErr w:type="gramEnd"/>
          </w:p>
        </w:tc>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i/>
                <w:iCs/>
                <w:sz w:val="24"/>
                <w:szCs w:val="24"/>
              </w:rPr>
              <w:t>АЗ</w:t>
            </w:r>
          </w:p>
        </w:tc>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i/>
                <w:iCs/>
                <w:sz w:val="24"/>
                <w:szCs w:val="24"/>
              </w:rPr>
              <w:t>А</w:t>
            </w:r>
            <w:proofErr w:type="gramStart"/>
            <w:r w:rsidRPr="00D6189A">
              <w:rPr>
                <w:rFonts w:ascii="Microsoft Sans Serif" w:hAnsi="Microsoft Sans Serif" w:cs="Microsoft Sans Serif"/>
                <w:bCs/>
                <w:i/>
                <w:iCs/>
                <w:sz w:val="24"/>
                <w:szCs w:val="24"/>
              </w:rPr>
              <w:t>4</w:t>
            </w:r>
            <w:proofErr w:type="gramEnd"/>
          </w:p>
        </w:tc>
        <w:tc>
          <w:tcPr>
            <w:tcW w:w="500" w:type="pct"/>
          </w:tcPr>
          <w:p w:rsidR="00F83358" w:rsidRPr="00BF63A5"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lang w:val="en-US"/>
              </w:rPr>
            </w:pPr>
            <w:r w:rsidRPr="00D6189A">
              <w:rPr>
                <w:rFonts w:ascii="Microsoft Sans Serif" w:hAnsi="Microsoft Sans Serif" w:cs="Microsoft Sans Serif"/>
                <w:bCs/>
                <w:i/>
                <w:iCs/>
                <w:sz w:val="24"/>
                <w:szCs w:val="24"/>
              </w:rPr>
              <w:t>А</w:t>
            </w:r>
            <w:proofErr w:type="gramStart"/>
            <w:r>
              <w:rPr>
                <w:rFonts w:ascii="Microsoft Sans Serif" w:hAnsi="Microsoft Sans Serif" w:cs="Microsoft Sans Serif"/>
                <w:bCs/>
                <w:i/>
                <w:iCs/>
                <w:sz w:val="24"/>
                <w:szCs w:val="24"/>
                <w:lang w:val="en-US"/>
              </w:rPr>
              <w:t>1</w:t>
            </w:r>
            <w:proofErr w:type="gramEnd"/>
            <w:r>
              <w:rPr>
                <w:rFonts w:ascii="Microsoft Sans Serif" w:hAnsi="Microsoft Sans Serif" w:cs="Microsoft Sans Serif"/>
                <w:bCs/>
                <w:i/>
                <w:iCs/>
                <w:sz w:val="24"/>
                <w:szCs w:val="24"/>
                <w:lang w:val="en-US"/>
              </w:rPr>
              <w:t>’</w:t>
            </w:r>
          </w:p>
        </w:tc>
        <w:tc>
          <w:tcPr>
            <w:tcW w:w="500" w:type="pct"/>
          </w:tcPr>
          <w:p w:rsidR="00F83358" w:rsidRPr="00BF63A5"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lang w:val="en-US"/>
              </w:rPr>
            </w:pPr>
            <w:r w:rsidRPr="00D6189A">
              <w:rPr>
                <w:rFonts w:ascii="Microsoft Sans Serif" w:hAnsi="Microsoft Sans Serif" w:cs="Microsoft Sans Serif"/>
                <w:bCs/>
                <w:i/>
                <w:iCs/>
                <w:sz w:val="24"/>
                <w:szCs w:val="24"/>
              </w:rPr>
              <w:t>А</w:t>
            </w:r>
            <w:proofErr w:type="gramStart"/>
            <w:r w:rsidRPr="00D6189A">
              <w:rPr>
                <w:rFonts w:ascii="Microsoft Sans Serif" w:hAnsi="Microsoft Sans Serif" w:cs="Microsoft Sans Serif"/>
                <w:bCs/>
                <w:i/>
                <w:iCs/>
                <w:sz w:val="24"/>
                <w:szCs w:val="24"/>
              </w:rPr>
              <w:t>2</w:t>
            </w:r>
            <w:proofErr w:type="gramEnd"/>
            <w:r>
              <w:rPr>
                <w:rFonts w:ascii="Microsoft Sans Serif" w:hAnsi="Microsoft Sans Serif" w:cs="Microsoft Sans Serif"/>
                <w:bCs/>
                <w:i/>
                <w:iCs/>
                <w:sz w:val="24"/>
                <w:szCs w:val="24"/>
                <w:lang w:val="en-US"/>
              </w:rPr>
              <w:t>’</w:t>
            </w:r>
          </w:p>
        </w:tc>
        <w:tc>
          <w:tcPr>
            <w:tcW w:w="500" w:type="pct"/>
          </w:tcPr>
          <w:p w:rsidR="00F83358" w:rsidRPr="00BF63A5"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lang w:val="en-US"/>
              </w:rPr>
            </w:pPr>
            <w:r w:rsidRPr="00D6189A">
              <w:rPr>
                <w:rFonts w:ascii="Microsoft Sans Serif" w:hAnsi="Microsoft Sans Serif" w:cs="Microsoft Sans Serif"/>
                <w:bCs/>
                <w:i/>
                <w:iCs/>
                <w:sz w:val="24"/>
                <w:szCs w:val="24"/>
              </w:rPr>
              <w:t>А3</w:t>
            </w:r>
            <w:r>
              <w:rPr>
                <w:rFonts w:ascii="Microsoft Sans Serif" w:hAnsi="Microsoft Sans Serif" w:cs="Microsoft Sans Serif"/>
                <w:bCs/>
                <w:i/>
                <w:iCs/>
                <w:sz w:val="24"/>
                <w:szCs w:val="24"/>
                <w:lang w:val="en-US"/>
              </w:rPr>
              <w:t>’</w:t>
            </w:r>
          </w:p>
        </w:tc>
        <w:tc>
          <w:tcPr>
            <w:tcW w:w="500" w:type="pct"/>
          </w:tcPr>
          <w:p w:rsidR="00F83358" w:rsidRPr="00BF63A5"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lang w:val="en-US"/>
              </w:rPr>
            </w:pPr>
            <w:r w:rsidRPr="00D6189A">
              <w:rPr>
                <w:rFonts w:ascii="Microsoft Sans Serif" w:hAnsi="Microsoft Sans Serif" w:cs="Microsoft Sans Serif"/>
                <w:bCs/>
                <w:i/>
                <w:iCs/>
                <w:sz w:val="24"/>
                <w:szCs w:val="24"/>
              </w:rPr>
              <w:t>А</w:t>
            </w:r>
            <w:proofErr w:type="gramStart"/>
            <w:r w:rsidRPr="00D6189A">
              <w:rPr>
                <w:rFonts w:ascii="Microsoft Sans Serif" w:hAnsi="Microsoft Sans Serif" w:cs="Microsoft Sans Serif"/>
                <w:bCs/>
                <w:i/>
                <w:iCs/>
                <w:sz w:val="24"/>
                <w:szCs w:val="24"/>
              </w:rPr>
              <w:t>4</w:t>
            </w:r>
            <w:proofErr w:type="gramEnd"/>
            <w:r>
              <w:rPr>
                <w:rFonts w:ascii="Microsoft Sans Serif" w:hAnsi="Microsoft Sans Serif" w:cs="Microsoft Sans Serif"/>
                <w:bCs/>
                <w:i/>
                <w:iCs/>
                <w:sz w:val="24"/>
                <w:szCs w:val="24"/>
                <w:lang w:val="en-US"/>
              </w:rPr>
              <w:t>’</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sz w:val="24"/>
                <w:szCs w:val="24"/>
              </w:rPr>
              <w:t>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0,9026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6,98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29,93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64,05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84,12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26,83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142,22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315,56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297,85</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0,3722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19,40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117,21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730,63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1128,36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75,77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786,86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3338,77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3638,43</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0,0667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14,85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166,82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1453,30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1601,25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64,64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985,51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7779,21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5700,60</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sz w:val="24"/>
                <w:szCs w:val="24"/>
              </w:rPr>
              <w:t>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1,6469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3,93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15,95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21,07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28,01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15,50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66,00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110,06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103,10</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0,2304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10,09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94,80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658,58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791,44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44,87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505,58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3408,25</w:t>
            </w:r>
          </w:p>
        </w:tc>
        <w:tc>
          <w:tcPr>
            <w:tcW w:w="500" w:type="pct"/>
          </w:tcPr>
          <w:p w:rsidR="00F83358" w:rsidRPr="004C49D4" w:rsidRDefault="00BB6D24" w:rsidP="00BB6D24">
            <w:pPr>
              <w:pStyle w:val="52"/>
              <w:shd w:val="clear" w:color="auto" w:fill="auto"/>
              <w:spacing w:before="12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2868</w:t>
            </w:r>
          </w:p>
        </w:tc>
      </w:tr>
      <w:tr w:rsidR="00F83358" w:rsidTr="00F83358">
        <w:tc>
          <w:tcPr>
            <w:tcW w:w="500" w:type="pct"/>
          </w:tcPr>
          <w:p w:rsidR="00F83358" w:rsidRPr="00D6189A" w:rsidRDefault="00F83358" w:rsidP="004C49D4">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1,3227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7,15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28,59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65,32</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104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104,51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27,64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322,33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365,14</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0,6239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6,99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44,62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19130</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261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261,46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30,59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903,33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940,30</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0,6037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6,70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47,95</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222,08</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294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294,71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28,72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1023,49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1071,16</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2,8329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3,32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13,23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14,80</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24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24,06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13,40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80,91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86,36</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10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1,5541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3,92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29,62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42,71</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68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68,48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17,22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439,76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272,05</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11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1,5319</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4,80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25,20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66,51</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101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101,83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19,18</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294,06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366,03</w:t>
            </w:r>
          </w:p>
        </w:tc>
      </w:tr>
      <w:tr w:rsidR="00F83358" w:rsidTr="00F83358">
        <w:tc>
          <w:tcPr>
            <w:tcW w:w="500" w:type="pct"/>
          </w:tcPr>
          <w:p w:rsidR="00F83358" w:rsidRPr="00D6189A" w:rsidRDefault="00F83358" w:rsidP="00FE4D2A">
            <w:pPr>
              <w:pStyle w:val="52"/>
              <w:shd w:val="clear" w:color="auto" w:fill="auto"/>
              <w:spacing w:before="120" w:after="0" w:line="360" w:lineRule="auto"/>
              <w:ind w:right="40"/>
              <w:jc w:val="center"/>
              <w:rPr>
                <w:rFonts w:ascii="Microsoft Sans Serif" w:hAnsi="Microsoft Sans Serif" w:cs="Microsoft Sans Serif"/>
                <w:sz w:val="24"/>
                <w:szCs w:val="24"/>
              </w:rPr>
            </w:pPr>
            <w:r w:rsidRPr="00D6189A">
              <w:rPr>
                <w:rFonts w:ascii="Microsoft Sans Serif" w:hAnsi="Microsoft Sans Serif" w:cs="Microsoft Sans Serif"/>
                <w:bCs/>
                <w:sz w:val="24"/>
                <w:szCs w:val="24"/>
              </w:rPr>
              <w:t>12</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4,6747</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2,61</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934</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7,09</w:t>
            </w:r>
          </w:p>
        </w:tc>
        <w:tc>
          <w:tcPr>
            <w:tcW w:w="500" w:type="pct"/>
          </w:tcPr>
          <w:p w:rsidR="00F83358" w:rsidRPr="00BB6D24" w:rsidRDefault="00BB6D24" w:rsidP="004C49D4">
            <w:pPr>
              <w:pStyle w:val="52"/>
              <w:shd w:val="clear" w:color="auto" w:fill="auto"/>
              <w:spacing w:before="120" w:after="0" w:line="360" w:lineRule="auto"/>
              <w:ind w:left="-107" w:right="-143"/>
              <w:jc w:val="center"/>
              <w:rPr>
                <w:rFonts w:ascii="Microsoft Sans Serif" w:hAnsi="Microsoft Sans Serif" w:cs="Microsoft Sans Serif"/>
                <w:sz w:val="22"/>
                <w:szCs w:val="24"/>
                <w:lang w:val="en-US"/>
              </w:rPr>
            </w:pPr>
            <w:r>
              <w:rPr>
                <w:rFonts w:ascii="Microsoft Sans Serif" w:hAnsi="Microsoft Sans Serif" w:cs="Microsoft Sans Serif"/>
                <w:sz w:val="22"/>
                <w:szCs w:val="24"/>
                <w:lang w:val="en-US"/>
              </w:rPr>
              <w:t>13</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13,80</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11,26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46,26</w:t>
            </w:r>
          </w:p>
        </w:tc>
        <w:tc>
          <w:tcPr>
            <w:tcW w:w="500" w:type="pct"/>
          </w:tcPr>
          <w:p w:rsidR="00F83358" w:rsidRPr="004C49D4" w:rsidRDefault="00F83358" w:rsidP="004C49D4">
            <w:pPr>
              <w:pStyle w:val="52"/>
              <w:shd w:val="clear" w:color="auto" w:fill="auto"/>
              <w:spacing w:before="120" w:after="0" w:line="360" w:lineRule="auto"/>
              <w:ind w:left="-107" w:right="-143"/>
              <w:jc w:val="center"/>
              <w:rPr>
                <w:rFonts w:ascii="Microsoft Sans Serif" w:hAnsi="Microsoft Sans Serif" w:cs="Microsoft Sans Serif"/>
                <w:sz w:val="22"/>
                <w:szCs w:val="24"/>
              </w:rPr>
            </w:pPr>
            <w:r w:rsidRPr="004C49D4">
              <w:rPr>
                <w:rFonts w:ascii="Microsoft Sans Serif" w:hAnsi="Microsoft Sans Serif" w:cs="Microsoft Sans Serif"/>
                <w:bCs/>
                <w:sz w:val="22"/>
                <w:szCs w:val="24"/>
              </w:rPr>
              <w:t>48,27</w:t>
            </w:r>
          </w:p>
        </w:tc>
      </w:tr>
    </w:tbl>
    <w:p w:rsidR="00F83358" w:rsidRPr="00F83358" w:rsidRDefault="00F83358" w:rsidP="00791C91">
      <w:pPr>
        <w:pStyle w:val="52"/>
        <w:shd w:val="clear" w:color="auto" w:fill="auto"/>
        <w:spacing w:before="120" w:line="360" w:lineRule="auto"/>
        <w:ind w:right="40" w:firstLine="440"/>
        <w:jc w:val="both"/>
        <w:rPr>
          <w:rFonts w:ascii="Microsoft Sans Serif" w:hAnsi="Microsoft Sans Serif" w:cs="Microsoft Sans Serif"/>
          <w:sz w:val="24"/>
          <w:szCs w:val="24"/>
          <w:lang w:val="en-US"/>
        </w:rPr>
      </w:pPr>
    </w:p>
    <w:p w:rsidR="00631390" w:rsidRPr="00237E87" w:rsidRDefault="0092363A" w:rsidP="00631390">
      <w:pPr>
        <w:rPr>
          <w:rFonts w:eastAsiaTheme="minorEastAsia" w:cs="Microsoft Sans Serif"/>
          <w:szCs w:val="24"/>
        </w:rPr>
      </w:pPr>
      <w:r w:rsidRPr="00791C91">
        <w:rPr>
          <w:rFonts w:cs="Microsoft Sans Serif"/>
          <w:szCs w:val="24"/>
        </w:rPr>
        <w:lastRenderedPageBreak/>
        <w:t>На всех режимах, кроме 4-го,</w:t>
      </w:r>
      <w:r w:rsidR="006360D7" w:rsidRPr="006360D7">
        <w:rPr>
          <w:rFonts w:cs="Microsoft Sans Serif"/>
          <w:szCs w:val="24"/>
        </w:rPr>
        <w:t xml:space="preserve"> </w:t>
      </w:r>
      <w:r w:rsidRPr="00791C91">
        <w:rPr>
          <w:rFonts w:cs="Microsoft Sans Serif"/>
          <w:szCs w:val="24"/>
        </w:rPr>
        <w:t>9-го и 12-го, решения не дают корень,</w:t>
      </w:r>
      <w:r w:rsidR="006360D7" w:rsidRPr="006360D7">
        <w:rPr>
          <w:rFonts w:cs="Microsoft Sans Serif"/>
          <w:szCs w:val="24"/>
        </w:rPr>
        <w:t xml:space="preserve"> </w:t>
      </w:r>
      <w:r w:rsidRPr="00791C91">
        <w:rPr>
          <w:rFonts w:cs="Microsoft Sans Serif"/>
          <w:szCs w:val="24"/>
        </w:rPr>
        <w:t xml:space="preserve">близкий к </w:t>
      </w:r>
      <m:oMath>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lang w:val="en-US"/>
                  </w:rPr>
                  <m:t>T</m:t>
                </m:r>
              </m:e>
              <m:sub>
                <m:r>
                  <w:rPr>
                    <w:rFonts w:ascii="Cambria Math" w:eastAsiaTheme="minorEastAsia" w:hAnsi="Cambria Math"/>
                    <w:sz w:val="28"/>
                  </w:rPr>
                  <m:t>н</m:t>
                </m:r>
              </m:sub>
            </m:sSub>
          </m:den>
        </m:f>
      </m:oMath>
      <w:r w:rsidRPr="00791C91">
        <w:rPr>
          <w:rFonts w:cs="Microsoft Sans Serif"/>
          <w:szCs w:val="24"/>
        </w:rPr>
        <w:t>, поэтому для них вводим в передаточную функцию фильтр</w:t>
      </w:r>
      <w:r w:rsidR="00697CA1">
        <w:rPr>
          <w:rFonts w:cs="Microsoft Sans Serif"/>
          <w:szCs w:val="24"/>
        </w:rPr>
        <w:t xml:space="preserve">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ф1</m:t>
            </m:r>
          </m:sub>
        </m:sSub>
        <m:d>
          <m:dPr>
            <m:ctrlPr>
              <w:rPr>
                <w:rFonts w:ascii="Cambria Math" w:hAnsi="Cambria Math"/>
                <w:i/>
                <w:szCs w:val="24"/>
                <w:lang w:val="en-US"/>
              </w:rPr>
            </m:ctrlPr>
          </m:dPr>
          <m:e>
            <m:r>
              <w:rPr>
                <w:rFonts w:ascii="Cambria Math" w:hAnsi="Cambria Math"/>
                <w:szCs w:val="24"/>
                <w:lang w:val="en-US"/>
              </w:rPr>
              <m:t>p</m:t>
            </m:r>
          </m:e>
        </m:d>
        <m:r>
          <w:rPr>
            <w:rFonts w:ascii="Cambria Math" w:hAnsi="Cambria Math"/>
            <w:szCs w:val="24"/>
          </w:rPr>
          <m:t>=</m:t>
        </m:r>
        <m:f>
          <m:fPr>
            <m:ctrlPr>
              <w:rPr>
                <w:rFonts w:ascii="Cambria Math" w:hAnsi="Cambria Math"/>
                <w:i/>
                <w:szCs w:val="24"/>
                <w:lang w:val="en-US"/>
              </w:rPr>
            </m:ctrlPr>
          </m:fPr>
          <m:num>
            <m:r>
              <w:rPr>
                <w:rFonts w:ascii="Cambria Math" w:hAnsi="Cambria Math"/>
                <w:szCs w:val="24"/>
              </w:rPr>
              <m:t>1</m:t>
            </m:r>
          </m:num>
          <m:den>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н</m:t>
                </m:r>
              </m:sub>
            </m:sSub>
            <m:r>
              <w:rPr>
                <w:rFonts w:ascii="Cambria Math" w:hAnsi="Cambria Math"/>
                <w:szCs w:val="24"/>
                <w:lang w:val="en-US"/>
              </w:rPr>
              <m:t>p</m:t>
            </m:r>
            <m:r>
              <w:rPr>
                <w:rFonts w:ascii="Cambria Math" w:hAnsi="Cambria Math"/>
                <w:szCs w:val="24"/>
              </w:rPr>
              <m:t>+1</m:t>
            </m:r>
          </m:den>
        </m:f>
      </m:oMath>
      <w:r w:rsidR="00631390">
        <w:rPr>
          <w:rFonts w:eastAsiaTheme="minorEastAsia" w:cs="Microsoft Sans Serif"/>
          <w:szCs w:val="24"/>
        </w:rPr>
        <w:t xml:space="preserve"> и решаем уравнение (</w:t>
      </w:r>
      <w:r w:rsidR="00201EAA" w:rsidRPr="00237E87">
        <w:rPr>
          <w:rFonts w:eastAsiaTheme="minorEastAsia" w:cs="Microsoft Sans Serif"/>
          <w:szCs w:val="24"/>
        </w:rPr>
        <w:t>8)</w:t>
      </w:r>
    </w:p>
    <w:p w:rsidR="0092363A" w:rsidRDefault="0092363A"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791C91">
        <w:rPr>
          <w:rFonts w:ascii="Microsoft Sans Serif" w:hAnsi="Microsoft Sans Serif" w:cs="Microsoft Sans Serif"/>
          <w:bCs/>
          <w:sz w:val="24"/>
          <w:szCs w:val="24"/>
        </w:rPr>
        <w:t>В итоге по</w:t>
      </w:r>
      <w:r w:rsidR="00697CA1">
        <w:rPr>
          <w:rFonts w:ascii="Microsoft Sans Serif" w:hAnsi="Microsoft Sans Serif" w:cs="Microsoft Sans Serif"/>
          <w:bCs/>
          <w:sz w:val="24"/>
          <w:szCs w:val="24"/>
        </w:rPr>
        <w:t xml:space="preserve">сле </w:t>
      </w:r>
      <w:r w:rsidRPr="00791C91">
        <w:rPr>
          <w:rFonts w:ascii="Microsoft Sans Serif" w:hAnsi="Microsoft Sans Serif" w:cs="Microsoft Sans Serif"/>
          <w:sz w:val="24"/>
          <w:szCs w:val="24"/>
        </w:rPr>
        <w:t>определе</w:t>
      </w:r>
      <w:r w:rsidR="00697CA1">
        <w:rPr>
          <w:rFonts w:ascii="Microsoft Sans Serif" w:hAnsi="Microsoft Sans Serif" w:cs="Microsoft Sans Serif"/>
          <w:sz w:val="24"/>
          <w:szCs w:val="24"/>
        </w:rPr>
        <w:t>ния</w:t>
      </w:r>
      <w:r w:rsidRPr="00791C91">
        <w:rPr>
          <w:rFonts w:ascii="Microsoft Sans Serif" w:hAnsi="Microsoft Sans Serif" w:cs="Microsoft Sans Serif"/>
          <w:sz w:val="24"/>
          <w:szCs w:val="24"/>
        </w:rPr>
        <w:t xml:space="preserve"> корн</w:t>
      </w:r>
      <w:r w:rsidR="00697CA1">
        <w:rPr>
          <w:rFonts w:ascii="Microsoft Sans Serif" w:hAnsi="Microsoft Sans Serif" w:cs="Microsoft Sans Serif"/>
          <w:sz w:val="24"/>
          <w:szCs w:val="24"/>
        </w:rPr>
        <w:t xml:space="preserve">ей </w:t>
      </w:r>
      <w:r w:rsidR="00753A0B">
        <w:rPr>
          <w:rFonts w:ascii="Microsoft Sans Serif" w:hAnsi="Microsoft Sans Serif" w:cs="Microsoft Sans Serif"/>
          <w:sz w:val="24"/>
          <w:szCs w:val="24"/>
        </w:rPr>
        <w:t>λ</w:t>
      </w:r>
      <w:r w:rsidR="00AD5B2F">
        <w:rPr>
          <w:rFonts w:ascii="Microsoft Sans Serif" w:hAnsi="Microsoft Sans Serif" w:cs="Microsoft Sans Serif"/>
          <w:sz w:val="24"/>
          <w:szCs w:val="24"/>
        </w:rPr>
        <w:t xml:space="preserve"> из (6)</w:t>
      </w:r>
      <w:r w:rsidR="00237E87">
        <w:rPr>
          <w:rFonts w:ascii="Microsoft Sans Serif" w:hAnsi="Microsoft Sans Serif" w:cs="Microsoft Sans Serif"/>
          <w:sz w:val="24"/>
          <w:szCs w:val="24"/>
        </w:rPr>
        <w:t xml:space="preserve"> или </w:t>
      </w:r>
      <w:r w:rsidR="00237E87" w:rsidRPr="007D6A6C">
        <w:rPr>
          <w:rFonts w:ascii="Microsoft Sans Serif" w:hAnsi="Microsoft Sans Serif" w:cs="Microsoft Sans Serif"/>
          <w:sz w:val="24"/>
          <w:szCs w:val="24"/>
        </w:rPr>
        <w:t>(8)</w:t>
      </w:r>
      <w:r w:rsidR="00AD5B2F">
        <w:rPr>
          <w:rFonts w:ascii="Microsoft Sans Serif" w:hAnsi="Microsoft Sans Serif" w:cs="Microsoft Sans Serif"/>
          <w:sz w:val="24"/>
          <w:szCs w:val="24"/>
        </w:rPr>
        <w:t xml:space="preserve"> и</w:t>
      </w:r>
      <w:r w:rsidR="00753A0B">
        <w:rPr>
          <w:rFonts w:ascii="Microsoft Sans Serif" w:hAnsi="Microsoft Sans Serif" w:cs="Microsoft Sans Serif"/>
          <w:sz w:val="24"/>
          <w:szCs w:val="24"/>
        </w:rPr>
        <w:t xml:space="preserve"> </w:t>
      </w:r>
      <m:oMath>
        <m:sSubSup>
          <m:sSubSupPr>
            <m:ctrlPr>
              <w:rPr>
                <w:rFonts w:ascii="Cambria Math" w:hAnsi="Cambria Math"/>
                <w:i/>
                <w:sz w:val="28"/>
              </w:rPr>
            </m:ctrlPr>
          </m:sSubSupPr>
          <m:e>
            <m:r>
              <w:rPr>
                <w:rFonts w:ascii="Cambria Math" w:hAnsi="Cambria Math"/>
                <w:sz w:val="28"/>
              </w:rPr>
              <m:t>T</m:t>
            </m:r>
          </m:e>
          <m:sub>
            <m:r>
              <w:rPr>
                <w:rFonts w:ascii="Cambria Math" w:hAnsi="Cambria Math"/>
                <w:sz w:val="28"/>
              </w:rPr>
              <m:t>1</m:t>
            </m:r>
          </m:sub>
          <m:sup>
            <m:r>
              <w:rPr>
                <w:rFonts w:ascii="Cambria Math" w:hAnsi="Cambria Math"/>
                <w:sz w:val="28"/>
              </w:rPr>
              <m:t>'</m:t>
            </m:r>
          </m:sup>
        </m:sSubSup>
      </m:oMath>
      <w:r w:rsidR="00AD5B2F" w:rsidRPr="00AD5B2F">
        <w:rPr>
          <w:rFonts w:ascii="Microsoft Sans Serif" w:hAnsi="Microsoft Sans Serif" w:cs="Microsoft Sans Serif"/>
          <w:sz w:val="24"/>
        </w:rPr>
        <w:t xml:space="preserve"> из (5)</w:t>
      </w:r>
      <w:r w:rsidRPr="00791C91">
        <w:rPr>
          <w:rFonts w:ascii="Microsoft Sans Serif" w:hAnsi="Microsoft Sans Serif" w:cs="Microsoft Sans Serif"/>
          <w:sz w:val="24"/>
          <w:szCs w:val="24"/>
        </w:rPr>
        <w:t xml:space="preserve"> для каждого режима </w:t>
      </w:r>
      <w:r w:rsidRPr="00791C91">
        <w:rPr>
          <w:rFonts w:ascii="Microsoft Sans Serif" w:hAnsi="Microsoft Sans Serif" w:cs="Microsoft Sans Serif"/>
          <w:bCs/>
          <w:sz w:val="24"/>
          <w:szCs w:val="24"/>
        </w:rPr>
        <w:t>полета</w:t>
      </w:r>
      <w:r w:rsidR="00753A0B">
        <w:rPr>
          <w:rFonts w:ascii="Microsoft Sans Serif" w:hAnsi="Microsoft Sans Serif" w:cs="Microsoft Sans Serif"/>
          <w:bCs/>
          <w:sz w:val="24"/>
          <w:szCs w:val="24"/>
        </w:rPr>
        <w:t>,</w:t>
      </w:r>
      <w:r w:rsidRPr="00791C91">
        <w:rPr>
          <w:rFonts w:ascii="Microsoft Sans Serif" w:hAnsi="Microsoft Sans Serif" w:cs="Microsoft Sans Serif"/>
          <w:b/>
          <w:bCs/>
          <w:sz w:val="24"/>
          <w:szCs w:val="24"/>
        </w:rPr>
        <w:t xml:space="preserve"> </w:t>
      </w:r>
      <w:r w:rsidRPr="00791C91">
        <w:rPr>
          <w:rFonts w:ascii="Microsoft Sans Serif" w:hAnsi="Microsoft Sans Serif" w:cs="Microsoft Sans Serif"/>
          <w:sz w:val="24"/>
          <w:szCs w:val="24"/>
        </w:rPr>
        <w:t>получаем следующие значени</w:t>
      </w:r>
      <w:r w:rsidR="00D9495E">
        <w:rPr>
          <w:rFonts w:ascii="Microsoft Sans Serif" w:hAnsi="Microsoft Sans Serif" w:cs="Microsoft Sans Serif"/>
          <w:sz w:val="24"/>
          <w:szCs w:val="24"/>
        </w:rPr>
        <w:t>я</w:t>
      </w:r>
      <w:proofErr w:type="gramStart"/>
      <w:r w:rsidRPr="00791C91">
        <w:rPr>
          <w:rFonts w:ascii="Microsoft Sans Serif" w:hAnsi="Microsoft Sans Serif" w:cs="Microsoft Sans Serif"/>
          <w:sz w:val="24"/>
          <w:szCs w:val="24"/>
        </w:rPr>
        <w:t xml:space="preserve"> </w:t>
      </w:r>
      <m:oMath>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Э</m:t>
            </m:r>
            <w:proofErr w:type="gramEnd"/>
          </m:sub>
          <m:sup>
            <m:r>
              <m:rPr>
                <m:sty m:val="p"/>
              </m:rPr>
              <w:rPr>
                <w:rFonts w:ascii="Cambria Math" w:hAnsi="Cambria Math"/>
                <w:sz w:val="24"/>
              </w:rPr>
              <m:t>Ψ</m:t>
            </m:r>
          </m:sup>
        </m:sSubSup>
      </m:oMath>
      <w:r w:rsidR="00D9495E" w:rsidRPr="00D9495E">
        <w:rPr>
          <w:rFonts w:ascii="Microsoft Sans Serif" w:hAnsi="Microsoft Sans Serif" w:cs="Microsoft Sans Serif"/>
          <w:sz w:val="24"/>
        </w:rPr>
        <w:t xml:space="preserve"> и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lang w:val="en-US"/>
              </w:rPr>
              <m:t>ψ</m:t>
            </m:r>
          </m:sub>
        </m:sSub>
      </m:oMath>
      <w:r w:rsidRPr="00791C91">
        <w:rPr>
          <w:rFonts w:ascii="Microsoft Sans Serif" w:hAnsi="Microsoft Sans Serif" w:cs="Microsoft Sans Serif"/>
          <w:sz w:val="24"/>
          <w:szCs w:val="24"/>
        </w:rPr>
        <w:t>:</w:t>
      </w:r>
    </w:p>
    <w:p w:rsidR="001E4C43" w:rsidRPr="00791C91" w:rsidRDefault="001E4C43"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sz w:val="24"/>
          <w:szCs w:val="24"/>
        </w:rPr>
        <w:t>Таблица 9.</w:t>
      </w:r>
    </w:p>
    <w:tbl>
      <w:tblPr>
        <w:tblStyle w:val="TableGrid"/>
        <w:tblW w:w="0" w:type="auto"/>
        <w:tblLook w:val="04A0" w:firstRow="1" w:lastRow="0" w:firstColumn="1" w:lastColumn="0" w:noHBand="0" w:noVBand="1"/>
      </w:tblPr>
      <w:tblGrid>
        <w:gridCol w:w="1092"/>
        <w:gridCol w:w="785"/>
        <w:gridCol w:w="717"/>
        <w:gridCol w:w="718"/>
        <w:gridCol w:w="718"/>
        <w:gridCol w:w="718"/>
        <w:gridCol w:w="718"/>
        <w:gridCol w:w="684"/>
        <w:gridCol w:w="684"/>
        <w:gridCol w:w="684"/>
        <w:gridCol w:w="687"/>
        <w:gridCol w:w="684"/>
        <w:gridCol w:w="684"/>
      </w:tblGrid>
      <w:tr w:rsidR="006B72DB" w:rsidTr="00920EFF">
        <w:tc>
          <w:tcPr>
            <w:tcW w:w="1092" w:type="dxa"/>
          </w:tcPr>
          <w:p w:rsidR="006B72DB" w:rsidRDefault="006B72DB" w:rsidP="006B72DB">
            <w:pPr>
              <w:spacing w:after="0"/>
              <w:ind w:firstLine="0"/>
              <w:jc w:val="center"/>
            </w:pPr>
            <w:r>
              <w:t>№ режима</w:t>
            </w:r>
          </w:p>
        </w:tc>
        <w:tc>
          <w:tcPr>
            <w:tcW w:w="785" w:type="dxa"/>
            <w:vAlign w:val="center"/>
          </w:tcPr>
          <w:p w:rsidR="006B72DB" w:rsidRDefault="006B72DB" w:rsidP="006B72DB">
            <w:pPr>
              <w:spacing w:after="0"/>
              <w:ind w:firstLine="0"/>
              <w:jc w:val="center"/>
            </w:pPr>
            <w:r>
              <w:t>1</w:t>
            </w:r>
          </w:p>
        </w:tc>
        <w:tc>
          <w:tcPr>
            <w:tcW w:w="717" w:type="dxa"/>
            <w:vAlign w:val="center"/>
          </w:tcPr>
          <w:p w:rsidR="006B72DB" w:rsidRDefault="006B72DB" w:rsidP="006B72DB">
            <w:pPr>
              <w:spacing w:after="0"/>
              <w:ind w:firstLine="0"/>
              <w:jc w:val="center"/>
            </w:pPr>
            <w:r>
              <w:t>2</w:t>
            </w:r>
          </w:p>
        </w:tc>
        <w:tc>
          <w:tcPr>
            <w:tcW w:w="718" w:type="dxa"/>
            <w:vAlign w:val="center"/>
          </w:tcPr>
          <w:p w:rsidR="006B72DB" w:rsidRDefault="006B72DB" w:rsidP="006B72DB">
            <w:pPr>
              <w:spacing w:after="0"/>
              <w:ind w:firstLine="0"/>
              <w:jc w:val="center"/>
            </w:pPr>
            <w:r>
              <w:t>3</w:t>
            </w:r>
          </w:p>
        </w:tc>
        <w:tc>
          <w:tcPr>
            <w:tcW w:w="718" w:type="dxa"/>
            <w:vAlign w:val="center"/>
          </w:tcPr>
          <w:p w:rsidR="006B72DB" w:rsidRDefault="006B72DB" w:rsidP="006B72DB">
            <w:pPr>
              <w:spacing w:after="0"/>
              <w:ind w:firstLine="0"/>
              <w:jc w:val="center"/>
            </w:pPr>
            <w:r>
              <w:t>4</w:t>
            </w:r>
          </w:p>
        </w:tc>
        <w:tc>
          <w:tcPr>
            <w:tcW w:w="718" w:type="dxa"/>
            <w:vAlign w:val="center"/>
          </w:tcPr>
          <w:p w:rsidR="006B72DB" w:rsidRDefault="006B72DB" w:rsidP="006B72DB">
            <w:pPr>
              <w:spacing w:after="0"/>
              <w:ind w:firstLine="0"/>
              <w:jc w:val="center"/>
            </w:pPr>
            <w:r>
              <w:t>5</w:t>
            </w:r>
          </w:p>
        </w:tc>
        <w:tc>
          <w:tcPr>
            <w:tcW w:w="718" w:type="dxa"/>
            <w:vAlign w:val="center"/>
          </w:tcPr>
          <w:p w:rsidR="006B72DB" w:rsidRDefault="006B72DB" w:rsidP="006B72DB">
            <w:pPr>
              <w:spacing w:after="0"/>
              <w:ind w:firstLine="0"/>
              <w:jc w:val="center"/>
            </w:pPr>
            <w:r>
              <w:t>6</w:t>
            </w:r>
          </w:p>
        </w:tc>
        <w:tc>
          <w:tcPr>
            <w:tcW w:w="684" w:type="dxa"/>
            <w:vAlign w:val="center"/>
          </w:tcPr>
          <w:p w:rsidR="006B72DB" w:rsidRDefault="006B72DB" w:rsidP="006B72DB">
            <w:pPr>
              <w:spacing w:after="0"/>
              <w:ind w:firstLine="0"/>
              <w:jc w:val="center"/>
            </w:pPr>
            <w:r>
              <w:t>7</w:t>
            </w:r>
          </w:p>
        </w:tc>
        <w:tc>
          <w:tcPr>
            <w:tcW w:w="684" w:type="dxa"/>
            <w:vAlign w:val="center"/>
          </w:tcPr>
          <w:p w:rsidR="006B72DB" w:rsidRDefault="006B72DB" w:rsidP="006B72DB">
            <w:pPr>
              <w:spacing w:after="0"/>
              <w:ind w:firstLine="0"/>
              <w:jc w:val="center"/>
            </w:pPr>
            <w:r>
              <w:t>8</w:t>
            </w:r>
          </w:p>
        </w:tc>
        <w:tc>
          <w:tcPr>
            <w:tcW w:w="684" w:type="dxa"/>
            <w:vAlign w:val="center"/>
          </w:tcPr>
          <w:p w:rsidR="006B72DB" w:rsidRDefault="006B72DB" w:rsidP="006B72DB">
            <w:pPr>
              <w:spacing w:after="0"/>
              <w:ind w:firstLine="0"/>
              <w:jc w:val="center"/>
            </w:pPr>
            <w:r>
              <w:t>9</w:t>
            </w:r>
          </w:p>
        </w:tc>
        <w:tc>
          <w:tcPr>
            <w:tcW w:w="687" w:type="dxa"/>
            <w:vAlign w:val="center"/>
          </w:tcPr>
          <w:p w:rsidR="006B72DB" w:rsidRDefault="006B72DB" w:rsidP="006B72DB">
            <w:pPr>
              <w:spacing w:after="0"/>
              <w:ind w:firstLine="0"/>
              <w:jc w:val="center"/>
            </w:pPr>
            <w:r>
              <w:t>10</w:t>
            </w:r>
          </w:p>
        </w:tc>
        <w:tc>
          <w:tcPr>
            <w:tcW w:w="684" w:type="dxa"/>
            <w:vAlign w:val="center"/>
          </w:tcPr>
          <w:p w:rsidR="006B72DB" w:rsidRDefault="006B72DB" w:rsidP="006B72DB">
            <w:pPr>
              <w:spacing w:after="0"/>
              <w:ind w:firstLine="0"/>
              <w:jc w:val="center"/>
            </w:pPr>
            <w:r>
              <w:t>11</w:t>
            </w:r>
          </w:p>
        </w:tc>
        <w:tc>
          <w:tcPr>
            <w:tcW w:w="684" w:type="dxa"/>
            <w:vAlign w:val="center"/>
          </w:tcPr>
          <w:p w:rsidR="006B72DB" w:rsidRDefault="006B72DB" w:rsidP="006B72DB">
            <w:pPr>
              <w:spacing w:after="0"/>
              <w:ind w:firstLine="0"/>
              <w:jc w:val="center"/>
            </w:pPr>
            <w:r>
              <w:t>12</w:t>
            </w:r>
          </w:p>
        </w:tc>
      </w:tr>
      <w:tr w:rsidR="00920EFF" w:rsidTr="00920EFF">
        <w:tc>
          <w:tcPr>
            <w:tcW w:w="1092" w:type="dxa"/>
          </w:tcPr>
          <w:p w:rsidR="00920EFF" w:rsidRDefault="00A9509B">
            <m:oMathPara>
              <m:oMath>
                <m:sSubSup>
                  <m:sSubSupPr>
                    <m:ctrlPr>
                      <w:rPr>
                        <w:rFonts w:ascii="Cambria Math" w:hAnsi="Cambria Math"/>
                        <w:i/>
                      </w:rPr>
                    </m:ctrlPr>
                  </m:sSubSupPr>
                  <m:e>
                    <m:r>
                      <w:rPr>
                        <w:rFonts w:ascii="Cambria Math" w:hAnsi="Cambria Math"/>
                      </w:rPr>
                      <m:t>i</m:t>
                    </m:r>
                  </m:e>
                  <m:sub>
                    <m:r>
                      <w:rPr>
                        <w:rFonts w:ascii="Cambria Math" w:hAnsi="Cambria Math"/>
                      </w:rPr>
                      <m:t>Э min</m:t>
                    </m:r>
                  </m:sub>
                  <m:sup>
                    <m:r>
                      <m:rPr>
                        <m:sty m:val="p"/>
                      </m:rPr>
                      <w:rPr>
                        <w:rFonts w:ascii="Cambria Math" w:hAnsi="Cambria Math"/>
                      </w:rPr>
                      <m:t>Ψ</m:t>
                    </m:r>
                  </m:sup>
                </m:sSubSup>
              </m:oMath>
            </m:oMathPara>
          </w:p>
        </w:tc>
        <w:tc>
          <w:tcPr>
            <w:tcW w:w="785" w:type="dxa"/>
            <w:vAlign w:val="center"/>
          </w:tcPr>
          <w:p w:rsidR="00920EFF" w:rsidRPr="00BE5690" w:rsidRDefault="00AC2255" w:rsidP="00AC2255">
            <w:pPr>
              <w:spacing w:after="0"/>
              <w:ind w:firstLine="0"/>
              <w:jc w:val="center"/>
              <w:rPr>
                <w:lang w:val="en-US"/>
              </w:rPr>
            </w:pPr>
            <w:r>
              <w:rPr>
                <w:lang w:val="en-US"/>
              </w:rPr>
              <w:t>3</w:t>
            </w:r>
            <w:r w:rsidR="00920EFF">
              <w:rPr>
                <w:lang w:val="en-US"/>
              </w:rPr>
              <w:t>,</w:t>
            </w:r>
            <w:r>
              <w:rPr>
                <w:lang w:val="en-US"/>
              </w:rPr>
              <w:t>3</w:t>
            </w:r>
          </w:p>
        </w:tc>
        <w:tc>
          <w:tcPr>
            <w:tcW w:w="717" w:type="dxa"/>
            <w:vAlign w:val="center"/>
          </w:tcPr>
          <w:p w:rsidR="00920EFF" w:rsidRPr="00456D06" w:rsidRDefault="00AC2255" w:rsidP="006B72DB">
            <w:pPr>
              <w:spacing w:after="0"/>
              <w:ind w:firstLine="0"/>
              <w:jc w:val="center"/>
              <w:rPr>
                <w:lang w:val="en-US"/>
              </w:rPr>
            </w:pPr>
            <w:r>
              <w:rPr>
                <w:lang w:val="en-US"/>
              </w:rPr>
              <w:t>5</w:t>
            </w:r>
            <w:r w:rsidR="00920EFF" w:rsidRPr="00456D06">
              <w:rPr>
                <w:lang w:val="en-US"/>
              </w:rPr>
              <w:t>,8</w:t>
            </w:r>
          </w:p>
        </w:tc>
        <w:tc>
          <w:tcPr>
            <w:tcW w:w="718" w:type="dxa"/>
            <w:vAlign w:val="center"/>
          </w:tcPr>
          <w:p w:rsidR="00920EFF" w:rsidRPr="00AC2255" w:rsidRDefault="00AC2255" w:rsidP="006B72DB">
            <w:pPr>
              <w:spacing w:after="0"/>
              <w:ind w:firstLine="0"/>
              <w:jc w:val="center"/>
              <w:rPr>
                <w:lang w:val="en-US"/>
              </w:rPr>
            </w:pPr>
            <w:r>
              <w:rPr>
                <w:lang w:val="en-US"/>
              </w:rPr>
              <w:t>3,8</w:t>
            </w:r>
          </w:p>
        </w:tc>
        <w:tc>
          <w:tcPr>
            <w:tcW w:w="718" w:type="dxa"/>
            <w:vAlign w:val="center"/>
          </w:tcPr>
          <w:p w:rsidR="00920EFF" w:rsidRPr="00AC2255" w:rsidRDefault="00AC2255" w:rsidP="00AC2255">
            <w:pPr>
              <w:spacing w:after="0"/>
              <w:ind w:firstLine="0"/>
              <w:jc w:val="center"/>
              <w:rPr>
                <w:lang w:val="en-US"/>
              </w:rPr>
            </w:pPr>
            <w:r>
              <w:rPr>
                <w:lang w:val="en-US"/>
              </w:rPr>
              <w:t>4</w:t>
            </w:r>
            <w:r w:rsidR="00920EFF" w:rsidRPr="00456D06">
              <w:rPr>
                <w:lang w:val="en-US"/>
              </w:rPr>
              <w:t>,</w:t>
            </w:r>
            <w:r>
              <w:rPr>
                <w:lang w:val="en-US"/>
              </w:rPr>
              <w:t>3</w:t>
            </w:r>
          </w:p>
        </w:tc>
        <w:tc>
          <w:tcPr>
            <w:tcW w:w="718" w:type="dxa"/>
            <w:vAlign w:val="center"/>
          </w:tcPr>
          <w:p w:rsidR="00920EFF" w:rsidRPr="00CF1038" w:rsidRDefault="00456D06" w:rsidP="00456D06">
            <w:pPr>
              <w:spacing w:after="0"/>
              <w:ind w:firstLine="0"/>
              <w:jc w:val="center"/>
              <w:rPr>
                <w:lang w:val="en-US"/>
              </w:rPr>
            </w:pPr>
            <w:r>
              <w:rPr>
                <w:lang w:val="en-US"/>
              </w:rPr>
              <w:t>4</w:t>
            </w:r>
            <w:r w:rsidR="00AC2255">
              <w:rPr>
                <w:lang w:val="en-US"/>
              </w:rPr>
              <w:t>,</w:t>
            </w:r>
            <w:r>
              <w:rPr>
                <w:lang w:val="en-US"/>
              </w:rPr>
              <w:t>9</w:t>
            </w:r>
          </w:p>
        </w:tc>
        <w:tc>
          <w:tcPr>
            <w:tcW w:w="718" w:type="dxa"/>
            <w:vAlign w:val="center"/>
          </w:tcPr>
          <w:p w:rsidR="00920EFF" w:rsidRPr="00456D06" w:rsidRDefault="00AC2255" w:rsidP="00456D06">
            <w:pPr>
              <w:spacing w:after="0"/>
              <w:ind w:firstLine="0"/>
              <w:jc w:val="center"/>
              <w:rPr>
                <w:lang w:val="en-US"/>
              </w:rPr>
            </w:pPr>
            <w:r>
              <w:rPr>
                <w:lang w:val="en-US"/>
              </w:rPr>
              <w:t>5,</w:t>
            </w:r>
            <w:r w:rsidR="00456D06">
              <w:rPr>
                <w:lang w:val="en-US"/>
              </w:rPr>
              <w:t>5</w:t>
            </w:r>
          </w:p>
        </w:tc>
        <w:tc>
          <w:tcPr>
            <w:tcW w:w="684" w:type="dxa"/>
            <w:vAlign w:val="center"/>
          </w:tcPr>
          <w:p w:rsidR="00920EFF" w:rsidRPr="00456D06" w:rsidRDefault="00456D06" w:rsidP="00456D06">
            <w:pPr>
              <w:spacing w:after="0"/>
              <w:ind w:firstLine="0"/>
              <w:jc w:val="center"/>
              <w:rPr>
                <w:lang w:val="en-US"/>
              </w:rPr>
            </w:pPr>
            <w:r>
              <w:rPr>
                <w:lang w:val="en-US"/>
              </w:rPr>
              <w:t>5</w:t>
            </w:r>
            <w:r w:rsidR="00626657" w:rsidRPr="00456D06">
              <w:rPr>
                <w:lang w:val="en-US"/>
              </w:rPr>
              <w:t>,</w:t>
            </w:r>
            <w:r>
              <w:rPr>
                <w:lang w:val="en-US"/>
              </w:rPr>
              <w:t>9</w:t>
            </w:r>
          </w:p>
        </w:tc>
        <w:tc>
          <w:tcPr>
            <w:tcW w:w="684" w:type="dxa"/>
            <w:vAlign w:val="center"/>
          </w:tcPr>
          <w:p w:rsidR="00920EFF" w:rsidRPr="00626657" w:rsidRDefault="00456D06" w:rsidP="00456D06">
            <w:pPr>
              <w:spacing w:after="0"/>
              <w:ind w:firstLine="0"/>
              <w:jc w:val="center"/>
              <w:rPr>
                <w:lang w:val="en-US"/>
              </w:rPr>
            </w:pPr>
            <w:r>
              <w:rPr>
                <w:lang w:val="en-US"/>
              </w:rPr>
              <w:t>6</w:t>
            </w:r>
            <w:r w:rsidR="00626657">
              <w:rPr>
                <w:lang w:val="en-US"/>
              </w:rPr>
              <w:t>,</w:t>
            </w:r>
            <w:r>
              <w:rPr>
                <w:lang w:val="en-US"/>
              </w:rPr>
              <w:t>0</w:t>
            </w:r>
          </w:p>
        </w:tc>
        <w:tc>
          <w:tcPr>
            <w:tcW w:w="684" w:type="dxa"/>
            <w:vAlign w:val="center"/>
          </w:tcPr>
          <w:p w:rsidR="00920EFF" w:rsidRPr="00626657" w:rsidRDefault="00626657" w:rsidP="00626657">
            <w:pPr>
              <w:spacing w:after="0"/>
              <w:ind w:firstLine="0"/>
              <w:jc w:val="center"/>
              <w:rPr>
                <w:lang w:val="en-US"/>
              </w:rPr>
            </w:pPr>
            <w:r>
              <w:rPr>
                <w:lang w:val="en-US"/>
              </w:rPr>
              <w:t>4</w:t>
            </w:r>
            <w:r w:rsidR="00920EFF" w:rsidRPr="00456D06">
              <w:rPr>
                <w:lang w:val="en-US"/>
              </w:rPr>
              <w:t>,</w:t>
            </w:r>
            <w:r>
              <w:rPr>
                <w:lang w:val="en-US"/>
              </w:rPr>
              <w:t>4</w:t>
            </w:r>
          </w:p>
        </w:tc>
        <w:tc>
          <w:tcPr>
            <w:tcW w:w="687" w:type="dxa"/>
            <w:vAlign w:val="center"/>
          </w:tcPr>
          <w:p w:rsidR="00920EFF" w:rsidRPr="00456D06" w:rsidRDefault="00456D06" w:rsidP="00456D06">
            <w:pPr>
              <w:spacing w:after="0"/>
              <w:ind w:firstLine="0"/>
              <w:jc w:val="center"/>
              <w:rPr>
                <w:lang w:val="en-US"/>
              </w:rPr>
            </w:pPr>
            <w:r>
              <w:rPr>
                <w:lang w:val="en-US"/>
              </w:rPr>
              <w:t>5</w:t>
            </w:r>
            <w:r w:rsidR="00920EFF" w:rsidRPr="00456D06">
              <w:rPr>
                <w:lang w:val="en-US"/>
              </w:rPr>
              <w:t>,</w:t>
            </w:r>
            <w:r>
              <w:rPr>
                <w:lang w:val="en-US"/>
              </w:rPr>
              <w:t>7</w:t>
            </w:r>
          </w:p>
        </w:tc>
        <w:tc>
          <w:tcPr>
            <w:tcW w:w="684" w:type="dxa"/>
          </w:tcPr>
          <w:p w:rsidR="00920EFF" w:rsidRPr="00626657" w:rsidRDefault="00626657" w:rsidP="006B72DB">
            <w:pPr>
              <w:spacing w:after="0"/>
              <w:ind w:firstLine="0"/>
              <w:jc w:val="center"/>
              <w:rPr>
                <w:lang w:val="en-US"/>
              </w:rPr>
            </w:pPr>
            <w:r>
              <w:rPr>
                <w:lang w:val="en-US"/>
              </w:rPr>
              <w:t>6</w:t>
            </w:r>
            <w:r w:rsidR="00456D06">
              <w:rPr>
                <w:lang w:val="en-US"/>
              </w:rPr>
              <w:t>,0</w:t>
            </w:r>
          </w:p>
        </w:tc>
        <w:tc>
          <w:tcPr>
            <w:tcW w:w="684" w:type="dxa"/>
          </w:tcPr>
          <w:p w:rsidR="00920EFF" w:rsidRPr="00456D06" w:rsidRDefault="002F31A3" w:rsidP="00A94332">
            <w:pPr>
              <w:spacing w:after="0"/>
              <w:ind w:firstLine="0"/>
              <w:jc w:val="center"/>
              <w:rPr>
                <w:lang w:val="en-US"/>
              </w:rPr>
            </w:pPr>
            <w:r>
              <w:rPr>
                <w:lang w:val="en-US"/>
              </w:rPr>
              <w:t>4</w:t>
            </w:r>
            <w:r w:rsidR="00920EFF" w:rsidRPr="00456D06">
              <w:rPr>
                <w:lang w:val="en-US"/>
              </w:rPr>
              <w:t>,4</w:t>
            </w:r>
          </w:p>
        </w:tc>
      </w:tr>
      <w:tr w:rsidR="00920EFF" w:rsidTr="00920EFF">
        <w:tc>
          <w:tcPr>
            <w:tcW w:w="1092" w:type="dxa"/>
          </w:tcPr>
          <w:p w:rsidR="00920EFF" w:rsidRDefault="00A9509B" w:rsidP="00920EFF">
            <m:oMathPara>
              <m:oMath>
                <m:sSubSup>
                  <m:sSubSupPr>
                    <m:ctrlPr>
                      <w:rPr>
                        <w:rFonts w:ascii="Cambria Math" w:hAnsi="Cambria Math"/>
                        <w:i/>
                      </w:rPr>
                    </m:ctrlPr>
                  </m:sSubSupPr>
                  <m:e>
                    <m:r>
                      <w:rPr>
                        <w:rFonts w:ascii="Cambria Math" w:hAnsi="Cambria Math"/>
                      </w:rPr>
                      <m:t>i</m:t>
                    </m:r>
                  </m:e>
                  <m:sub>
                    <m:r>
                      <w:rPr>
                        <w:rFonts w:ascii="Cambria Math" w:hAnsi="Cambria Math"/>
                      </w:rPr>
                      <m:t>Э max</m:t>
                    </m:r>
                  </m:sub>
                  <m:sup>
                    <m:r>
                      <m:rPr>
                        <m:sty m:val="p"/>
                      </m:rPr>
                      <w:rPr>
                        <w:rFonts w:ascii="Cambria Math" w:hAnsi="Cambria Math"/>
                      </w:rPr>
                      <m:t>Ψ</m:t>
                    </m:r>
                  </m:sup>
                </m:sSubSup>
              </m:oMath>
            </m:oMathPara>
          </w:p>
        </w:tc>
        <w:tc>
          <w:tcPr>
            <w:tcW w:w="785" w:type="dxa"/>
            <w:vAlign w:val="center"/>
          </w:tcPr>
          <w:p w:rsidR="00920EFF" w:rsidRDefault="00263E3A" w:rsidP="006B72DB">
            <w:pPr>
              <w:spacing w:after="0"/>
              <w:ind w:firstLine="0"/>
              <w:jc w:val="center"/>
              <w:rPr>
                <w:lang w:val="en-US"/>
              </w:rPr>
            </w:pPr>
            <w:r>
              <w:rPr>
                <w:lang w:val="en-US"/>
              </w:rPr>
              <w:t>6,6</w:t>
            </w:r>
          </w:p>
        </w:tc>
        <w:tc>
          <w:tcPr>
            <w:tcW w:w="717" w:type="dxa"/>
            <w:vAlign w:val="center"/>
          </w:tcPr>
          <w:p w:rsidR="00920EFF" w:rsidRPr="00456D06" w:rsidRDefault="00263E3A" w:rsidP="00263E3A">
            <w:pPr>
              <w:spacing w:after="0"/>
              <w:ind w:firstLine="0"/>
              <w:jc w:val="center"/>
              <w:rPr>
                <w:lang w:val="en-US"/>
              </w:rPr>
            </w:pPr>
            <w:r>
              <w:rPr>
                <w:lang w:val="en-US"/>
              </w:rPr>
              <w:t>11,6</w:t>
            </w:r>
          </w:p>
        </w:tc>
        <w:tc>
          <w:tcPr>
            <w:tcW w:w="718" w:type="dxa"/>
            <w:vAlign w:val="center"/>
          </w:tcPr>
          <w:p w:rsidR="00920EFF" w:rsidRPr="00456D06" w:rsidRDefault="00263E3A" w:rsidP="006B72DB">
            <w:pPr>
              <w:spacing w:after="0"/>
              <w:ind w:firstLine="0"/>
              <w:jc w:val="center"/>
              <w:rPr>
                <w:lang w:val="en-US"/>
              </w:rPr>
            </w:pPr>
            <w:r>
              <w:rPr>
                <w:lang w:val="en-US"/>
              </w:rPr>
              <w:t>7,6</w:t>
            </w:r>
          </w:p>
        </w:tc>
        <w:tc>
          <w:tcPr>
            <w:tcW w:w="718" w:type="dxa"/>
            <w:vAlign w:val="center"/>
          </w:tcPr>
          <w:p w:rsidR="00920EFF" w:rsidRPr="00456D06" w:rsidRDefault="00263E3A" w:rsidP="006B72DB">
            <w:pPr>
              <w:spacing w:after="0"/>
              <w:ind w:firstLine="0"/>
              <w:jc w:val="center"/>
              <w:rPr>
                <w:lang w:val="en-US"/>
              </w:rPr>
            </w:pPr>
            <w:r>
              <w:rPr>
                <w:lang w:val="en-US"/>
              </w:rPr>
              <w:t>8,6</w:t>
            </w:r>
          </w:p>
        </w:tc>
        <w:tc>
          <w:tcPr>
            <w:tcW w:w="718" w:type="dxa"/>
            <w:vAlign w:val="center"/>
          </w:tcPr>
          <w:p w:rsidR="00920EFF" w:rsidRDefault="00263E3A" w:rsidP="006B72DB">
            <w:pPr>
              <w:spacing w:after="0"/>
              <w:ind w:firstLine="0"/>
              <w:jc w:val="center"/>
              <w:rPr>
                <w:lang w:val="en-US"/>
              </w:rPr>
            </w:pPr>
            <w:r>
              <w:rPr>
                <w:lang w:val="en-US"/>
              </w:rPr>
              <w:t>9,8</w:t>
            </w:r>
          </w:p>
        </w:tc>
        <w:tc>
          <w:tcPr>
            <w:tcW w:w="718" w:type="dxa"/>
            <w:vAlign w:val="center"/>
          </w:tcPr>
          <w:p w:rsidR="00920EFF" w:rsidRPr="00456D06" w:rsidRDefault="00263E3A" w:rsidP="006B72DB">
            <w:pPr>
              <w:spacing w:after="0"/>
              <w:ind w:firstLine="0"/>
              <w:jc w:val="center"/>
              <w:rPr>
                <w:lang w:val="en-US"/>
              </w:rPr>
            </w:pPr>
            <w:r>
              <w:rPr>
                <w:lang w:val="en-US"/>
              </w:rPr>
              <w:t>11</w:t>
            </w:r>
          </w:p>
        </w:tc>
        <w:tc>
          <w:tcPr>
            <w:tcW w:w="684" w:type="dxa"/>
            <w:vAlign w:val="center"/>
          </w:tcPr>
          <w:p w:rsidR="00920EFF" w:rsidRPr="00456D06" w:rsidRDefault="00263E3A" w:rsidP="006B72DB">
            <w:pPr>
              <w:spacing w:after="0"/>
              <w:ind w:firstLine="0"/>
              <w:jc w:val="center"/>
              <w:rPr>
                <w:lang w:val="en-US"/>
              </w:rPr>
            </w:pPr>
            <w:r>
              <w:rPr>
                <w:lang w:val="en-US"/>
              </w:rPr>
              <w:t>11,8</w:t>
            </w:r>
          </w:p>
        </w:tc>
        <w:tc>
          <w:tcPr>
            <w:tcW w:w="684" w:type="dxa"/>
            <w:vAlign w:val="center"/>
          </w:tcPr>
          <w:p w:rsidR="00920EFF" w:rsidRPr="00456D06" w:rsidRDefault="00263E3A" w:rsidP="006B72DB">
            <w:pPr>
              <w:spacing w:after="0"/>
              <w:ind w:firstLine="0"/>
              <w:jc w:val="center"/>
              <w:rPr>
                <w:lang w:val="en-US"/>
              </w:rPr>
            </w:pPr>
            <w:r>
              <w:rPr>
                <w:lang w:val="en-US"/>
              </w:rPr>
              <w:t>12</w:t>
            </w:r>
          </w:p>
        </w:tc>
        <w:tc>
          <w:tcPr>
            <w:tcW w:w="684" w:type="dxa"/>
            <w:vAlign w:val="center"/>
          </w:tcPr>
          <w:p w:rsidR="00920EFF" w:rsidRPr="00456D06" w:rsidRDefault="00456D06" w:rsidP="006B72DB">
            <w:pPr>
              <w:spacing w:after="0"/>
              <w:ind w:firstLine="0"/>
              <w:jc w:val="center"/>
              <w:rPr>
                <w:lang w:val="en-US"/>
              </w:rPr>
            </w:pPr>
            <w:r>
              <w:rPr>
                <w:lang w:val="en-US"/>
              </w:rPr>
              <w:t>8,8</w:t>
            </w:r>
          </w:p>
        </w:tc>
        <w:tc>
          <w:tcPr>
            <w:tcW w:w="687" w:type="dxa"/>
            <w:vAlign w:val="center"/>
          </w:tcPr>
          <w:p w:rsidR="00920EFF" w:rsidRPr="00456D06" w:rsidRDefault="00456D06" w:rsidP="006B72DB">
            <w:pPr>
              <w:spacing w:after="0"/>
              <w:ind w:firstLine="0"/>
              <w:jc w:val="center"/>
              <w:rPr>
                <w:lang w:val="en-US"/>
              </w:rPr>
            </w:pPr>
            <w:r>
              <w:rPr>
                <w:lang w:val="en-US"/>
              </w:rPr>
              <w:t>11,4</w:t>
            </w:r>
          </w:p>
        </w:tc>
        <w:tc>
          <w:tcPr>
            <w:tcW w:w="684" w:type="dxa"/>
          </w:tcPr>
          <w:p w:rsidR="00920EFF" w:rsidRPr="00456D06" w:rsidRDefault="00456D06" w:rsidP="006B72DB">
            <w:pPr>
              <w:spacing w:after="0"/>
              <w:ind w:firstLine="0"/>
              <w:jc w:val="center"/>
              <w:rPr>
                <w:lang w:val="en-US"/>
              </w:rPr>
            </w:pPr>
            <w:r>
              <w:rPr>
                <w:lang w:val="en-US"/>
              </w:rPr>
              <w:t>12</w:t>
            </w:r>
          </w:p>
        </w:tc>
        <w:tc>
          <w:tcPr>
            <w:tcW w:w="684" w:type="dxa"/>
          </w:tcPr>
          <w:p w:rsidR="00920EFF" w:rsidRPr="00456D06" w:rsidRDefault="002F31A3" w:rsidP="00A94332">
            <w:pPr>
              <w:spacing w:after="0"/>
              <w:ind w:firstLine="0"/>
              <w:jc w:val="center"/>
              <w:rPr>
                <w:lang w:val="en-US"/>
              </w:rPr>
            </w:pPr>
            <w:r>
              <w:rPr>
                <w:lang w:val="en-US"/>
              </w:rPr>
              <w:t>8</w:t>
            </w:r>
            <w:r w:rsidR="00456D06">
              <w:rPr>
                <w:lang w:val="en-US"/>
              </w:rPr>
              <w:t>,8</w:t>
            </w:r>
          </w:p>
        </w:tc>
      </w:tr>
      <w:tr w:rsidR="006B72DB" w:rsidTr="00920EFF">
        <w:tc>
          <w:tcPr>
            <w:tcW w:w="1092" w:type="dxa"/>
          </w:tcPr>
          <w:p w:rsidR="006B72DB" w:rsidRPr="00065CE7" w:rsidRDefault="00A9509B" w:rsidP="006B72DB">
            <w:pPr>
              <w:spacing w:after="0"/>
              <w:ind w:firstLine="0"/>
              <w:jc w:val="center"/>
              <w:rPr>
                <w:i/>
              </w:rPr>
            </w:pPr>
            <m:oMathPara>
              <m:oMath>
                <m:sSub>
                  <m:sSubPr>
                    <m:ctrlPr>
                      <w:rPr>
                        <w:rFonts w:ascii="Cambria Math" w:hAnsi="Cambria Math" w:cs="Microsoft Sans Serif"/>
                        <w:i/>
                        <w:szCs w:val="24"/>
                        <w:lang w:val="en-US"/>
                      </w:rPr>
                    </m:ctrlPr>
                  </m:sSubPr>
                  <m:e>
                    <m:r>
                      <w:rPr>
                        <w:rFonts w:ascii="Cambria Math" w:hAnsi="Cambria Math" w:cs="Microsoft Sans Serif"/>
                        <w:szCs w:val="24"/>
                        <w:lang w:val="en-US"/>
                      </w:rPr>
                      <m:t>T</m:t>
                    </m:r>
                  </m:e>
                  <m:sub>
                    <m:r>
                      <w:rPr>
                        <w:rFonts w:ascii="Cambria Math" w:hAnsi="Cambria Math" w:cs="Microsoft Sans Serif"/>
                        <w:szCs w:val="24"/>
                        <w:lang w:val="en-US"/>
                      </w:rPr>
                      <m:t>ψ</m:t>
                    </m:r>
                  </m:sub>
                </m:sSub>
                <m:r>
                  <w:rPr>
                    <w:rFonts w:ascii="Cambria Math" w:hAnsi="Cambria Math"/>
                    <w:lang w:val="en-US"/>
                  </w:rPr>
                  <m:t>, c</m:t>
                </m:r>
              </m:oMath>
            </m:oMathPara>
          </w:p>
        </w:tc>
        <w:tc>
          <w:tcPr>
            <w:tcW w:w="785" w:type="dxa"/>
            <w:vAlign w:val="center"/>
          </w:tcPr>
          <w:p w:rsidR="006B72DB" w:rsidRPr="00670723" w:rsidRDefault="006B72DB" w:rsidP="006B72DB">
            <w:pPr>
              <w:spacing w:after="0"/>
              <w:ind w:firstLine="0"/>
              <w:jc w:val="center"/>
            </w:pPr>
            <w:r>
              <w:rPr>
                <w:lang w:val="en-US"/>
              </w:rPr>
              <w:t>0</w:t>
            </w:r>
            <w:r>
              <w:t>,90</w:t>
            </w:r>
          </w:p>
        </w:tc>
        <w:tc>
          <w:tcPr>
            <w:tcW w:w="717" w:type="dxa"/>
            <w:vAlign w:val="center"/>
          </w:tcPr>
          <w:p w:rsidR="006B72DB" w:rsidRDefault="006B72DB" w:rsidP="006B72DB">
            <w:pPr>
              <w:spacing w:after="0"/>
              <w:ind w:firstLine="0"/>
              <w:jc w:val="center"/>
            </w:pPr>
            <w:r>
              <w:t>0,37</w:t>
            </w:r>
          </w:p>
        </w:tc>
        <w:tc>
          <w:tcPr>
            <w:tcW w:w="718" w:type="dxa"/>
            <w:vAlign w:val="center"/>
          </w:tcPr>
          <w:p w:rsidR="006B72DB" w:rsidRDefault="006B72DB" w:rsidP="006B72DB">
            <w:pPr>
              <w:spacing w:after="0"/>
              <w:ind w:firstLine="0"/>
              <w:jc w:val="center"/>
            </w:pPr>
            <w:r>
              <w:t>0,07</w:t>
            </w:r>
          </w:p>
        </w:tc>
        <w:tc>
          <w:tcPr>
            <w:tcW w:w="718" w:type="dxa"/>
            <w:vAlign w:val="center"/>
          </w:tcPr>
          <w:p w:rsidR="006B72DB" w:rsidRDefault="006B72DB" w:rsidP="006B72DB">
            <w:pPr>
              <w:spacing w:after="0"/>
              <w:ind w:firstLine="0"/>
              <w:jc w:val="center"/>
            </w:pPr>
            <w:r>
              <w:t>1,65</w:t>
            </w:r>
          </w:p>
        </w:tc>
        <w:tc>
          <w:tcPr>
            <w:tcW w:w="718" w:type="dxa"/>
            <w:vAlign w:val="center"/>
          </w:tcPr>
          <w:p w:rsidR="006B72DB" w:rsidRDefault="006B72DB" w:rsidP="006B72DB">
            <w:pPr>
              <w:spacing w:after="0"/>
              <w:ind w:firstLine="0"/>
              <w:jc w:val="center"/>
            </w:pPr>
            <w:r>
              <w:t>0,23</w:t>
            </w:r>
          </w:p>
        </w:tc>
        <w:tc>
          <w:tcPr>
            <w:tcW w:w="718" w:type="dxa"/>
            <w:vAlign w:val="center"/>
          </w:tcPr>
          <w:p w:rsidR="006B72DB" w:rsidRDefault="006B72DB" w:rsidP="006B72DB">
            <w:pPr>
              <w:spacing w:after="0"/>
              <w:ind w:firstLine="0"/>
              <w:jc w:val="center"/>
            </w:pPr>
            <w:r>
              <w:t>1,32</w:t>
            </w:r>
          </w:p>
        </w:tc>
        <w:tc>
          <w:tcPr>
            <w:tcW w:w="684" w:type="dxa"/>
            <w:vAlign w:val="center"/>
          </w:tcPr>
          <w:p w:rsidR="006B72DB" w:rsidRDefault="006B72DB" w:rsidP="006B72DB">
            <w:pPr>
              <w:spacing w:after="0"/>
              <w:ind w:firstLine="0"/>
              <w:jc w:val="center"/>
            </w:pPr>
            <w:r>
              <w:t>0,62</w:t>
            </w:r>
          </w:p>
        </w:tc>
        <w:tc>
          <w:tcPr>
            <w:tcW w:w="684" w:type="dxa"/>
            <w:vAlign w:val="center"/>
          </w:tcPr>
          <w:p w:rsidR="006B72DB" w:rsidRDefault="006B72DB" w:rsidP="006B72DB">
            <w:pPr>
              <w:spacing w:after="0"/>
              <w:ind w:firstLine="0"/>
              <w:jc w:val="center"/>
            </w:pPr>
            <w:r>
              <w:t>0,60</w:t>
            </w:r>
          </w:p>
        </w:tc>
        <w:tc>
          <w:tcPr>
            <w:tcW w:w="684" w:type="dxa"/>
            <w:vAlign w:val="center"/>
          </w:tcPr>
          <w:p w:rsidR="006B72DB" w:rsidRDefault="006B72DB" w:rsidP="006B72DB">
            <w:pPr>
              <w:spacing w:after="0"/>
              <w:ind w:firstLine="0"/>
              <w:jc w:val="center"/>
            </w:pPr>
            <w:r>
              <w:t>2,83</w:t>
            </w:r>
          </w:p>
        </w:tc>
        <w:tc>
          <w:tcPr>
            <w:tcW w:w="687" w:type="dxa"/>
            <w:vAlign w:val="center"/>
          </w:tcPr>
          <w:p w:rsidR="006B72DB" w:rsidRDefault="006B72DB" w:rsidP="006B72DB">
            <w:pPr>
              <w:spacing w:after="0"/>
              <w:ind w:firstLine="0"/>
              <w:jc w:val="center"/>
            </w:pPr>
            <w:r>
              <w:t>1,55</w:t>
            </w:r>
          </w:p>
        </w:tc>
        <w:tc>
          <w:tcPr>
            <w:tcW w:w="684" w:type="dxa"/>
          </w:tcPr>
          <w:p w:rsidR="006B72DB" w:rsidRDefault="006B72DB" w:rsidP="006B72DB">
            <w:pPr>
              <w:spacing w:after="0"/>
              <w:ind w:firstLine="0"/>
              <w:jc w:val="center"/>
            </w:pPr>
            <w:r>
              <w:t>1,53</w:t>
            </w:r>
          </w:p>
        </w:tc>
        <w:tc>
          <w:tcPr>
            <w:tcW w:w="684" w:type="dxa"/>
          </w:tcPr>
          <w:p w:rsidR="006B72DB" w:rsidRDefault="006B72DB" w:rsidP="006B72DB">
            <w:pPr>
              <w:spacing w:after="0"/>
              <w:ind w:firstLine="0"/>
              <w:jc w:val="center"/>
            </w:pPr>
            <w:r>
              <w:t>4,67</w:t>
            </w:r>
          </w:p>
        </w:tc>
      </w:tr>
    </w:tbl>
    <w:p w:rsidR="00A40F66" w:rsidRDefault="00A40F66"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92363A" w:rsidRPr="00791C91" w:rsidRDefault="0092363A"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791C91">
        <w:rPr>
          <w:rFonts w:ascii="Microsoft Sans Serif" w:hAnsi="Microsoft Sans Serif" w:cs="Microsoft Sans Serif"/>
          <w:sz w:val="24"/>
          <w:szCs w:val="24"/>
        </w:rPr>
        <w:t>Для всех режимов выбираем единое передаточное число</w:t>
      </w:r>
      <w:proofErr w:type="gramStart"/>
      <w:r w:rsidR="00FD5BEF" w:rsidRPr="00FD5BEF">
        <w:rPr>
          <w:rFonts w:ascii="Microsoft Sans Serif" w:hAnsi="Microsoft Sans Serif" w:cs="Microsoft Sans Serif"/>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Э</m:t>
            </m:r>
            <w:proofErr w:type="gramEnd"/>
          </m:sub>
          <m:sup>
            <m:r>
              <m:rPr>
                <m:sty m:val="p"/>
              </m:rPr>
              <w:rPr>
                <w:rFonts w:ascii="Cambria Math" w:hAnsi="Cambria Math"/>
                <w:sz w:val="24"/>
                <w:szCs w:val="24"/>
              </w:rPr>
              <m:t>Ψ</m:t>
            </m:r>
          </m:sup>
        </m:sSubSup>
        <m:r>
          <w:rPr>
            <w:rFonts w:ascii="Cambria Math" w:hAnsi="Cambria Math"/>
            <w:sz w:val="24"/>
            <w:szCs w:val="24"/>
          </w:rPr>
          <m:t>=6</m:t>
        </m:r>
      </m:oMath>
      <w:r w:rsidRPr="00791C91">
        <w:rPr>
          <w:rFonts w:ascii="Microsoft Sans Serif" w:hAnsi="Microsoft Sans Serif" w:cs="Microsoft Sans Serif"/>
          <w:sz w:val="24"/>
          <w:szCs w:val="24"/>
        </w:rPr>
        <w:t xml:space="preserve">, т.к. при увеличении числа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ψ</m:t>
            </m:r>
          </m:sub>
        </m:sSub>
      </m:oMath>
      <w:r w:rsidRPr="00791C91">
        <w:rPr>
          <w:rFonts w:ascii="Microsoft Sans Serif" w:hAnsi="Microsoft Sans Serif" w:cs="Microsoft Sans Serif"/>
          <w:sz w:val="24"/>
          <w:szCs w:val="24"/>
        </w:rPr>
        <w:t xml:space="preserve"> будет увеличиваться и показатель соотношения амплитуд угловых скоростей крена и рыскания. Чем меньше этот показатель (до 2,5), тем лучше при прочих равных условиях будет и управляемость по крену. Ухудшение стабилизации самолета при больших значениях показателя усугубляется тем, что при колебаниях самолета по крену начинает влиять запаздывание реакции летчика, и его вмешательство в управление в этом случае, как правило, сопровождается раскачкой самолета.</w:t>
      </w:r>
    </w:p>
    <w:p w:rsidR="0092363A" w:rsidRDefault="0092363A"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791C91">
        <w:rPr>
          <w:rFonts w:ascii="Microsoft Sans Serif" w:hAnsi="Microsoft Sans Serif" w:cs="Microsoft Sans Serif"/>
          <w:sz w:val="24"/>
          <w:szCs w:val="24"/>
        </w:rPr>
        <w:t xml:space="preserve">Таким образом, получив параметры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ψ</m:t>
            </m:r>
          </m:sub>
        </m:sSub>
      </m:oMath>
      <w:r w:rsidR="00FD5BEF" w:rsidRPr="00791C91">
        <w:rPr>
          <w:rFonts w:ascii="Microsoft Sans Serif" w:hAnsi="Microsoft Sans Serif" w:cs="Microsoft Sans Serif"/>
          <w:sz w:val="24"/>
          <w:szCs w:val="24"/>
        </w:rPr>
        <w:t xml:space="preserve"> </w:t>
      </w:r>
      <w:r w:rsidRPr="00791C91">
        <w:rPr>
          <w:rFonts w:ascii="Microsoft Sans Serif" w:hAnsi="Microsoft Sans Serif" w:cs="Microsoft Sans Serif"/>
          <w:sz w:val="24"/>
          <w:szCs w:val="24"/>
        </w:rPr>
        <w:t xml:space="preserve">и </w:t>
      </w:r>
      <m:oMath>
        <m:sSub>
          <m:sSubPr>
            <m:ctrlPr>
              <w:rPr>
                <w:rFonts w:ascii="Cambria Math" w:hAnsi="Cambria Math" w:cs="Microsoft Sans Serif"/>
                <w:i/>
                <w:sz w:val="24"/>
                <w:szCs w:val="24"/>
                <w:lang w:val="en-US"/>
              </w:rPr>
            </m:ctrlPr>
          </m:sSubPr>
          <m:e>
            <m:r>
              <w:rPr>
                <w:rFonts w:ascii="Cambria Math" w:hAnsi="Cambria Math" w:cs="Microsoft Sans Serif"/>
                <w:sz w:val="24"/>
                <w:szCs w:val="24"/>
                <w:lang w:val="en-US"/>
              </w:rPr>
              <m:t>T</m:t>
            </m:r>
          </m:e>
          <m:sub>
            <m:r>
              <w:rPr>
                <w:rFonts w:ascii="Cambria Math" w:hAnsi="Cambria Math" w:cs="Microsoft Sans Serif"/>
                <w:sz w:val="24"/>
                <w:szCs w:val="24"/>
                <w:lang w:val="en-US"/>
              </w:rPr>
              <m:t>ψ</m:t>
            </m:r>
          </m:sub>
        </m:sSub>
      </m:oMath>
      <w:r w:rsidRPr="00791C91">
        <w:rPr>
          <w:rFonts w:ascii="Microsoft Sans Serif" w:hAnsi="Microsoft Sans Serif" w:cs="Microsoft Sans Serif"/>
          <w:sz w:val="24"/>
          <w:szCs w:val="24"/>
        </w:rPr>
        <w:t xml:space="preserve"> АП</w:t>
      </w:r>
      <w:r w:rsidR="00FD5BEF" w:rsidRPr="00FD5BEF">
        <w:rPr>
          <w:rFonts w:ascii="Microsoft Sans Serif" w:hAnsi="Microsoft Sans Serif" w:cs="Microsoft Sans Serif"/>
          <w:sz w:val="24"/>
          <w:szCs w:val="24"/>
        </w:rPr>
        <w:t>,</w:t>
      </w:r>
      <w:r w:rsidRPr="00791C91">
        <w:rPr>
          <w:rFonts w:ascii="Microsoft Sans Serif" w:hAnsi="Microsoft Sans Serif" w:cs="Microsoft Sans Serif"/>
          <w:sz w:val="24"/>
          <w:szCs w:val="24"/>
        </w:rPr>
        <w:t xml:space="preserve"> построим переходные процессы системы на каждом режиме полета ЛА.</w:t>
      </w: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C85CF4" w:rsidRPr="00791C91" w:rsidRDefault="00C85CF4"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sidRPr="00791C91">
        <w:rPr>
          <w:rFonts w:ascii="Microsoft Sans Serif" w:hAnsi="Microsoft Sans Serif" w:cs="Microsoft Sans Serif"/>
          <w:sz w:val="24"/>
          <w:szCs w:val="24"/>
        </w:rPr>
        <w:t>Графики переходных процессов будут выглядеть следующим образом:</w:t>
      </w:r>
    </w:p>
    <w:p w:rsidR="006B72DB" w:rsidRDefault="000D4B4E"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noProof/>
          <w:sz w:val="24"/>
          <w:szCs w:val="24"/>
          <w:lang w:eastAsia="ru-RU"/>
        </w:rPr>
        <w:drawing>
          <wp:inline distT="0" distB="0" distL="0" distR="0">
            <wp:extent cx="5343525" cy="4000500"/>
            <wp:effectExtent l="0" t="0" r="9525" b="0"/>
            <wp:docPr id="2" name="Picture 2" descr="\\XDEV-LAPTOP\Users\xdev\Desktop\baumanka\sem10\Курсач\pics\АПкурса\pp_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EV-LAPTOP\Users\xdev\Desktop\baumanka\sem10\Курсач\pics\АПкурса\pp_all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F027F3" w:rsidRPr="00DF5653" w:rsidRDefault="00F027F3" w:rsidP="00F027F3">
      <w:pPr>
        <w:pStyle w:val="Caption"/>
      </w:pPr>
      <w:r>
        <w:t>Рис. 5. Переходные процессы на всех режимах полета</w:t>
      </w:r>
    </w:p>
    <w:p w:rsidR="0092363A" w:rsidRDefault="00371B23"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r>
        <w:rPr>
          <w:rFonts w:ascii="Microsoft Sans Serif" w:hAnsi="Microsoft Sans Serif" w:cs="Microsoft Sans Serif"/>
          <w:sz w:val="24"/>
          <w:szCs w:val="24"/>
        </w:rPr>
        <w:t>П</w:t>
      </w:r>
      <w:r w:rsidR="0092363A" w:rsidRPr="00791C91">
        <w:rPr>
          <w:rFonts w:ascii="Microsoft Sans Serif" w:hAnsi="Microsoft Sans Serif" w:cs="Microsoft Sans Serif"/>
          <w:sz w:val="24"/>
          <w:szCs w:val="24"/>
        </w:rPr>
        <w:t xml:space="preserve">ри малых передаточных числах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i</m:t>
            </m:r>
          </m:e>
          <m:sub>
            <m:r>
              <m:rPr>
                <m:sty m:val="p"/>
              </m:rPr>
              <w:rPr>
                <w:rFonts w:ascii="Cambria Math" w:hAnsi="Cambria Math" w:cs="Microsoft Sans Serif"/>
                <w:sz w:val="24"/>
                <w:szCs w:val="24"/>
              </w:rPr>
              <m:t>ψ</m:t>
            </m:r>
          </m:sub>
        </m:sSub>
      </m:oMath>
      <w:r w:rsidR="0092363A" w:rsidRPr="00791C91">
        <w:rPr>
          <w:rFonts w:ascii="Microsoft Sans Serif" w:hAnsi="Microsoft Sans Serif" w:cs="Microsoft Sans Serif"/>
          <w:sz w:val="24"/>
          <w:szCs w:val="24"/>
        </w:rPr>
        <w:t xml:space="preserve"> переходной процесс доворота </w:t>
      </w:r>
      <w:proofErr w:type="gramStart"/>
      <w:r w:rsidR="0092363A" w:rsidRPr="00791C91">
        <w:rPr>
          <w:rFonts w:ascii="Microsoft Sans Serif" w:hAnsi="Microsoft Sans Serif" w:cs="Microsoft Sans Serif"/>
          <w:sz w:val="24"/>
          <w:szCs w:val="24"/>
        </w:rPr>
        <w:t xml:space="preserve">на </w:t>
      </w:r>
      <m:oMath>
        <m:sSub>
          <m:sSubPr>
            <m:ctrlPr>
              <w:rPr>
                <w:rFonts w:ascii="Cambria Math" w:hAnsi="Cambria Math" w:cs="Microsoft Sans Serif"/>
                <w:sz w:val="24"/>
                <w:szCs w:val="24"/>
              </w:rPr>
            </m:ctrlPr>
          </m:sSubPr>
          <m:e>
            <m:r>
              <m:rPr>
                <m:sty m:val="p"/>
              </m:rPr>
              <w:rPr>
                <w:rFonts w:ascii="Cambria Math" w:hAnsi="Cambria Math" w:cs="Microsoft Sans Serif"/>
                <w:sz w:val="24"/>
                <w:szCs w:val="24"/>
              </w:rPr>
              <m:t>ψ</m:t>
            </m:r>
          </m:e>
          <m:sub>
            <m:r>
              <m:rPr>
                <m:sty m:val="p"/>
              </m:rPr>
              <w:rPr>
                <w:rFonts w:ascii="Cambria Math" w:hAnsi="Cambria Math" w:cs="Microsoft Sans Serif"/>
                <w:sz w:val="24"/>
                <w:szCs w:val="24"/>
              </w:rPr>
              <m:t>зад</m:t>
            </m:r>
            <w:proofErr w:type="gramEnd"/>
          </m:sub>
        </m:sSub>
        <m:r>
          <m:rPr>
            <m:sty m:val="p"/>
          </m:rPr>
          <w:rPr>
            <w:rFonts w:ascii="Cambria Math" w:hAnsi="Cambria Math" w:cs="Microsoft Sans Serif"/>
            <w:sz w:val="24"/>
            <w:szCs w:val="24"/>
          </w:rPr>
          <m:t xml:space="preserve"> </m:t>
        </m:r>
      </m:oMath>
      <w:r w:rsidR="0092363A" w:rsidRPr="00791C91">
        <w:rPr>
          <w:rFonts w:ascii="Microsoft Sans Serif" w:hAnsi="Microsoft Sans Serif" w:cs="Microsoft Sans Serif"/>
          <w:sz w:val="24"/>
          <w:szCs w:val="24"/>
        </w:rPr>
        <w:t>затягивается, а при больших - наоборот, приводит к колеба</w:t>
      </w:r>
      <w:r w:rsidR="00A16B7B">
        <w:rPr>
          <w:rFonts w:ascii="Microsoft Sans Serif" w:hAnsi="Microsoft Sans Serif" w:cs="Microsoft Sans Serif"/>
          <w:sz w:val="24"/>
          <w:szCs w:val="24"/>
        </w:rPr>
        <w:t>ниям</w:t>
      </w:r>
      <w:r w:rsidR="0092363A" w:rsidRPr="00791C91">
        <w:rPr>
          <w:rFonts w:ascii="Microsoft Sans Serif" w:hAnsi="Microsoft Sans Serif" w:cs="Microsoft Sans Serif"/>
          <w:sz w:val="24"/>
          <w:szCs w:val="24"/>
        </w:rPr>
        <w:t xml:space="preserve"> и перерегулированию.</w:t>
      </w:r>
    </w:p>
    <w:p w:rsidR="003D598A" w:rsidRDefault="003D598A" w:rsidP="00791C91">
      <w:pPr>
        <w:pStyle w:val="52"/>
        <w:shd w:val="clear" w:color="auto" w:fill="auto"/>
        <w:spacing w:before="120" w:line="360" w:lineRule="auto"/>
        <w:ind w:right="40" w:firstLine="440"/>
        <w:jc w:val="both"/>
        <w:rPr>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pPr>
    </w:p>
    <w:p w:rsidR="00335A21" w:rsidRPr="00335A21" w:rsidRDefault="00335A21" w:rsidP="00791C91">
      <w:pPr>
        <w:pStyle w:val="52"/>
        <w:shd w:val="clear" w:color="auto" w:fill="auto"/>
        <w:spacing w:before="120" w:line="360" w:lineRule="auto"/>
        <w:ind w:right="40" w:firstLine="440"/>
        <w:jc w:val="both"/>
        <w:rPr>
          <w:rFonts w:ascii="Microsoft Sans Serif" w:hAnsi="Microsoft Sans Serif" w:cs="Microsoft Sans Serif"/>
          <w:sz w:val="24"/>
          <w:szCs w:val="24"/>
        </w:rPr>
        <w:sectPr w:rsidR="00335A21" w:rsidRPr="00335A21" w:rsidSect="00335A21">
          <w:footerReference w:type="default" r:id="rId26"/>
          <w:pgSz w:w="11909" w:h="16838" w:code="9"/>
          <w:pgMar w:top="1134" w:right="851" w:bottom="1134" w:left="1701" w:header="0" w:footer="6" w:gutter="0"/>
          <w:cols w:space="720"/>
          <w:noEndnote/>
          <w:docGrid w:linePitch="360"/>
        </w:sectPr>
      </w:pPr>
    </w:p>
    <w:p w:rsidR="0092363A" w:rsidRPr="00670A97" w:rsidRDefault="00670A97" w:rsidP="009D7F0A">
      <w:pPr>
        <w:pStyle w:val="Heading2"/>
      </w:pPr>
      <w:bookmarkStart w:id="55" w:name="bookmark61"/>
      <w:bookmarkStart w:id="56" w:name="_Toc324385522"/>
      <w:r w:rsidRPr="004902C2">
        <w:lastRenderedPageBreak/>
        <w:t>Вывод по исследовательской части</w:t>
      </w:r>
      <w:bookmarkEnd w:id="55"/>
      <w:bookmarkEnd w:id="56"/>
    </w:p>
    <w:p w:rsidR="0092363A" w:rsidRPr="00915B2F" w:rsidRDefault="0092363A" w:rsidP="00915B2F">
      <w:pPr>
        <w:pStyle w:val="52"/>
        <w:shd w:val="clear" w:color="auto" w:fill="auto"/>
        <w:spacing w:before="120" w:line="360" w:lineRule="auto"/>
        <w:ind w:left="23" w:right="23" w:firstLine="442"/>
        <w:rPr>
          <w:rFonts w:ascii="Microsoft Sans Serif" w:hAnsi="Microsoft Sans Serif" w:cs="Microsoft Sans Serif"/>
          <w:sz w:val="24"/>
          <w:szCs w:val="24"/>
        </w:rPr>
      </w:pPr>
      <w:r w:rsidRPr="00C2686E">
        <w:rPr>
          <w:rStyle w:val="585pt"/>
          <w:rFonts w:ascii="Microsoft Sans Serif" w:eastAsia="Corbel" w:hAnsi="Microsoft Sans Serif" w:cs="Microsoft Sans Serif"/>
          <w:b w:val="0"/>
          <w:sz w:val="24"/>
          <w:szCs w:val="24"/>
        </w:rPr>
        <w:t>В</w:t>
      </w:r>
      <w:r w:rsidRPr="00915B2F">
        <w:rPr>
          <w:rStyle w:val="585pt"/>
          <w:rFonts w:ascii="Microsoft Sans Serif" w:eastAsia="Corbel" w:hAnsi="Microsoft Sans Serif" w:cs="Microsoft Sans Serif"/>
          <w:sz w:val="24"/>
          <w:szCs w:val="24"/>
        </w:rPr>
        <w:t xml:space="preserve"> </w:t>
      </w:r>
      <w:r w:rsidRPr="00915B2F">
        <w:rPr>
          <w:rFonts w:ascii="Microsoft Sans Serif" w:hAnsi="Microsoft Sans Serif" w:cs="Microsoft Sans Serif"/>
          <w:sz w:val="24"/>
          <w:szCs w:val="24"/>
        </w:rPr>
        <w:t xml:space="preserve">исследовательской части была составлена математическая модель </w:t>
      </w:r>
      <w:r w:rsidRPr="00915B2F">
        <w:rPr>
          <w:rStyle w:val="5Corbel7pt"/>
          <w:rFonts w:ascii="Microsoft Sans Serif" w:hAnsi="Microsoft Sans Serif" w:cs="Microsoft Sans Serif"/>
          <w:b w:val="0"/>
          <w:sz w:val="24"/>
          <w:szCs w:val="24"/>
        </w:rPr>
        <w:t>движения</w:t>
      </w:r>
      <w:r w:rsidRPr="00915B2F">
        <w:rPr>
          <w:rStyle w:val="5Corbel7pt"/>
          <w:rFonts w:ascii="Microsoft Sans Serif" w:hAnsi="Microsoft Sans Serif" w:cs="Microsoft Sans Serif"/>
          <w:sz w:val="24"/>
          <w:szCs w:val="24"/>
        </w:rPr>
        <w:t xml:space="preserve"> </w:t>
      </w:r>
      <w:r w:rsidRPr="00915B2F">
        <w:rPr>
          <w:rFonts w:ascii="Microsoft Sans Serif" w:hAnsi="Microsoft Sans Serif" w:cs="Microsoft Sans Serif"/>
          <w:sz w:val="24"/>
          <w:szCs w:val="24"/>
        </w:rPr>
        <w:t xml:space="preserve">самолета, выбраны структурные схемы автопилотов и законы </w:t>
      </w:r>
      <w:r w:rsidRPr="00915B2F">
        <w:rPr>
          <w:rStyle w:val="585pt0"/>
          <w:rFonts w:ascii="Microsoft Sans Serif" w:hAnsi="Microsoft Sans Serif" w:cs="Microsoft Sans Serif"/>
          <w:sz w:val="24"/>
          <w:szCs w:val="24"/>
        </w:rPr>
        <w:t xml:space="preserve">управления </w:t>
      </w:r>
      <w:r w:rsidRPr="00915B2F">
        <w:rPr>
          <w:rFonts w:ascii="Microsoft Sans Serif" w:hAnsi="Microsoft Sans Serif" w:cs="Microsoft Sans Serif"/>
          <w:sz w:val="24"/>
          <w:szCs w:val="24"/>
        </w:rPr>
        <w:t xml:space="preserve">автопилотами. </w:t>
      </w:r>
      <w:r w:rsidRPr="00915B2F">
        <w:rPr>
          <w:rStyle w:val="585pt0"/>
          <w:rFonts w:ascii="Microsoft Sans Serif" w:hAnsi="Microsoft Sans Serif" w:cs="Microsoft Sans Serif"/>
          <w:sz w:val="24"/>
          <w:szCs w:val="24"/>
        </w:rPr>
        <w:t xml:space="preserve">В </w:t>
      </w:r>
      <w:r w:rsidRPr="00915B2F">
        <w:rPr>
          <w:rFonts w:ascii="Microsoft Sans Serif" w:hAnsi="Microsoft Sans Serif" w:cs="Microsoft Sans Serif"/>
          <w:sz w:val="24"/>
          <w:szCs w:val="24"/>
        </w:rPr>
        <w:t xml:space="preserve">результате анализа математической модели </w:t>
      </w:r>
      <w:r w:rsidRPr="00915B2F">
        <w:rPr>
          <w:rStyle w:val="585pt0"/>
          <w:rFonts w:ascii="Microsoft Sans Serif" w:hAnsi="Microsoft Sans Serif" w:cs="Microsoft Sans Serif"/>
          <w:sz w:val="24"/>
          <w:szCs w:val="24"/>
        </w:rPr>
        <w:t xml:space="preserve">совместно </w:t>
      </w:r>
      <w:r w:rsidRPr="00915B2F">
        <w:rPr>
          <w:rFonts w:ascii="Microsoft Sans Serif" w:hAnsi="Microsoft Sans Serif" w:cs="Microsoft Sans Serif"/>
          <w:sz w:val="24"/>
          <w:szCs w:val="24"/>
        </w:rPr>
        <w:t xml:space="preserve">с законами управления автопилотам, и исходя из требований </w:t>
      </w:r>
      <w:r w:rsidRPr="00915B2F">
        <w:rPr>
          <w:rStyle w:val="585pt0"/>
          <w:rFonts w:ascii="Microsoft Sans Serif" w:hAnsi="Microsoft Sans Serif" w:cs="Microsoft Sans Serif"/>
          <w:sz w:val="24"/>
          <w:szCs w:val="24"/>
        </w:rPr>
        <w:t xml:space="preserve">устойчивости </w:t>
      </w:r>
      <w:r w:rsidRPr="00915B2F">
        <w:rPr>
          <w:rFonts w:ascii="Microsoft Sans Serif" w:hAnsi="Microsoft Sans Serif" w:cs="Microsoft Sans Serif"/>
          <w:sz w:val="24"/>
          <w:szCs w:val="24"/>
        </w:rPr>
        <w:t xml:space="preserve">и управляемости, выведены формулы для расчета </w:t>
      </w:r>
      <w:r w:rsidRPr="00915B2F">
        <w:rPr>
          <w:rStyle w:val="585pt0"/>
          <w:rFonts w:ascii="Microsoft Sans Serif" w:hAnsi="Microsoft Sans Serif" w:cs="Microsoft Sans Serif"/>
          <w:sz w:val="24"/>
          <w:szCs w:val="24"/>
        </w:rPr>
        <w:t xml:space="preserve">передаточных </w:t>
      </w:r>
      <w:r w:rsidRPr="00915B2F">
        <w:rPr>
          <w:rFonts w:ascii="Microsoft Sans Serif" w:hAnsi="Microsoft Sans Serif" w:cs="Microsoft Sans Serif"/>
          <w:sz w:val="24"/>
          <w:szCs w:val="24"/>
        </w:rPr>
        <w:t xml:space="preserve">чисел автопилотов и постоянных времени. Проведено моделирование системы </w:t>
      </w:r>
      <w:r w:rsidR="00341D60">
        <w:rPr>
          <w:rFonts w:ascii="Microsoft Sans Serif" w:hAnsi="Microsoft Sans Serif" w:cs="Microsoft Sans Serif"/>
          <w:sz w:val="24"/>
          <w:szCs w:val="24"/>
        </w:rPr>
        <w:t>Л</w:t>
      </w:r>
      <w:proofErr w:type="gramStart"/>
      <w:r w:rsidRPr="00915B2F">
        <w:rPr>
          <w:rFonts w:ascii="Microsoft Sans Serif" w:hAnsi="Microsoft Sans Serif" w:cs="Microsoft Sans Serif"/>
          <w:sz w:val="24"/>
          <w:szCs w:val="24"/>
          <w:lang w:val="en-US"/>
        </w:rPr>
        <w:t>A</w:t>
      </w:r>
      <w:proofErr w:type="gramEnd"/>
      <w:r w:rsidR="004A37CA">
        <w:rPr>
          <w:rFonts w:ascii="Microsoft Sans Serif" w:hAnsi="Microsoft Sans Serif" w:cs="Microsoft Sans Serif"/>
          <w:sz w:val="24"/>
          <w:szCs w:val="24"/>
        </w:rPr>
        <w:t xml:space="preserve"> - АП</w:t>
      </w:r>
      <w:r w:rsidRPr="00915B2F">
        <w:rPr>
          <w:rFonts w:ascii="Microsoft Sans Serif" w:hAnsi="Microsoft Sans Serif" w:cs="Microsoft Sans Serif"/>
          <w:sz w:val="24"/>
          <w:szCs w:val="24"/>
        </w:rPr>
        <w:t>.</w:t>
      </w:r>
    </w:p>
    <w:p w:rsidR="0092363A" w:rsidRPr="00915B2F" w:rsidRDefault="004A37CA" w:rsidP="00915B2F">
      <w:pPr>
        <w:pStyle w:val="52"/>
        <w:shd w:val="clear" w:color="auto" w:fill="auto"/>
        <w:spacing w:before="120" w:line="360" w:lineRule="auto"/>
        <w:ind w:left="23" w:right="23" w:firstLine="442"/>
        <w:rPr>
          <w:rFonts w:ascii="Microsoft Sans Serif" w:hAnsi="Microsoft Sans Serif" w:cs="Microsoft Sans Serif"/>
          <w:sz w:val="24"/>
          <w:szCs w:val="24"/>
        </w:rPr>
      </w:pPr>
      <w:r>
        <w:rPr>
          <w:rStyle w:val="585pt0"/>
          <w:rFonts w:ascii="Microsoft Sans Serif" w:hAnsi="Microsoft Sans Serif" w:cs="Microsoft Sans Serif"/>
          <w:sz w:val="24"/>
          <w:szCs w:val="24"/>
        </w:rPr>
        <w:t>Б</w:t>
      </w:r>
      <w:r w:rsidR="0092363A" w:rsidRPr="00915B2F">
        <w:rPr>
          <w:rFonts w:ascii="Microsoft Sans Serif" w:hAnsi="Microsoft Sans Serif" w:cs="Microsoft Sans Serif"/>
          <w:sz w:val="24"/>
          <w:szCs w:val="24"/>
        </w:rPr>
        <w:t>ыли получены графики переходных процессов. Из графиков видно, что рассчитанные параметры автопилотов удовлетворяют требованиям ТЗ. Из таблиц, где сведены параметры автопилотов для различных режимов полета, видно, что они варьируются в зависимости от режима полета. В этой связи можно отметить перспективное направление, связанное с синтезом структуры гибридного автопилота, в состав которого входит БЦВМ. В таком автопилоте одной из задач БЦВМ является вычисление параметров автопилота для различных режимов полета. При конструировании такого автопилота важными вопросами являются надежность аппаратного и программного обеспечения, а также составление алгоритмов управления.</w:t>
      </w:r>
    </w:p>
    <w:p w:rsidR="00333ADC" w:rsidRDefault="00333ADC" w:rsidP="009E101B">
      <w:pPr>
        <w:tabs>
          <w:tab w:val="left" w:pos="366"/>
        </w:tabs>
        <w:spacing w:before="0" w:line="485" w:lineRule="exact"/>
        <w:ind w:right="20" w:firstLine="0"/>
        <w:jc w:val="both"/>
      </w:pPr>
    </w:p>
    <w:p w:rsidR="00333ADC" w:rsidRDefault="00333ADC" w:rsidP="009E101B">
      <w:pPr>
        <w:tabs>
          <w:tab w:val="left" w:pos="366"/>
        </w:tabs>
        <w:spacing w:before="0" w:line="485" w:lineRule="exact"/>
        <w:ind w:right="20" w:firstLine="0"/>
        <w:jc w:val="both"/>
      </w:pPr>
    </w:p>
    <w:p w:rsidR="00C366A1" w:rsidRDefault="00C366A1" w:rsidP="009E101B">
      <w:pPr>
        <w:tabs>
          <w:tab w:val="left" w:pos="366"/>
        </w:tabs>
        <w:spacing w:before="0" w:line="485" w:lineRule="exact"/>
        <w:ind w:right="20" w:firstLine="0"/>
        <w:jc w:val="both"/>
      </w:pPr>
    </w:p>
    <w:p w:rsidR="00C366A1" w:rsidRDefault="00C366A1" w:rsidP="009E101B">
      <w:pPr>
        <w:tabs>
          <w:tab w:val="left" w:pos="366"/>
        </w:tabs>
        <w:spacing w:before="0" w:line="485" w:lineRule="exact"/>
        <w:ind w:right="20" w:firstLine="0"/>
        <w:jc w:val="both"/>
      </w:pPr>
    </w:p>
    <w:p w:rsidR="00C366A1" w:rsidRDefault="00C366A1" w:rsidP="009E101B">
      <w:pPr>
        <w:tabs>
          <w:tab w:val="left" w:pos="366"/>
        </w:tabs>
        <w:spacing w:before="0" w:line="485" w:lineRule="exact"/>
        <w:ind w:right="20" w:firstLine="0"/>
        <w:jc w:val="both"/>
      </w:pPr>
    </w:p>
    <w:p w:rsidR="00C366A1" w:rsidRDefault="00C366A1" w:rsidP="009E101B">
      <w:pPr>
        <w:tabs>
          <w:tab w:val="left" w:pos="366"/>
        </w:tabs>
        <w:spacing w:before="0" w:line="485" w:lineRule="exact"/>
        <w:ind w:right="20" w:firstLine="0"/>
        <w:jc w:val="both"/>
      </w:pPr>
    </w:p>
    <w:p w:rsidR="00BF2BC1" w:rsidRDefault="00BF2BC1" w:rsidP="009E101B">
      <w:pPr>
        <w:tabs>
          <w:tab w:val="left" w:pos="366"/>
        </w:tabs>
        <w:spacing w:before="0" w:line="485" w:lineRule="exact"/>
        <w:ind w:right="20" w:firstLine="0"/>
        <w:jc w:val="both"/>
      </w:pPr>
    </w:p>
    <w:p w:rsidR="00BF2BC1" w:rsidRDefault="00BF2BC1" w:rsidP="009E101B">
      <w:pPr>
        <w:tabs>
          <w:tab w:val="left" w:pos="366"/>
        </w:tabs>
        <w:spacing w:before="0" w:line="485" w:lineRule="exact"/>
        <w:ind w:right="20" w:firstLine="0"/>
        <w:jc w:val="both"/>
      </w:pPr>
    </w:p>
    <w:p w:rsidR="00663C9D" w:rsidRPr="005B03E8" w:rsidRDefault="00663C9D" w:rsidP="006E1E00">
      <w:pPr>
        <w:pStyle w:val="Heading1"/>
      </w:pPr>
      <w:bookmarkStart w:id="57" w:name="_Toc324385523"/>
      <w:r w:rsidRPr="006E1E00">
        <w:lastRenderedPageBreak/>
        <w:t>Конструкторская</w:t>
      </w:r>
      <w:r w:rsidRPr="005B03E8">
        <w:t xml:space="preserve"> часть</w:t>
      </w:r>
      <w:bookmarkEnd w:id="57"/>
    </w:p>
    <w:p w:rsidR="00663C9D" w:rsidRPr="00F861B5" w:rsidRDefault="00663C9D" w:rsidP="009D7F0A">
      <w:pPr>
        <w:pStyle w:val="Heading2"/>
        <w:numPr>
          <w:ilvl w:val="0"/>
          <w:numId w:val="43"/>
        </w:numPr>
      </w:pPr>
      <w:bookmarkStart w:id="58" w:name="_Toc324385524"/>
      <w:r w:rsidRPr="00E261E9">
        <w:t>Рулевой</w:t>
      </w:r>
      <w:r w:rsidRPr="00A614DE">
        <w:t xml:space="preserve"> агрегат управления</w:t>
      </w:r>
      <w:bookmarkEnd w:id="58"/>
    </w:p>
    <w:p w:rsidR="00663C9D" w:rsidRPr="00105D34" w:rsidRDefault="00663C9D" w:rsidP="00591411">
      <w:pPr>
        <w:ind w:right="220" w:firstLine="426"/>
        <w:jc w:val="both"/>
        <w:rPr>
          <w:rFonts w:cs="Microsoft Sans Serif"/>
          <w:szCs w:val="24"/>
        </w:rPr>
      </w:pPr>
      <w:r w:rsidRPr="00105D34">
        <w:rPr>
          <w:rFonts w:cs="Microsoft Sans Serif"/>
          <w:szCs w:val="24"/>
        </w:rPr>
        <w:t xml:space="preserve">Электромеханический рулевой агрегат управления (РАУ) является </w:t>
      </w:r>
      <w:r w:rsidRPr="00105D34">
        <w:rPr>
          <w:rStyle w:val="8pt0"/>
          <w:rFonts w:ascii="Microsoft Sans Serif" w:eastAsiaTheme="minorHAnsi" w:hAnsi="Microsoft Sans Serif" w:cs="Microsoft Sans Serif"/>
          <w:sz w:val="24"/>
          <w:szCs w:val="24"/>
        </w:rPr>
        <w:t xml:space="preserve">силовым </w:t>
      </w:r>
      <w:r w:rsidRPr="00105D34">
        <w:rPr>
          <w:rFonts w:cs="Microsoft Sans Serif"/>
          <w:szCs w:val="24"/>
        </w:rPr>
        <w:t>исполнительным механизмом управления перемещением золотника гидроусилителя (бустера) и представляет собой раздвижную тягу винтового типа, которая встраивается последовательно в проводку управления ЛА.</w:t>
      </w:r>
    </w:p>
    <w:p w:rsidR="001E60F3" w:rsidRPr="00C9610F" w:rsidRDefault="00663C9D" w:rsidP="00591411">
      <w:pPr>
        <w:ind w:right="220" w:firstLine="426"/>
        <w:jc w:val="both"/>
        <w:rPr>
          <w:rFonts w:cs="Microsoft Sans Serif"/>
          <w:szCs w:val="24"/>
        </w:rPr>
      </w:pPr>
      <w:r w:rsidRPr="00105D34">
        <w:rPr>
          <w:rFonts w:cs="Microsoft Sans Serif"/>
          <w:szCs w:val="24"/>
        </w:rPr>
        <w:t>В РАУ вращательное движение якоря приводного электродвигателя преобразуется в поступательное движение штока агрегата с помощью передачи винт-гайка скольжения. Реверсивный двигатель постоянного тока управляется по цепи якоря от релейного усилителя с вибрационной линеаризацией характеристики (скорость отработки управляющего сигнала пропорциональна его величине, а направление перемещения штока - знаку сигнала). Вращающий момент двигателя передается через упругую муфту, редуктор и винтовую передачу на выходной шток.</w:t>
      </w:r>
    </w:p>
    <w:p w:rsidR="00E261E9" w:rsidRPr="00C9610F" w:rsidRDefault="00E261E9" w:rsidP="006E1E00">
      <w:pPr>
        <w:ind w:right="220" w:firstLine="426"/>
        <w:rPr>
          <w:rFonts w:cs="Microsoft Sans Serif"/>
          <w:szCs w:val="24"/>
        </w:rPr>
      </w:pPr>
    </w:p>
    <w:p w:rsidR="00E50186" w:rsidRPr="00C9610F" w:rsidRDefault="00145D56" w:rsidP="00E261E9">
      <w:pPr>
        <w:pStyle w:val="Heading3"/>
      </w:pPr>
      <w:bookmarkStart w:id="59" w:name="_Toc324385525"/>
      <w:r>
        <w:t>Конструкция</w:t>
      </w:r>
      <w:bookmarkEnd w:id="59"/>
    </w:p>
    <w:p w:rsidR="00E50186" w:rsidRPr="00745883" w:rsidRDefault="00E50186" w:rsidP="00E50186">
      <w:pPr>
        <w:rPr>
          <w:rFonts w:cs="Microsoft Sans Serif"/>
          <w:szCs w:val="24"/>
        </w:rPr>
      </w:pPr>
      <w:r w:rsidRPr="00675BD2">
        <w:t xml:space="preserve">Рулевой агрегат состоит из следующих основных </w:t>
      </w:r>
      <w:r w:rsidRPr="00745883">
        <w:rPr>
          <w:rFonts w:cs="Microsoft Sans Serif"/>
          <w:szCs w:val="24"/>
        </w:rPr>
        <w:t>элемент</w:t>
      </w:r>
      <w:r>
        <w:rPr>
          <w:rFonts w:cs="Microsoft Sans Serif"/>
          <w:szCs w:val="24"/>
        </w:rPr>
        <w:t>ов</w:t>
      </w:r>
      <w:r w:rsidRPr="00745883">
        <w:rPr>
          <w:rFonts w:cs="Microsoft Sans Serif"/>
          <w:szCs w:val="24"/>
        </w:rPr>
        <w:t>:</w:t>
      </w:r>
    </w:p>
    <w:p w:rsidR="00E50186" w:rsidRPr="00745883" w:rsidRDefault="00E50186" w:rsidP="00C9610F">
      <w:pPr>
        <w:widowControl w:val="0"/>
        <w:numPr>
          <w:ilvl w:val="0"/>
          <w:numId w:val="14"/>
        </w:numPr>
        <w:tabs>
          <w:tab w:val="left" w:pos="914"/>
        </w:tabs>
        <w:spacing w:before="0" w:after="0"/>
        <w:ind w:left="1037" w:hanging="357"/>
        <w:jc w:val="both"/>
        <w:rPr>
          <w:rFonts w:cs="Microsoft Sans Serif"/>
          <w:szCs w:val="24"/>
        </w:rPr>
      </w:pPr>
      <w:r>
        <w:rPr>
          <w:rFonts w:cs="Microsoft Sans Serif"/>
          <w:szCs w:val="24"/>
        </w:rPr>
        <w:t>э</w:t>
      </w:r>
      <w:r w:rsidRPr="00745883">
        <w:rPr>
          <w:rFonts w:cs="Microsoft Sans Serif"/>
          <w:szCs w:val="24"/>
        </w:rPr>
        <w:t>лектродвигатель</w:t>
      </w:r>
    </w:p>
    <w:p w:rsidR="00E50186" w:rsidRPr="00745883" w:rsidRDefault="00E50186" w:rsidP="00C9610F">
      <w:pPr>
        <w:widowControl w:val="0"/>
        <w:numPr>
          <w:ilvl w:val="0"/>
          <w:numId w:val="14"/>
        </w:numPr>
        <w:tabs>
          <w:tab w:val="left" w:pos="914"/>
        </w:tabs>
        <w:spacing w:before="0" w:after="0"/>
        <w:ind w:left="1037" w:hanging="357"/>
        <w:jc w:val="both"/>
        <w:rPr>
          <w:rFonts w:cs="Microsoft Sans Serif"/>
          <w:szCs w:val="24"/>
        </w:rPr>
      </w:pPr>
      <w:r>
        <w:rPr>
          <w:rFonts w:cs="Microsoft Sans Serif"/>
          <w:szCs w:val="24"/>
        </w:rPr>
        <w:t>у</w:t>
      </w:r>
      <w:r w:rsidRPr="00745883">
        <w:rPr>
          <w:rFonts w:cs="Microsoft Sans Serif"/>
          <w:szCs w:val="24"/>
        </w:rPr>
        <w:t>пругая муфта</w:t>
      </w:r>
    </w:p>
    <w:p w:rsidR="00E50186" w:rsidRDefault="00E50186" w:rsidP="00C9610F">
      <w:pPr>
        <w:widowControl w:val="0"/>
        <w:numPr>
          <w:ilvl w:val="0"/>
          <w:numId w:val="14"/>
        </w:numPr>
        <w:tabs>
          <w:tab w:val="left" w:pos="914"/>
        </w:tabs>
        <w:spacing w:before="0" w:after="0"/>
        <w:ind w:left="1037" w:hanging="357"/>
        <w:jc w:val="both"/>
        <w:rPr>
          <w:rFonts w:cs="Microsoft Sans Serif"/>
          <w:szCs w:val="24"/>
        </w:rPr>
      </w:pPr>
      <w:r>
        <w:rPr>
          <w:rFonts w:cs="Microsoft Sans Serif"/>
          <w:szCs w:val="24"/>
        </w:rPr>
        <w:t>р</w:t>
      </w:r>
      <w:r w:rsidRPr="00745883">
        <w:rPr>
          <w:rFonts w:cs="Microsoft Sans Serif"/>
          <w:szCs w:val="24"/>
        </w:rPr>
        <w:t>едуктор</w:t>
      </w:r>
    </w:p>
    <w:p w:rsidR="00E50186" w:rsidRPr="00212B9A" w:rsidRDefault="00E50186" w:rsidP="00C9610F">
      <w:pPr>
        <w:widowControl w:val="0"/>
        <w:numPr>
          <w:ilvl w:val="0"/>
          <w:numId w:val="14"/>
        </w:numPr>
        <w:tabs>
          <w:tab w:val="left" w:pos="914"/>
        </w:tabs>
        <w:spacing w:before="0" w:after="0"/>
        <w:ind w:left="1037" w:hanging="357"/>
        <w:jc w:val="both"/>
        <w:rPr>
          <w:rFonts w:cs="Microsoft Sans Serif"/>
          <w:szCs w:val="24"/>
        </w:rPr>
      </w:pPr>
      <w:r w:rsidRPr="00212B9A">
        <w:rPr>
          <w:rFonts w:cs="Microsoft Sans Serif"/>
          <w:szCs w:val="24"/>
        </w:rPr>
        <w:t>винтовая пара «винт-гайка скольжения»</w:t>
      </w:r>
    </w:p>
    <w:p w:rsidR="00E50186" w:rsidRPr="00745883" w:rsidRDefault="00E50186" w:rsidP="00C9610F">
      <w:pPr>
        <w:widowControl w:val="0"/>
        <w:numPr>
          <w:ilvl w:val="0"/>
          <w:numId w:val="14"/>
        </w:numPr>
        <w:tabs>
          <w:tab w:val="left" w:pos="914"/>
          <w:tab w:val="center" w:pos="3032"/>
          <w:tab w:val="right" w:pos="4476"/>
        </w:tabs>
        <w:spacing w:before="0" w:after="0"/>
        <w:ind w:left="1037" w:hanging="357"/>
        <w:jc w:val="both"/>
        <w:rPr>
          <w:rFonts w:cs="Microsoft Sans Serif"/>
          <w:szCs w:val="24"/>
        </w:rPr>
      </w:pPr>
      <w:r>
        <w:rPr>
          <w:rFonts w:cs="Microsoft Sans Serif"/>
          <w:szCs w:val="24"/>
        </w:rPr>
        <w:t>э</w:t>
      </w:r>
      <w:r w:rsidRPr="00745883">
        <w:rPr>
          <w:rFonts w:cs="Microsoft Sans Serif"/>
          <w:szCs w:val="24"/>
        </w:rPr>
        <w:t>лектромагнитное</w:t>
      </w:r>
      <w:r w:rsidRPr="00745883">
        <w:rPr>
          <w:rFonts w:cs="Microsoft Sans Serif"/>
          <w:szCs w:val="24"/>
        </w:rPr>
        <w:tab/>
      </w:r>
      <w:r>
        <w:rPr>
          <w:rFonts w:cs="Microsoft Sans Serif"/>
          <w:szCs w:val="24"/>
          <w:lang w:val="en-US"/>
        </w:rPr>
        <w:t xml:space="preserve"> </w:t>
      </w:r>
      <w:r w:rsidRPr="00745883">
        <w:rPr>
          <w:rFonts w:cs="Microsoft Sans Serif"/>
          <w:szCs w:val="24"/>
        </w:rPr>
        <w:t>стопорное</w:t>
      </w:r>
      <w:r w:rsidRPr="00745883">
        <w:rPr>
          <w:rFonts w:cs="Microsoft Sans Serif"/>
          <w:szCs w:val="24"/>
        </w:rPr>
        <w:tab/>
        <w:t>устройство</w:t>
      </w:r>
    </w:p>
    <w:p w:rsidR="00E50186" w:rsidRPr="00E50186" w:rsidRDefault="00E50186" w:rsidP="00C9610F">
      <w:pPr>
        <w:widowControl w:val="0"/>
        <w:numPr>
          <w:ilvl w:val="0"/>
          <w:numId w:val="14"/>
        </w:numPr>
        <w:tabs>
          <w:tab w:val="left" w:pos="914"/>
          <w:tab w:val="center" w:pos="3032"/>
          <w:tab w:val="right" w:pos="4476"/>
        </w:tabs>
        <w:spacing w:before="0" w:after="0"/>
        <w:ind w:left="1037" w:hanging="357"/>
        <w:jc w:val="both"/>
        <w:rPr>
          <w:rFonts w:cs="Microsoft Sans Serif"/>
          <w:szCs w:val="24"/>
        </w:rPr>
      </w:pPr>
      <w:r>
        <w:rPr>
          <w:rFonts w:cs="Microsoft Sans Serif"/>
          <w:szCs w:val="24"/>
        </w:rPr>
        <w:t>корпус</w:t>
      </w:r>
      <w:r w:rsidRPr="00E50186">
        <w:rPr>
          <w:rFonts w:cs="Microsoft Sans Serif"/>
          <w:szCs w:val="24"/>
        </w:rPr>
        <w:t xml:space="preserve"> с элементами крепления и системой ограничения хода и поворота штока</w:t>
      </w:r>
      <w:r w:rsidRPr="00BF261E">
        <w:rPr>
          <w:rFonts w:cs="Microsoft Sans Serif"/>
          <w:szCs w:val="24"/>
        </w:rPr>
        <w:t xml:space="preserve"> </w:t>
      </w:r>
    </w:p>
    <w:p w:rsidR="009D1ADC" w:rsidRPr="006E01FD" w:rsidRDefault="00E50186" w:rsidP="006E01FD">
      <w:pPr>
        <w:ind w:right="300" w:firstLine="426"/>
        <w:jc w:val="both"/>
        <w:rPr>
          <w:rFonts w:cs="Microsoft Sans Serif"/>
          <w:szCs w:val="24"/>
        </w:rPr>
      </w:pPr>
      <w:r w:rsidRPr="00BF261E">
        <w:rPr>
          <w:rFonts w:cs="Microsoft Sans Serif"/>
          <w:szCs w:val="24"/>
        </w:rPr>
        <w:t xml:space="preserve">В качестве приводного электродвигателя используется </w:t>
      </w:r>
      <w:r w:rsidRPr="006E01FD">
        <w:rPr>
          <w:bCs/>
        </w:rPr>
        <w:t xml:space="preserve">двигатель </w:t>
      </w:r>
      <w:r w:rsidRPr="00BF261E">
        <w:rPr>
          <w:rFonts w:cs="Microsoft Sans Serif"/>
          <w:szCs w:val="24"/>
        </w:rPr>
        <w:t xml:space="preserve">постоянного тока с независимым возбуждением. Вал электродвигателя соединяется с передаточным механизмом через упругую </w:t>
      </w:r>
      <w:r w:rsidRPr="006E01FD">
        <w:t>муфту</w:t>
      </w:r>
      <w:r w:rsidR="009D1ADC" w:rsidRPr="006E01FD">
        <w:rPr>
          <w:bCs/>
        </w:rPr>
        <w:t>, предназначенную для предохранения вала от чрезмерных напряжений и деформаций при резких остановках штока.</w:t>
      </w:r>
    </w:p>
    <w:p w:rsidR="00C95FB5" w:rsidRPr="00401B75" w:rsidRDefault="00962A69" w:rsidP="006E01FD">
      <w:pPr>
        <w:ind w:right="300" w:firstLine="426"/>
        <w:jc w:val="both"/>
        <w:rPr>
          <w:rFonts w:cs="Microsoft Sans Serif"/>
          <w:szCs w:val="24"/>
        </w:rPr>
      </w:pPr>
      <w:r w:rsidRPr="006E01FD">
        <w:rPr>
          <w:rFonts w:cs="Microsoft Sans Serif"/>
          <w:szCs w:val="24"/>
        </w:rPr>
        <w:lastRenderedPageBreak/>
        <w:t xml:space="preserve">Упругая муфта состоит из ведущей полумуфты, закрепленной на валу двигателя посредством шпоночного соединения и ведомой полумуфты. Ведомая полумуфта свободно посажена на ступицу ведущей полумуфты и закреплена с помощью стопорящего кольца, заведенного в кольцевой паз ступицы. </w:t>
      </w:r>
    </w:p>
    <w:p w:rsidR="00962A69" w:rsidRPr="006E01FD" w:rsidRDefault="00962A69" w:rsidP="006E01FD">
      <w:pPr>
        <w:ind w:right="300" w:firstLine="426"/>
        <w:jc w:val="both"/>
        <w:rPr>
          <w:rFonts w:cs="Microsoft Sans Serif"/>
          <w:szCs w:val="24"/>
        </w:rPr>
      </w:pPr>
      <w:r w:rsidRPr="006E01FD">
        <w:rPr>
          <w:rFonts w:cs="Microsoft Sans Serif"/>
          <w:szCs w:val="24"/>
        </w:rPr>
        <w:t>Вращающий момент двигателя от ведущей полумуфты к ведомой передается через пружины, упирающиеся с одной стороны в выступ ведущей, а с другой – в выступ ведомой полумуфт.</w:t>
      </w:r>
    </w:p>
    <w:p w:rsidR="00E50186" w:rsidRDefault="00E50186" w:rsidP="006E01FD">
      <w:pPr>
        <w:ind w:right="300" w:firstLine="426"/>
        <w:jc w:val="both"/>
        <w:rPr>
          <w:rFonts w:cs="Microsoft Sans Serif"/>
          <w:szCs w:val="24"/>
        </w:rPr>
      </w:pPr>
      <w:r w:rsidRPr="00BF261E">
        <w:rPr>
          <w:rFonts w:cs="Microsoft Sans Serif"/>
          <w:szCs w:val="24"/>
        </w:rPr>
        <w:t xml:space="preserve">Двухступенчатый редуктор понижает скорость вращения до требуемой величины и является передаточным механизмом для получения заданной максимальной скорости движения штока. Выходная шестерня редуктора приводит во вращение ходовой винт передачу винт-гайка скольжения. Гайка этой передачи помещена в отверстие штока, являющегося выходным элементом тяги. Специальный кулачек на штоке, перемещающийся вместе с ним в прорези на корпусном стакане, предотвращает поворот штока и одновременно размыкает электрический упор - концевые выключатели - при смещениях штока </w:t>
      </w:r>
      <w:proofErr w:type="gramStart"/>
      <w:r w:rsidRPr="00BF261E">
        <w:rPr>
          <w:rFonts w:cs="Microsoft Sans Serif"/>
          <w:szCs w:val="24"/>
        </w:rPr>
        <w:t>на</w:t>
      </w:r>
      <w:proofErr w:type="gramEnd"/>
      <w:r w:rsidRPr="00BF261E">
        <w:rPr>
          <w:rFonts w:cs="Microsoft Sans Serif"/>
          <w:szCs w:val="24"/>
        </w:rPr>
        <w:t xml:space="preserve"> максимально допустимые.</w:t>
      </w:r>
    </w:p>
    <w:p w:rsidR="00962A69" w:rsidRPr="006E01FD" w:rsidRDefault="00E50186" w:rsidP="006E01FD">
      <w:pPr>
        <w:ind w:right="300" w:firstLine="426"/>
        <w:jc w:val="both"/>
        <w:rPr>
          <w:rFonts w:cs="Microsoft Sans Serif"/>
          <w:szCs w:val="24"/>
        </w:rPr>
      </w:pPr>
      <w:r w:rsidRPr="00BF261E">
        <w:rPr>
          <w:rFonts w:cs="Microsoft Sans Serif"/>
          <w:szCs w:val="24"/>
        </w:rPr>
        <w:t xml:space="preserve">Механические упоры, также ограничивающие перемещения штока, помещены в редуктор и представляют собой два кулачка, установленные на второй паре шестерен и рассчитанные таким образом, что через определенное число оборотов, они упираются друг в друга и останавливают редуктор, а вместе с ним вал двигателя и выходной шток. </w:t>
      </w:r>
    </w:p>
    <w:p w:rsidR="00E50186" w:rsidRPr="006E01FD" w:rsidRDefault="00E50186" w:rsidP="006E01FD">
      <w:pPr>
        <w:ind w:right="300" w:firstLine="426"/>
        <w:jc w:val="both"/>
        <w:rPr>
          <w:rFonts w:cs="Microsoft Sans Serif"/>
          <w:szCs w:val="24"/>
        </w:rPr>
      </w:pPr>
      <w:r w:rsidRPr="006E01FD">
        <w:rPr>
          <w:rFonts w:cs="Microsoft Sans Serif"/>
          <w:szCs w:val="24"/>
        </w:rPr>
        <w:t xml:space="preserve">Выходное звено редуктора представляет собой винтовую пару с однозаходной трапецеидальной резьбой. На винте закреплены два </w:t>
      </w:r>
      <w:proofErr w:type="spellStart"/>
      <w:r w:rsidRPr="006E01FD">
        <w:rPr>
          <w:rFonts w:cs="Microsoft Sans Serif"/>
          <w:szCs w:val="24"/>
        </w:rPr>
        <w:t>радиально</w:t>
      </w:r>
      <w:r w:rsidRPr="006E01FD">
        <w:rPr>
          <w:rFonts w:cs="Microsoft Sans Serif"/>
          <w:szCs w:val="24"/>
        </w:rPr>
        <w:softHyphen/>
        <w:t>упорных</w:t>
      </w:r>
      <w:proofErr w:type="spellEnd"/>
      <w:r w:rsidRPr="006E01FD">
        <w:rPr>
          <w:rFonts w:cs="Microsoft Sans Serif"/>
          <w:szCs w:val="24"/>
        </w:rPr>
        <w:t xml:space="preserve"> подшипника, упирающихся в кольцевой выступ на цилиндрической части винта. </w:t>
      </w:r>
    </w:p>
    <w:p w:rsidR="00E50186" w:rsidRPr="00745883" w:rsidRDefault="00962A69" w:rsidP="006E01FD">
      <w:pPr>
        <w:ind w:right="300" w:firstLine="426"/>
        <w:jc w:val="both"/>
        <w:rPr>
          <w:rFonts w:cs="Microsoft Sans Serif"/>
          <w:szCs w:val="24"/>
        </w:rPr>
      </w:pPr>
      <w:r w:rsidRPr="006E01FD">
        <w:rPr>
          <w:rFonts w:cs="Microsoft Sans Serif"/>
          <w:szCs w:val="24"/>
        </w:rPr>
        <w:tab/>
      </w:r>
      <w:r w:rsidR="00E50186" w:rsidRPr="00745883">
        <w:rPr>
          <w:rFonts w:cs="Microsoft Sans Serif"/>
          <w:szCs w:val="24"/>
        </w:rPr>
        <w:t xml:space="preserve">Шток рулевого агрегата центрируется и перемещается в двух подшипниковых опорах. Одна опора содержит три шарикоподшипника, так установленных под углом 120 друг к другу, что шток при движении скользит по наружным обоймам подшипников. В другой опоре установлены два подшипника, упирающиеся наружными обоймами в </w:t>
      </w:r>
      <w:proofErr w:type="spellStart"/>
      <w:r w:rsidR="00E50186" w:rsidRPr="00745883">
        <w:rPr>
          <w:rFonts w:cs="Microsoft Sans Serif"/>
          <w:szCs w:val="24"/>
        </w:rPr>
        <w:t>лыску</w:t>
      </w:r>
      <w:proofErr w:type="spellEnd"/>
      <w:r w:rsidR="00E50186" w:rsidRPr="00745883">
        <w:rPr>
          <w:rFonts w:cs="Microsoft Sans Serif"/>
          <w:szCs w:val="24"/>
        </w:rPr>
        <w:t xml:space="preserve"> на штоке, благодаря чему шток удерживается от поворота при вращении ходового винта и совершает поступательное перемещение.</w:t>
      </w:r>
    </w:p>
    <w:p w:rsidR="00E50186" w:rsidRPr="00745883" w:rsidRDefault="00E50186" w:rsidP="006E01FD">
      <w:pPr>
        <w:ind w:right="300" w:firstLine="426"/>
        <w:jc w:val="both"/>
        <w:rPr>
          <w:rFonts w:cs="Microsoft Sans Serif"/>
          <w:szCs w:val="24"/>
        </w:rPr>
      </w:pPr>
      <w:r w:rsidRPr="00745883">
        <w:rPr>
          <w:rFonts w:cs="Microsoft Sans Serif"/>
          <w:szCs w:val="24"/>
        </w:rPr>
        <w:lastRenderedPageBreak/>
        <w:t>Механизм РАУ закрыт кожухом и герметизируется с помощью прокладок в местах сопряжения.</w:t>
      </w:r>
    </w:p>
    <w:p w:rsidR="00E50186" w:rsidRPr="00745883" w:rsidRDefault="00E50186" w:rsidP="006E01FD">
      <w:pPr>
        <w:ind w:right="300" w:firstLine="426"/>
        <w:jc w:val="both"/>
        <w:rPr>
          <w:rFonts w:cs="Microsoft Sans Serif"/>
          <w:szCs w:val="24"/>
        </w:rPr>
      </w:pPr>
      <w:r w:rsidRPr="00745883">
        <w:rPr>
          <w:rFonts w:cs="Microsoft Sans Serif"/>
          <w:szCs w:val="24"/>
        </w:rPr>
        <w:t xml:space="preserve">Электрическая часть РАУ состоит из электродвигателя, </w:t>
      </w:r>
      <w:proofErr w:type="spellStart"/>
      <w:r w:rsidRPr="00745883">
        <w:rPr>
          <w:rFonts w:cs="Microsoft Sans Serif"/>
          <w:szCs w:val="24"/>
        </w:rPr>
        <w:t>электростопора</w:t>
      </w:r>
      <w:proofErr w:type="spellEnd"/>
      <w:r w:rsidRPr="00745883">
        <w:rPr>
          <w:rFonts w:cs="Microsoft Sans Serif"/>
          <w:szCs w:val="24"/>
        </w:rPr>
        <w:t>, потенциометра обратной связи, контактных ламелей, концевых выключателей.</w:t>
      </w:r>
    </w:p>
    <w:p w:rsidR="00DD0F14" w:rsidRPr="006E01FD" w:rsidRDefault="00E50186" w:rsidP="00DD0F14">
      <w:pPr>
        <w:ind w:right="300" w:firstLine="426"/>
        <w:jc w:val="both"/>
        <w:rPr>
          <w:rFonts w:cs="Microsoft Sans Serif"/>
          <w:szCs w:val="24"/>
        </w:rPr>
      </w:pPr>
      <w:r w:rsidRPr="00745883">
        <w:rPr>
          <w:rFonts w:cs="Microsoft Sans Serif"/>
          <w:szCs w:val="24"/>
        </w:rPr>
        <w:t>Электромеханический стопор представляет собой соленоид, якорь которого со стопорящим язычком при подаче в о</w:t>
      </w:r>
      <w:r>
        <w:rPr>
          <w:rFonts w:cs="Microsoft Sans Serif"/>
          <w:szCs w:val="24"/>
        </w:rPr>
        <w:t>бмотку соленоида напряжения +27</w:t>
      </w:r>
      <w:r w:rsidRPr="00745883">
        <w:rPr>
          <w:rFonts w:cs="Microsoft Sans Serif"/>
          <w:szCs w:val="24"/>
        </w:rPr>
        <w:t>В втягивается, а при выключении питания под действием пружин выталкивается и стопорит редуктор.</w:t>
      </w:r>
      <w:r w:rsidR="00DD0F14" w:rsidRPr="00DD0F14">
        <w:rPr>
          <w:rFonts w:cs="Microsoft Sans Serif"/>
          <w:szCs w:val="24"/>
        </w:rPr>
        <w:t xml:space="preserve"> </w:t>
      </w:r>
      <w:r w:rsidR="00DD0F14" w:rsidRPr="006E01FD">
        <w:rPr>
          <w:rFonts w:cs="Microsoft Sans Serif"/>
          <w:szCs w:val="24"/>
        </w:rPr>
        <w:t>На цилиндрической поверхности вала редуктора</w:t>
      </w:r>
      <w:r w:rsidR="0035439D" w:rsidRPr="0035439D">
        <w:rPr>
          <w:rFonts w:cs="Microsoft Sans Serif"/>
          <w:szCs w:val="24"/>
        </w:rPr>
        <w:t xml:space="preserve"> </w:t>
      </w:r>
      <w:r w:rsidR="0035439D">
        <w:rPr>
          <w:rFonts w:cs="Microsoft Sans Serif"/>
          <w:szCs w:val="24"/>
        </w:rPr>
        <w:t>для этого</w:t>
      </w:r>
      <w:r w:rsidR="00DD0F14" w:rsidRPr="006E01FD">
        <w:rPr>
          <w:rFonts w:cs="Microsoft Sans Serif"/>
          <w:szCs w:val="24"/>
        </w:rPr>
        <w:t xml:space="preserve"> имеется четыре паза.</w:t>
      </w:r>
    </w:p>
    <w:p w:rsidR="00E50186" w:rsidRPr="00745883" w:rsidRDefault="00E50186" w:rsidP="006E01FD">
      <w:pPr>
        <w:ind w:right="300" w:firstLine="426"/>
        <w:jc w:val="both"/>
        <w:rPr>
          <w:rFonts w:cs="Microsoft Sans Serif"/>
          <w:szCs w:val="24"/>
        </w:rPr>
      </w:pPr>
      <w:r w:rsidRPr="00745883">
        <w:rPr>
          <w:rFonts w:cs="Microsoft Sans Serif"/>
          <w:szCs w:val="24"/>
        </w:rPr>
        <w:t xml:space="preserve">Потенциометр обратной связи намотан на металлическом каркасе проводом диаметром </w:t>
      </w:r>
      <w:r w:rsidRPr="006E01FD">
        <w:rPr>
          <w:rFonts w:cs="Microsoft Sans Serif"/>
          <w:szCs w:val="24"/>
        </w:rPr>
        <w:t>d</w:t>
      </w:r>
      <w:r w:rsidRPr="00745883">
        <w:rPr>
          <w:rFonts w:cs="Microsoft Sans Serif"/>
          <w:szCs w:val="24"/>
        </w:rPr>
        <w:t xml:space="preserve">. Длина рабочей намотки потенциометра </w:t>
      </w:r>
      <w:r w:rsidRPr="006E01FD">
        <w:rPr>
          <w:rFonts w:cs="Microsoft Sans Serif"/>
          <w:szCs w:val="24"/>
        </w:rPr>
        <w:t>L</w:t>
      </w:r>
      <w:r w:rsidRPr="00745883">
        <w:rPr>
          <w:rFonts w:cs="Microsoft Sans Serif"/>
          <w:szCs w:val="24"/>
        </w:rPr>
        <w:t xml:space="preserve">, остальная </w:t>
      </w:r>
      <w:r w:rsidRPr="006E01FD">
        <w:rPr>
          <w:szCs w:val="24"/>
        </w:rPr>
        <w:t xml:space="preserve">часть </w:t>
      </w:r>
      <w:r w:rsidRPr="00745883">
        <w:rPr>
          <w:rFonts w:cs="Microsoft Sans Serif"/>
          <w:szCs w:val="24"/>
        </w:rPr>
        <w:t>намотки закорочена.</w:t>
      </w:r>
    </w:p>
    <w:p w:rsidR="00E50186" w:rsidRPr="00745883" w:rsidRDefault="00E50186" w:rsidP="006E01FD">
      <w:pPr>
        <w:ind w:right="300" w:firstLine="426"/>
        <w:jc w:val="both"/>
        <w:rPr>
          <w:rFonts w:cs="Microsoft Sans Serif"/>
          <w:szCs w:val="24"/>
        </w:rPr>
      </w:pPr>
      <w:r w:rsidRPr="00745883">
        <w:rPr>
          <w:rFonts w:cs="Microsoft Sans Serif"/>
          <w:szCs w:val="24"/>
        </w:rPr>
        <w:t>Ламельное устройство состоит из двух трубочек с зазором между ними 2.5 мм и щеток.</w:t>
      </w:r>
    </w:p>
    <w:p w:rsidR="00E50186" w:rsidRDefault="00E50186" w:rsidP="006E01FD">
      <w:pPr>
        <w:ind w:right="300" w:firstLine="426"/>
        <w:jc w:val="both"/>
        <w:rPr>
          <w:rFonts w:cs="Microsoft Sans Serif"/>
          <w:szCs w:val="24"/>
        </w:rPr>
      </w:pPr>
      <w:r w:rsidRPr="006E01FD">
        <w:rPr>
          <w:bCs/>
        </w:rPr>
        <w:t>Электрическое</w:t>
      </w:r>
      <w:r w:rsidRPr="006E01FD">
        <w:rPr>
          <w:b/>
          <w:bCs/>
        </w:rPr>
        <w:t xml:space="preserve"> </w:t>
      </w:r>
      <w:r w:rsidRPr="006E01FD">
        <w:rPr>
          <w:bCs/>
        </w:rPr>
        <w:t>ограничение хода штока</w:t>
      </w:r>
      <w:r w:rsidRPr="006E01FD">
        <w:rPr>
          <w:b/>
          <w:bCs/>
        </w:rPr>
        <w:t xml:space="preserve"> </w:t>
      </w:r>
      <w:r w:rsidRPr="00BF261E">
        <w:rPr>
          <w:rFonts w:cs="Microsoft Sans Serif"/>
          <w:szCs w:val="24"/>
        </w:rPr>
        <w:t>выполняется</w:t>
      </w:r>
      <w:r w:rsidRPr="00745883">
        <w:rPr>
          <w:rFonts w:cs="Microsoft Sans Serif"/>
          <w:szCs w:val="24"/>
        </w:rPr>
        <w:t xml:space="preserve"> </w:t>
      </w:r>
      <w:r w:rsidRPr="00BF261E">
        <w:rPr>
          <w:rFonts w:cs="Microsoft Sans Serif"/>
          <w:szCs w:val="24"/>
        </w:rPr>
        <w:t>с помощью</w:t>
      </w:r>
      <w:r w:rsidRPr="00745883">
        <w:rPr>
          <w:rFonts w:cs="Microsoft Sans Serif"/>
          <w:szCs w:val="24"/>
        </w:rPr>
        <w:t xml:space="preserve"> </w:t>
      </w:r>
      <w:r w:rsidR="006E01FD" w:rsidRPr="006E01FD">
        <w:rPr>
          <w:rFonts w:cs="Microsoft Sans Serif"/>
          <w:szCs w:val="24"/>
        </w:rPr>
        <w:t>к</w:t>
      </w:r>
      <w:r w:rsidRPr="006E01FD">
        <w:rPr>
          <w:bCs/>
        </w:rPr>
        <w:t>онцевых выключателей.</w:t>
      </w:r>
      <w:r w:rsidRPr="006E01FD">
        <w:rPr>
          <w:b/>
          <w:bCs/>
        </w:rPr>
        <w:t xml:space="preserve"> </w:t>
      </w:r>
      <w:r w:rsidRPr="00BF261E">
        <w:rPr>
          <w:rFonts w:cs="Microsoft Sans Serif"/>
          <w:szCs w:val="24"/>
        </w:rPr>
        <w:t xml:space="preserve">Концевые выключатели расположены так, что при </w:t>
      </w:r>
      <w:r w:rsidRPr="006E01FD">
        <w:rPr>
          <w:bCs/>
        </w:rPr>
        <w:t>смешении</w:t>
      </w:r>
      <w:r w:rsidRPr="006E01FD">
        <w:rPr>
          <w:b/>
          <w:bCs/>
        </w:rPr>
        <w:t xml:space="preserve"> </w:t>
      </w:r>
      <w:r w:rsidRPr="006E01FD">
        <w:rPr>
          <w:bCs/>
        </w:rPr>
        <w:t>штока</w:t>
      </w:r>
      <w:r w:rsidRPr="006E01FD">
        <w:rPr>
          <w:b/>
          <w:bCs/>
        </w:rPr>
        <w:t xml:space="preserve"> </w:t>
      </w:r>
      <w:r w:rsidRPr="00BF261E">
        <w:rPr>
          <w:rFonts w:cs="Microsoft Sans Serif"/>
          <w:szCs w:val="24"/>
        </w:rPr>
        <w:t xml:space="preserve">относительно среднего положения на определенную длину </w:t>
      </w:r>
      <w:r w:rsidRPr="006E01FD">
        <w:rPr>
          <w:bCs/>
        </w:rPr>
        <w:t>под</w:t>
      </w:r>
      <w:r w:rsidRPr="006E01FD">
        <w:rPr>
          <w:b/>
          <w:bCs/>
        </w:rPr>
        <w:t xml:space="preserve"> </w:t>
      </w:r>
      <w:r w:rsidRPr="006E01FD">
        <w:rPr>
          <w:bCs/>
        </w:rPr>
        <w:t>действием кулачка</w:t>
      </w:r>
      <w:r w:rsidRPr="006E01FD">
        <w:rPr>
          <w:b/>
          <w:bCs/>
        </w:rPr>
        <w:t xml:space="preserve"> </w:t>
      </w:r>
      <w:r w:rsidRPr="00BF261E">
        <w:rPr>
          <w:rFonts w:cs="Microsoft Sans Serif"/>
          <w:szCs w:val="24"/>
        </w:rPr>
        <w:t xml:space="preserve">один из них срабатывает и размыкает цепь питания </w:t>
      </w:r>
      <w:r w:rsidRPr="006E01FD">
        <w:rPr>
          <w:bCs/>
        </w:rPr>
        <w:t>усилителя</w:t>
      </w:r>
      <w:r w:rsidRPr="006E01FD">
        <w:rPr>
          <w:b/>
          <w:bCs/>
        </w:rPr>
        <w:t xml:space="preserve"> </w:t>
      </w:r>
      <w:r w:rsidRPr="00BF261E">
        <w:rPr>
          <w:rFonts w:cs="Microsoft Sans Serif"/>
          <w:szCs w:val="24"/>
        </w:rPr>
        <w:t>сервопривода. С якоря двигателя снимается питание.</w:t>
      </w:r>
    </w:p>
    <w:p w:rsidR="00962A69" w:rsidRDefault="00962A69" w:rsidP="001E60F3">
      <w:r w:rsidRPr="00675BD2">
        <w:tab/>
      </w:r>
    </w:p>
    <w:p w:rsidR="00640D7D" w:rsidRDefault="00640D7D" w:rsidP="001E60F3"/>
    <w:p w:rsidR="00640D7D" w:rsidRDefault="00640D7D" w:rsidP="001E60F3"/>
    <w:p w:rsidR="00640D7D" w:rsidRDefault="00640D7D" w:rsidP="001E60F3"/>
    <w:p w:rsidR="00640D7D" w:rsidRDefault="00640D7D" w:rsidP="001E60F3"/>
    <w:p w:rsidR="00640D7D" w:rsidRDefault="00640D7D" w:rsidP="001E60F3"/>
    <w:p w:rsidR="00640D7D" w:rsidRDefault="00640D7D" w:rsidP="001E60F3"/>
    <w:p w:rsidR="00640D7D" w:rsidRDefault="00640D7D" w:rsidP="001E60F3"/>
    <w:p w:rsidR="00640D7D" w:rsidRDefault="00640D7D" w:rsidP="001E60F3"/>
    <w:p w:rsidR="00640D7D" w:rsidRDefault="00640D7D" w:rsidP="001E60F3"/>
    <w:p w:rsidR="00663C9D" w:rsidRPr="00BF261E" w:rsidRDefault="00663C9D" w:rsidP="00E261E9">
      <w:pPr>
        <w:pStyle w:val="Heading3"/>
      </w:pPr>
      <w:bookmarkStart w:id="60" w:name="_Toc324385526"/>
      <w:r w:rsidRPr="00AC69B2">
        <w:lastRenderedPageBreak/>
        <w:t xml:space="preserve">Техническая </w:t>
      </w:r>
      <w:r w:rsidRPr="00BF261E">
        <w:t>характеристика:</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24"/>
        <w:gridCol w:w="1559"/>
      </w:tblGrid>
      <w:tr w:rsidR="00663C9D" w:rsidRPr="00946CC2" w:rsidTr="00EC0810">
        <w:trPr>
          <w:cantSplit/>
        </w:trPr>
        <w:tc>
          <w:tcPr>
            <w:tcW w:w="7524" w:type="dxa"/>
            <w:shd w:val="clear" w:color="auto" w:fill="FFFFFF"/>
          </w:tcPr>
          <w:p w:rsidR="00663C9D" w:rsidRPr="00962A69" w:rsidRDefault="00663C9D" w:rsidP="00EC0810">
            <w:pPr>
              <w:spacing w:after="0"/>
              <w:ind w:firstLine="425"/>
              <w:rPr>
                <w:rFonts w:cs="Microsoft Sans Serif"/>
                <w:b/>
                <w:szCs w:val="24"/>
              </w:rPr>
            </w:pPr>
            <w:r w:rsidRPr="00962A69">
              <w:rPr>
                <w:rStyle w:val="a6"/>
                <w:rFonts w:eastAsiaTheme="minorHAnsi" w:cs="Microsoft Sans Serif"/>
                <w:b w:val="0"/>
                <w:szCs w:val="24"/>
                <w:u w:val="none"/>
              </w:rPr>
              <w:t xml:space="preserve">1. Скорость движения выходного штока, </w:t>
            </w:r>
            <w:proofErr w:type="gramStart"/>
            <w:r w:rsidRPr="00962A69">
              <w:rPr>
                <w:rStyle w:val="a6"/>
                <w:rFonts w:eastAsiaTheme="minorHAnsi" w:cs="Microsoft Sans Serif"/>
                <w:b w:val="0"/>
                <w:szCs w:val="24"/>
                <w:u w:val="none"/>
              </w:rPr>
              <w:t>мм</w:t>
            </w:r>
            <w:proofErr w:type="gramEnd"/>
            <w:r w:rsidRPr="00962A69">
              <w:rPr>
                <w:rStyle w:val="a6"/>
                <w:rFonts w:eastAsiaTheme="minorHAnsi" w:cs="Microsoft Sans Serif"/>
                <w:b w:val="0"/>
                <w:szCs w:val="24"/>
                <w:u w:val="none"/>
              </w:rPr>
              <w:t>/сек</w:t>
            </w:r>
          </w:p>
        </w:tc>
        <w:tc>
          <w:tcPr>
            <w:tcW w:w="1559" w:type="dxa"/>
            <w:shd w:val="clear" w:color="auto" w:fill="FFFFFF"/>
          </w:tcPr>
          <w:p w:rsidR="00663C9D" w:rsidRPr="00962A69" w:rsidRDefault="00663C9D" w:rsidP="00EC0810">
            <w:pPr>
              <w:spacing w:after="0"/>
              <w:ind w:firstLine="0"/>
              <w:jc w:val="center"/>
              <w:rPr>
                <w:rFonts w:cs="Microsoft Sans Serif"/>
                <w:b/>
                <w:szCs w:val="24"/>
              </w:rPr>
            </w:pPr>
            <w:r w:rsidRPr="00962A69">
              <w:rPr>
                <w:rStyle w:val="a6"/>
                <w:rFonts w:eastAsiaTheme="minorHAnsi" w:cs="Microsoft Sans Serif"/>
                <w:b w:val="0"/>
                <w:szCs w:val="24"/>
                <w:u w:val="none"/>
              </w:rPr>
              <w:t>50</w:t>
            </w:r>
          </w:p>
        </w:tc>
      </w:tr>
      <w:tr w:rsidR="00663C9D" w:rsidRPr="00946CC2" w:rsidTr="00EC0810">
        <w:trPr>
          <w:cantSplit/>
        </w:trPr>
        <w:tc>
          <w:tcPr>
            <w:tcW w:w="7524" w:type="dxa"/>
            <w:shd w:val="clear" w:color="auto" w:fill="FFFFFF"/>
          </w:tcPr>
          <w:p w:rsidR="00663C9D" w:rsidRPr="00962A69" w:rsidRDefault="00663C9D" w:rsidP="00EC0810">
            <w:pPr>
              <w:spacing w:after="0"/>
              <w:ind w:firstLine="425"/>
              <w:rPr>
                <w:rFonts w:cs="Microsoft Sans Serif"/>
                <w:b/>
                <w:szCs w:val="24"/>
              </w:rPr>
            </w:pPr>
            <w:r w:rsidRPr="00962A69">
              <w:rPr>
                <w:rStyle w:val="a6"/>
                <w:rFonts w:eastAsiaTheme="minorHAnsi" w:cs="Microsoft Sans Serif"/>
                <w:b w:val="0"/>
                <w:szCs w:val="24"/>
                <w:u w:val="none"/>
              </w:rPr>
              <w:t>2. Рабочее усилие на выходном штоке, не более, Н</w:t>
            </w:r>
          </w:p>
        </w:tc>
        <w:tc>
          <w:tcPr>
            <w:tcW w:w="1559" w:type="dxa"/>
            <w:shd w:val="clear" w:color="auto" w:fill="FFFFFF"/>
          </w:tcPr>
          <w:p w:rsidR="00663C9D" w:rsidRPr="00962A69" w:rsidRDefault="00663C9D" w:rsidP="00EC0810">
            <w:pPr>
              <w:spacing w:after="0"/>
              <w:ind w:firstLine="0"/>
              <w:jc w:val="center"/>
              <w:rPr>
                <w:rFonts w:cs="Microsoft Sans Serif"/>
                <w:b/>
                <w:szCs w:val="24"/>
              </w:rPr>
            </w:pPr>
            <w:r w:rsidRPr="00962A69">
              <w:rPr>
                <w:rStyle w:val="a6"/>
                <w:rFonts w:eastAsiaTheme="minorHAnsi" w:cs="Microsoft Sans Serif"/>
                <w:b w:val="0"/>
                <w:szCs w:val="24"/>
                <w:u w:val="none"/>
              </w:rPr>
              <w:t>60</w:t>
            </w:r>
          </w:p>
        </w:tc>
      </w:tr>
      <w:tr w:rsidR="00663C9D" w:rsidRPr="00946CC2" w:rsidTr="00EC0810">
        <w:trPr>
          <w:cantSplit/>
        </w:trPr>
        <w:tc>
          <w:tcPr>
            <w:tcW w:w="7524" w:type="dxa"/>
            <w:shd w:val="clear" w:color="auto" w:fill="FFFFFF"/>
          </w:tcPr>
          <w:p w:rsidR="00C5552B" w:rsidRDefault="00663C9D" w:rsidP="00EC0810">
            <w:pPr>
              <w:spacing w:after="0"/>
              <w:ind w:firstLine="425"/>
              <w:rPr>
                <w:rStyle w:val="a6"/>
                <w:rFonts w:eastAsiaTheme="minorHAnsi" w:cs="Microsoft Sans Serif"/>
                <w:b w:val="0"/>
                <w:szCs w:val="24"/>
                <w:u w:val="none"/>
              </w:rPr>
            </w:pPr>
            <w:r w:rsidRPr="00962A69">
              <w:rPr>
                <w:rStyle w:val="a6"/>
                <w:rFonts w:eastAsiaTheme="minorHAnsi" w:cs="Microsoft Sans Serif"/>
                <w:b w:val="0"/>
                <w:szCs w:val="24"/>
                <w:u w:val="none"/>
              </w:rPr>
              <w:t xml:space="preserve">3. Макс. ход штока от среднего положения, </w:t>
            </w:r>
            <w:proofErr w:type="gramStart"/>
            <w:r w:rsidRPr="00962A69">
              <w:rPr>
                <w:rStyle w:val="a6"/>
                <w:rFonts w:eastAsiaTheme="minorHAnsi" w:cs="Microsoft Sans Serif"/>
                <w:b w:val="0"/>
                <w:szCs w:val="24"/>
                <w:u w:val="none"/>
              </w:rPr>
              <w:t>мм</w:t>
            </w:r>
            <w:proofErr w:type="gramEnd"/>
          </w:p>
          <w:p w:rsidR="00C5552B" w:rsidRDefault="00663C9D" w:rsidP="00EC0810">
            <w:pPr>
              <w:spacing w:after="0"/>
              <w:ind w:firstLine="425"/>
              <w:rPr>
                <w:rStyle w:val="a6"/>
                <w:rFonts w:eastAsiaTheme="minorHAnsi" w:cs="Microsoft Sans Serif"/>
                <w:b w:val="0"/>
                <w:szCs w:val="24"/>
                <w:u w:val="none"/>
              </w:rPr>
            </w:pPr>
            <w:r w:rsidRPr="00962A69">
              <w:rPr>
                <w:rStyle w:val="a6"/>
                <w:rFonts w:eastAsiaTheme="minorHAnsi" w:cs="Microsoft Sans Serif"/>
                <w:b w:val="0"/>
                <w:szCs w:val="24"/>
                <w:u w:val="none"/>
              </w:rPr>
              <w:t xml:space="preserve"> по концевым выключателям</w:t>
            </w:r>
          </w:p>
          <w:p w:rsidR="00663C9D" w:rsidRPr="00962A69" w:rsidRDefault="00663C9D" w:rsidP="00EC0810">
            <w:pPr>
              <w:spacing w:after="0"/>
              <w:ind w:firstLine="425"/>
              <w:rPr>
                <w:rFonts w:cs="Microsoft Sans Serif"/>
                <w:b/>
                <w:szCs w:val="24"/>
              </w:rPr>
            </w:pPr>
            <w:r w:rsidRPr="00962A69">
              <w:rPr>
                <w:rStyle w:val="a6"/>
                <w:rFonts w:eastAsiaTheme="minorHAnsi" w:cs="Microsoft Sans Serif"/>
                <w:b w:val="0"/>
                <w:szCs w:val="24"/>
                <w:u w:val="none"/>
              </w:rPr>
              <w:t>по механическим упорам</w:t>
            </w:r>
          </w:p>
        </w:tc>
        <w:tc>
          <w:tcPr>
            <w:tcW w:w="1559" w:type="dxa"/>
            <w:shd w:val="clear" w:color="auto" w:fill="FFFFFF"/>
          </w:tcPr>
          <w:p w:rsidR="00C5552B" w:rsidRDefault="00C5552B" w:rsidP="00EC0810">
            <w:pPr>
              <w:spacing w:after="0"/>
              <w:ind w:firstLine="0"/>
              <w:jc w:val="center"/>
              <w:rPr>
                <w:rStyle w:val="a6"/>
                <w:rFonts w:eastAsiaTheme="minorHAnsi" w:cs="Microsoft Sans Serif"/>
                <w:b w:val="0"/>
                <w:szCs w:val="24"/>
                <w:u w:val="none"/>
              </w:rPr>
            </w:pPr>
          </w:p>
          <w:p w:rsidR="00663C9D" w:rsidRPr="00962A69" w:rsidRDefault="00663C9D" w:rsidP="00EC0810">
            <w:pPr>
              <w:spacing w:after="0"/>
              <w:ind w:firstLine="0"/>
              <w:jc w:val="center"/>
              <w:rPr>
                <w:rFonts w:cs="Microsoft Sans Serif"/>
                <w:b/>
                <w:szCs w:val="24"/>
              </w:rPr>
            </w:pPr>
            <w:r w:rsidRPr="00962A69">
              <w:rPr>
                <w:rStyle w:val="a6"/>
                <w:rFonts w:eastAsiaTheme="minorHAnsi" w:cs="Microsoft Sans Serif"/>
                <w:b w:val="0"/>
                <w:szCs w:val="24"/>
                <w:u w:val="none"/>
              </w:rPr>
              <w:t>±10</w:t>
            </w:r>
          </w:p>
          <w:p w:rsidR="00663C9D" w:rsidRPr="00962A69" w:rsidRDefault="00663C9D" w:rsidP="00EC0810">
            <w:pPr>
              <w:spacing w:after="0"/>
              <w:ind w:firstLine="0"/>
              <w:jc w:val="center"/>
              <w:rPr>
                <w:rFonts w:cs="Microsoft Sans Serif"/>
                <w:b/>
                <w:szCs w:val="24"/>
              </w:rPr>
            </w:pPr>
            <w:r w:rsidRPr="00962A69">
              <w:rPr>
                <w:rStyle w:val="a6"/>
                <w:rFonts w:eastAsiaTheme="minorHAnsi" w:cs="Microsoft Sans Serif"/>
                <w:b w:val="0"/>
                <w:szCs w:val="24"/>
                <w:u w:val="none"/>
              </w:rPr>
              <w:t>±12</w:t>
            </w:r>
          </w:p>
        </w:tc>
      </w:tr>
      <w:tr w:rsidR="00663C9D" w:rsidRPr="00946CC2" w:rsidTr="00EC0810">
        <w:trPr>
          <w:cantSplit/>
        </w:trPr>
        <w:tc>
          <w:tcPr>
            <w:tcW w:w="7524" w:type="dxa"/>
            <w:shd w:val="clear" w:color="auto" w:fill="FFFFFF"/>
          </w:tcPr>
          <w:p w:rsidR="00663C9D" w:rsidRPr="00962A69" w:rsidRDefault="00663C9D" w:rsidP="00EC0810">
            <w:pPr>
              <w:spacing w:after="0"/>
              <w:ind w:firstLine="425"/>
              <w:rPr>
                <w:rFonts w:cs="Microsoft Sans Serif"/>
                <w:b/>
                <w:szCs w:val="24"/>
              </w:rPr>
            </w:pPr>
            <w:r w:rsidRPr="00962A69">
              <w:rPr>
                <w:rStyle w:val="a6"/>
                <w:rFonts w:eastAsiaTheme="minorHAnsi" w:cs="Microsoft Sans Serif"/>
                <w:b w:val="0"/>
                <w:szCs w:val="24"/>
                <w:u w:val="none"/>
              </w:rPr>
              <w:t>4. Макс. усилие на разрыв, Н</w:t>
            </w:r>
          </w:p>
        </w:tc>
        <w:tc>
          <w:tcPr>
            <w:tcW w:w="1559" w:type="dxa"/>
            <w:shd w:val="clear" w:color="auto" w:fill="FFFFFF"/>
          </w:tcPr>
          <w:p w:rsidR="00663C9D" w:rsidRPr="00962A69" w:rsidRDefault="00663C9D" w:rsidP="00EC0810">
            <w:pPr>
              <w:spacing w:after="0"/>
              <w:ind w:firstLine="0"/>
              <w:jc w:val="center"/>
              <w:rPr>
                <w:rFonts w:cs="Microsoft Sans Serif"/>
                <w:b/>
                <w:szCs w:val="24"/>
              </w:rPr>
            </w:pPr>
            <w:r w:rsidRPr="00962A69">
              <w:rPr>
                <w:rStyle w:val="a6"/>
                <w:rFonts w:eastAsiaTheme="minorHAnsi" w:cs="Microsoft Sans Serif"/>
                <w:b w:val="0"/>
                <w:szCs w:val="24"/>
                <w:u w:val="none"/>
              </w:rPr>
              <w:t>11000</w:t>
            </w:r>
          </w:p>
        </w:tc>
      </w:tr>
      <w:tr w:rsidR="00663C9D" w:rsidRPr="00946CC2" w:rsidTr="00EC0810">
        <w:trPr>
          <w:cantSplit/>
        </w:trPr>
        <w:tc>
          <w:tcPr>
            <w:tcW w:w="7524" w:type="dxa"/>
            <w:shd w:val="clear" w:color="auto" w:fill="FFFFFF"/>
          </w:tcPr>
          <w:p w:rsidR="00663C9D" w:rsidRPr="00962A69" w:rsidRDefault="00663C9D" w:rsidP="00EC0810">
            <w:pPr>
              <w:spacing w:after="0"/>
              <w:ind w:firstLine="425"/>
              <w:rPr>
                <w:rFonts w:cs="Microsoft Sans Serif"/>
                <w:b/>
                <w:szCs w:val="24"/>
              </w:rPr>
            </w:pPr>
            <w:r w:rsidRPr="00962A69">
              <w:rPr>
                <w:rStyle w:val="a6"/>
                <w:rFonts w:eastAsiaTheme="minorHAnsi" w:cs="Microsoft Sans Serif"/>
                <w:b w:val="0"/>
                <w:szCs w:val="24"/>
                <w:u w:val="none"/>
              </w:rPr>
              <w:t xml:space="preserve">5. Диаметр и шаг передачи винт-гайка, </w:t>
            </w:r>
            <w:proofErr w:type="gramStart"/>
            <w:r w:rsidRPr="00962A69">
              <w:rPr>
                <w:rStyle w:val="a6"/>
                <w:rFonts w:eastAsiaTheme="minorHAnsi" w:cs="Microsoft Sans Serif"/>
                <w:b w:val="0"/>
                <w:szCs w:val="24"/>
                <w:u w:val="none"/>
              </w:rPr>
              <w:t>мм</w:t>
            </w:r>
            <w:proofErr w:type="gramEnd"/>
          </w:p>
        </w:tc>
        <w:tc>
          <w:tcPr>
            <w:tcW w:w="1559" w:type="dxa"/>
            <w:shd w:val="clear" w:color="auto" w:fill="FFFFFF"/>
          </w:tcPr>
          <w:p w:rsidR="00663C9D" w:rsidRPr="00962A69" w:rsidRDefault="00663C9D" w:rsidP="00EC0810">
            <w:pPr>
              <w:spacing w:after="0"/>
              <w:ind w:firstLine="0"/>
              <w:jc w:val="center"/>
              <w:rPr>
                <w:rFonts w:cs="Microsoft Sans Serif"/>
                <w:b/>
                <w:szCs w:val="24"/>
              </w:rPr>
            </w:pPr>
            <w:r w:rsidRPr="00962A69">
              <w:rPr>
                <w:rStyle w:val="a6"/>
                <w:rFonts w:eastAsiaTheme="minorHAnsi" w:cs="Microsoft Sans Serif"/>
                <w:b w:val="0"/>
                <w:szCs w:val="24"/>
                <w:u w:val="none"/>
              </w:rPr>
              <w:t>12/3</w:t>
            </w:r>
          </w:p>
        </w:tc>
      </w:tr>
    </w:tbl>
    <w:p w:rsidR="00663C9D" w:rsidRPr="00946CC2" w:rsidRDefault="00663C9D" w:rsidP="00663C9D">
      <w:pPr>
        <w:ind w:firstLine="426"/>
      </w:pPr>
    </w:p>
    <w:p w:rsidR="00663C9D" w:rsidRPr="008A58A6" w:rsidRDefault="00663C9D" w:rsidP="00962A69">
      <w:pPr>
        <w:rPr>
          <w:rFonts w:asciiTheme="majorHAnsi" w:hAnsiTheme="majorHAnsi"/>
          <w:b/>
          <w:sz w:val="28"/>
        </w:rPr>
      </w:pPr>
      <w:r w:rsidRPr="008A58A6">
        <w:rPr>
          <w:rFonts w:asciiTheme="majorHAnsi" w:hAnsiTheme="majorHAnsi"/>
          <w:b/>
          <w:sz w:val="28"/>
        </w:rPr>
        <w:t>Технические условия:</w:t>
      </w:r>
    </w:p>
    <w:p w:rsidR="00663C9D" w:rsidRPr="00742145" w:rsidRDefault="00663C9D" w:rsidP="00554EDA">
      <w:pPr>
        <w:pStyle w:val="52"/>
        <w:widowControl w:val="0"/>
        <w:numPr>
          <w:ilvl w:val="0"/>
          <w:numId w:val="15"/>
        </w:numPr>
        <w:shd w:val="clear" w:color="auto" w:fill="auto"/>
        <w:spacing w:before="120" w:line="360" w:lineRule="auto"/>
        <w:rPr>
          <w:rFonts w:ascii="Microsoft Sans Serif" w:hAnsi="Microsoft Sans Serif" w:cs="Microsoft Sans Serif"/>
          <w:b/>
          <w:sz w:val="24"/>
          <w:szCs w:val="24"/>
        </w:rPr>
      </w:pPr>
      <w:r w:rsidRPr="00742145">
        <w:rPr>
          <w:rFonts w:ascii="Microsoft Sans Serif" w:hAnsi="Microsoft Sans Serif" w:cs="Microsoft Sans Serif"/>
          <w:sz w:val="24"/>
          <w:szCs w:val="24"/>
        </w:rPr>
        <w:t>напряжение питания - 27В постоянного тока;</w:t>
      </w:r>
    </w:p>
    <w:p w:rsidR="00663C9D" w:rsidRPr="00742145" w:rsidRDefault="00663C9D" w:rsidP="00554EDA">
      <w:pPr>
        <w:pStyle w:val="52"/>
        <w:widowControl w:val="0"/>
        <w:numPr>
          <w:ilvl w:val="0"/>
          <w:numId w:val="15"/>
        </w:numPr>
        <w:shd w:val="clear" w:color="auto" w:fill="auto"/>
        <w:spacing w:before="120" w:line="360" w:lineRule="auto"/>
        <w:rPr>
          <w:rFonts w:ascii="Microsoft Sans Serif" w:hAnsi="Microsoft Sans Serif" w:cs="Microsoft Sans Serif"/>
          <w:b/>
          <w:sz w:val="24"/>
          <w:szCs w:val="24"/>
        </w:rPr>
      </w:pPr>
      <w:r w:rsidRPr="00742145">
        <w:rPr>
          <w:rFonts w:ascii="Microsoft Sans Serif" w:hAnsi="Microsoft Sans Serif" w:cs="Microsoft Sans Serif"/>
          <w:sz w:val="24"/>
          <w:szCs w:val="24"/>
        </w:rPr>
        <w:t>потребляемый ток (во время работы) до 5А;</w:t>
      </w:r>
    </w:p>
    <w:p w:rsidR="00663C9D" w:rsidRPr="00742145" w:rsidRDefault="00663C9D" w:rsidP="00554EDA">
      <w:pPr>
        <w:pStyle w:val="52"/>
        <w:widowControl w:val="0"/>
        <w:numPr>
          <w:ilvl w:val="0"/>
          <w:numId w:val="15"/>
        </w:numPr>
        <w:shd w:val="clear" w:color="auto" w:fill="auto"/>
        <w:spacing w:before="120" w:line="360" w:lineRule="auto"/>
        <w:rPr>
          <w:rFonts w:ascii="Microsoft Sans Serif" w:hAnsi="Microsoft Sans Serif" w:cs="Microsoft Sans Serif"/>
          <w:b/>
          <w:sz w:val="24"/>
          <w:szCs w:val="24"/>
        </w:rPr>
      </w:pPr>
      <w:r w:rsidRPr="00742145">
        <w:rPr>
          <w:rFonts w:ascii="Microsoft Sans Serif" w:hAnsi="Microsoft Sans Serif" w:cs="Microsoft Sans Serif"/>
          <w:sz w:val="24"/>
          <w:szCs w:val="24"/>
        </w:rPr>
        <w:t>сопротивление потенциометра - 275+75Ом;</w:t>
      </w:r>
    </w:p>
    <w:p w:rsidR="00663C9D" w:rsidRPr="00742145" w:rsidRDefault="00663C9D" w:rsidP="00554EDA">
      <w:pPr>
        <w:pStyle w:val="52"/>
        <w:widowControl w:val="0"/>
        <w:numPr>
          <w:ilvl w:val="0"/>
          <w:numId w:val="15"/>
        </w:numPr>
        <w:shd w:val="clear" w:color="auto" w:fill="auto"/>
        <w:spacing w:before="120" w:line="360" w:lineRule="auto"/>
        <w:rPr>
          <w:rFonts w:ascii="Microsoft Sans Serif" w:hAnsi="Microsoft Sans Serif" w:cs="Microsoft Sans Serif"/>
          <w:b/>
          <w:sz w:val="24"/>
          <w:szCs w:val="24"/>
        </w:rPr>
      </w:pPr>
      <w:r w:rsidRPr="00742145">
        <w:rPr>
          <w:rFonts w:ascii="Microsoft Sans Serif" w:hAnsi="Microsoft Sans Serif" w:cs="Microsoft Sans Serif"/>
          <w:sz w:val="24"/>
          <w:szCs w:val="24"/>
        </w:rPr>
        <w:t>ресурс работы определяется ресурсом работы электродвигателя;</w:t>
      </w:r>
    </w:p>
    <w:p w:rsidR="00663C9D" w:rsidRPr="00742145" w:rsidRDefault="00663C9D" w:rsidP="00554EDA">
      <w:pPr>
        <w:pStyle w:val="52"/>
        <w:widowControl w:val="0"/>
        <w:numPr>
          <w:ilvl w:val="0"/>
          <w:numId w:val="15"/>
        </w:numPr>
        <w:shd w:val="clear" w:color="auto" w:fill="auto"/>
        <w:spacing w:before="120" w:line="360" w:lineRule="auto"/>
        <w:rPr>
          <w:rFonts w:ascii="Microsoft Sans Serif" w:hAnsi="Microsoft Sans Serif" w:cs="Microsoft Sans Serif"/>
          <w:b/>
          <w:sz w:val="24"/>
          <w:szCs w:val="24"/>
        </w:rPr>
      </w:pPr>
      <w:r w:rsidRPr="00742145">
        <w:rPr>
          <w:rFonts w:ascii="Microsoft Sans Serif" w:hAnsi="Microsoft Sans Serif" w:cs="Microsoft Sans Serif"/>
          <w:sz w:val="24"/>
          <w:szCs w:val="24"/>
        </w:rPr>
        <w:t>производство - серийное;</w:t>
      </w:r>
    </w:p>
    <w:p w:rsidR="00663C9D" w:rsidRPr="00742145" w:rsidRDefault="00663C9D" w:rsidP="00554EDA">
      <w:pPr>
        <w:pStyle w:val="52"/>
        <w:widowControl w:val="0"/>
        <w:numPr>
          <w:ilvl w:val="0"/>
          <w:numId w:val="15"/>
        </w:numPr>
        <w:shd w:val="clear" w:color="auto" w:fill="auto"/>
        <w:spacing w:before="120" w:line="360" w:lineRule="auto"/>
        <w:rPr>
          <w:rFonts w:ascii="Microsoft Sans Serif" w:hAnsi="Microsoft Sans Serif" w:cs="Microsoft Sans Serif"/>
          <w:b/>
          <w:sz w:val="24"/>
          <w:szCs w:val="24"/>
        </w:rPr>
        <w:sectPr w:rsidR="00663C9D" w:rsidRPr="00742145" w:rsidSect="00CE5DFA">
          <w:footerReference w:type="even" r:id="rId27"/>
          <w:footerReference w:type="first" r:id="rId28"/>
          <w:type w:val="continuous"/>
          <w:pgSz w:w="11909" w:h="16838" w:code="9"/>
          <w:pgMar w:top="1134" w:right="851" w:bottom="1134" w:left="1701" w:header="0" w:footer="6" w:gutter="0"/>
          <w:cols w:space="720"/>
          <w:noEndnote/>
          <w:docGrid w:linePitch="360"/>
        </w:sectPr>
      </w:pPr>
      <w:r w:rsidRPr="00742145">
        <w:rPr>
          <w:rFonts w:ascii="Microsoft Sans Serif" w:hAnsi="Microsoft Sans Serif" w:cs="Microsoft Sans Serif"/>
          <w:sz w:val="24"/>
          <w:szCs w:val="24"/>
        </w:rPr>
        <w:t>транспортировка - любым видом транспорта.</w:t>
      </w:r>
    </w:p>
    <w:p w:rsidR="00663C9D" w:rsidRPr="00F224B5" w:rsidRDefault="00663C9D" w:rsidP="00E261E9">
      <w:pPr>
        <w:pStyle w:val="Heading3"/>
      </w:pPr>
      <w:bookmarkStart w:id="61" w:name="_Toc324385527"/>
      <w:r>
        <w:lastRenderedPageBreak/>
        <w:t>Расчет РАУ</w:t>
      </w:r>
      <w:bookmarkEnd w:id="61"/>
    </w:p>
    <w:p w:rsidR="00663C9D" w:rsidRPr="00474115" w:rsidRDefault="00663C9D" w:rsidP="00E9092F">
      <w:pPr>
        <w:pStyle w:val="Heading4"/>
      </w:pPr>
      <w:bookmarkStart w:id="62" w:name="_Toc231312180"/>
      <w:r w:rsidRPr="00624539">
        <w:t>Выбор двигателя</w:t>
      </w:r>
      <w:bookmarkEnd w:id="62"/>
    </w:p>
    <w:p w:rsidR="00663C9D" w:rsidRPr="00025AD8" w:rsidRDefault="002A70A9" w:rsidP="002A70A9">
      <w:pPr>
        <w:ind w:firstLine="0"/>
        <w:rPr>
          <w:sz w:val="28"/>
          <w:szCs w:val="28"/>
        </w:rPr>
      </w:pPr>
      <w:r>
        <w:rPr>
          <w:rFonts w:cs="Microsoft Sans Serif"/>
        </w:rPr>
        <w:t xml:space="preserve">Мощность нагрузки: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н</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rPr>
              <m:t>вых</m:t>
            </m:r>
          </m:sub>
        </m:sSub>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rPr>
              <m:t>вых</m:t>
            </m:r>
          </m:sub>
        </m:sSub>
        <m:r>
          <w:rPr>
            <w:rFonts w:ascii="Cambria Math" w:hAnsi="Cambria Math"/>
            <w:szCs w:val="28"/>
          </w:rPr>
          <m:t>=0.05</m:t>
        </m:r>
        <m:f>
          <m:fPr>
            <m:ctrlPr>
              <w:rPr>
                <w:rFonts w:ascii="Cambria Math" w:hAnsi="Cambria Math"/>
                <w:i/>
                <w:szCs w:val="28"/>
              </w:rPr>
            </m:ctrlPr>
          </m:fPr>
          <m:num>
            <m:r>
              <w:rPr>
                <w:rFonts w:ascii="Cambria Math" w:hAnsi="Cambria Math"/>
                <w:szCs w:val="28"/>
              </w:rPr>
              <m:t>м</m:t>
            </m:r>
          </m:num>
          <m:den>
            <m:r>
              <w:rPr>
                <w:rFonts w:ascii="Cambria Math" w:hAnsi="Cambria Math"/>
                <w:szCs w:val="28"/>
              </w:rPr>
              <m:t>с</m:t>
            </m:r>
          </m:den>
        </m:f>
        <m:r>
          <w:rPr>
            <w:rFonts w:ascii="Cambria Math" w:hAnsi="Cambria Math"/>
            <w:szCs w:val="28"/>
          </w:rPr>
          <m:t>∙</m:t>
        </m:r>
        <m:r>
          <w:rPr>
            <w:rFonts w:ascii="Cambria Math" w:hAnsi="Cambria Math"/>
            <w:sz w:val="22"/>
            <w:szCs w:val="28"/>
          </w:rPr>
          <m:t>60Н</m:t>
        </m:r>
        <m:r>
          <w:rPr>
            <w:rFonts w:ascii="Cambria Math" w:hAnsi="Cambria Math"/>
            <w:szCs w:val="28"/>
          </w:rPr>
          <m:t>=3 Вт</m:t>
        </m:r>
      </m:oMath>
    </w:p>
    <w:p w:rsidR="00663C9D" w:rsidRPr="00A30D01" w:rsidRDefault="00663C9D" w:rsidP="002A70A9">
      <w:pPr>
        <w:ind w:firstLine="0"/>
        <w:rPr>
          <w:rFonts w:cs="Microsoft Sans Serif"/>
        </w:rPr>
      </w:pPr>
      <w:r w:rsidRPr="00A30D01">
        <w:rPr>
          <w:rFonts w:cs="Microsoft Sans Serif"/>
        </w:rPr>
        <w:t>КПД цепи двигатель-нагрузка:</w:t>
      </w:r>
    </w:p>
    <w:p w:rsidR="00663C9D" w:rsidRPr="002A70A9" w:rsidRDefault="00A9509B" w:rsidP="002A70A9">
      <w:pPr>
        <w:ind w:left="426" w:firstLine="84"/>
        <w:rPr>
          <w:i/>
          <w:sz w:val="28"/>
          <w:szCs w:val="28"/>
        </w:rPr>
      </w:pPr>
      <m:oMathPara>
        <m:oMathParaPr>
          <m:jc m:val="left"/>
        </m:oMathParaPr>
        <m:oMath>
          <m:sSub>
            <m:sSubPr>
              <m:ctrlPr>
                <w:rPr>
                  <w:rFonts w:ascii="Cambria Math" w:hAnsi="Cambria Math"/>
                  <w:i/>
                  <w:szCs w:val="28"/>
                  <w:lang w:val="en-US"/>
                </w:rPr>
              </m:ctrlPr>
            </m:sSubPr>
            <m:e>
              <m:r>
                <w:rPr>
                  <w:rFonts w:ascii="Cambria Math" w:hAnsi="Cambria Math"/>
                  <w:szCs w:val="28"/>
                  <w:lang w:val="en-US"/>
                </w:rPr>
                <m:t>η</m:t>
              </m:r>
            </m:e>
            <m:sub>
              <m:r>
                <w:rPr>
                  <w:rFonts w:ascii="Cambria Math" w:hAnsi="Cambria Math"/>
                  <w:szCs w:val="28"/>
                </w:rPr>
                <m:t>0</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η</m:t>
              </m:r>
            </m:e>
            <m:sub>
              <m:r>
                <w:rPr>
                  <w:rFonts w:ascii="Cambria Math" w:hAnsi="Cambria Math"/>
                  <w:szCs w:val="28"/>
                </w:rPr>
                <m:t>ц</m:t>
              </m:r>
            </m:sub>
          </m:sSub>
          <m:sSub>
            <m:sSubPr>
              <m:ctrlPr>
                <w:rPr>
                  <w:rFonts w:ascii="Cambria Math" w:hAnsi="Cambria Math"/>
                  <w:i/>
                  <w:szCs w:val="28"/>
                  <w:lang w:val="en-US"/>
                </w:rPr>
              </m:ctrlPr>
            </m:sSubPr>
            <m:e>
              <m:r>
                <w:rPr>
                  <w:rFonts w:ascii="Cambria Math" w:hAnsi="Cambria Math"/>
                  <w:szCs w:val="28"/>
                  <w:lang w:val="en-US"/>
                </w:rPr>
                <m:t>∙η</m:t>
              </m:r>
            </m:e>
            <m:sub>
              <m:r>
                <w:rPr>
                  <w:rFonts w:ascii="Cambria Math" w:hAnsi="Cambria Math"/>
                  <w:szCs w:val="28"/>
                  <w:lang w:val="en-US"/>
                </w:rPr>
                <m:t>подш</m:t>
              </m:r>
            </m:sub>
          </m:sSub>
          <m:sSub>
            <m:sSubPr>
              <m:ctrlPr>
                <w:rPr>
                  <w:rFonts w:ascii="Cambria Math" w:hAnsi="Cambria Math"/>
                  <w:i/>
                  <w:szCs w:val="28"/>
                  <w:lang w:val="en-US"/>
                </w:rPr>
              </m:ctrlPr>
            </m:sSubPr>
            <m:e>
              <m:r>
                <w:rPr>
                  <w:rFonts w:ascii="Cambria Math" w:hAnsi="Cambria Math"/>
                  <w:szCs w:val="28"/>
                  <w:lang w:val="en-US"/>
                </w:rPr>
                <m:t>∙η</m:t>
              </m:r>
            </m:e>
            <m:sub>
              <m:r>
                <w:rPr>
                  <w:rFonts w:ascii="Cambria Math" w:hAnsi="Cambria Math"/>
                  <w:szCs w:val="28"/>
                  <w:lang w:val="en-US"/>
                </w:rPr>
                <m:t>винт-гайка</m:t>
              </m:r>
            </m:sub>
          </m:sSub>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0.98</m:t>
              </m:r>
            </m:e>
            <m:sup>
              <m:r>
                <w:rPr>
                  <w:rFonts w:ascii="Cambria Math" w:hAnsi="Cambria Math"/>
                  <w:szCs w:val="28"/>
                  <w:lang w:val="en-US"/>
                </w:rPr>
                <m:t>2</m:t>
              </m:r>
            </m:sup>
          </m:s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0.995</m:t>
              </m:r>
            </m:e>
            <m:sup>
              <m:r>
                <w:rPr>
                  <w:rFonts w:ascii="Cambria Math" w:hAnsi="Cambria Math"/>
                  <w:szCs w:val="28"/>
                  <w:lang w:val="en-US"/>
                </w:rPr>
                <m:t>2</m:t>
              </m:r>
            </m:sup>
          </m:sSup>
          <m:r>
            <w:rPr>
              <w:rFonts w:ascii="Cambria Math" w:hAnsi="Cambria Math"/>
              <w:szCs w:val="28"/>
              <w:lang w:val="en-US"/>
            </w:rPr>
            <m:t>∙0.4≈0.4</m:t>
          </m:r>
        </m:oMath>
      </m:oMathPara>
    </w:p>
    <w:p w:rsidR="00663C9D" w:rsidRDefault="00663C9D" w:rsidP="002A70A9">
      <w:pPr>
        <w:ind w:right="43" w:firstLine="0"/>
        <w:jc w:val="both"/>
        <w:rPr>
          <w:sz w:val="28"/>
          <w:szCs w:val="28"/>
        </w:rPr>
      </w:pPr>
      <w:r w:rsidRPr="00A30D01">
        <w:rPr>
          <w:rFonts w:cs="Microsoft Sans Serif"/>
        </w:rPr>
        <w:t>Запас по мощности</w:t>
      </w:r>
      <w:proofErr w:type="gramStart"/>
      <w:r w:rsidRPr="00A30D01">
        <w:rPr>
          <w:rFonts w:cs="Microsoft Sans Serif"/>
        </w:rPr>
        <w:t xml:space="preserve"> (</w:t>
      </w:r>
      <w:r w:rsidRPr="00A30D01">
        <w:rPr>
          <w:rFonts w:cs="Microsoft Sans Serif"/>
        </w:rPr>
        <w:sym w:font="Symbol" w:char="F078"/>
      </w:r>
      <w:r w:rsidRPr="00A30D01">
        <w:rPr>
          <w:rFonts w:cs="Microsoft Sans Serif"/>
        </w:rPr>
        <w:t xml:space="preserve">) </w:t>
      </w:r>
      <w:proofErr w:type="gramEnd"/>
      <w:r w:rsidRPr="00A30D01">
        <w:rPr>
          <w:rFonts w:cs="Microsoft Sans Serif"/>
        </w:rPr>
        <w:t>примем следующий:</w:t>
      </w:r>
      <w:r>
        <w:rPr>
          <w:rFonts w:asciiTheme="majorHAnsi" w:hAnsiTheme="majorHAnsi"/>
          <w:sz w:val="28"/>
          <w:szCs w:val="28"/>
        </w:rPr>
        <w:t xml:space="preserve">    </w:t>
      </w:r>
      <w:r w:rsidRPr="002A70A9">
        <w:rPr>
          <w:szCs w:val="28"/>
        </w:rPr>
        <w:sym w:font="Symbol" w:char="F078"/>
      </w:r>
      <w:r w:rsidRPr="002A70A9">
        <w:rPr>
          <w:szCs w:val="28"/>
        </w:rPr>
        <w:t>=2.5</w:t>
      </w:r>
    </w:p>
    <w:p w:rsidR="00663C9D" w:rsidRDefault="00663C9D" w:rsidP="002A70A9">
      <w:pPr>
        <w:ind w:right="43" w:firstLine="0"/>
        <w:jc w:val="both"/>
        <w:rPr>
          <w:rFonts w:eastAsiaTheme="minorEastAsia"/>
          <w:szCs w:val="28"/>
        </w:rPr>
      </w:pPr>
      <w:r w:rsidRPr="00A30D01">
        <w:rPr>
          <w:rFonts w:cs="Microsoft Sans Serif"/>
        </w:rPr>
        <w:t>Расчетное значение мощности:</w:t>
      </w:r>
      <w:r w:rsidRPr="00170110">
        <w:rPr>
          <w:sz w:val="28"/>
          <w:szCs w:val="28"/>
        </w:rPr>
        <w:t xml:space="preserve">  </w:t>
      </w: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расч</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rPr>
                  <m:t>н</m:t>
                </m:r>
              </m:sub>
            </m:sSub>
          </m:num>
          <m:den>
            <m:sSub>
              <m:sSubPr>
                <m:ctrlPr>
                  <w:rPr>
                    <w:rFonts w:ascii="Cambria Math" w:hAnsi="Cambria Math"/>
                    <w:i/>
                    <w:szCs w:val="28"/>
                    <w:lang w:val="en-US"/>
                  </w:rPr>
                </m:ctrlPr>
              </m:sSubPr>
              <m:e>
                <m:r>
                  <w:rPr>
                    <w:rFonts w:ascii="Cambria Math" w:hAnsi="Cambria Math"/>
                    <w:szCs w:val="28"/>
                    <w:lang w:val="en-US"/>
                  </w:rPr>
                  <m:t>η</m:t>
                </m:r>
              </m:e>
              <m:sub>
                <m:r>
                  <w:rPr>
                    <w:rFonts w:ascii="Cambria Math" w:hAnsi="Cambria Math"/>
                    <w:szCs w:val="28"/>
                  </w:rPr>
                  <m:t>0</m:t>
                </m:r>
              </m:sub>
            </m:sSub>
          </m:den>
        </m:f>
        <m:r>
          <w:rPr>
            <w:rFonts w:ascii="Cambria Math" w:hAnsi="Cambria Math"/>
            <w:szCs w:val="28"/>
            <w:lang w:val="en-US"/>
          </w:rPr>
          <m:t>ξ</m:t>
        </m:r>
        <m:r>
          <w:rPr>
            <w:rFonts w:ascii="Cambria Math" w:hAnsi="Cambria Math"/>
            <w:szCs w:val="28"/>
          </w:rPr>
          <m:t>=</m:t>
        </m:r>
        <m:f>
          <m:fPr>
            <m:ctrlPr>
              <w:rPr>
                <w:rFonts w:ascii="Cambria Math" w:hAnsi="Cambria Math"/>
                <w:i/>
                <w:szCs w:val="28"/>
              </w:rPr>
            </m:ctrlPr>
          </m:fPr>
          <m:num>
            <m:r>
              <w:rPr>
                <w:rFonts w:ascii="Cambria Math" w:hAnsi="Cambria Math"/>
                <w:szCs w:val="28"/>
              </w:rPr>
              <m:t>3</m:t>
            </m:r>
          </m:num>
          <m:den>
            <m:r>
              <w:rPr>
                <w:rFonts w:ascii="Cambria Math" w:hAnsi="Cambria Math"/>
                <w:szCs w:val="28"/>
              </w:rPr>
              <m:t>0.4</m:t>
            </m:r>
          </m:den>
        </m:f>
        <m:r>
          <w:rPr>
            <w:rFonts w:ascii="Cambria Math" w:hAnsi="Cambria Math"/>
            <w:szCs w:val="28"/>
          </w:rPr>
          <m:t>2.5=18.</m:t>
        </m:r>
        <m:r>
          <w:rPr>
            <w:rFonts w:ascii="Cambria Math" w:hAnsi="Cambria Math"/>
            <w:sz w:val="22"/>
            <w:szCs w:val="28"/>
          </w:rPr>
          <m:t>75</m:t>
        </m:r>
        <m:r>
          <w:rPr>
            <w:rFonts w:ascii="Cambria Math" w:hAnsi="Cambria Math"/>
            <w:szCs w:val="28"/>
          </w:rPr>
          <m:t xml:space="preserve"> Вт</m:t>
        </m:r>
      </m:oMath>
    </w:p>
    <w:p w:rsidR="002A70A9" w:rsidRPr="00194061" w:rsidRDefault="002A70A9" w:rsidP="002A70A9">
      <w:pPr>
        <w:ind w:right="43" w:firstLine="0"/>
        <w:jc w:val="both"/>
        <w:rPr>
          <w:i/>
          <w:sz w:val="28"/>
          <w:szCs w:val="28"/>
        </w:rPr>
      </w:pPr>
    </w:p>
    <w:p w:rsidR="00663C9D" w:rsidRPr="00A30D01" w:rsidRDefault="00663C9D" w:rsidP="002A70A9">
      <w:pPr>
        <w:ind w:right="43" w:firstLine="0"/>
        <w:jc w:val="both"/>
        <w:rPr>
          <w:rFonts w:cs="Microsoft Sans Serif"/>
        </w:rPr>
      </w:pPr>
      <w:r w:rsidRPr="00A30D01">
        <w:rPr>
          <w:rFonts w:cs="Microsoft Sans Serif"/>
        </w:rPr>
        <w:t>По расчетной мощности подходят двигатели ДПР-62-02/03</w:t>
      </w:r>
    </w:p>
    <w:p w:rsidR="00663C9D" w:rsidRPr="00663C9D" w:rsidRDefault="00663C9D" w:rsidP="002A70A9">
      <w:pPr>
        <w:ind w:right="43" w:firstLine="0"/>
        <w:jc w:val="both"/>
        <w:rPr>
          <w:rFonts w:cs="Microsoft Sans Serif"/>
        </w:rPr>
      </w:pPr>
      <w:r w:rsidRPr="00A30D01">
        <w:rPr>
          <w:rFonts w:cs="Microsoft Sans Serif"/>
        </w:rPr>
        <w:t>Выбираем двигатель ДПР-62-03  (срок службы больше)</w:t>
      </w:r>
    </w:p>
    <w:p w:rsidR="00663C9D" w:rsidRPr="00663C9D" w:rsidRDefault="00663C9D" w:rsidP="00663C9D">
      <w:pPr>
        <w:ind w:right="43"/>
        <w:jc w:val="both"/>
        <w:rPr>
          <w:rFonts w:cs="Microsoft Sans Serif"/>
        </w:rPr>
      </w:pPr>
    </w:p>
    <w:p w:rsidR="00663C9D" w:rsidRPr="00DA053E" w:rsidRDefault="00663C9D" w:rsidP="00663C9D">
      <w:pPr>
        <w:pStyle w:val="BodyText"/>
        <w:ind w:right="43"/>
        <w:rPr>
          <w:rFonts w:ascii="Microsoft Sans Serif" w:hAnsi="Microsoft Sans Serif" w:cs="Microsoft Sans Serif"/>
          <w:lang w:val="en-US"/>
        </w:rPr>
      </w:pPr>
      <w:r w:rsidRPr="00DA053E">
        <w:rPr>
          <w:rFonts w:ascii="Microsoft Sans Serif" w:hAnsi="Microsoft Sans Serif" w:cs="Microsoft Sans Serif"/>
          <w:b/>
        </w:rPr>
        <w:t>Параметры двигателя ДПР-62-03</w:t>
      </w:r>
      <w:r w:rsidRPr="00DA053E">
        <w:rPr>
          <w:rFonts w:ascii="Microsoft Sans Serif" w:hAnsi="Microsoft Sans Serif" w:cs="Microsoft Sans Serif"/>
        </w:rPr>
        <w:t>:</w:t>
      </w:r>
    </w:p>
    <w:tbl>
      <w:tblPr>
        <w:tblStyle w:val="TableGrid"/>
        <w:tblW w:w="0" w:type="auto"/>
        <w:tblLook w:val="04A0" w:firstRow="1" w:lastRow="0" w:firstColumn="1" w:lastColumn="0" w:noHBand="0" w:noVBand="1"/>
      </w:tblPr>
      <w:tblGrid>
        <w:gridCol w:w="4261"/>
        <w:gridCol w:w="4261"/>
      </w:tblGrid>
      <w:tr w:rsidR="00663C9D" w:rsidTr="006D0F91">
        <w:tc>
          <w:tcPr>
            <w:tcW w:w="4261" w:type="dxa"/>
          </w:tcPr>
          <w:p w:rsidR="00663C9D" w:rsidRPr="0025452C" w:rsidRDefault="00A9509B" w:rsidP="0025452C">
            <w:pPr>
              <w:pStyle w:val="BodyText"/>
              <w:spacing w:after="0"/>
              <w:ind w:right="45"/>
              <w:rPr>
                <w:i/>
                <w:sz w:val="24"/>
              </w:rPr>
            </w:pPr>
            <m:oMathPara>
              <m:oMath>
                <m:sSub>
                  <m:sSubPr>
                    <m:ctrlPr>
                      <w:rPr>
                        <w:rFonts w:ascii="Cambria Math" w:hAnsi="Cambria Math"/>
                        <w:i/>
                        <w:sz w:val="24"/>
                        <w:szCs w:val="28"/>
                      </w:rPr>
                    </m:ctrlPr>
                  </m:sSubPr>
                  <m:e>
                    <m:r>
                      <w:rPr>
                        <w:rFonts w:ascii="Cambria Math" w:hAnsi="Cambria Math"/>
                        <w:sz w:val="24"/>
                        <w:szCs w:val="28"/>
                      </w:rPr>
                      <m:t>P</m:t>
                    </m:r>
                  </m:e>
                  <m:sub>
                    <m:r>
                      <w:rPr>
                        <w:rFonts w:ascii="Cambria Math" w:hAnsi="Cambria Math"/>
                        <w:sz w:val="24"/>
                        <w:szCs w:val="28"/>
                      </w:rPr>
                      <m:t>дв</m:t>
                    </m:r>
                  </m:sub>
                </m:sSub>
                <m:r>
                  <w:rPr>
                    <w:rFonts w:ascii="Cambria Math" w:hAnsi="Cambria Math"/>
                    <w:sz w:val="24"/>
                    <w:szCs w:val="28"/>
                    <w:lang w:val="en-US"/>
                  </w:rPr>
                  <m:t>=26</m:t>
                </m:r>
                <m:r>
                  <w:rPr>
                    <w:rFonts w:ascii="Cambria Math" w:hAnsi="Cambria Math"/>
                    <w:sz w:val="24"/>
                    <w:szCs w:val="28"/>
                  </w:rPr>
                  <m:t xml:space="preserve"> Вт</m:t>
                </m:r>
              </m:oMath>
            </m:oMathPara>
          </w:p>
        </w:tc>
        <w:tc>
          <w:tcPr>
            <w:tcW w:w="4261" w:type="dxa"/>
          </w:tcPr>
          <w:p w:rsidR="00663C9D" w:rsidRPr="0025452C" w:rsidRDefault="00663C9D" w:rsidP="0025452C">
            <w:pPr>
              <w:spacing w:after="0"/>
              <w:ind w:right="45"/>
              <w:rPr>
                <w:rFonts w:cs="Microsoft Sans Serif"/>
              </w:rPr>
            </w:pPr>
            <w:r w:rsidRPr="0025452C">
              <w:rPr>
                <w:rFonts w:cs="Microsoft Sans Serif"/>
              </w:rPr>
              <w:t>мощность двигателя</w:t>
            </w:r>
          </w:p>
        </w:tc>
      </w:tr>
      <w:tr w:rsidR="00663C9D" w:rsidTr="006D0F91">
        <w:tc>
          <w:tcPr>
            <w:tcW w:w="4261" w:type="dxa"/>
          </w:tcPr>
          <w:p w:rsidR="00663C9D" w:rsidRPr="0025452C" w:rsidRDefault="00663C9D" w:rsidP="0025452C">
            <w:pPr>
              <w:pStyle w:val="BodyText"/>
              <w:spacing w:after="0"/>
              <w:ind w:right="45"/>
              <w:jc w:val="left"/>
              <w:rPr>
                <w:sz w:val="24"/>
              </w:rPr>
            </w:pPr>
            <m:oMathPara>
              <m:oMath>
                <m:r>
                  <w:rPr>
                    <w:rFonts w:ascii="Cambria Math" w:hAnsi="Cambria Math"/>
                    <w:sz w:val="24"/>
                    <w:szCs w:val="28"/>
                  </w:rPr>
                  <m:t>U=27 В</m:t>
                </m:r>
              </m:oMath>
            </m:oMathPara>
          </w:p>
        </w:tc>
        <w:tc>
          <w:tcPr>
            <w:tcW w:w="4261" w:type="dxa"/>
          </w:tcPr>
          <w:p w:rsidR="00663C9D" w:rsidRPr="0025452C" w:rsidRDefault="00663C9D" w:rsidP="0025452C">
            <w:pPr>
              <w:spacing w:after="0"/>
              <w:ind w:right="45"/>
              <w:rPr>
                <w:rFonts w:cs="Microsoft Sans Serif"/>
              </w:rPr>
            </w:pPr>
            <w:r w:rsidRPr="0025452C">
              <w:rPr>
                <w:rFonts w:cs="Microsoft Sans Serif"/>
              </w:rPr>
              <w:t>напряжение питания</w:t>
            </w:r>
          </w:p>
        </w:tc>
      </w:tr>
      <w:tr w:rsidR="00663C9D" w:rsidTr="006D0F91">
        <w:tc>
          <w:tcPr>
            <w:tcW w:w="4261" w:type="dxa"/>
          </w:tcPr>
          <w:p w:rsidR="00663C9D" w:rsidRPr="0025452C" w:rsidRDefault="00A9509B" w:rsidP="0025452C">
            <w:pPr>
              <w:pStyle w:val="BodyText"/>
              <w:spacing w:after="0"/>
              <w:ind w:right="45"/>
              <w:rPr>
                <w:i/>
                <w:sz w:val="24"/>
              </w:rPr>
            </w:pPr>
            <m:oMathPara>
              <m:oMath>
                <m:sSub>
                  <m:sSubPr>
                    <m:ctrlPr>
                      <w:rPr>
                        <w:rFonts w:ascii="Cambria Math" w:hAnsi="Cambria Math"/>
                        <w:i/>
                        <w:sz w:val="24"/>
                        <w:szCs w:val="28"/>
                      </w:rPr>
                    </m:ctrlPr>
                  </m:sSubPr>
                  <m:e>
                    <m:r>
                      <w:rPr>
                        <w:rFonts w:ascii="Cambria Math" w:hAnsi="Cambria Math"/>
                        <w:sz w:val="24"/>
                        <w:szCs w:val="28"/>
                        <w:lang w:val="en-US"/>
                      </w:rPr>
                      <m:t>n</m:t>
                    </m:r>
                  </m:e>
                  <m:sub>
                    <m:r>
                      <w:rPr>
                        <w:rFonts w:ascii="Cambria Math" w:hAnsi="Cambria Math"/>
                        <w:sz w:val="24"/>
                        <w:szCs w:val="28"/>
                      </w:rPr>
                      <m:t>ном</m:t>
                    </m:r>
                  </m:sub>
                </m:sSub>
                <m:r>
                  <w:rPr>
                    <w:rFonts w:ascii="Cambria Math" w:hAnsi="Cambria Math"/>
                    <w:sz w:val="24"/>
                    <w:szCs w:val="28"/>
                    <w:lang w:val="en-US"/>
                  </w:rPr>
                  <m:t>=4500</m:t>
                </m:r>
                <m:r>
                  <w:rPr>
                    <w:rFonts w:ascii="Cambria Math" w:hAnsi="Cambria Math"/>
                    <w:sz w:val="24"/>
                    <w:szCs w:val="28"/>
                  </w:rPr>
                  <m:t xml:space="preserve"> об</m:t>
                </m:r>
                <m:r>
                  <w:rPr>
                    <w:rFonts w:ascii="Cambria Math" w:hAnsi="Cambria Math"/>
                    <w:sz w:val="24"/>
                    <w:szCs w:val="28"/>
                    <w:lang w:val="en-US"/>
                  </w:rPr>
                  <m:t>/</m:t>
                </m:r>
                <m:r>
                  <w:rPr>
                    <w:rFonts w:ascii="Cambria Math" w:hAnsi="Cambria Math"/>
                    <w:sz w:val="24"/>
                    <w:szCs w:val="28"/>
                  </w:rPr>
                  <m:t>мин</m:t>
                </m:r>
              </m:oMath>
            </m:oMathPara>
          </w:p>
        </w:tc>
        <w:tc>
          <w:tcPr>
            <w:tcW w:w="4261" w:type="dxa"/>
          </w:tcPr>
          <w:p w:rsidR="00663C9D" w:rsidRPr="0025452C" w:rsidRDefault="00663C9D" w:rsidP="0025452C">
            <w:pPr>
              <w:spacing w:after="0"/>
              <w:ind w:right="45"/>
              <w:rPr>
                <w:rFonts w:cs="Microsoft Sans Serif"/>
              </w:rPr>
            </w:pPr>
            <w:r w:rsidRPr="0025452C">
              <w:rPr>
                <w:rFonts w:cs="Microsoft Sans Serif"/>
              </w:rPr>
              <w:t>номинальная скорость вращения якоря двигателя</w:t>
            </w:r>
          </w:p>
        </w:tc>
      </w:tr>
      <w:tr w:rsidR="00663C9D" w:rsidTr="006D0F91">
        <w:tc>
          <w:tcPr>
            <w:tcW w:w="4261" w:type="dxa"/>
          </w:tcPr>
          <w:p w:rsidR="00663C9D" w:rsidRPr="0025452C" w:rsidRDefault="00A9509B" w:rsidP="0025452C">
            <w:pPr>
              <w:pStyle w:val="BodyText"/>
              <w:spacing w:after="0"/>
              <w:ind w:right="45"/>
              <w:rPr>
                <w:i/>
                <w:sz w:val="24"/>
              </w:rPr>
            </w:pPr>
            <m:oMathPara>
              <m:oMath>
                <m:sSub>
                  <m:sSubPr>
                    <m:ctrlPr>
                      <w:rPr>
                        <w:rFonts w:ascii="Cambria Math" w:hAnsi="Cambria Math"/>
                        <w:i/>
                        <w:sz w:val="24"/>
                        <w:szCs w:val="28"/>
                      </w:rPr>
                    </m:ctrlPr>
                  </m:sSubPr>
                  <m:e>
                    <m:r>
                      <w:rPr>
                        <w:rFonts w:ascii="Cambria Math" w:hAnsi="Cambria Math"/>
                        <w:sz w:val="24"/>
                        <w:szCs w:val="28"/>
                        <w:lang w:val="en-US"/>
                      </w:rPr>
                      <m:t>M</m:t>
                    </m:r>
                  </m:e>
                  <m:sub>
                    <m:r>
                      <w:rPr>
                        <w:rFonts w:ascii="Cambria Math" w:hAnsi="Cambria Math"/>
                        <w:sz w:val="24"/>
                        <w:szCs w:val="28"/>
                      </w:rPr>
                      <m:t>пуск</m:t>
                    </m:r>
                  </m:sub>
                </m:sSub>
                <m:r>
                  <w:rPr>
                    <w:rFonts w:ascii="Cambria Math" w:hAnsi="Cambria Math"/>
                    <w:sz w:val="24"/>
                    <w:szCs w:val="28"/>
                    <w:lang w:val="en-US"/>
                  </w:rPr>
                  <m:t xml:space="preserve">=150 </m:t>
                </m:r>
                <m:r>
                  <w:rPr>
                    <w:rFonts w:ascii="Cambria Math" w:hAnsi="Cambria Math"/>
                    <w:sz w:val="24"/>
                    <w:szCs w:val="28"/>
                  </w:rPr>
                  <m:t>мН∙м</m:t>
                </m:r>
              </m:oMath>
            </m:oMathPara>
          </w:p>
        </w:tc>
        <w:tc>
          <w:tcPr>
            <w:tcW w:w="4261" w:type="dxa"/>
          </w:tcPr>
          <w:p w:rsidR="00663C9D" w:rsidRPr="0025452C" w:rsidRDefault="00663C9D" w:rsidP="0025452C">
            <w:pPr>
              <w:spacing w:after="0"/>
              <w:ind w:right="45"/>
              <w:rPr>
                <w:rFonts w:cs="Microsoft Sans Serif"/>
              </w:rPr>
            </w:pPr>
            <w:r w:rsidRPr="0025452C">
              <w:rPr>
                <w:rFonts w:cs="Microsoft Sans Serif"/>
              </w:rPr>
              <w:t>пусковой момент</w:t>
            </w:r>
          </w:p>
        </w:tc>
      </w:tr>
      <w:tr w:rsidR="00663C9D" w:rsidTr="006D0F91">
        <w:trPr>
          <w:trHeight w:val="230"/>
        </w:trPr>
        <w:tc>
          <w:tcPr>
            <w:tcW w:w="4261" w:type="dxa"/>
          </w:tcPr>
          <w:p w:rsidR="00663C9D" w:rsidRPr="0025452C" w:rsidRDefault="00A9509B" w:rsidP="0025452C">
            <w:pPr>
              <w:pStyle w:val="BodyText"/>
              <w:spacing w:after="0"/>
              <w:ind w:right="45"/>
              <w:rPr>
                <w:i/>
                <w:sz w:val="24"/>
              </w:rPr>
            </w:pPr>
            <m:oMathPara>
              <m:oMath>
                <m:sSub>
                  <m:sSubPr>
                    <m:ctrlPr>
                      <w:rPr>
                        <w:rFonts w:ascii="Cambria Math" w:hAnsi="Cambria Math"/>
                        <w:i/>
                        <w:sz w:val="24"/>
                        <w:szCs w:val="28"/>
                      </w:rPr>
                    </m:ctrlPr>
                  </m:sSubPr>
                  <m:e>
                    <m:r>
                      <w:rPr>
                        <w:rFonts w:ascii="Cambria Math" w:hAnsi="Cambria Math"/>
                        <w:sz w:val="24"/>
                        <w:szCs w:val="28"/>
                        <w:lang w:val="en-US"/>
                      </w:rPr>
                      <m:t>L</m:t>
                    </m:r>
                  </m:e>
                  <m:sub>
                    <m:r>
                      <w:rPr>
                        <w:rFonts w:ascii="Cambria Math" w:hAnsi="Cambria Math"/>
                        <w:sz w:val="24"/>
                        <w:szCs w:val="28"/>
                      </w:rPr>
                      <m:t>h</m:t>
                    </m:r>
                  </m:sub>
                </m:sSub>
                <m:r>
                  <w:rPr>
                    <w:rFonts w:ascii="Cambria Math" w:hAnsi="Cambria Math"/>
                    <w:sz w:val="24"/>
                    <w:szCs w:val="28"/>
                    <w:lang w:val="en-US"/>
                  </w:rPr>
                  <m:t xml:space="preserve">=1500 </m:t>
                </m:r>
                <m:r>
                  <w:rPr>
                    <w:rFonts w:ascii="Cambria Math" w:hAnsi="Cambria Math"/>
                    <w:sz w:val="24"/>
                    <w:szCs w:val="28"/>
                  </w:rPr>
                  <m:t>часов</m:t>
                </m:r>
              </m:oMath>
            </m:oMathPara>
          </w:p>
        </w:tc>
        <w:tc>
          <w:tcPr>
            <w:tcW w:w="4261" w:type="dxa"/>
          </w:tcPr>
          <w:p w:rsidR="00663C9D" w:rsidRPr="0025452C" w:rsidRDefault="00663C9D" w:rsidP="0025452C">
            <w:pPr>
              <w:spacing w:after="0"/>
              <w:ind w:right="45"/>
              <w:rPr>
                <w:rFonts w:cs="Microsoft Sans Serif"/>
              </w:rPr>
            </w:pPr>
            <w:r w:rsidRPr="0025452C">
              <w:rPr>
                <w:rFonts w:cs="Microsoft Sans Serif"/>
              </w:rPr>
              <w:t>срок службы</w:t>
            </w:r>
          </w:p>
        </w:tc>
      </w:tr>
      <w:tr w:rsidR="00663C9D" w:rsidTr="006D0F91">
        <w:trPr>
          <w:trHeight w:val="230"/>
        </w:trPr>
        <w:tc>
          <w:tcPr>
            <w:tcW w:w="4261" w:type="dxa"/>
          </w:tcPr>
          <w:p w:rsidR="00663C9D" w:rsidRPr="0025452C" w:rsidRDefault="00663C9D" w:rsidP="0025452C">
            <w:pPr>
              <w:pStyle w:val="BodyText"/>
              <w:spacing w:after="0"/>
              <w:ind w:right="45"/>
              <w:rPr>
                <w:i/>
                <w:sz w:val="24"/>
                <w:szCs w:val="28"/>
              </w:rPr>
            </w:pPr>
            <m:oMathPara>
              <m:oMath>
                <m:r>
                  <w:rPr>
                    <w:rFonts w:ascii="Cambria Math" w:hAnsi="Cambria Math"/>
                    <w:sz w:val="24"/>
                    <w:szCs w:val="28"/>
                    <w:lang w:val="en-US"/>
                  </w:rPr>
                  <m:t>η=73.6%</m:t>
                </m:r>
              </m:oMath>
            </m:oMathPara>
          </w:p>
        </w:tc>
        <w:tc>
          <w:tcPr>
            <w:tcW w:w="4261" w:type="dxa"/>
          </w:tcPr>
          <w:p w:rsidR="00663C9D" w:rsidRPr="0025452C" w:rsidRDefault="00663C9D" w:rsidP="0025452C">
            <w:pPr>
              <w:spacing w:after="0"/>
              <w:ind w:right="45"/>
              <w:rPr>
                <w:rFonts w:cs="Microsoft Sans Serif"/>
              </w:rPr>
            </w:pPr>
            <w:r w:rsidRPr="0025452C">
              <w:rPr>
                <w:rFonts w:cs="Microsoft Sans Serif"/>
              </w:rPr>
              <w:t>КПД</w:t>
            </w:r>
          </w:p>
        </w:tc>
      </w:tr>
    </w:tbl>
    <w:p w:rsidR="00663C9D" w:rsidRDefault="00663C9D" w:rsidP="00663C9D">
      <w:pPr>
        <w:ind w:firstLine="425"/>
        <w:rPr>
          <w:rFonts w:cs="Microsoft Sans Serif"/>
          <w:szCs w:val="24"/>
          <w:lang w:val="en-US"/>
        </w:rPr>
      </w:pPr>
    </w:p>
    <w:p w:rsidR="00663C9D" w:rsidRPr="0095131A" w:rsidRDefault="00663C9D" w:rsidP="00E9092F">
      <w:pPr>
        <w:pStyle w:val="Heading4"/>
      </w:pPr>
      <w:r w:rsidRPr="0095131A">
        <w:t>Количество ступене</w:t>
      </w:r>
      <w:r w:rsidRPr="0095131A">
        <w:rPr>
          <w:rStyle w:val="Heading2Char"/>
        </w:rPr>
        <w:t>й</w:t>
      </w:r>
      <w:r w:rsidRPr="0095131A">
        <w:t xml:space="preserve"> редуктора</w:t>
      </w:r>
    </w:p>
    <w:p w:rsidR="00663C9D" w:rsidRDefault="00663C9D" w:rsidP="0025452C">
      <w:pPr>
        <w:ind w:right="43"/>
        <w:jc w:val="both"/>
        <w:rPr>
          <w:rFonts w:cs="Microsoft Sans Serif"/>
        </w:rPr>
      </w:pPr>
      <w:r w:rsidRPr="0025452C">
        <w:rPr>
          <w:rFonts w:cs="Microsoft Sans Serif"/>
        </w:rPr>
        <w:t>Определяем число ступеней в редукторе по критерию минимизации габаритов. Чтобы определить число ступеней, необходимо, знать скорость вращения выходного винта. Известно, что шаг резьбы передачи винт-гайка равен 3мм. Значит</w:t>
      </w:r>
      <w:r w:rsidR="00B234FF">
        <w:rPr>
          <w:rFonts w:cs="Microsoft Sans Serif"/>
        </w:rPr>
        <w:t>,</w:t>
      </w:r>
      <w:r w:rsidRPr="0025452C">
        <w:rPr>
          <w:rFonts w:cs="Microsoft Sans Serif"/>
        </w:rPr>
        <w:t xml:space="preserve"> за 1 оборот гайки шток перемещается на 3мм. Так как скорость штока равна 50 мм/</w:t>
      </w:r>
      <w:proofErr w:type="gramStart"/>
      <w:r w:rsidRPr="0025452C">
        <w:rPr>
          <w:rFonts w:cs="Microsoft Sans Serif"/>
        </w:rPr>
        <w:t>с</w:t>
      </w:r>
      <w:proofErr w:type="gramEnd"/>
      <w:r w:rsidRPr="0025452C">
        <w:rPr>
          <w:rFonts w:cs="Microsoft Sans Serif"/>
        </w:rPr>
        <w:t>:</w:t>
      </w:r>
    </w:p>
    <w:p w:rsidR="00663C9D" w:rsidRPr="0025452C" w:rsidRDefault="00663C9D" w:rsidP="00663C9D">
      <w:pPr>
        <w:ind w:right="43"/>
        <w:jc w:val="both"/>
        <w:rPr>
          <w:rFonts w:cs="Microsoft Sans Serif"/>
        </w:rPr>
      </w:pPr>
      <w:r w:rsidRPr="0025452C">
        <w:rPr>
          <w:rFonts w:cs="Microsoft Sans Serif"/>
        </w:rPr>
        <w:lastRenderedPageBreak/>
        <w:t>Скорость вращения на выходе</w:t>
      </w:r>
      <w:r w:rsidR="00B234FF">
        <w:rPr>
          <w:rFonts w:cs="Microsoft Sans Serif"/>
        </w:rPr>
        <w:t>:</w:t>
      </w:r>
    </w:p>
    <w:p w:rsidR="00663C9D" w:rsidRPr="00487882" w:rsidRDefault="00663C9D" w:rsidP="00663C9D">
      <w:pPr>
        <w:ind w:right="43"/>
        <w:jc w:val="both"/>
        <w:rPr>
          <w:rFonts w:ascii="Minion Pro Med" w:hAnsi="Minion Pro Med"/>
          <w:sz w:val="28"/>
          <w:szCs w:val="28"/>
        </w:rPr>
      </w:pPr>
      <m:oMathPara>
        <m:oMathParaPr>
          <m:jc m:val="left"/>
        </m:oMathParaPr>
        <m:oMath>
          <m:r>
            <w:rPr>
              <w:rFonts w:ascii="Cambria Math" w:hAnsi="Cambria Math"/>
              <w:szCs w:val="28"/>
            </w:rPr>
            <m:t>n=</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rPr>
                    <m:t>вых</m:t>
                  </m:r>
                </m:sub>
              </m:sSub>
            </m:num>
            <m:den>
              <m:r>
                <w:rPr>
                  <w:rFonts w:ascii="Cambria Math" w:hAnsi="Cambria Math"/>
                  <w:szCs w:val="28"/>
                  <w:lang w:val="en-US"/>
                </w:rPr>
                <m:t>p</m:t>
              </m:r>
            </m:den>
          </m:f>
          <m:r>
            <w:rPr>
              <w:rFonts w:ascii="Cambria Math" w:hAnsi="Cambria Math"/>
              <w:szCs w:val="28"/>
            </w:rPr>
            <m:t>=</m:t>
          </m:r>
          <m:f>
            <m:fPr>
              <m:ctrlPr>
                <w:rPr>
                  <w:rFonts w:ascii="Cambria Math" w:hAnsi="Cambria Math"/>
                  <w:i/>
                  <w:szCs w:val="28"/>
                </w:rPr>
              </m:ctrlPr>
            </m:fPr>
            <m:num>
              <m:r>
                <w:rPr>
                  <w:rFonts w:ascii="Cambria Math" w:hAnsi="Cambria Math"/>
                  <w:szCs w:val="28"/>
                </w:rPr>
                <m:t>50</m:t>
              </m:r>
              <m:f>
                <m:fPr>
                  <m:ctrlPr>
                    <w:rPr>
                      <w:rFonts w:ascii="Cambria Math" w:hAnsi="Cambria Math"/>
                      <w:i/>
                      <w:szCs w:val="28"/>
                    </w:rPr>
                  </m:ctrlPr>
                </m:fPr>
                <m:num>
                  <m:r>
                    <w:rPr>
                      <w:rFonts w:ascii="Cambria Math" w:hAnsi="Cambria Math"/>
                      <w:szCs w:val="28"/>
                    </w:rPr>
                    <m:t>мм</m:t>
                  </m:r>
                </m:num>
                <m:den>
                  <m:r>
                    <w:rPr>
                      <w:rFonts w:ascii="Cambria Math" w:hAnsi="Cambria Math"/>
                      <w:szCs w:val="28"/>
                    </w:rPr>
                    <m:t>с</m:t>
                  </m:r>
                </m:den>
              </m:f>
            </m:num>
            <m:den>
              <m:r>
                <w:rPr>
                  <w:rFonts w:ascii="Cambria Math" w:hAnsi="Cambria Math"/>
                  <w:szCs w:val="28"/>
                </w:rPr>
                <m:t>3 мм</m:t>
              </m:r>
            </m:den>
          </m:f>
          <m:r>
            <w:rPr>
              <w:rFonts w:ascii="Cambria Math" w:hAnsi="Cambria Math"/>
              <w:szCs w:val="28"/>
            </w:rPr>
            <m:t>*60</m:t>
          </m:r>
          <m:f>
            <m:fPr>
              <m:ctrlPr>
                <w:rPr>
                  <w:rFonts w:ascii="Cambria Math" w:hAnsi="Cambria Math"/>
                  <w:i/>
                  <w:szCs w:val="28"/>
                </w:rPr>
              </m:ctrlPr>
            </m:fPr>
            <m:num>
              <m:r>
                <w:rPr>
                  <w:rFonts w:ascii="Cambria Math" w:hAnsi="Cambria Math"/>
                  <w:szCs w:val="28"/>
                </w:rPr>
                <m:t>с</m:t>
              </m:r>
            </m:num>
            <m:den>
              <m:r>
                <w:rPr>
                  <w:rFonts w:ascii="Cambria Math" w:hAnsi="Cambria Math"/>
                  <w:szCs w:val="28"/>
                </w:rPr>
                <m:t>мин</m:t>
              </m:r>
            </m:den>
          </m:f>
          <m:r>
            <w:rPr>
              <w:rFonts w:ascii="Cambria Math" w:hAnsi="Cambria Math"/>
              <w:szCs w:val="28"/>
            </w:rPr>
            <m:t>=1000</m:t>
          </m:r>
          <m:f>
            <m:fPr>
              <m:ctrlPr>
                <w:rPr>
                  <w:rFonts w:ascii="Cambria Math" w:hAnsi="Cambria Math"/>
                  <w:i/>
                  <w:szCs w:val="28"/>
                  <w:lang w:val="en-US"/>
                </w:rPr>
              </m:ctrlPr>
            </m:fPr>
            <m:num>
              <m:r>
                <w:rPr>
                  <w:rFonts w:ascii="Cambria Math" w:hAnsi="Cambria Math"/>
                  <w:szCs w:val="28"/>
                </w:rPr>
                <m:t>об</m:t>
              </m:r>
              <m:ctrlPr>
                <w:rPr>
                  <w:rFonts w:ascii="Cambria Math" w:hAnsi="Cambria Math"/>
                  <w:i/>
                  <w:szCs w:val="28"/>
                </w:rPr>
              </m:ctrlPr>
            </m:num>
            <m:den>
              <m:r>
                <w:rPr>
                  <w:rFonts w:ascii="Cambria Math" w:hAnsi="Cambria Math"/>
                  <w:szCs w:val="28"/>
                </w:rPr>
                <m:t>мин</m:t>
              </m:r>
              <m:ctrlPr>
                <w:rPr>
                  <w:rFonts w:ascii="Cambria Math" w:hAnsi="Cambria Math"/>
                  <w:i/>
                  <w:szCs w:val="28"/>
                </w:rPr>
              </m:ctrlPr>
            </m:den>
          </m:f>
          <m:r>
            <w:rPr>
              <w:rFonts w:ascii="Cambria Math" w:hAnsi="Cambria Math"/>
              <w:szCs w:val="28"/>
            </w:rPr>
            <m:t xml:space="preserve">         (</m:t>
          </m:r>
          <m:r>
            <w:rPr>
              <w:rFonts w:ascii="Cambria Math" w:hAnsi="Cambria Math"/>
              <w:szCs w:val="28"/>
              <w:lang w:val="en-US"/>
            </w:rPr>
            <m:t>p-</m:t>
          </m:r>
          <m:r>
            <w:rPr>
              <w:rFonts w:ascii="Cambria Math" w:hAnsi="Cambria Math"/>
              <w:szCs w:val="28"/>
            </w:rPr>
            <m:t>шаг винта)</m:t>
          </m:r>
        </m:oMath>
      </m:oMathPara>
    </w:p>
    <w:p w:rsidR="00663C9D" w:rsidRPr="0025452C" w:rsidRDefault="00663C9D" w:rsidP="00663C9D">
      <w:pPr>
        <w:ind w:right="43"/>
        <w:jc w:val="both"/>
        <w:rPr>
          <w:rFonts w:cs="Microsoft Sans Serif"/>
        </w:rPr>
      </w:pPr>
      <w:r w:rsidRPr="0025452C">
        <w:rPr>
          <w:rFonts w:cs="Microsoft Sans Serif"/>
        </w:rPr>
        <w:t>Общее передаточное число цепи ‘двигатель-выходной вал’:</w:t>
      </w:r>
    </w:p>
    <w:p w:rsidR="00663C9D" w:rsidRPr="00FC0F35" w:rsidRDefault="00A9509B" w:rsidP="00663C9D">
      <w:pPr>
        <w:ind w:right="43"/>
        <w:jc w:val="both"/>
        <w:rPr>
          <w:sz w:val="28"/>
          <w:szCs w:val="28"/>
        </w:rPr>
      </w:pPr>
      <m:oMathPara>
        <m:oMath>
          <m:sSub>
            <m:sSubPr>
              <m:ctrlPr>
                <w:rPr>
                  <w:rFonts w:ascii="Cambria Math" w:hAnsi="Cambria Math"/>
                  <w:i/>
                  <w:szCs w:val="28"/>
                </w:rPr>
              </m:ctrlPr>
            </m:sSubPr>
            <m:e>
              <m:r>
                <w:rPr>
                  <w:rFonts w:ascii="Cambria Math" w:hAnsi="Cambria Math"/>
                  <w:szCs w:val="28"/>
                  <w:lang w:val="en-US"/>
                </w:rPr>
                <m:t>i</m:t>
              </m:r>
            </m:e>
            <m:sub>
              <m:r>
                <w:rPr>
                  <w:rFonts w:ascii="Cambria Math" w:hAnsi="Cambria Math"/>
                  <w:szCs w:val="28"/>
                </w:rPr>
                <m:t>0</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n</m:t>
                  </m:r>
                </m:e>
                <m:sub>
                  <m:r>
                    <w:rPr>
                      <w:rFonts w:ascii="Cambria Math" w:hAnsi="Cambria Math"/>
                      <w:szCs w:val="28"/>
                    </w:rPr>
                    <m:t>ном</m:t>
                  </m:r>
                </m:sub>
              </m:sSub>
            </m:num>
            <m:den>
              <m:r>
                <w:rPr>
                  <w:rFonts w:ascii="Cambria Math" w:hAnsi="Cambria Math"/>
                  <w:szCs w:val="28"/>
                </w:rPr>
                <m:t>n</m:t>
              </m:r>
            </m:den>
          </m:f>
          <m:r>
            <w:rPr>
              <w:rFonts w:ascii="Cambria Math" w:hAnsi="Cambria Math"/>
              <w:szCs w:val="28"/>
            </w:rPr>
            <m:t>=</m:t>
          </m:r>
          <m:f>
            <m:fPr>
              <m:ctrlPr>
                <w:rPr>
                  <w:rFonts w:ascii="Cambria Math" w:hAnsi="Cambria Math"/>
                  <w:i/>
                  <w:szCs w:val="28"/>
                </w:rPr>
              </m:ctrlPr>
            </m:fPr>
            <m:num>
              <m:r>
                <w:rPr>
                  <w:rFonts w:ascii="Cambria Math" w:hAnsi="Cambria Math"/>
                  <w:szCs w:val="28"/>
                </w:rPr>
                <m:t>4500</m:t>
              </m:r>
            </m:num>
            <m:den>
              <m:r>
                <w:rPr>
                  <w:rFonts w:ascii="Cambria Math" w:hAnsi="Cambria Math"/>
                  <w:sz w:val="22"/>
                  <w:szCs w:val="28"/>
                </w:rPr>
                <m:t>1000</m:t>
              </m:r>
            </m:den>
          </m:f>
          <m:r>
            <w:rPr>
              <w:rFonts w:ascii="Cambria Math" w:hAnsi="Cambria Math"/>
              <w:szCs w:val="28"/>
            </w:rPr>
            <m:t>=4.5</m:t>
          </m:r>
        </m:oMath>
      </m:oMathPara>
    </w:p>
    <w:p w:rsidR="00663C9D" w:rsidRPr="0025452C" w:rsidRDefault="00663C9D" w:rsidP="00663C9D">
      <w:pPr>
        <w:ind w:right="43"/>
        <w:jc w:val="both"/>
        <w:rPr>
          <w:rFonts w:cs="Microsoft Sans Serif"/>
        </w:rPr>
      </w:pPr>
      <w:r w:rsidRPr="0025452C">
        <w:rPr>
          <w:rFonts w:cs="Microsoft Sans Serif"/>
        </w:rPr>
        <w:t>Число ступеней по критерию минимизации:</w:t>
      </w:r>
    </w:p>
    <w:p w:rsidR="00663C9D" w:rsidRPr="00DE21F8" w:rsidRDefault="00A9509B" w:rsidP="00663C9D">
      <w:pPr>
        <w:ind w:right="43"/>
        <w:jc w:val="both"/>
        <w:rPr>
          <w:rFonts w:ascii="Minion Pro Med" w:hAnsi="Minion Pro Med"/>
          <w:i/>
          <w:sz w:val="28"/>
          <w:lang w:val="en-US"/>
        </w:rPr>
      </w:pPr>
      <m:oMathPara>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ст</m:t>
              </m:r>
            </m:sub>
          </m:sSub>
          <m:r>
            <w:rPr>
              <w:rFonts w:ascii="Cambria Math" w:hAnsi="Cambria Math"/>
              <w:szCs w:val="28"/>
              <w:lang w:val="en-US"/>
            </w:rPr>
            <m:t>=1.85∙</m:t>
          </m:r>
          <m:func>
            <m:funcPr>
              <m:ctrlPr>
                <w:rPr>
                  <w:rFonts w:ascii="Cambria Math" w:hAnsi="Cambria Math"/>
                  <w:szCs w:val="28"/>
                  <w:lang w:val="en-US"/>
                </w:rPr>
              </m:ctrlPr>
            </m:funcPr>
            <m:fName>
              <m:r>
                <m:rPr>
                  <m:sty m:val="p"/>
                </m:rPr>
                <w:rPr>
                  <w:rFonts w:ascii="Cambria Math" w:hAnsi="Cambria Math"/>
                  <w:szCs w:val="28"/>
                  <w:lang w:val="en-US"/>
                </w:rPr>
                <m:t>lg</m:t>
              </m:r>
            </m:fName>
            <m:e>
              <m:d>
                <m:dPr>
                  <m:ctrlPr>
                    <w:rPr>
                      <w:rFonts w:ascii="Cambria Math" w:hAnsi="Cambria Math"/>
                      <w:i/>
                      <w:szCs w:val="28"/>
                      <w:lang w:val="en-US"/>
                    </w:rPr>
                  </m:ctrlPr>
                </m:dPr>
                <m:e>
                  <m:r>
                    <w:rPr>
                      <w:rFonts w:ascii="Cambria Math" w:hAnsi="Cambria Math"/>
                      <w:szCs w:val="28"/>
                      <w:lang w:val="en-US"/>
                    </w:rPr>
                    <m:t>4.5</m:t>
                  </m:r>
                </m:e>
              </m:d>
              <m:ctrlPr>
                <w:rPr>
                  <w:rFonts w:ascii="Cambria Math" w:hAnsi="Cambria Math"/>
                  <w:i/>
                  <w:lang w:val="en-US"/>
                </w:rPr>
              </m:ctrlPr>
            </m:e>
          </m:func>
          <m:r>
            <w:rPr>
              <w:rFonts w:ascii="Cambria Math" w:hAnsi="Cambria Math"/>
              <w:szCs w:val="28"/>
              <w:lang w:val="en-US"/>
            </w:rPr>
            <m:t>=1.208</m:t>
          </m:r>
        </m:oMath>
      </m:oMathPara>
    </w:p>
    <w:p w:rsidR="00663C9D" w:rsidRPr="0025452C" w:rsidRDefault="00663C9D" w:rsidP="00663C9D">
      <w:pPr>
        <w:ind w:right="43"/>
        <w:jc w:val="both"/>
        <w:rPr>
          <w:rFonts w:cs="Microsoft Sans Serif"/>
        </w:rPr>
      </w:pPr>
      <w:r w:rsidRPr="0025452C">
        <w:rPr>
          <w:rFonts w:cs="Microsoft Sans Serif"/>
        </w:rPr>
        <w:t>Одной ступени недостаточно, ступеней в редукторе – 2.</w:t>
      </w:r>
    </w:p>
    <w:p w:rsidR="00663C9D" w:rsidRPr="0095131A" w:rsidRDefault="00663C9D" w:rsidP="00663C9D">
      <w:pPr>
        <w:ind w:firstLine="425"/>
        <w:rPr>
          <w:rFonts w:cs="Microsoft Sans Serif"/>
          <w:szCs w:val="24"/>
        </w:rPr>
      </w:pPr>
    </w:p>
    <w:p w:rsidR="00663C9D" w:rsidRPr="00F224B5" w:rsidRDefault="00AB1FB3" w:rsidP="00E9092F">
      <w:pPr>
        <w:pStyle w:val="Heading4"/>
      </w:pPr>
      <w:r>
        <w:t>Расчет упругой муфты</w:t>
      </w:r>
    </w:p>
    <w:p w:rsidR="00663C9D" w:rsidRPr="0038233F" w:rsidRDefault="00663C9D" w:rsidP="0038233F">
      <w:pPr>
        <w:ind w:right="43"/>
        <w:jc w:val="both"/>
        <w:rPr>
          <w:rFonts w:cs="Microsoft Sans Serif"/>
        </w:rPr>
      </w:pPr>
      <w:r w:rsidRPr="0038233F">
        <w:rPr>
          <w:rFonts w:cs="Microsoft Sans Serif"/>
        </w:rPr>
        <w:t>Вращающий момент двигателя от ведущей полумуфты к ведомой передается через пружины, упирающиеся с одной стороны в выступ ведущей, а с другой – в выступ ведомой полумуфт. Поэтому расчет муфты сводится к расчету пружины.</w:t>
      </w:r>
    </w:p>
    <w:p w:rsidR="00663C9D" w:rsidRPr="0038233F" w:rsidRDefault="00663C9D" w:rsidP="0038233F">
      <w:pPr>
        <w:ind w:right="43"/>
        <w:jc w:val="both"/>
        <w:rPr>
          <w:rFonts w:cs="Microsoft Sans Serif"/>
        </w:rPr>
      </w:pPr>
      <w:r w:rsidRPr="0038233F">
        <w:rPr>
          <w:rFonts w:cs="Microsoft Sans Serif"/>
        </w:rPr>
        <w:t>Для пружины выберем в качестве материала стальную углеродистую пружинную проволоку по ГОСТ 9389-75 класс II.</w:t>
      </w:r>
    </w:p>
    <w:p w:rsidR="00663C9D" w:rsidRPr="0098132C" w:rsidRDefault="00663C9D" w:rsidP="00663C9D">
      <w:r w:rsidRPr="00791495">
        <w:rPr>
          <w:position w:val="-12"/>
        </w:rPr>
        <w:object w:dxaOrig="20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pt;height:21pt" o:ole="">
            <v:imagedata r:id="rId29" o:title=""/>
          </v:shape>
          <o:OLEObject Type="Embed" ProgID="Equation.DSMT4" ShapeID="_x0000_i1025" DrawAspect="Content" ObjectID="_1398634076" r:id="rId30"/>
        </w:object>
      </w:r>
      <w:r>
        <w:t xml:space="preserve">, </w:t>
      </w:r>
      <w:r w:rsidRPr="00791495">
        <w:rPr>
          <w:position w:val="-12"/>
        </w:rPr>
        <w:object w:dxaOrig="1700" w:dyaOrig="360">
          <v:shape id="_x0000_i1026" type="#_x0000_t75" style="width:84.75pt;height:18pt" o:ole="">
            <v:imagedata r:id="rId31" o:title=""/>
          </v:shape>
          <o:OLEObject Type="Embed" ProgID="Equation.DSMT4" ShapeID="_x0000_i1026" DrawAspect="Content" ObjectID="_1398634077" r:id="rId32"/>
        </w:object>
      </w:r>
      <w:r>
        <w:t>.</w:t>
      </w:r>
    </w:p>
    <w:p w:rsidR="00663C9D" w:rsidRPr="0038233F" w:rsidRDefault="00663C9D" w:rsidP="0038233F">
      <w:pPr>
        <w:ind w:right="43"/>
        <w:jc w:val="both"/>
        <w:rPr>
          <w:rFonts w:cs="Microsoft Sans Serif"/>
        </w:rPr>
      </w:pPr>
      <w:r w:rsidRPr="0038233F">
        <w:rPr>
          <w:rFonts w:cs="Microsoft Sans Serif"/>
        </w:rPr>
        <w:t>R=10.75мм - радиус середины кольцевого паза полумуфты.</w:t>
      </w:r>
    </w:p>
    <w:p w:rsidR="00663C9D" w:rsidRPr="0038233F" w:rsidRDefault="00A9509B" w:rsidP="00663C9D">
      <w:pPr>
        <w:rPr>
          <w:rFonts w:cs="Microsoft Sans Serif"/>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ном</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ном</m:t>
                </m:r>
              </m:sub>
            </m:sSub>
          </m:num>
          <m:den>
            <m:r>
              <w:rPr>
                <w:rFonts w:ascii="Cambria Math" w:hAnsi="Cambria Math"/>
                <w:sz w:val="28"/>
                <w:szCs w:val="28"/>
                <w:lang w:val="en-US"/>
              </w:rPr>
              <m:t>R</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19.6</m:t>
            </m:r>
          </m:num>
          <m:den>
            <m:r>
              <w:rPr>
                <w:rFonts w:ascii="Cambria Math" w:hAnsi="Cambria Math"/>
                <w:sz w:val="28"/>
                <w:szCs w:val="28"/>
              </w:rPr>
              <m:t>10.75</m:t>
            </m:r>
          </m:den>
        </m:f>
        <m:r>
          <w:rPr>
            <w:rFonts w:ascii="Cambria Math" w:hAnsi="Cambria Math"/>
            <w:sz w:val="28"/>
            <w:szCs w:val="28"/>
          </w:rPr>
          <m:t xml:space="preserve">=1.82 </m:t>
        </m:r>
        <m:r>
          <w:rPr>
            <w:rFonts w:ascii="Cambria Math" w:hAnsi="Cambria Math"/>
            <w:sz w:val="28"/>
            <w:szCs w:val="28"/>
            <w:lang w:val="en-US"/>
          </w:rPr>
          <m:t>H</m:t>
        </m:r>
      </m:oMath>
      <w:r w:rsidR="00663C9D" w:rsidRPr="0081772E">
        <w:rPr>
          <w:i/>
          <w:sz w:val="28"/>
          <w:szCs w:val="28"/>
        </w:rPr>
        <w:t xml:space="preserve">  </w:t>
      </w:r>
      <w:r w:rsidR="00663C9D" w:rsidRPr="0038233F">
        <w:rPr>
          <w:rFonts w:cs="Microsoft Sans Serif"/>
        </w:rPr>
        <w:t>- сила, действующая на пружину при номинальном моменте.</w:t>
      </w:r>
    </w:p>
    <w:p w:rsidR="00663C9D" w:rsidRPr="0038233F" w:rsidRDefault="00A9509B" w:rsidP="00663C9D">
      <w:pPr>
        <w:rPr>
          <w:rFonts w:cs="Microsoft Sans Serif"/>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пуск</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пуск</m:t>
                </m:r>
              </m:sub>
            </m:sSub>
          </m:num>
          <m:den>
            <m:r>
              <w:rPr>
                <w:rFonts w:ascii="Cambria Math" w:hAnsi="Cambria Math"/>
                <w:sz w:val="28"/>
                <w:szCs w:val="28"/>
                <w:lang w:val="en-US"/>
              </w:rPr>
              <m:t>R</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150</m:t>
            </m:r>
          </m:num>
          <m:den>
            <m:r>
              <w:rPr>
                <w:rFonts w:ascii="Cambria Math" w:hAnsi="Cambria Math"/>
                <w:sz w:val="28"/>
                <w:szCs w:val="28"/>
              </w:rPr>
              <m:t>10.75</m:t>
            </m:r>
          </m:den>
        </m:f>
        <m:r>
          <w:rPr>
            <w:rFonts w:ascii="Cambria Math" w:hAnsi="Cambria Math"/>
            <w:sz w:val="28"/>
            <w:szCs w:val="28"/>
          </w:rPr>
          <m:t>=13.95 H</m:t>
        </m:r>
      </m:oMath>
      <w:r w:rsidR="00663C9D" w:rsidRPr="0081772E">
        <w:t xml:space="preserve">   </w:t>
      </w:r>
      <w:r w:rsidR="00663C9D">
        <w:t xml:space="preserve"> </w:t>
      </w:r>
      <w:r w:rsidR="00663C9D" w:rsidRPr="0038233F">
        <w:rPr>
          <w:rFonts w:cs="Microsoft Sans Serif"/>
        </w:rPr>
        <w:t>- сила, действующая на пружину при пуске двигателя.</w:t>
      </w:r>
    </w:p>
    <w:p w:rsidR="00663C9D" w:rsidRPr="005869F7" w:rsidRDefault="00663C9D" w:rsidP="005869F7">
      <w:pPr>
        <w:ind w:right="43"/>
        <w:jc w:val="both"/>
        <w:rPr>
          <w:rFonts w:cs="Microsoft Sans Serif"/>
        </w:rPr>
      </w:pPr>
      <w:r w:rsidRPr="005869F7">
        <w:rPr>
          <w:rFonts w:cs="Microsoft Sans Serif"/>
        </w:rPr>
        <w:t xml:space="preserve">Примем индекс пружины </w:t>
      </w:r>
      <w:r w:rsidRPr="005869F7">
        <w:rPr>
          <w:rFonts w:cs="Microsoft Sans Serif"/>
        </w:rPr>
        <w:object w:dxaOrig="200" w:dyaOrig="240">
          <v:shape id="_x0000_i1027" type="#_x0000_t75" style="width:9.75pt;height:12pt" o:ole="">
            <v:imagedata r:id="rId33" o:title=""/>
          </v:shape>
          <o:OLEObject Type="Embed" ProgID="Equation.DSMT4" ShapeID="_x0000_i1027" DrawAspect="Content" ObjectID="_1398634078" r:id="rId34"/>
        </w:object>
      </w:r>
      <w:r w:rsidRPr="005869F7">
        <w:rPr>
          <w:rFonts w:cs="Microsoft Sans Serif"/>
        </w:rPr>
        <w:t xml:space="preserve"> равным 8.</w:t>
      </w:r>
    </w:p>
    <w:p w:rsidR="00663C9D" w:rsidRPr="005869F7" w:rsidRDefault="00663C9D" w:rsidP="00663C9D">
      <w:pPr>
        <w:rPr>
          <w:rFonts w:cs="Microsoft Sans Serif"/>
        </w:rPr>
      </w:pPr>
      <m:oMath>
        <m:r>
          <w:rPr>
            <w:rFonts w:ascii="Cambria Math" w:hAnsi="Cambria Math"/>
            <w:sz w:val="28"/>
            <w:szCs w:val="28"/>
            <w:lang w:val="en-US"/>
          </w:rPr>
          <m:t>K</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4</m:t>
            </m:r>
            <m:r>
              <w:rPr>
                <w:rFonts w:ascii="Cambria Math" w:hAnsi="Cambria Math"/>
                <w:sz w:val="28"/>
                <w:szCs w:val="28"/>
                <w:lang w:val="en-US"/>
              </w:rPr>
              <m:t>c</m:t>
            </m:r>
            <m:r>
              <w:rPr>
                <w:rFonts w:ascii="Cambria Math" w:hAnsi="Cambria Math"/>
                <w:sz w:val="28"/>
                <w:szCs w:val="28"/>
              </w:rPr>
              <m:t>+2</m:t>
            </m:r>
          </m:num>
          <m:den>
            <m:r>
              <w:rPr>
                <w:rFonts w:ascii="Cambria Math" w:hAnsi="Cambria Math"/>
                <w:sz w:val="28"/>
                <w:szCs w:val="28"/>
              </w:rPr>
              <m:t>4</m:t>
            </m:r>
            <m:r>
              <w:rPr>
                <w:rFonts w:ascii="Cambria Math" w:hAnsi="Cambria Math"/>
                <w:sz w:val="28"/>
                <w:szCs w:val="28"/>
                <w:lang w:val="en-US"/>
              </w:rPr>
              <m:t>c</m:t>
            </m:r>
            <m:r>
              <w:rPr>
                <w:rFonts w:ascii="Cambria Math" w:hAnsi="Cambria Math"/>
                <w:sz w:val="28"/>
                <w:szCs w:val="28"/>
              </w:rPr>
              <m:t>-3</m:t>
            </m:r>
          </m:den>
        </m:f>
        <m:r>
          <w:rPr>
            <w:rFonts w:ascii="Cambria Math" w:hAnsi="Cambria Math"/>
            <w:sz w:val="28"/>
            <w:szCs w:val="28"/>
          </w:rPr>
          <m:t>=1.17</m:t>
        </m:r>
      </m:oMath>
      <w:r w:rsidRPr="00052043">
        <w:rPr>
          <w:sz w:val="28"/>
          <w:szCs w:val="28"/>
        </w:rPr>
        <w:t xml:space="preserve">   </w:t>
      </w:r>
      <w:r w:rsidRPr="005869F7">
        <w:rPr>
          <w:rFonts w:cs="Microsoft Sans Serif"/>
        </w:rPr>
        <w:t xml:space="preserve">- коэффициент увеличения напряжения во </w:t>
      </w:r>
      <w:proofErr w:type="spellStart"/>
      <w:r w:rsidRPr="005869F7">
        <w:rPr>
          <w:rFonts w:cs="Microsoft Sans Serif"/>
        </w:rPr>
        <w:t>внутр</w:t>
      </w:r>
      <w:proofErr w:type="spellEnd"/>
      <w:r w:rsidRPr="005869F7">
        <w:rPr>
          <w:rFonts w:cs="Microsoft Sans Serif"/>
        </w:rPr>
        <w:t>. точке витка.</w:t>
      </w:r>
    </w:p>
    <w:p w:rsidR="00663C9D" w:rsidRPr="00567F23" w:rsidRDefault="00663C9D" w:rsidP="00663C9D">
      <m:oMath>
        <m:r>
          <w:rPr>
            <w:rFonts w:ascii="Cambria Math" w:hAnsi="Cambria Math"/>
            <w:sz w:val="28"/>
            <w:szCs w:val="28"/>
            <w:lang w:val="en-US"/>
          </w:rPr>
          <w:lastRenderedPageBreak/>
          <m:t>d</m:t>
        </m:r>
        <m:r>
          <w:rPr>
            <w:rFonts w:ascii="Cambria Math" w:hAnsi="Cambria Math"/>
            <w:sz w:val="28"/>
            <w:szCs w:val="28"/>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8*</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max</m:t>
                    </m:r>
                  </m:sub>
                </m:sSub>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r>
                  <w:rPr>
                    <w:rFonts w:ascii="Cambria Math" w:hAnsi="Cambria Math"/>
                    <w:sz w:val="28"/>
                    <w:szCs w:val="28"/>
                    <w:lang w:val="en-US"/>
                  </w:rPr>
                  <m:t>K</m:t>
                </m:r>
              </m:num>
              <m:den>
                <m:r>
                  <w:rPr>
                    <w:rFonts w:ascii="Cambria Math" w:hAnsi="Cambria Math"/>
                    <w:sz w:val="28"/>
                    <w:szCs w:val="28"/>
                    <w:lang w:val="en-US"/>
                  </w:rPr>
                  <m:t>π</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den>
            </m:f>
          </m:e>
        </m:rad>
        <m:r>
          <w:rPr>
            <w:rFonts w:ascii="Cambria Math" w:hAnsi="Cambria Math"/>
            <w:sz w:val="28"/>
            <w:szCs w:val="28"/>
          </w:rPr>
          <m:t>=0.87мм</m:t>
        </m:r>
      </m:oMath>
      <w:r>
        <w:rPr>
          <w:i/>
        </w:rPr>
        <w:t xml:space="preserve">      </w:t>
      </w:r>
      <w:r>
        <w:t xml:space="preserve">- </w:t>
      </w:r>
      <w:r w:rsidRPr="00567F23">
        <w:t>диаметр проволоки пружины. Округлим его до 0,9 мм.</w:t>
      </w:r>
    </w:p>
    <w:p w:rsidR="00663C9D" w:rsidRPr="005869F7" w:rsidRDefault="00A9509B" w:rsidP="005869F7">
      <w:pPr>
        <w:ind w:right="43"/>
        <w:jc w:val="both"/>
        <w:rPr>
          <w:szCs w:val="28"/>
        </w:rPr>
      </w:pPr>
      <m:oMathPara>
        <m:oMathParaPr>
          <m:jc m:val="left"/>
        </m:oMathParaPr>
        <m:oMath>
          <m:sSub>
            <m:sSubPr>
              <m:ctrlPr>
                <w:rPr>
                  <w:rFonts w:ascii="Cambria Math" w:hAnsi="Cambria Math"/>
                  <w:i/>
                  <w:szCs w:val="28"/>
                  <w:lang w:val="en-US"/>
                </w:rPr>
              </m:ctrlPr>
            </m:sSubPr>
            <m:e>
              <m:r>
                <w:rPr>
                  <w:rFonts w:ascii="Cambria Math" w:hAnsi="Cambria Math"/>
                  <w:szCs w:val="28"/>
                  <w:lang w:val="en-US"/>
                </w:rPr>
                <m:t>D</m:t>
              </m:r>
            </m:e>
            <m:sub>
              <m:r>
                <w:rPr>
                  <w:rFonts w:ascii="Cambria Math" w:hAnsi="Cambria Math"/>
                  <w:szCs w:val="28"/>
                  <w:lang w:val="en-US"/>
                </w:rPr>
                <m:t>0</m:t>
              </m:r>
            </m:sub>
          </m:sSub>
          <m:r>
            <w:rPr>
              <w:rFonts w:ascii="Cambria Math" w:hAnsi="Cambria Math"/>
              <w:szCs w:val="28"/>
              <w:lang w:val="en-US"/>
            </w:rPr>
            <m:t xml:space="preserve">=c*d=8*0.9=7.2 </m:t>
          </m:r>
          <m:r>
            <w:rPr>
              <w:rFonts w:ascii="Cambria Math" w:hAnsi="Cambria Math"/>
              <w:szCs w:val="28"/>
            </w:rPr>
            <m:t>мм –средний диаметр пружины</m:t>
          </m:r>
        </m:oMath>
      </m:oMathPara>
    </w:p>
    <w:p w:rsidR="00663C9D" w:rsidRPr="005869F7" w:rsidRDefault="00663C9D" w:rsidP="00663C9D">
      <w:pPr>
        <w:rPr>
          <w:i/>
          <w:szCs w:val="28"/>
        </w:rPr>
      </w:pPr>
      <m:oMathPara>
        <m:oMathParaPr>
          <m:jc m:val="left"/>
        </m:oMathParaPr>
        <m:oMath>
          <m:r>
            <w:rPr>
              <w:rFonts w:ascii="Cambria Math" w:hAnsi="Cambria Math"/>
              <w:szCs w:val="28"/>
              <w:lang w:val="en-US"/>
            </w:rPr>
            <m:t>D=</m:t>
          </m:r>
          <m:sSub>
            <m:sSubPr>
              <m:ctrlPr>
                <w:rPr>
                  <w:rFonts w:ascii="Cambria Math" w:hAnsi="Cambria Math"/>
                  <w:i/>
                  <w:szCs w:val="28"/>
                  <w:lang w:val="en-US"/>
                </w:rPr>
              </m:ctrlPr>
            </m:sSubPr>
            <m:e>
              <m:r>
                <w:rPr>
                  <w:rFonts w:ascii="Cambria Math" w:hAnsi="Cambria Math"/>
                  <w:szCs w:val="28"/>
                  <w:lang w:val="en-US"/>
                </w:rPr>
                <m:t>D</m:t>
              </m:r>
            </m:e>
            <m:sub>
              <m:r>
                <w:rPr>
                  <w:rFonts w:ascii="Cambria Math" w:hAnsi="Cambria Math"/>
                  <w:szCs w:val="28"/>
                  <w:lang w:val="en-US"/>
                </w:rPr>
                <m:t>0</m:t>
              </m:r>
            </m:sub>
          </m:sSub>
          <m:r>
            <w:rPr>
              <w:rFonts w:ascii="Cambria Math" w:hAnsi="Cambria Math"/>
              <w:szCs w:val="28"/>
              <w:lang w:val="en-US"/>
            </w:rPr>
            <m:t xml:space="preserve">+d=7.2+0.9=8.1 </m:t>
          </m:r>
          <m:r>
            <w:rPr>
              <w:rFonts w:ascii="Cambria Math" w:hAnsi="Cambria Math"/>
              <w:szCs w:val="28"/>
            </w:rPr>
            <m:t>мм –наружный диаметр пружины</m:t>
          </m:r>
        </m:oMath>
      </m:oMathPara>
    </w:p>
    <w:p w:rsidR="00663C9D" w:rsidRPr="005869F7" w:rsidRDefault="00A9509B" w:rsidP="00663C9D">
      <w:pPr>
        <w:rPr>
          <w:i/>
          <w:szCs w:val="28"/>
        </w:rPr>
      </w:pPr>
      <m:oMathPara>
        <m:oMathParaPr>
          <m:jc m:val="left"/>
        </m:oMathParaPr>
        <m:oMath>
          <m:sSub>
            <m:sSubPr>
              <m:ctrlPr>
                <w:rPr>
                  <w:rFonts w:ascii="Cambria Math" w:hAnsi="Cambria Math"/>
                  <w:i/>
                  <w:szCs w:val="28"/>
                  <w:lang w:val="en-US"/>
                </w:rPr>
              </m:ctrlPr>
            </m:sSubPr>
            <m:e>
              <m:r>
                <w:rPr>
                  <w:rFonts w:ascii="Cambria Math" w:hAnsi="Cambria Math"/>
                  <w:szCs w:val="28"/>
                  <w:lang w:val="en-US"/>
                </w:rPr>
                <m:t>D</m:t>
              </m:r>
            </m:e>
            <m:sub>
              <m:r>
                <w:rPr>
                  <w:rFonts w:ascii="Cambria Math" w:hAnsi="Cambria Math"/>
                  <w:szCs w:val="28"/>
                  <w:lang w:val="en-US"/>
                </w:rPr>
                <m:t>1</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D</m:t>
              </m:r>
            </m:e>
            <m:sub>
              <m:r>
                <w:rPr>
                  <w:rFonts w:ascii="Cambria Math" w:hAnsi="Cambria Math"/>
                  <w:szCs w:val="28"/>
                  <w:lang w:val="en-US"/>
                </w:rPr>
                <m:t>0</m:t>
              </m:r>
            </m:sub>
          </m:sSub>
          <m:r>
            <w:rPr>
              <w:rFonts w:ascii="Cambria Math" w:hAnsi="Cambria Math"/>
              <w:szCs w:val="28"/>
              <w:lang w:val="en-US"/>
            </w:rPr>
            <m:t xml:space="preserve">-d=7.2-0.9=6.3 </m:t>
          </m:r>
          <m:r>
            <w:rPr>
              <w:rFonts w:ascii="Cambria Math" w:hAnsi="Cambria Math"/>
              <w:szCs w:val="28"/>
            </w:rPr>
            <m:t>мм –внутренний диаметр пружины</m:t>
          </m:r>
        </m:oMath>
      </m:oMathPara>
    </w:p>
    <w:p w:rsidR="00663C9D" w:rsidRPr="002D1F88" w:rsidRDefault="00663C9D" w:rsidP="00663C9D">
      <w:pPr>
        <w:rPr>
          <w:sz w:val="28"/>
          <w:szCs w:val="28"/>
        </w:rPr>
      </w:pPr>
    </w:p>
    <w:p w:rsidR="00663C9D" w:rsidRPr="005869F7" w:rsidRDefault="00663C9D" w:rsidP="005869F7">
      <w:pPr>
        <w:ind w:right="43"/>
        <w:jc w:val="both"/>
        <w:rPr>
          <w:rFonts w:cs="Microsoft Sans Serif"/>
        </w:rPr>
      </w:pPr>
      <w:r w:rsidRPr="005869F7">
        <w:rPr>
          <w:rFonts w:cs="Microsoft Sans Serif"/>
        </w:rPr>
        <w:t xml:space="preserve">Число витков пружины </w:t>
      </w:r>
      <w:proofErr w:type="spellStart"/>
      <w:r w:rsidR="00B234FF">
        <w:rPr>
          <w:rFonts w:cs="Microsoft Sans Serif"/>
          <w:lang w:val="en-US"/>
        </w:rPr>
        <w:t>i</w:t>
      </w:r>
      <w:r w:rsidR="00B234FF" w:rsidRPr="00B234FF">
        <w:rPr>
          <w:rFonts w:cs="Microsoft Sans Serif"/>
          <w:vertAlign w:val="subscript"/>
          <w:lang w:val="en-US"/>
        </w:rPr>
        <w:t>p</w:t>
      </w:r>
      <w:proofErr w:type="spellEnd"/>
      <w:r w:rsidRPr="005869F7">
        <w:rPr>
          <w:rFonts w:cs="Microsoft Sans Serif"/>
        </w:rPr>
        <w:t xml:space="preserve"> назначим </w:t>
      </w:r>
      <w:proofErr w:type="gramStart"/>
      <w:r w:rsidRPr="005869F7">
        <w:rPr>
          <w:rFonts w:cs="Microsoft Sans Serif"/>
        </w:rPr>
        <w:t>равным</w:t>
      </w:r>
      <w:proofErr w:type="gramEnd"/>
      <w:r w:rsidRPr="005869F7">
        <w:rPr>
          <w:rFonts w:cs="Microsoft Sans Serif"/>
        </w:rPr>
        <w:t xml:space="preserve"> 12.</w:t>
      </w:r>
    </w:p>
    <w:p w:rsidR="00663C9D" w:rsidRPr="005869F7" w:rsidRDefault="00663C9D" w:rsidP="005869F7">
      <w:pPr>
        <w:ind w:right="43"/>
        <w:jc w:val="both"/>
        <w:rPr>
          <w:rFonts w:cs="Microsoft Sans Serif"/>
        </w:rPr>
      </w:pPr>
      <w:r w:rsidRPr="005869F7">
        <w:rPr>
          <w:rFonts w:cs="Microsoft Sans Serif"/>
        </w:rPr>
        <w:t>Тогда жесткость пружины:</w:t>
      </w:r>
    </w:p>
    <w:p w:rsidR="00663C9D" w:rsidRDefault="00663C9D" w:rsidP="00663C9D">
      <w:pPr>
        <w:rPr>
          <w:i/>
          <w:sz w:val="28"/>
          <w:szCs w:val="28"/>
          <w:lang w:val="en-US"/>
        </w:rPr>
      </w:pPr>
      <m:oMathPara>
        <m:oMathParaPr>
          <m:jc m:val="left"/>
        </m:oMathParaPr>
        <m:oMath>
          <m:r>
            <w:rPr>
              <w:rFonts w:ascii="Cambria Math" w:hAnsi="Cambria Math"/>
              <w:szCs w:val="28"/>
              <w:lang w:val="en-US"/>
            </w:rPr>
            <m:t>k=</m:t>
          </m:r>
          <m:f>
            <m:fPr>
              <m:ctrlPr>
                <w:rPr>
                  <w:rFonts w:ascii="Cambria Math" w:hAnsi="Cambria Math"/>
                  <w:i/>
                  <w:szCs w:val="28"/>
                  <w:lang w:val="en-US"/>
                </w:rPr>
              </m:ctrlPr>
            </m:fPr>
            <m:num>
              <m:r>
                <w:rPr>
                  <w:rFonts w:ascii="Cambria Math" w:hAnsi="Cambria Math"/>
                  <w:szCs w:val="28"/>
                  <w:lang w:val="en-US"/>
                </w:rPr>
                <m:t>G*d</m:t>
              </m:r>
            </m:num>
            <m:den>
              <m:r>
                <w:rPr>
                  <w:rFonts w:ascii="Cambria Math" w:hAnsi="Cambria Math"/>
                  <w:szCs w:val="28"/>
                  <w:lang w:val="en-US"/>
                </w:rPr>
                <m:t>8*i*</m:t>
              </m:r>
              <m:sSup>
                <m:sSupPr>
                  <m:ctrlPr>
                    <w:rPr>
                      <w:rFonts w:ascii="Cambria Math" w:hAnsi="Cambria Math"/>
                      <w:i/>
                      <w:szCs w:val="28"/>
                      <w:lang w:val="en-US"/>
                    </w:rPr>
                  </m:ctrlPr>
                </m:sSupPr>
                <m:e>
                  <m:r>
                    <w:rPr>
                      <w:rFonts w:ascii="Cambria Math" w:hAnsi="Cambria Math"/>
                      <w:szCs w:val="28"/>
                      <w:lang w:val="en-US"/>
                    </w:rPr>
                    <m:t>c</m:t>
                  </m:r>
                </m:e>
                <m:sup>
                  <m:r>
                    <w:rPr>
                      <w:rFonts w:ascii="Cambria Math" w:hAnsi="Cambria Math"/>
                      <w:szCs w:val="28"/>
                      <w:lang w:val="en-US"/>
                    </w:rPr>
                    <m:t>3</m:t>
                  </m:r>
                </m:sup>
              </m:sSup>
            </m:den>
          </m:f>
          <m:r>
            <w:rPr>
              <w:rFonts w:ascii="Cambria Math" w:hAnsi="Cambria Math"/>
              <w:szCs w:val="28"/>
              <w:lang w:val="en-US"/>
            </w:rPr>
            <m:t xml:space="preserve">=1.483 </m:t>
          </m:r>
          <m:r>
            <w:rPr>
              <w:rFonts w:ascii="Cambria Math" w:hAnsi="Cambria Math"/>
              <w:szCs w:val="28"/>
            </w:rPr>
            <m:t>Н</m:t>
          </m:r>
          <m:r>
            <w:rPr>
              <w:rFonts w:ascii="Cambria Math" w:hAnsi="Cambria Math"/>
              <w:szCs w:val="28"/>
              <w:lang w:val="en-US"/>
            </w:rPr>
            <m:t>/</m:t>
          </m:r>
          <m:r>
            <w:rPr>
              <w:rFonts w:ascii="Cambria Math" w:hAnsi="Cambria Math"/>
              <w:szCs w:val="28"/>
            </w:rPr>
            <m:t>мм</m:t>
          </m:r>
        </m:oMath>
      </m:oMathPara>
    </w:p>
    <w:p w:rsidR="00663C9D" w:rsidRPr="00567F23" w:rsidRDefault="00A9509B" w:rsidP="00663C9D">
      <m:oMath>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rPr>
              <m:t>1</m:t>
            </m:r>
          </m:sub>
        </m:sSub>
        <m:r>
          <w:rPr>
            <w:rFonts w:ascii="Cambria Math" w:hAnsi="Cambria Math"/>
            <w:szCs w:val="28"/>
          </w:rPr>
          <m:t>=</m:t>
        </m:r>
        <m:r>
          <w:rPr>
            <w:rFonts w:ascii="Cambria Math" w:hAnsi="Cambria Math"/>
            <w:szCs w:val="28"/>
            <w:lang w:val="en-US"/>
          </w:rPr>
          <m:t>πR</m:t>
        </m:r>
        <m:r>
          <w:rPr>
            <w:rFonts w:ascii="Cambria Math" w:hAnsi="Cambria Math"/>
            <w:szCs w:val="28"/>
          </w:rPr>
          <m:t xml:space="preserve">- </m:t>
        </m:r>
        <m:f>
          <m:fPr>
            <m:ctrlPr>
              <w:rPr>
                <w:rFonts w:ascii="Cambria Math" w:hAnsi="Cambria Math"/>
                <w:i/>
                <w:szCs w:val="28"/>
                <w:lang w:val="en-US"/>
              </w:rPr>
            </m:ctrlPr>
          </m:fPr>
          <m:num>
            <m:r>
              <w:rPr>
                <w:rFonts w:ascii="Cambria Math" w:hAnsi="Cambria Math"/>
                <w:szCs w:val="28"/>
              </w:rPr>
              <m:t>30</m:t>
            </m:r>
          </m:num>
          <m:den>
            <m:r>
              <w:rPr>
                <w:rFonts w:ascii="Cambria Math" w:hAnsi="Cambria Math"/>
                <w:sz w:val="22"/>
                <w:szCs w:val="28"/>
              </w:rPr>
              <m:t>180</m:t>
            </m:r>
          </m:den>
        </m:f>
        <m:r>
          <w:rPr>
            <w:rFonts w:ascii="Cambria Math" w:hAnsi="Cambria Math"/>
            <w:szCs w:val="28"/>
            <w:lang w:val="en-US"/>
          </w:rPr>
          <m:t>πR</m:t>
        </m:r>
        <m:r>
          <w:rPr>
            <w:rFonts w:ascii="Cambria Math" w:hAnsi="Cambria Math"/>
            <w:szCs w:val="28"/>
          </w:rPr>
          <m:t>=28.14</m:t>
        </m:r>
      </m:oMath>
      <w:r w:rsidR="00663C9D" w:rsidRPr="0021424B">
        <w:t xml:space="preserve">   </w:t>
      </w:r>
      <w:r w:rsidR="00663C9D">
        <w:t xml:space="preserve"> -</w:t>
      </w:r>
      <w:r w:rsidR="00663C9D" w:rsidRPr="00567F23">
        <w:t xml:space="preserve"> длина пружины с предварительным поджатием.</w:t>
      </w:r>
    </w:p>
    <w:p w:rsidR="00663C9D" w:rsidRPr="00567F23" w:rsidRDefault="00A9509B" w:rsidP="00663C9D">
      <m:oMath>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rPr>
              <m:t>2</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rPr>
              <m:t>1</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rPr>
                  <m:t>пуск</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rPr>
                  <m:t>ном</m:t>
                </m:r>
              </m:sub>
            </m:sSub>
          </m:num>
          <m:den>
            <m:r>
              <w:rPr>
                <w:rFonts w:ascii="Cambria Math" w:hAnsi="Cambria Math"/>
                <w:szCs w:val="28"/>
                <w:lang w:val="en-US"/>
              </w:rPr>
              <m:t>R</m:t>
            </m:r>
            <m:r>
              <w:rPr>
                <w:rFonts w:ascii="Cambria Math" w:hAnsi="Cambria Math"/>
                <w:szCs w:val="28"/>
              </w:rPr>
              <m:t>*</m:t>
            </m:r>
            <m:r>
              <w:rPr>
                <w:rFonts w:ascii="Cambria Math" w:hAnsi="Cambria Math"/>
                <w:szCs w:val="28"/>
                <w:lang w:val="en-US"/>
              </w:rPr>
              <m:t>k</m:t>
            </m:r>
          </m:den>
        </m:f>
        <m:r>
          <w:rPr>
            <w:rFonts w:ascii="Cambria Math" w:hAnsi="Cambria Math"/>
            <w:szCs w:val="28"/>
          </w:rPr>
          <m:t>=28.14-</m:t>
        </m:r>
        <m:f>
          <m:fPr>
            <m:ctrlPr>
              <w:rPr>
                <w:rFonts w:ascii="Cambria Math" w:hAnsi="Cambria Math"/>
                <w:i/>
                <w:szCs w:val="28"/>
                <w:lang w:val="en-US"/>
              </w:rPr>
            </m:ctrlPr>
          </m:fPr>
          <m:num>
            <m:r>
              <w:rPr>
                <w:rFonts w:ascii="Cambria Math" w:hAnsi="Cambria Math"/>
                <w:szCs w:val="28"/>
              </w:rPr>
              <m:t>150-19.6</m:t>
            </m:r>
          </m:num>
          <m:den>
            <m:r>
              <w:rPr>
                <w:rFonts w:ascii="Cambria Math" w:hAnsi="Cambria Math"/>
                <w:szCs w:val="28"/>
              </w:rPr>
              <m:t>10.75*1.483</m:t>
            </m:r>
          </m:den>
        </m:f>
        <m:r>
          <w:rPr>
            <w:rFonts w:ascii="Cambria Math" w:hAnsi="Cambria Math"/>
            <w:szCs w:val="28"/>
          </w:rPr>
          <m:t>=20 мм</m:t>
        </m:r>
      </m:oMath>
      <w:r w:rsidR="00663C9D">
        <w:t xml:space="preserve">    </w:t>
      </w:r>
      <w:r w:rsidR="00663C9D" w:rsidRPr="00567F23">
        <w:t>- длина пружины под действием максимального момента.</w:t>
      </w:r>
    </w:p>
    <w:p w:rsidR="00663C9D" w:rsidRPr="003D009B" w:rsidRDefault="00663C9D" w:rsidP="00663C9D"/>
    <w:p w:rsidR="00663C9D" w:rsidRPr="00567F23" w:rsidRDefault="00663C9D" w:rsidP="00663C9D">
      <w:r w:rsidRPr="00567F23">
        <w:t>Поверим, уместятся ли витки пружины в пазе полумуфт при действии максимального момента.</w:t>
      </w:r>
    </w:p>
    <w:p w:rsidR="00663C9D" w:rsidRDefault="00A9509B" w:rsidP="00663C9D">
      <w:pPr>
        <w:rPr>
          <w:i/>
          <w:sz w:val="28"/>
          <w:szCs w:val="28"/>
        </w:rPr>
      </w:pPr>
      <m:oMathPara>
        <m:oMathParaPr>
          <m:jc m:val="left"/>
        </m:oMathParaPr>
        <m:oMath>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2</m:t>
              </m:r>
              <m:r>
                <w:rPr>
                  <w:rFonts w:ascii="Cambria Math" w:hAnsi="Cambria Math"/>
                  <w:szCs w:val="28"/>
                </w:rPr>
                <m:t>внутр</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2</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r-D/2</m:t>
              </m:r>
            </m:num>
            <m:den>
              <m:r>
                <w:rPr>
                  <w:rFonts w:ascii="Cambria Math" w:hAnsi="Cambria Math"/>
                  <w:szCs w:val="28"/>
                  <w:lang w:val="en-US"/>
                </w:rPr>
                <m:t>r</m:t>
              </m:r>
            </m:den>
          </m:f>
          <m:r>
            <w:rPr>
              <w:rFonts w:ascii="Cambria Math" w:hAnsi="Cambria Math"/>
              <w:szCs w:val="28"/>
              <w:lang w:val="en-US"/>
            </w:rPr>
            <m:t xml:space="preserve">=13.3 </m:t>
          </m:r>
          <m:r>
            <w:rPr>
              <w:rFonts w:ascii="Cambria Math" w:hAnsi="Cambria Math"/>
              <w:szCs w:val="28"/>
            </w:rPr>
            <m:t>мм</m:t>
          </m:r>
        </m:oMath>
      </m:oMathPara>
    </w:p>
    <w:p w:rsidR="00663C9D" w:rsidRPr="00DB5B5D" w:rsidRDefault="00663C9D" w:rsidP="00663C9D">
      <w:pPr>
        <w:rPr>
          <w:i/>
        </w:rPr>
      </w:pPr>
      <m:oMathPara>
        <m:oMathParaPr>
          <m:jc m:val="left"/>
        </m:oMathParaPr>
        <m:oMath>
          <m:r>
            <w:rPr>
              <w:rFonts w:ascii="Cambria Math" w:hAnsi="Cambria Math"/>
              <w:szCs w:val="28"/>
              <w:lang w:val="en-US"/>
            </w:rPr>
            <m:t xml:space="preserve">i*d=12*0.9=10.8 </m:t>
          </m:r>
          <m:r>
            <w:rPr>
              <w:rFonts w:ascii="Cambria Math" w:hAnsi="Cambria Math"/>
              <w:szCs w:val="28"/>
            </w:rPr>
            <m:t>мм</m:t>
          </m:r>
        </m:oMath>
      </m:oMathPara>
    </w:p>
    <w:p w:rsidR="00663C9D" w:rsidRDefault="00A9509B" w:rsidP="00663C9D">
      <w:pPr>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2внутр</m:t>
            </m:r>
          </m:sub>
        </m:sSub>
        <m:r>
          <w:rPr>
            <w:rFonts w:ascii="Cambria Math" w:hAnsi="Cambria Math"/>
            <w:sz w:val="28"/>
            <w:szCs w:val="28"/>
          </w:rPr>
          <m:t>&gt;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d</m:t>
        </m:r>
      </m:oMath>
      <w:r w:rsidR="00663C9D">
        <w:rPr>
          <w:i/>
          <w:sz w:val="28"/>
          <w:szCs w:val="28"/>
        </w:rPr>
        <w:t>,</w:t>
      </w:r>
      <w:r w:rsidR="00663C9D" w:rsidRPr="00DB5B5D">
        <w:rPr>
          <w:i/>
          <w:sz w:val="28"/>
          <w:szCs w:val="28"/>
        </w:rPr>
        <w:t xml:space="preserve">   </w:t>
      </w:r>
      <w:proofErr w:type="gramStart"/>
      <w:r w:rsidR="00663C9D" w:rsidRPr="00567F23">
        <w:rPr>
          <w:i/>
          <w:szCs w:val="28"/>
        </w:rPr>
        <w:t>значит</w:t>
      </w:r>
      <w:proofErr w:type="gramEnd"/>
      <w:r w:rsidR="00663C9D" w:rsidRPr="00567F23">
        <w:rPr>
          <w:i/>
          <w:szCs w:val="28"/>
        </w:rPr>
        <w:t xml:space="preserve"> витки пружины не будут давить друг на друга при          максимальном моменте.</w:t>
      </w:r>
    </w:p>
    <w:p w:rsidR="00663C9D" w:rsidRPr="00567F23" w:rsidRDefault="00A9509B" w:rsidP="00663C9D">
      <m:oMath>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rPr>
              <m:t>0</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rPr>
              <m:t>2</m:t>
            </m:r>
          </m:sub>
        </m:sSub>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rPr>
                  <m:t>пуск</m:t>
                </m:r>
              </m:sub>
            </m:sSub>
          </m:num>
          <m:den>
            <m:r>
              <w:rPr>
                <w:rFonts w:ascii="Cambria Math" w:hAnsi="Cambria Math"/>
                <w:szCs w:val="28"/>
                <w:lang w:val="en-US"/>
              </w:rPr>
              <m:t>R</m:t>
            </m:r>
            <m:r>
              <w:rPr>
                <w:rFonts w:ascii="Cambria Math" w:hAnsi="Cambria Math"/>
                <w:szCs w:val="28"/>
              </w:rPr>
              <m:t>*</m:t>
            </m:r>
            <m:r>
              <w:rPr>
                <w:rFonts w:ascii="Cambria Math" w:hAnsi="Cambria Math"/>
                <w:szCs w:val="28"/>
                <w:lang w:val="en-US"/>
              </w:rPr>
              <m:t>k</m:t>
            </m:r>
          </m:den>
        </m:f>
        <m:r>
          <w:rPr>
            <w:rFonts w:ascii="Cambria Math" w:hAnsi="Cambria Math"/>
            <w:szCs w:val="28"/>
          </w:rPr>
          <m:t>=29.4</m:t>
        </m:r>
      </m:oMath>
      <w:r w:rsidR="00663C9D" w:rsidRPr="00D6461E">
        <w:rPr>
          <w:i/>
        </w:rPr>
        <w:t xml:space="preserve">      </w:t>
      </w:r>
      <w:r w:rsidR="00663C9D" w:rsidRPr="00567F23">
        <w:rPr>
          <w:i/>
        </w:rPr>
        <w:t xml:space="preserve"> </w:t>
      </w:r>
      <w:r w:rsidR="00663C9D" w:rsidRPr="00567F23">
        <w:t>- длина пружины в свободном состоянии.</w:t>
      </w:r>
    </w:p>
    <w:p w:rsidR="00663C9D" w:rsidRDefault="00663C9D" w:rsidP="00663C9D">
      <m:oMath>
        <m:r>
          <w:rPr>
            <w:rFonts w:ascii="Cambria Math" w:hAnsi="Cambria Math"/>
            <w:szCs w:val="28"/>
            <w:lang w:val="en-US"/>
          </w:rPr>
          <m:t>L</m:t>
        </m:r>
        <m:r>
          <w:rPr>
            <w:rFonts w:ascii="Cambria Math" w:hAnsi="Cambria Math"/>
            <w:szCs w:val="28"/>
          </w:rPr>
          <m:t>=</m:t>
        </m:r>
        <m:r>
          <w:rPr>
            <w:rFonts w:ascii="Cambria Math" w:hAnsi="Cambria Math"/>
            <w:szCs w:val="28"/>
            <w:lang w:val="en-US"/>
          </w:rPr>
          <m:t>π</m:t>
        </m:r>
        <m:r>
          <w:rPr>
            <w:rFonts w:ascii="Cambria Math" w:hAnsi="Cambria Math"/>
            <w:szCs w:val="28"/>
          </w:rPr>
          <m:t>*</m:t>
        </m:r>
        <m:r>
          <w:rPr>
            <w:rFonts w:ascii="Cambria Math" w:hAnsi="Cambria Math"/>
            <w:szCs w:val="28"/>
            <w:lang w:val="en-US"/>
          </w:rPr>
          <m:t>i</m:t>
        </m:r>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D</m:t>
            </m:r>
          </m:e>
          <m:sub>
            <m:r>
              <w:rPr>
                <w:rFonts w:ascii="Cambria Math" w:hAnsi="Cambria Math"/>
                <w:szCs w:val="28"/>
              </w:rPr>
              <m:t>0</m:t>
            </m:r>
          </m:sub>
        </m:sSub>
        <m:r>
          <w:rPr>
            <w:rFonts w:ascii="Cambria Math" w:hAnsi="Cambria Math"/>
            <w:szCs w:val="28"/>
          </w:rPr>
          <m:t>=271 мм</m:t>
        </m:r>
      </m:oMath>
      <w:r>
        <w:t xml:space="preserve">   </w:t>
      </w:r>
      <w:r w:rsidRPr="00567F23">
        <w:t>- длина проволоки для навивки пружины.</w:t>
      </w:r>
    </w:p>
    <w:p w:rsidR="00663C9D" w:rsidRDefault="00663C9D" w:rsidP="00663C9D">
      <w:pPr>
        <w:ind w:firstLine="425"/>
        <w:rPr>
          <w:rFonts w:cs="Microsoft Sans Serif"/>
          <w:szCs w:val="24"/>
        </w:rPr>
      </w:pPr>
    </w:p>
    <w:p w:rsidR="00B11C51" w:rsidRDefault="00B11C51" w:rsidP="00663C9D">
      <w:pPr>
        <w:ind w:firstLine="425"/>
        <w:rPr>
          <w:rFonts w:cs="Microsoft Sans Serif"/>
          <w:szCs w:val="24"/>
        </w:rPr>
      </w:pPr>
    </w:p>
    <w:p w:rsidR="00B11C51" w:rsidRDefault="00B11C51" w:rsidP="00663C9D">
      <w:pPr>
        <w:ind w:firstLine="425"/>
        <w:rPr>
          <w:rFonts w:cs="Microsoft Sans Serif"/>
          <w:szCs w:val="24"/>
        </w:rPr>
      </w:pPr>
    </w:p>
    <w:p w:rsidR="00663C9D" w:rsidRPr="007B2E78" w:rsidRDefault="00663C9D" w:rsidP="00B11C51">
      <w:pPr>
        <w:pStyle w:val="Heading4"/>
        <w:ind w:left="284" w:hanging="284"/>
      </w:pPr>
      <w:bookmarkStart w:id="63" w:name="_Toc231312183"/>
      <w:r>
        <w:lastRenderedPageBreak/>
        <w:t>Определение основных геометрических параметров зубчатых колес</w:t>
      </w:r>
      <w:bookmarkEnd w:id="63"/>
    </w:p>
    <w:p w:rsidR="00663C9D" w:rsidRPr="005865FC" w:rsidRDefault="00663C9D" w:rsidP="005865FC">
      <w:r w:rsidRPr="005865FC">
        <w:t>Колеса и шестерни берем прямозубые.</w:t>
      </w:r>
    </w:p>
    <w:p w:rsidR="00663C9D" w:rsidRPr="005865FC" w:rsidRDefault="00663C9D" w:rsidP="005865FC">
      <w:r w:rsidRPr="005865FC">
        <w:t>Назначаем числа зубьев зубчатых колес редуктора:</w:t>
      </w:r>
    </w:p>
    <w:p w:rsidR="00663C9D" w:rsidRPr="004B6A62" w:rsidRDefault="00663C9D" w:rsidP="00663C9D">
      <w:pPr>
        <w:ind w:right="43" w:firstLine="708"/>
        <w:jc w:val="both"/>
        <w:rPr>
          <w:rFonts w:ascii="Minion Pro Med" w:hAnsi="Minion Pro Med"/>
          <w:sz w:val="28"/>
        </w:rPr>
      </w:pPr>
      <w:r w:rsidRPr="00B20844">
        <w:t>У шестерен:</w:t>
      </w:r>
      <w:r>
        <w:rPr>
          <w:rFonts w:ascii="Minion Pro Med" w:hAnsi="Minion Pro Med"/>
          <w:sz w:val="28"/>
        </w:rPr>
        <w:tab/>
      </w:r>
      <m:oMath>
        <m:r>
          <w:rPr>
            <w:rFonts w:ascii="Cambria Math" w:hAnsi="Cambria Math"/>
            <w:lang w:val="en-US"/>
          </w:rPr>
          <m:t>z</m:t>
        </m:r>
        <m:r>
          <w:rPr>
            <w:rFonts w:ascii="Cambria Math" w:hAnsi="Cambria Math"/>
          </w:rPr>
          <m:t>1=</m:t>
        </m:r>
        <m:r>
          <w:rPr>
            <w:rFonts w:ascii="Cambria Math" w:hAnsi="Cambria Math"/>
            <w:lang w:val="en-US"/>
          </w:rPr>
          <m:t>z</m:t>
        </m:r>
        <m:r>
          <w:rPr>
            <w:rFonts w:ascii="Cambria Math" w:hAnsi="Cambria Math"/>
          </w:rPr>
          <m:t>3=</m:t>
        </m:r>
        <m:r>
          <w:rPr>
            <w:rFonts w:ascii="Cambria Math" w:hAnsi="Cambria Math"/>
            <w:sz w:val="22"/>
          </w:rPr>
          <m:t>19</m:t>
        </m:r>
      </m:oMath>
    </w:p>
    <w:p w:rsidR="00663C9D" w:rsidRPr="007B2E78" w:rsidRDefault="00663C9D" w:rsidP="00663C9D">
      <w:pPr>
        <w:ind w:right="43" w:firstLine="708"/>
        <w:jc w:val="both"/>
        <w:rPr>
          <w:rFonts w:ascii="Minion Pro Med" w:hAnsi="Minion Pro Med"/>
          <w:sz w:val="28"/>
        </w:rPr>
      </w:pPr>
      <w:r w:rsidRPr="00B20844">
        <w:t>У колес:</w:t>
      </w:r>
      <w:r w:rsidR="00E7673D">
        <w:t xml:space="preserve"> </w:t>
      </w:r>
      <m:oMath>
        <m:r>
          <w:rPr>
            <w:rFonts w:ascii="Cambria Math" w:hAnsi="Cambria Math"/>
          </w:rPr>
          <m:t xml:space="preserve"> z2=z4=</m:t>
        </m:r>
        <m:r>
          <w:rPr>
            <w:rFonts w:ascii="Cambria Math" w:hAnsi="Cambria Math"/>
            <w:sz w:val="22"/>
          </w:rPr>
          <m:t>40</m:t>
        </m:r>
      </m:oMath>
    </w:p>
    <w:p w:rsidR="00663C9D" w:rsidRPr="004B6A62" w:rsidRDefault="00663C9D" w:rsidP="00663C9D">
      <w:pPr>
        <w:ind w:right="43"/>
        <w:jc w:val="both"/>
        <w:rPr>
          <w:rFonts w:ascii="Minion Pro Med" w:hAnsi="Minion Pro Med"/>
          <w:sz w:val="28"/>
        </w:rPr>
      </w:pPr>
      <w:r w:rsidRPr="00B20844">
        <w:t>Тогда</w:t>
      </w:r>
      <w:r>
        <w:rPr>
          <w:rFonts w:ascii="Minion Pro Med" w:hAnsi="Minion Pro Med"/>
          <w:sz w:val="28"/>
        </w:rPr>
        <w:t xml:space="preserve"> </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rPr>
              <m:t>12</m:t>
            </m:r>
          </m:sub>
        </m:sSub>
        <m:r>
          <w:rPr>
            <w:rFonts w:ascii="Cambria Math" w:hAnsi="Cambria Math"/>
          </w:rPr>
          <m:t>=</m:t>
        </m:r>
        <m:sSub>
          <m:sSubPr>
            <m:ctrlPr>
              <w:rPr>
                <w:rFonts w:ascii="Cambria Math" w:hAnsi="Cambria Math"/>
                <w:i/>
                <w:lang w:val="en-US"/>
              </w:rPr>
            </m:ctrlPr>
          </m:sSubPr>
          <m:e>
            <m:r>
              <w:rPr>
                <w:rFonts w:ascii="Cambria Math" w:hAnsi="Cambria Math"/>
                <w:lang w:val="en-US"/>
              </w:rPr>
              <m:t>i</m:t>
            </m:r>
          </m:e>
          <m:sub>
            <m:r>
              <w:rPr>
                <w:rFonts w:ascii="Cambria Math" w:hAnsi="Cambria Math"/>
              </w:rPr>
              <m:t>34</m:t>
            </m:r>
          </m:sub>
        </m:sSub>
        <m:r>
          <w:rPr>
            <w:rFonts w:ascii="Cambria Math" w:hAnsi="Cambria Math"/>
          </w:rPr>
          <m:t>=</m:t>
        </m:r>
        <m:f>
          <m:fPr>
            <m:ctrlPr>
              <w:rPr>
                <w:rFonts w:ascii="Cambria Math" w:hAnsi="Cambria Math"/>
                <w:i/>
                <w:lang w:val="en-US"/>
              </w:rPr>
            </m:ctrlPr>
          </m:fPr>
          <m:num>
            <m:r>
              <w:rPr>
                <w:rFonts w:ascii="Cambria Math" w:hAnsi="Cambria Math"/>
              </w:rPr>
              <m:t>40</m:t>
            </m:r>
          </m:num>
          <m:den>
            <m:r>
              <w:rPr>
                <w:rFonts w:ascii="Cambria Math" w:hAnsi="Cambria Math"/>
              </w:rPr>
              <m:t>19</m:t>
            </m:r>
          </m:den>
        </m:f>
        <m:r>
          <w:rPr>
            <w:rFonts w:ascii="Cambria Math" w:hAnsi="Cambria Math"/>
          </w:rPr>
          <m:t>≈2.</m:t>
        </m:r>
        <m:r>
          <w:rPr>
            <w:rFonts w:ascii="Cambria Math" w:hAnsi="Cambria Math"/>
            <w:sz w:val="22"/>
          </w:rPr>
          <m:t>105</m:t>
        </m:r>
      </m:oMath>
    </w:p>
    <w:p w:rsidR="00663C9D" w:rsidRPr="00025AD8" w:rsidRDefault="00663C9D" w:rsidP="00663C9D">
      <w:pPr>
        <w:ind w:right="43"/>
        <w:jc w:val="both"/>
        <w:rPr>
          <w:rFonts w:ascii="Minion Pro Med" w:hAnsi="Minion Pro Med"/>
          <w:i/>
          <w:sz w:val="28"/>
        </w:rPr>
      </w:pPr>
      <w:r w:rsidRPr="00B20844">
        <w:t>А общее расчетное передаточное число</w:t>
      </w:r>
      <w:r>
        <w:rPr>
          <w:rFonts w:ascii="Minion Pro Med" w:hAnsi="Minion Pro Med"/>
          <w:sz w:val="28"/>
        </w:rPr>
        <w:t xml:space="preserve">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m:t>
                </m:r>
                <m:r>
                  <w:rPr>
                    <w:rFonts w:ascii="Cambria Math" w:hAnsi="Cambria Math"/>
                    <w:lang w:val="en-US"/>
                  </w:rPr>
                  <m:t>i</m:t>
                </m:r>
              </m:e>
              <m:sub>
                <m:r>
                  <w:rPr>
                    <w:rFonts w:ascii="Cambria Math" w:hAnsi="Cambria Math"/>
                  </w:rPr>
                  <m:t>0</m:t>
                </m:r>
              </m:sub>
            </m:sSub>
            <m:r>
              <w:rPr>
                <w:rFonts w:ascii="Cambria Math" w:hAnsi="Cambria Math"/>
              </w:rPr>
              <m:t>)</m:t>
            </m:r>
          </m:e>
          <m:sub>
            <m:r>
              <w:rPr>
                <w:rFonts w:ascii="Cambria Math" w:hAnsi="Cambria Math"/>
              </w:rPr>
              <m:t>расч</m:t>
            </m:r>
          </m:sub>
        </m:sSub>
        <m:r>
          <w:rPr>
            <w:rFonts w:ascii="Cambria Math" w:hAnsi="Cambria Math"/>
          </w:rPr>
          <m:t>=</m:t>
        </m:r>
        <m:sSub>
          <m:sSubPr>
            <m:ctrlPr>
              <w:rPr>
                <w:rFonts w:ascii="Cambria Math" w:hAnsi="Cambria Math"/>
                <w:i/>
                <w:lang w:val="en-US"/>
              </w:rPr>
            </m:ctrlPr>
          </m:sSubPr>
          <m:e>
            <m:r>
              <w:rPr>
                <w:rFonts w:ascii="Cambria Math" w:hAnsi="Cambria Math"/>
                <w:lang w:val="en-US"/>
              </w:rPr>
              <m:t>i</m:t>
            </m:r>
          </m:e>
          <m:sub>
            <m:r>
              <w:rPr>
                <w:rFonts w:ascii="Cambria Math" w:hAnsi="Cambria Math"/>
              </w:rPr>
              <m:t>12</m:t>
            </m:r>
          </m:sub>
        </m:sSub>
        <m:sSub>
          <m:sSubPr>
            <m:ctrlPr>
              <w:rPr>
                <w:rFonts w:ascii="Cambria Math" w:hAnsi="Cambria Math"/>
                <w:i/>
                <w:lang w:val="en-US"/>
              </w:rPr>
            </m:ctrlPr>
          </m:sSubPr>
          <m:e>
            <m:r>
              <w:rPr>
                <w:rFonts w:ascii="Cambria Math" w:hAnsi="Cambria Math"/>
              </w:rPr>
              <m:t>∙</m:t>
            </m:r>
            <m:r>
              <w:rPr>
                <w:rFonts w:ascii="Cambria Math" w:hAnsi="Cambria Math"/>
                <w:lang w:val="en-US"/>
              </w:rPr>
              <m:t>i</m:t>
            </m:r>
          </m:e>
          <m:sub>
            <m:r>
              <w:rPr>
                <w:rFonts w:ascii="Cambria Math" w:hAnsi="Cambria Math"/>
              </w:rPr>
              <m:t>34</m:t>
            </m:r>
          </m:sub>
        </m:sSub>
        <m:r>
          <w:rPr>
            <w:rFonts w:ascii="Cambria Math" w:hAnsi="Cambria Math"/>
          </w:rPr>
          <m:t>=4.432</m:t>
        </m:r>
      </m:oMath>
    </w:p>
    <w:p w:rsidR="00663C9D" w:rsidRDefault="00663C9D" w:rsidP="00663C9D">
      <w:pPr>
        <w:ind w:right="43"/>
        <w:jc w:val="both"/>
        <w:rPr>
          <w:rFonts w:ascii="Minion Pro Med" w:hAnsi="Minion Pro Med"/>
          <w:sz w:val="28"/>
        </w:rPr>
      </w:pPr>
      <w:r w:rsidRPr="00B20844">
        <w:t xml:space="preserve">Погрешность с </w:t>
      </w:r>
      <w:proofErr w:type="gramStart"/>
      <w:r w:rsidRPr="00B20844">
        <w:t>исходным</w:t>
      </w:r>
      <w:proofErr w:type="gramEnd"/>
      <w:r w:rsidRPr="00B20844">
        <w:t xml:space="preserv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oMath>
      <w:r w:rsidRPr="00B20844">
        <w:t xml:space="preserve"> составляет</w:t>
      </w:r>
      <w:r>
        <w:rPr>
          <w:rFonts w:ascii="Minion Pro Med" w:hAnsi="Minion Pro Med"/>
          <w:sz w:val="28"/>
        </w:rPr>
        <w:t>:</w:t>
      </w:r>
    </w:p>
    <w:p w:rsidR="00663C9D" w:rsidRPr="0081789A" w:rsidRDefault="00663C9D" w:rsidP="00663C9D">
      <w:pPr>
        <w:ind w:right="43"/>
        <w:jc w:val="both"/>
        <w:rPr>
          <w:rFonts w:ascii="Minion Pro Med" w:hAnsi="Minion Pro Med"/>
          <w:sz w:val="28"/>
        </w:rPr>
      </w:pPr>
      <m:oMath>
        <m:r>
          <w:rPr>
            <w:rFonts w:ascii="Cambria Math" w:hAnsi="Cambria Math"/>
            <w:sz w:val="28"/>
          </w:rPr>
          <m:t>∆=</m:t>
        </m:r>
        <m:d>
          <m:dPr>
            <m:begChr m:val="|"/>
            <m:endChr m:val="|"/>
            <m:ctrlPr>
              <w:rPr>
                <w:rFonts w:ascii="Cambria Math" w:hAnsi="Cambria Math"/>
                <w:i/>
                <w:sz w:val="28"/>
                <w:lang w:val="en-US"/>
              </w:rPr>
            </m:ctrlPr>
          </m:dPr>
          <m:e>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rPr>
                      <m:t>0</m:t>
                    </m:r>
                  </m:sub>
                </m:sSub>
                <m:r>
                  <w:rPr>
                    <w:rFonts w:ascii="Cambria Math" w:hAnsi="Cambria Math"/>
                    <w:sz w:val="28"/>
                  </w:rPr>
                  <m:t>-</m:t>
                </m:r>
                <m:sSub>
                  <m:sSubPr>
                    <m:ctrlPr>
                      <w:rPr>
                        <w:rFonts w:ascii="Cambria Math" w:hAnsi="Cambria Math"/>
                        <w:i/>
                        <w:sz w:val="28"/>
                        <w:lang w:val="en-US"/>
                      </w:rPr>
                    </m:ctrlPr>
                  </m:sSubPr>
                  <m:e>
                    <m:sSub>
                      <m:sSubPr>
                        <m:ctrlPr>
                          <w:rPr>
                            <w:rFonts w:ascii="Cambria Math" w:hAnsi="Cambria Math"/>
                            <w:i/>
                            <w:sz w:val="28"/>
                            <w:lang w:val="en-US"/>
                          </w:rPr>
                        </m:ctrlPr>
                      </m:sSubPr>
                      <m:e>
                        <m:r>
                          <w:rPr>
                            <w:rFonts w:ascii="Cambria Math" w:hAnsi="Cambria Math"/>
                            <w:sz w:val="28"/>
                          </w:rPr>
                          <m:t>(</m:t>
                        </m:r>
                        <m:r>
                          <w:rPr>
                            <w:rFonts w:ascii="Cambria Math" w:hAnsi="Cambria Math"/>
                            <w:sz w:val="28"/>
                            <w:lang w:val="en-US"/>
                          </w:rPr>
                          <m:t>i</m:t>
                        </m:r>
                      </m:e>
                      <m:sub>
                        <m:r>
                          <w:rPr>
                            <w:rFonts w:ascii="Cambria Math" w:hAnsi="Cambria Math"/>
                            <w:sz w:val="28"/>
                          </w:rPr>
                          <m:t>0</m:t>
                        </m:r>
                      </m:sub>
                    </m:sSub>
                    <m:r>
                      <w:rPr>
                        <w:rFonts w:ascii="Cambria Math" w:hAnsi="Cambria Math"/>
                        <w:sz w:val="28"/>
                      </w:rPr>
                      <m:t>)</m:t>
                    </m:r>
                  </m:e>
                  <m:sub>
                    <m:r>
                      <w:rPr>
                        <w:rFonts w:ascii="Cambria Math" w:hAnsi="Cambria Math"/>
                        <w:sz w:val="28"/>
                      </w:rPr>
                      <m:t>расч</m:t>
                    </m:r>
                  </m:sub>
                </m:sSub>
              </m:num>
              <m:den>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rPr>
                      <m:t>0</m:t>
                    </m:r>
                  </m:sub>
                </m:sSub>
              </m:den>
            </m:f>
          </m:e>
        </m:d>
        <m:r>
          <w:rPr>
            <w:rFonts w:ascii="Cambria Math" w:hAnsi="Cambria Math"/>
            <w:sz w:val="28"/>
          </w:rPr>
          <m:t>∙100%=</m:t>
        </m:r>
      </m:oMath>
      <w:r w:rsidRPr="0098132C">
        <w:rPr>
          <w:rFonts w:ascii="Minion Pro Med" w:hAnsi="Minion Pro Med"/>
          <w:sz w:val="28"/>
        </w:rPr>
        <w:t>1.5%</w:t>
      </w:r>
    </w:p>
    <w:p w:rsidR="00663C9D" w:rsidRPr="00B20844" w:rsidRDefault="00663C9D" w:rsidP="00663C9D">
      <w:pPr>
        <w:ind w:right="43"/>
        <w:jc w:val="both"/>
      </w:pPr>
      <w:r w:rsidRPr="00B20844">
        <w:t>Погрешность ∆ входит в пределы до 3%, что допустимо для приборных устройств.</w:t>
      </w:r>
    </w:p>
    <w:p w:rsidR="00663C9D" w:rsidRPr="00B20844" w:rsidRDefault="00663C9D" w:rsidP="00B20844">
      <w:pPr>
        <w:ind w:right="43"/>
        <w:jc w:val="both"/>
      </w:pPr>
      <w:r w:rsidRPr="003D009B">
        <w:rPr>
          <w:rFonts w:ascii="Minion Pro Med" w:hAnsi="Minion Pro Med"/>
          <w:sz w:val="28"/>
        </w:rPr>
        <w:t xml:space="preserve">    </w:t>
      </w:r>
      <w:r w:rsidRPr="00B20844">
        <w:t>Назначим материалы для шестерен и колес:</w:t>
      </w:r>
    </w:p>
    <w:p w:rsidR="00663C9D" w:rsidRPr="00B20844" w:rsidRDefault="00663C9D" w:rsidP="00B20844">
      <w:pPr>
        <w:ind w:right="43"/>
        <w:jc w:val="both"/>
      </w:pPr>
      <w:r w:rsidRPr="00B20844">
        <w:t>Колесо – Сталь 50</w:t>
      </w:r>
    </w:p>
    <w:p w:rsidR="00663C9D" w:rsidRPr="00B20844" w:rsidRDefault="00663C9D" w:rsidP="00B20844">
      <w:pPr>
        <w:ind w:right="43"/>
        <w:jc w:val="both"/>
      </w:pPr>
      <w:r w:rsidRPr="00B20844">
        <w:t>Шестерня – Сталь 40Х</w:t>
      </w:r>
    </w:p>
    <w:p w:rsidR="00663C9D" w:rsidRPr="00B20844" w:rsidRDefault="00663C9D" w:rsidP="00B20844">
      <w:pPr>
        <w:ind w:right="43"/>
        <w:jc w:val="both"/>
      </w:pPr>
      <w:r w:rsidRPr="00B20844">
        <w:t>(из рекомендуемых сочетаний сталей шестерни и колеса из методического пособия по расчету зубчатых передач)</w:t>
      </w:r>
    </w:p>
    <w:p w:rsidR="00663C9D" w:rsidRDefault="00663C9D" w:rsidP="00663C9D">
      <w:pPr>
        <w:ind w:right="43"/>
        <w:jc w:val="both"/>
        <w:rPr>
          <w:rFonts w:ascii="Minion Pro Med" w:hAnsi="Minion Pro Med"/>
          <w:sz w:val="28"/>
        </w:rPr>
      </w:pPr>
    </w:p>
    <w:p w:rsidR="00663C9D" w:rsidRPr="00CA5BFE" w:rsidRDefault="00663C9D" w:rsidP="00CA5BFE">
      <w:pPr>
        <w:ind w:right="43"/>
        <w:jc w:val="both"/>
      </w:pPr>
      <w:r w:rsidRPr="00CA5BFE">
        <w:t xml:space="preserve">Предел выносливости материала шестерни при симметричном цикле </w:t>
      </w:r>
      <w:proofErr w:type="spellStart"/>
      <w:r w:rsidRPr="00CA5BFE">
        <w:t>нагружения</w:t>
      </w:r>
      <w:proofErr w:type="spellEnd"/>
      <w:r w:rsidRPr="00CA5BFE">
        <w:t>:</w:t>
      </w:r>
    </w:p>
    <w:p w:rsidR="00663C9D" w:rsidRPr="0009384A" w:rsidRDefault="00A9509B" w:rsidP="00663C9D">
      <w:pPr>
        <w:spacing w:line="24" w:lineRule="atLeast"/>
        <w:ind w:right="43"/>
        <w:jc w:val="both"/>
        <w:rPr>
          <w:rFonts w:ascii="Minion Pro Med" w:hAnsi="Minion Pro Med"/>
          <w:i/>
          <w:sz w:val="28"/>
        </w:rPr>
      </w:pPr>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d>
          <m:dPr>
            <m:begChr m:val="["/>
            <m:endChr m:val="]"/>
            <m:ctrlPr>
              <w:rPr>
                <w:rFonts w:ascii="Cambria Math" w:hAnsi="Cambria Math"/>
                <w:i/>
                <w:lang w:val="en-US"/>
              </w:rPr>
            </m:ctrlPr>
          </m:dPr>
          <m:e>
            <m:r>
              <w:rPr>
                <w:rFonts w:ascii="Cambria Math" w:hAnsi="Cambria Math"/>
              </w:rPr>
              <m:t>0.35∙</m:t>
            </m:r>
            <m:sSub>
              <m:sSubPr>
                <m:ctrlPr>
                  <w:rPr>
                    <w:rFonts w:ascii="Cambria Math" w:hAnsi="Cambria Math"/>
                    <w:i/>
                  </w:rPr>
                </m:ctrlPr>
              </m:sSubPr>
              <m:e>
                <m:r>
                  <w:rPr>
                    <w:rFonts w:ascii="Cambria Math" w:hAnsi="Cambria Math"/>
                  </w:rPr>
                  <m:t>σ</m:t>
                </m:r>
              </m:e>
              <m:sub>
                <m:r>
                  <w:rPr>
                    <w:rFonts w:ascii="Cambria Math" w:hAnsi="Cambria Math"/>
                  </w:rPr>
                  <m:t>в</m:t>
                </m:r>
              </m:sub>
            </m:sSub>
            <m:r>
              <w:rPr>
                <w:rFonts w:ascii="Cambria Math" w:hAnsi="Cambria Math"/>
              </w:rPr>
              <m:t>+</m:t>
            </m:r>
            <m:d>
              <m:dPr>
                <m:ctrlPr>
                  <w:rPr>
                    <w:rFonts w:ascii="Cambria Math" w:hAnsi="Cambria Math"/>
                    <w:i/>
                    <w:lang w:val="en-US"/>
                  </w:rPr>
                </m:ctrlPr>
              </m:dPr>
              <m:e>
                <m:r>
                  <w:rPr>
                    <w:rFonts w:ascii="Cambria Math" w:hAnsi="Cambria Math"/>
                  </w:rPr>
                  <m:t>70..120</m:t>
                </m:r>
              </m:e>
            </m:d>
          </m:e>
        </m:d>
        <m:r>
          <w:rPr>
            <w:rFonts w:ascii="Cambria Math" w:hAnsi="Cambria Math"/>
          </w:rPr>
          <m:t xml:space="preserve">  </m:t>
        </m:r>
        <m:r>
          <w:rPr>
            <w:rFonts w:ascii="Cambria Math" w:hAnsi="Cambria Math"/>
            <w:sz w:val="22"/>
          </w:rPr>
          <m:t>МПа</m:t>
        </m:r>
      </m:oMath>
      <w:r w:rsidR="00663C9D">
        <w:rPr>
          <w:rFonts w:ascii="Minion Pro Med" w:hAnsi="Minion Pro Med"/>
          <w:i/>
          <w:sz w:val="28"/>
        </w:rPr>
        <w:t xml:space="preserve">     (для легированных сталей)</w:t>
      </w:r>
    </w:p>
    <w:p w:rsidR="00663C9D" w:rsidRDefault="00663C9D" w:rsidP="00663C9D">
      <w:pPr>
        <w:spacing w:line="24" w:lineRule="atLeast"/>
        <w:ind w:right="43"/>
        <w:jc w:val="both"/>
        <w:rPr>
          <w:rFonts w:ascii="Minion Pro Med" w:hAnsi="Minion Pro Med"/>
          <w:sz w:val="28"/>
        </w:rPr>
      </w:pPr>
    </w:p>
    <w:p w:rsidR="00663C9D" w:rsidRPr="00CA5BFE" w:rsidRDefault="00663C9D" w:rsidP="00CA5BFE">
      <w:pPr>
        <w:ind w:right="43"/>
        <w:jc w:val="both"/>
      </w:pPr>
      <w:r w:rsidRPr="00CA5BFE">
        <w:t xml:space="preserve">Предел выносливости материала колеса при симметричном цикле </w:t>
      </w:r>
      <w:proofErr w:type="spellStart"/>
      <w:r w:rsidRPr="00CA5BFE">
        <w:t>нагружения</w:t>
      </w:r>
      <w:proofErr w:type="spellEnd"/>
      <w:r w:rsidRPr="00CA5BFE">
        <w:t>:</w:t>
      </w:r>
    </w:p>
    <w:p w:rsidR="00663C9D" w:rsidRPr="0009384A" w:rsidRDefault="00A9509B" w:rsidP="00663C9D">
      <w:pPr>
        <w:spacing w:line="24" w:lineRule="atLeast"/>
        <w:ind w:right="43"/>
        <w:jc w:val="both"/>
        <w:rPr>
          <w:rFonts w:ascii="Minion Pro Med" w:hAnsi="Minion Pro Med"/>
          <w:i/>
          <w:sz w:val="28"/>
        </w:rPr>
      </w:pPr>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=0.43∙</m:t>
        </m:r>
        <m:sSub>
          <m:sSubPr>
            <m:ctrlPr>
              <w:rPr>
                <w:rFonts w:ascii="Cambria Math" w:hAnsi="Cambria Math"/>
                <w:i/>
              </w:rPr>
            </m:ctrlPr>
          </m:sSubPr>
          <m:e>
            <m:r>
              <w:rPr>
                <w:rFonts w:ascii="Cambria Math" w:hAnsi="Cambria Math"/>
              </w:rPr>
              <m:t>σ</m:t>
            </m:r>
          </m:e>
          <m:sub>
            <m:r>
              <w:rPr>
                <w:rFonts w:ascii="Cambria Math" w:hAnsi="Cambria Math"/>
              </w:rPr>
              <m:t>в</m:t>
            </m:r>
          </m:sub>
        </m:sSub>
        <m:r>
          <w:rPr>
            <w:rFonts w:ascii="Cambria Math" w:hAnsi="Cambria Math"/>
          </w:rPr>
          <m:t xml:space="preserve">  </m:t>
        </m:r>
        <m:r>
          <w:rPr>
            <w:rFonts w:ascii="Cambria Math" w:hAnsi="Cambria Math"/>
            <w:sz w:val="22"/>
          </w:rPr>
          <m:t>МПа</m:t>
        </m:r>
      </m:oMath>
      <w:r w:rsidR="00663C9D">
        <w:rPr>
          <w:rFonts w:ascii="Minion Pro Med" w:hAnsi="Minion Pro Med"/>
          <w:i/>
          <w:sz w:val="28"/>
        </w:rPr>
        <w:t xml:space="preserve">   </w:t>
      </w:r>
      <w:r w:rsidR="00663C9D">
        <w:rPr>
          <w:rFonts w:ascii="Minion Pro Med" w:hAnsi="Minion Pro Med"/>
          <w:i/>
          <w:sz w:val="28"/>
        </w:rPr>
        <w:tab/>
      </w:r>
      <w:r w:rsidR="00663C9D">
        <w:rPr>
          <w:rFonts w:ascii="Minion Pro Med" w:hAnsi="Minion Pro Med"/>
          <w:i/>
          <w:sz w:val="28"/>
        </w:rPr>
        <w:tab/>
      </w:r>
      <w:r w:rsidR="00663C9D">
        <w:rPr>
          <w:rFonts w:ascii="Minion Pro Med" w:hAnsi="Minion Pro Med"/>
          <w:i/>
          <w:sz w:val="28"/>
        </w:rPr>
        <w:tab/>
        <w:t xml:space="preserve">  (для углеродистых сталей)</w:t>
      </w:r>
    </w:p>
    <w:p w:rsidR="00663C9D" w:rsidRDefault="00663C9D" w:rsidP="00663C9D">
      <w:pPr>
        <w:spacing w:line="24" w:lineRule="atLeast"/>
        <w:ind w:right="43"/>
        <w:jc w:val="both"/>
        <w:rPr>
          <w:rFonts w:ascii="Minion Pro Med" w:hAnsi="Minion Pro Med"/>
          <w:sz w:val="28"/>
        </w:rPr>
      </w:pPr>
    </w:p>
    <w:p w:rsidR="00663C9D" w:rsidRPr="00401B75" w:rsidRDefault="00663C9D" w:rsidP="00663C9D">
      <w:pPr>
        <w:spacing w:line="24" w:lineRule="atLeast"/>
        <w:ind w:right="43"/>
        <w:jc w:val="both"/>
        <w:rPr>
          <w:rFonts w:ascii="Minion Pro Med" w:hAnsi="Minion Pro Med"/>
          <w:sz w:val="28"/>
        </w:rPr>
      </w:pPr>
    </w:p>
    <w:p w:rsidR="00663C9D" w:rsidRPr="00AA728B" w:rsidRDefault="00663C9D" w:rsidP="00403AB2">
      <w:pPr>
        <w:pStyle w:val="Heading4"/>
      </w:pPr>
      <w:r w:rsidRPr="00AA728B">
        <w:lastRenderedPageBreak/>
        <w:t>Расчет модулей зубчатых колес</w:t>
      </w:r>
    </w:p>
    <w:p w:rsidR="00663C9D" w:rsidRPr="00403AB2" w:rsidRDefault="00663C9D" w:rsidP="00403AB2">
      <w:pPr>
        <w:ind w:right="43"/>
        <w:jc w:val="both"/>
      </w:pPr>
      <w:r w:rsidRPr="00403AB2">
        <w:t>Имеем 2 одинаковые прямозубые передачи.</w:t>
      </w:r>
    </w:p>
    <w:p w:rsidR="00663C9D" w:rsidRPr="006B5ADC" w:rsidRDefault="00663C9D" w:rsidP="00663C9D">
      <w:pPr>
        <w:spacing w:line="24" w:lineRule="atLeast"/>
        <w:ind w:right="43"/>
        <w:jc w:val="both"/>
        <w:rPr>
          <w:rFonts w:ascii="Minion Pro Med" w:hAnsi="Minion Pro Med"/>
          <w:sz w:val="28"/>
        </w:rPr>
      </w:pPr>
      <w:r>
        <w:rPr>
          <w:rFonts w:ascii="Minion Pro Med" w:hAnsi="Minion Pro Med"/>
          <w:sz w:val="28"/>
          <w:lang w:val="en-US"/>
        </w:rPr>
        <w:t>z</w:t>
      </w:r>
      <w:r>
        <w:rPr>
          <w:rFonts w:ascii="Minion Pro Med" w:hAnsi="Minion Pro Med"/>
          <w:sz w:val="28"/>
        </w:rPr>
        <w:t>1 = 19</w:t>
      </w:r>
      <w:r w:rsidRPr="006B5ADC">
        <w:rPr>
          <w:rFonts w:ascii="Minion Pro Med" w:hAnsi="Minion Pro Med"/>
          <w:sz w:val="28"/>
        </w:rPr>
        <w:tab/>
      </w:r>
      <w:proofErr w:type="spellStart"/>
      <w:r>
        <w:rPr>
          <w:rFonts w:ascii="Minion Pro Med" w:hAnsi="Minion Pro Med"/>
          <w:sz w:val="28"/>
          <w:lang w:val="en-US"/>
        </w:rPr>
        <w:t>Yf</w:t>
      </w:r>
      <w:proofErr w:type="spellEnd"/>
      <w:r w:rsidRPr="0098132C">
        <w:rPr>
          <w:rFonts w:ascii="Minion Pro Med" w:hAnsi="Minion Pro Med"/>
          <w:sz w:val="28"/>
        </w:rPr>
        <w:t xml:space="preserve"> </w:t>
      </w:r>
      <w:r w:rsidRPr="006B5ADC">
        <w:rPr>
          <w:rFonts w:ascii="Minion Pro Med" w:hAnsi="Minion Pro Med"/>
          <w:sz w:val="28"/>
        </w:rPr>
        <w:t>=</w:t>
      </w:r>
      <w:r w:rsidRPr="0098132C">
        <w:rPr>
          <w:rFonts w:ascii="Minion Pro Med" w:hAnsi="Minion Pro Med"/>
          <w:sz w:val="28"/>
        </w:rPr>
        <w:t xml:space="preserve"> </w:t>
      </w:r>
      <w:r w:rsidRPr="006B5ADC">
        <w:rPr>
          <w:rFonts w:ascii="Minion Pro Med" w:hAnsi="Minion Pro Med"/>
          <w:sz w:val="28"/>
        </w:rPr>
        <w:t>4.17</w:t>
      </w:r>
    </w:p>
    <w:p w:rsidR="00663C9D" w:rsidRPr="0098132C" w:rsidRDefault="00663C9D" w:rsidP="00663C9D">
      <w:pPr>
        <w:spacing w:line="24" w:lineRule="atLeast"/>
        <w:ind w:right="43"/>
        <w:jc w:val="both"/>
        <w:rPr>
          <w:rFonts w:ascii="Minion Pro Med" w:hAnsi="Minion Pro Med"/>
          <w:sz w:val="28"/>
        </w:rPr>
      </w:pPr>
      <w:r>
        <w:rPr>
          <w:rFonts w:ascii="Minion Pro Med" w:hAnsi="Minion Pro Med"/>
          <w:sz w:val="28"/>
          <w:lang w:val="en-US"/>
        </w:rPr>
        <w:t>z</w:t>
      </w:r>
      <w:r w:rsidRPr="006B5ADC">
        <w:rPr>
          <w:rFonts w:ascii="Minion Pro Med" w:hAnsi="Minion Pro Med"/>
          <w:sz w:val="28"/>
        </w:rPr>
        <w:t>2</w:t>
      </w:r>
      <w:r w:rsidRPr="0098132C">
        <w:rPr>
          <w:rFonts w:ascii="Minion Pro Med" w:hAnsi="Minion Pro Med"/>
          <w:sz w:val="28"/>
        </w:rPr>
        <w:t xml:space="preserve"> </w:t>
      </w:r>
      <w:r w:rsidRPr="006B5ADC">
        <w:rPr>
          <w:rFonts w:ascii="Minion Pro Med" w:hAnsi="Minion Pro Med"/>
          <w:sz w:val="28"/>
        </w:rPr>
        <w:t>=</w:t>
      </w:r>
      <w:r w:rsidRPr="0098132C">
        <w:rPr>
          <w:rFonts w:ascii="Minion Pro Med" w:hAnsi="Minion Pro Med"/>
          <w:sz w:val="28"/>
        </w:rPr>
        <w:t xml:space="preserve"> </w:t>
      </w:r>
      <w:r w:rsidRPr="006B5ADC">
        <w:rPr>
          <w:rFonts w:ascii="Minion Pro Med" w:hAnsi="Minion Pro Med"/>
          <w:sz w:val="28"/>
        </w:rPr>
        <w:t>40</w:t>
      </w:r>
      <w:r w:rsidRPr="006B5ADC">
        <w:rPr>
          <w:rFonts w:ascii="Minion Pro Med" w:hAnsi="Minion Pro Med"/>
          <w:sz w:val="28"/>
        </w:rPr>
        <w:tab/>
      </w:r>
      <w:proofErr w:type="spellStart"/>
      <w:r>
        <w:rPr>
          <w:rFonts w:ascii="Minion Pro Med" w:hAnsi="Minion Pro Med"/>
          <w:sz w:val="28"/>
          <w:lang w:val="en-US"/>
        </w:rPr>
        <w:t>Yf</w:t>
      </w:r>
      <w:proofErr w:type="spellEnd"/>
      <w:r w:rsidRPr="0098132C">
        <w:rPr>
          <w:rFonts w:ascii="Minion Pro Med" w:hAnsi="Minion Pro Med"/>
          <w:sz w:val="28"/>
        </w:rPr>
        <w:t xml:space="preserve"> </w:t>
      </w:r>
      <w:r w:rsidRPr="008568BF">
        <w:rPr>
          <w:rFonts w:ascii="Minion Pro Med" w:hAnsi="Minion Pro Med"/>
          <w:sz w:val="28"/>
        </w:rPr>
        <w:t>=</w:t>
      </w:r>
      <w:r w:rsidRPr="0098132C">
        <w:rPr>
          <w:rFonts w:ascii="Minion Pro Med" w:hAnsi="Minion Pro Med"/>
          <w:sz w:val="28"/>
        </w:rPr>
        <w:t xml:space="preserve"> </w:t>
      </w:r>
      <w:r w:rsidRPr="008568BF">
        <w:rPr>
          <w:rFonts w:ascii="Minion Pro Med" w:hAnsi="Minion Pro Med"/>
          <w:sz w:val="28"/>
        </w:rPr>
        <w:t>3.77</w:t>
      </w:r>
    </w:p>
    <w:p w:rsidR="00663C9D" w:rsidRPr="00403AB2" w:rsidRDefault="00663C9D" w:rsidP="00403AB2">
      <w:pPr>
        <w:ind w:right="43"/>
        <w:jc w:val="both"/>
      </w:pPr>
      <w:r w:rsidRPr="00403AB2">
        <w:t>K – коэффициент расчетной нагрузки (1.1 .. 1.5)  K=1.3</w:t>
      </w:r>
    </w:p>
    <w:p w:rsidR="00663C9D" w:rsidRDefault="00663C9D" w:rsidP="00663C9D">
      <w:pPr>
        <w:ind w:right="45"/>
        <w:jc w:val="both"/>
        <w:rPr>
          <w:rFonts w:ascii="Minion Pro Med" w:hAnsi="Minion Pro Med"/>
          <w:sz w:val="28"/>
        </w:rPr>
      </w:pPr>
      <w:r w:rsidRPr="00403AB2">
        <w:t>Коэффициент ширины зубчатого венца</w:t>
      </w:r>
      <w:r w:rsidRPr="00E4026B">
        <w:rPr>
          <w:rFonts w:ascii="Minion Pro Med" w:hAnsi="Minion Pro Med"/>
          <w:sz w:val="28"/>
        </w:rPr>
        <w:t xml:space="preserve">     </w:t>
      </w:r>
      <m:oMath>
        <m:sSub>
          <m:sSubPr>
            <m:ctrlPr>
              <w:rPr>
                <w:rFonts w:ascii="Cambria Math" w:hAnsi="Cambria Math"/>
                <w:i/>
                <w:sz w:val="28"/>
              </w:rPr>
            </m:ctrlPr>
          </m:sSubPr>
          <m:e>
            <m:r>
              <w:rPr>
                <w:rFonts w:ascii="Cambria Math" w:hAnsi="Cambria Math"/>
                <w:sz w:val="28"/>
              </w:rPr>
              <m:t>ψ</m:t>
            </m:r>
          </m:e>
          <m:sub>
            <m:r>
              <w:rPr>
                <w:rFonts w:ascii="Cambria Math" w:hAnsi="Cambria Math"/>
                <w:sz w:val="28"/>
              </w:rPr>
              <m:t>bm</m:t>
            </m:r>
          </m:sub>
        </m:sSub>
        <m:r>
          <w:rPr>
            <w:rFonts w:ascii="Cambria Math" w:hAnsi="Cambria Math"/>
            <w:sz w:val="28"/>
          </w:rPr>
          <m:t>=3..16=10</m:t>
        </m:r>
      </m:oMath>
    </w:p>
    <w:p w:rsidR="00663C9D" w:rsidRDefault="00A9509B" w:rsidP="00663C9D">
      <w:pPr>
        <w:ind w:right="45"/>
        <w:jc w:val="both"/>
        <w:rPr>
          <w:rFonts w:ascii="Minion Pro Med" w:hAnsi="Minion Pro Med"/>
          <w:sz w:val="28"/>
        </w:rP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Y</m:t>
                  </m:r>
                </m:e>
                <m:sub>
                  <m:r>
                    <m:rPr>
                      <m:sty m:val="p"/>
                    </m:rPr>
                    <w:rPr>
                      <w:rFonts w:ascii="Cambria Math" w:hAnsi="Cambria Math"/>
                    </w:rPr>
                    <m:t>F</m:t>
                  </m:r>
                  <m:r>
                    <w:rPr>
                      <w:rFonts w:ascii="Cambria Math" w:hAnsi="Cambria Math"/>
                    </w:rPr>
                    <m:t>ш</m:t>
                  </m:r>
                </m:sub>
              </m:sSub>
            </m:num>
            <m:den>
              <m:sSub>
                <m:sSubPr>
                  <m:ctrlPr>
                    <w:rPr>
                      <w:rFonts w:ascii="Cambria Math" w:hAnsi="Cambria Math"/>
                    </w:rPr>
                  </m:ctrlPr>
                </m:sSubPr>
                <m:e>
                  <m:r>
                    <m:rPr>
                      <m:sty m:val="p"/>
                    </m:rPr>
                    <w:rPr>
                      <w:rFonts w:ascii="Cambria Math" w:hAnsi="Cambria Math"/>
                    </w:rPr>
                    <m:t>σ</m:t>
                  </m:r>
                </m:e>
                <m:sub>
                  <m:r>
                    <w:rPr>
                      <w:rFonts w:ascii="Cambria Math" w:hAnsi="Cambria Math"/>
                      <w:lang w:val="en-US"/>
                    </w:rPr>
                    <m:t>F</m:t>
                  </m:r>
                  <m:r>
                    <w:rPr>
                      <w:rFonts w:ascii="Cambria Math" w:hAnsi="Cambria Math"/>
                    </w:rPr>
                    <m:t>ш</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lang w:val="en-US"/>
                </w:rPr>
                <m:t>.17</m:t>
              </m:r>
            </m:num>
            <m:den>
              <m:r>
                <m:rPr>
                  <m:sty m:val="p"/>
                </m:rPr>
                <w:rPr>
                  <w:rFonts w:ascii="Cambria Math" w:hAnsi="Cambria Math"/>
                </w:rPr>
                <m:t>277</m:t>
              </m:r>
            </m:den>
          </m:f>
          <m:r>
            <m:rPr>
              <m:sty m:val="p"/>
            </m:rPr>
            <w:rPr>
              <w:rFonts w:ascii="Cambria Math" w:hAnsi="Cambria Math"/>
            </w:rPr>
            <m:t xml:space="preserve">=0.015                    </m:t>
          </m:r>
          <m:f>
            <m:fPr>
              <m:ctrlPr>
                <w:rPr>
                  <w:rFonts w:ascii="Cambria Math" w:hAnsi="Cambria Math"/>
                </w:rPr>
              </m:ctrlPr>
            </m:fPr>
            <m:num>
              <m:sSub>
                <m:sSubPr>
                  <m:ctrlPr>
                    <w:rPr>
                      <w:rFonts w:ascii="Cambria Math" w:hAnsi="Cambria Math"/>
                    </w:rPr>
                  </m:ctrlPr>
                </m:sSubPr>
                <m:e>
                  <m:r>
                    <m:rPr>
                      <m:sty m:val="p"/>
                    </m:rPr>
                    <w:rPr>
                      <w:rFonts w:ascii="Cambria Math" w:hAnsi="Cambria Math"/>
                    </w:rPr>
                    <m:t>Y</m:t>
                  </m:r>
                </m:e>
                <m:sub>
                  <m:r>
                    <m:rPr>
                      <m:sty m:val="p"/>
                    </m:rPr>
                    <w:rPr>
                      <w:rFonts w:ascii="Cambria Math" w:hAnsi="Cambria Math"/>
                    </w:rPr>
                    <m:t xml:space="preserve">F </m:t>
                  </m:r>
                  <m:r>
                    <w:rPr>
                      <w:rFonts w:ascii="Cambria Math" w:hAnsi="Cambria Math"/>
                    </w:rPr>
                    <m:t>к</m:t>
                  </m:r>
                </m:sub>
              </m:sSub>
            </m:num>
            <m:den>
              <m:sSub>
                <m:sSubPr>
                  <m:ctrlPr>
                    <w:rPr>
                      <w:rFonts w:ascii="Cambria Math" w:hAnsi="Cambria Math"/>
                    </w:rPr>
                  </m:ctrlPr>
                </m:sSubPr>
                <m:e>
                  <m:r>
                    <m:rPr>
                      <m:sty m:val="p"/>
                    </m:rPr>
                    <w:rPr>
                      <w:rFonts w:ascii="Cambria Math" w:hAnsi="Cambria Math"/>
                    </w:rPr>
                    <m:t>σ</m:t>
                  </m:r>
                </m:e>
                <m:sub>
                  <m:r>
                    <w:rPr>
                      <w:rFonts w:ascii="Cambria Math" w:hAnsi="Cambria Math"/>
                      <w:lang w:val="en-US"/>
                    </w:rPr>
                    <m:t>F</m:t>
                  </m:r>
                  <m:r>
                    <w:rPr>
                      <w:rFonts w:ascii="Cambria Math" w:hAnsi="Cambria Math"/>
                    </w:rPr>
                    <m:t>к</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3.77</m:t>
              </m:r>
            </m:num>
            <m:den>
              <m:r>
                <m:rPr>
                  <m:sty m:val="p"/>
                </m:rPr>
                <w:rPr>
                  <w:rFonts w:ascii="Cambria Math" w:hAnsi="Cambria Math"/>
                </w:rPr>
                <m:t>215</m:t>
              </m:r>
            </m:den>
          </m:f>
          <m:r>
            <m:rPr>
              <m:sty m:val="p"/>
            </m:rPr>
            <w:rPr>
              <w:rFonts w:ascii="Cambria Math" w:hAnsi="Cambria Math"/>
            </w:rPr>
            <m:t>=0.017</m:t>
          </m:r>
        </m:oMath>
      </m:oMathPara>
    </w:p>
    <w:p w:rsidR="00663C9D" w:rsidRDefault="00A9509B" w:rsidP="00663C9D">
      <w:pPr>
        <w:ind w:right="45"/>
        <w:jc w:val="both"/>
        <w:rPr>
          <w:rFonts w:ascii="Minion Pro Med" w:hAnsi="Minion Pro Med"/>
          <w:sz w:val="28"/>
          <w:lang w:val="en-US"/>
        </w:rP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Y</m:t>
                  </m:r>
                </m:e>
                <m:sub>
                  <m:r>
                    <m:rPr>
                      <m:sty m:val="p"/>
                    </m:rPr>
                    <w:rPr>
                      <w:rFonts w:ascii="Cambria Math" w:hAnsi="Cambria Math"/>
                    </w:rPr>
                    <m:t>F</m:t>
                  </m:r>
                  <m:r>
                    <w:rPr>
                      <w:rFonts w:ascii="Cambria Math" w:hAnsi="Cambria Math"/>
                    </w:rPr>
                    <m:t>ш</m:t>
                  </m:r>
                </m:sub>
              </m:sSub>
            </m:num>
            <m:den>
              <m:sSub>
                <m:sSubPr>
                  <m:ctrlPr>
                    <w:rPr>
                      <w:rFonts w:ascii="Cambria Math" w:hAnsi="Cambria Math"/>
                    </w:rPr>
                  </m:ctrlPr>
                </m:sSubPr>
                <m:e>
                  <m:r>
                    <m:rPr>
                      <m:sty m:val="p"/>
                    </m:rPr>
                    <w:rPr>
                      <w:rFonts w:ascii="Cambria Math" w:hAnsi="Cambria Math"/>
                    </w:rPr>
                    <m:t>σ</m:t>
                  </m:r>
                </m:e>
                <m:sub>
                  <m:r>
                    <w:rPr>
                      <w:rFonts w:ascii="Cambria Math" w:hAnsi="Cambria Math"/>
                      <w:lang w:val="en-US"/>
                    </w:rPr>
                    <m:t>F</m:t>
                  </m:r>
                  <m:r>
                    <w:rPr>
                      <w:rFonts w:ascii="Cambria Math" w:hAnsi="Cambria Math"/>
                    </w:rPr>
                    <m:t>ш</m:t>
                  </m:r>
                </m:sub>
              </m:sSub>
            </m:den>
          </m:f>
          <m:r>
            <m:rPr>
              <m:sty m:val="p"/>
            </m:rPr>
            <w:rPr>
              <w:rFonts w:ascii="Cambria Math" w:hAnsi="Cambria Math"/>
            </w:rPr>
            <m:t>&lt;</m:t>
          </m:r>
          <m:f>
            <m:fPr>
              <m:ctrlPr>
                <w:rPr>
                  <w:rFonts w:ascii="Cambria Math" w:hAnsi="Cambria Math"/>
                </w:rPr>
              </m:ctrlPr>
            </m:fPr>
            <m:num>
              <m:sSub>
                <m:sSubPr>
                  <m:ctrlPr>
                    <w:rPr>
                      <w:rFonts w:ascii="Cambria Math" w:hAnsi="Cambria Math"/>
                    </w:rPr>
                  </m:ctrlPr>
                </m:sSubPr>
                <m:e>
                  <m:r>
                    <m:rPr>
                      <m:sty m:val="p"/>
                    </m:rPr>
                    <w:rPr>
                      <w:rFonts w:ascii="Cambria Math" w:hAnsi="Cambria Math"/>
                    </w:rPr>
                    <m:t>Y</m:t>
                  </m:r>
                </m:e>
                <m:sub>
                  <m:r>
                    <m:rPr>
                      <m:sty m:val="p"/>
                    </m:rPr>
                    <w:rPr>
                      <w:rFonts w:ascii="Cambria Math" w:hAnsi="Cambria Math"/>
                    </w:rPr>
                    <m:t>Fк</m:t>
                  </m:r>
                </m:sub>
              </m:sSub>
            </m:num>
            <m:den>
              <m:sSub>
                <m:sSubPr>
                  <m:ctrlPr>
                    <w:rPr>
                      <w:rFonts w:ascii="Cambria Math" w:hAnsi="Cambria Math"/>
                    </w:rPr>
                  </m:ctrlPr>
                </m:sSubPr>
                <m:e>
                  <m:r>
                    <m:rPr>
                      <m:sty m:val="p"/>
                    </m:rPr>
                    <w:rPr>
                      <w:rFonts w:ascii="Cambria Math" w:hAnsi="Cambria Math"/>
                    </w:rPr>
                    <m:t>σ</m:t>
                  </m:r>
                </m:e>
                <m:sub>
                  <m:r>
                    <w:rPr>
                      <w:rFonts w:ascii="Cambria Math" w:hAnsi="Cambria Math"/>
                      <w:lang w:val="en-US"/>
                    </w:rPr>
                    <m:t>Fк</m:t>
                  </m:r>
                </m:sub>
              </m:sSub>
            </m:den>
          </m:f>
        </m:oMath>
      </m:oMathPara>
    </w:p>
    <w:p w:rsidR="00663C9D" w:rsidRPr="00403AB2" w:rsidRDefault="00663C9D" w:rsidP="00403AB2">
      <w:pPr>
        <w:ind w:right="45"/>
        <w:jc w:val="both"/>
      </w:pPr>
      <w:r w:rsidRPr="00403AB2">
        <w:t>Значит, расчет будем вести по зубу колеса.</w:t>
      </w:r>
    </w:p>
    <w:p w:rsidR="00663C9D" w:rsidRDefault="00663C9D" w:rsidP="00663C9D">
      <w:pPr>
        <w:spacing w:line="24" w:lineRule="atLeast"/>
        <w:ind w:right="43"/>
        <w:jc w:val="both"/>
        <w:rPr>
          <w:rFonts w:ascii="Minion Pro Med" w:hAnsi="Minion Pro Med"/>
          <w:sz w:val="28"/>
        </w:rPr>
      </w:pPr>
      <m:oMath>
        <m:r>
          <w:rPr>
            <w:rFonts w:ascii="Cambria Math" w:hAnsi="Cambria Math"/>
            <w:sz w:val="28"/>
            <w:lang w:val="en-US"/>
          </w:rPr>
          <m:t>m</m:t>
        </m:r>
        <m:r>
          <w:rPr>
            <w:rFonts w:ascii="Cambria Math" w:hAnsi="Cambria Math"/>
            <w:sz w:val="28"/>
          </w:rPr>
          <m:t>≥</m:t>
        </m:r>
        <m:rad>
          <m:radPr>
            <m:ctrlPr>
              <w:rPr>
                <w:rFonts w:ascii="Cambria Math" w:hAnsi="Cambria Math"/>
                <w:i/>
                <w:sz w:val="28"/>
                <w:lang w:val="en-US"/>
              </w:rPr>
            </m:ctrlPr>
          </m:radPr>
          <m:deg>
            <m:r>
              <w:rPr>
                <w:rFonts w:ascii="Cambria Math" w:hAnsi="Cambria Math"/>
                <w:sz w:val="28"/>
              </w:rPr>
              <m:t>3</m:t>
            </m:r>
          </m:deg>
          <m:e>
            <m:f>
              <m:fPr>
                <m:ctrlPr>
                  <w:rPr>
                    <w:rFonts w:ascii="Cambria Math" w:hAnsi="Cambria Math"/>
                    <w:i/>
                    <w:sz w:val="28"/>
                    <w:lang w:val="en-US"/>
                  </w:rPr>
                </m:ctrlPr>
              </m:fPr>
              <m:num>
                <m:r>
                  <w:rPr>
                    <w:rFonts w:ascii="Cambria Math" w:hAnsi="Cambria Math"/>
                    <w:sz w:val="28"/>
                  </w:rPr>
                  <m:t>2</m:t>
                </m:r>
                <m:r>
                  <w:rPr>
                    <w:rFonts w:ascii="Cambria Math" w:hAnsi="Cambria Math"/>
                    <w:sz w:val="28"/>
                    <w:lang w:val="en-US"/>
                  </w:rPr>
                  <m:t>KMYf</m:t>
                </m:r>
              </m:num>
              <m:den>
                <m:sSub>
                  <m:sSubPr>
                    <m:ctrlPr>
                      <w:rPr>
                        <w:rFonts w:ascii="Cambria Math" w:hAnsi="Cambria Math"/>
                        <w:i/>
                        <w:sz w:val="28"/>
                        <w:lang w:val="en-US"/>
                      </w:rPr>
                    </m:ctrlPr>
                  </m:sSubPr>
                  <m:e>
                    <m:r>
                      <w:rPr>
                        <w:rFonts w:ascii="Cambria Math" w:hAnsi="Cambria Math"/>
                        <w:sz w:val="28"/>
                        <w:lang w:val="en-US"/>
                      </w:rPr>
                      <m:t>ψ</m:t>
                    </m:r>
                  </m:e>
                  <m:sub>
                    <m:r>
                      <w:rPr>
                        <w:rFonts w:ascii="Cambria Math" w:hAnsi="Cambria Math"/>
                        <w:sz w:val="28"/>
                        <w:lang w:val="en-US"/>
                      </w:rPr>
                      <m:t>bm</m:t>
                    </m:r>
                  </m:sub>
                </m:sSub>
                <m:r>
                  <w:rPr>
                    <w:rFonts w:ascii="Cambria Math" w:hAnsi="Cambria Math"/>
                    <w:sz w:val="28"/>
                  </w:rPr>
                  <m:t>∙</m:t>
                </m:r>
                <m:r>
                  <w:rPr>
                    <w:rFonts w:ascii="Cambria Math" w:hAnsi="Cambria Math"/>
                    <w:sz w:val="28"/>
                    <w:lang w:val="en-US"/>
                  </w:rPr>
                  <m:t>z</m:t>
                </m:r>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σ</m:t>
                    </m:r>
                  </m:e>
                  <m:sub>
                    <m:r>
                      <w:rPr>
                        <w:rFonts w:ascii="Cambria Math" w:hAnsi="Cambria Math"/>
                        <w:sz w:val="28"/>
                        <w:lang w:val="en-US"/>
                      </w:rPr>
                      <m:t>F</m:t>
                    </m:r>
                  </m:sub>
                </m:sSub>
                <m:r>
                  <w:rPr>
                    <w:rFonts w:ascii="Cambria Math" w:hAnsi="Cambria Math"/>
                    <w:sz w:val="28"/>
                  </w:rPr>
                  <m:t>]</m:t>
                </m:r>
              </m:den>
            </m:f>
          </m:e>
        </m:rad>
        <m:r>
          <w:rPr>
            <w:rFonts w:ascii="Cambria Math" w:hAnsi="Cambria Math"/>
            <w:sz w:val="28"/>
          </w:rPr>
          <m:t>=</m:t>
        </m:r>
      </m:oMath>
      <w:r w:rsidRPr="00374D9B">
        <w:rPr>
          <w:rFonts w:ascii="Minion Pro Med" w:hAnsi="Minion Pro Med"/>
          <w:sz w:val="28"/>
        </w:rPr>
        <w:t>0.125</w:t>
      </w:r>
    </w:p>
    <w:p w:rsidR="00403AB2" w:rsidRPr="004B6A62" w:rsidRDefault="00403AB2" w:rsidP="00663C9D">
      <w:pPr>
        <w:spacing w:line="24" w:lineRule="atLeast"/>
        <w:ind w:right="43"/>
        <w:jc w:val="both"/>
        <w:rPr>
          <w:rFonts w:ascii="Minion Pro Med" w:hAnsi="Minion Pro Med"/>
          <w:sz w:val="28"/>
        </w:rPr>
      </w:pPr>
    </w:p>
    <w:p w:rsidR="00663C9D" w:rsidRPr="00403AB2" w:rsidRDefault="00663C9D" w:rsidP="00403AB2">
      <w:pPr>
        <w:ind w:right="45"/>
        <w:jc w:val="both"/>
      </w:pPr>
      <w:r w:rsidRPr="00403AB2">
        <w:t>Выбираем модули m12=m34=0.8</w:t>
      </w:r>
    </w:p>
    <w:p w:rsidR="00663C9D" w:rsidRPr="00403AB2" w:rsidRDefault="00663C9D" w:rsidP="00403AB2">
      <w:pPr>
        <w:ind w:right="45"/>
        <w:jc w:val="both"/>
      </w:pPr>
      <w:r w:rsidRPr="00403AB2">
        <w:t xml:space="preserve">Так как пары зубчатых колес одинаковые, то условие </w:t>
      </w:r>
      <w:proofErr w:type="spellStart"/>
      <w:r w:rsidRPr="00403AB2">
        <w:t>соосности</w:t>
      </w:r>
      <w:proofErr w:type="spellEnd"/>
      <w:r w:rsidRPr="00403AB2">
        <w:t xml:space="preserve"> выполняется.</w:t>
      </w:r>
    </w:p>
    <w:p w:rsidR="00663C9D" w:rsidRDefault="00663C9D" w:rsidP="00403AB2">
      <w:pPr>
        <w:ind w:right="45"/>
        <w:jc w:val="both"/>
      </w:pPr>
      <w:r w:rsidRPr="00403AB2">
        <w:t>Расстояние между осями валов: a=(d1+d2)/2=23.6мм</w:t>
      </w:r>
    </w:p>
    <w:p w:rsidR="00841AB0" w:rsidRDefault="00841AB0" w:rsidP="00403AB2">
      <w:pPr>
        <w:ind w:right="45"/>
        <w:jc w:val="both"/>
      </w:pPr>
    </w:p>
    <w:p w:rsidR="00663C9D" w:rsidRPr="00197B74" w:rsidRDefault="00663C9D" w:rsidP="00663C9D">
      <w:pPr>
        <w:spacing w:line="288" w:lineRule="auto"/>
        <w:ind w:right="45"/>
        <w:jc w:val="both"/>
        <w:rPr>
          <w:rFonts w:ascii="Minion Pro Med" w:hAnsi="Minion Pro Med"/>
          <w:b/>
          <w:sz w:val="28"/>
        </w:rPr>
      </w:pPr>
      <w:r w:rsidRPr="00197B74">
        <w:rPr>
          <w:rFonts w:ascii="Minion Pro Med" w:hAnsi="Minion Pro Med"/>
          <w:b/>
          <w:sz w:val="28"/>
        </w:rPr>
        <w:t>Параметры зубчатых колес</w:t>
      </w:r>
    </w:p>
    <w:p w:rsidR="00663C9D" w:rsidRPr="00403AB2" w:rsidRDefault="00663C9D" w:rsidP="00403AB2">
      <w:pPr>
        <w:ind w:right="45"/>
        <w:jc w:val="both"/>
      </w:pPr>
      <w:r w:rsidRPr="00403AB2">
        <w:t>Делительный диаметр</w:t>
      </w:r>
    </w:p>
    <w:p w:rsidR="00663C9D" w:rsidRDefault="00A9509B" w:rsidP="00663C9D">
      <w:pPr>
        <w:spacing w:line="288" w:lineRule="auto"/>
        <w:ind w:right="45"/>
        <w:jc w:val="both"/>
        <w:rPr>
          <w:rFonts w:ascii="Minion Pro Med" w:hAnsi="Minion Pro Med"/>
          <w:i/>
          <w:sz w:val="28"/>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=15.2мм    (</m:t>
          </m:r>
          <m:r>
            <w:rPr>
              <w:rFonts w:ascii="Cambria Math" w:hAnsi="Cambria Math"/>
              <w:sz w:val="22"/>
            </w:rPr>
            <m:t>шестерни</m:t>
          </m:r>
          <m:r>
            <w:rPr>
              <w:rFonts w:ascii="Cambria Math" w:hAnsi="Cambria Math"/>
            </w:rPr>
            <m:t>)</m:t>
          </m:r>
        </m:oMath>
      </m:oMathPara>
    </w:p>
    <w:p w:rsidR="00663C9D" w:rsidRPr="00841AB0" w:rsidRDefault="00A9509B" w:rsidP="00663C9D">
      <w:pPr>
        <w:spacing w:line="288" w:lineRule="auto"/>
        <w:ind w:right="45"/>
        <w:jc w:val="both"/>
        <w:rPr>
          <w:rFonts w:ascii="Minion Pro Med" w:eastAsiaTheme="minorEastAsia" w:hAnsi="Minion Pro Med"/>
          <w:i/>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r>
            <w:rPr>
              <w:rFonts w:ascii="Cambria Math" w:hAnsi="Cambria Math"/>
              <w:lang w:val="en-US"/>
            </w:rPr>
            <m:t>32</m:t>
          </m:r>
          <m:r>
            <w:rPr>
              <w:rFonts w:ascii="Cambria Math" w:hAnsi="Cambria Math"/>
            </w:rPr>
            <m:t>мм       (</m:t>
          </m:r>
          <m:r>
            <w:rPr>
              <w:rFonts w:ascii="Cambria Math" w:hAnsi="Cambria Math"/>
              <w:sz w:val="22"/>
            </w:rPr>
            <m:t>колеса</m:t>
          </m:r>
          <m:r>
            <w:rPr>
              <w:rFonts w:ascii="Cambria Math" w:hAnsi="Cambria Math"/>
            </w:rPr>
            <m:t>)</m:t>
          </m:r>
        </m:oMath>
      </m:oMathPara>
    </w:p>
    <w:p w:rsidR="00841AB0" w:rsidRPr="00881F61" w:rsidRDefault="00841AB0" w:rsidP="00663C9D">
      <w:pPr>
        <w:spacing w:line="288" w:lineRule="auto"/>
        <w:ind w:right="45"/>
        <w:jc w:val="both"/>
        <w:rPr>
          <w:rFonts w:ascii="Minion Pro Med" w:hAnsi="Minion Pro Med"/>
          <w:i/>
          <w:sz w:val="28"/>
          <w:lang w:val="en-US"/>
        </w:rPr>
      </w:pPr>
    </w:p>
    <w:p w:rsidR="00663C9D" w:rsidRDefault="00663C9D" w:rsidP="00663C9D">
      <w:pPr>
        <w:spacing w:line="288" w:lineRule="auto"/>
        <w:ind w:right="45"/>
        <w:jc w:val="both"/>
        <w:rPr>
          <w:rFonts w:ascii="Minion Pro Med" w:hAnsi="Minion Pro Med"/>
          <w:sz w:val="28"/>
        </w:rPr>
      </w:pPr>
      <w:r>
        <w:rPr>
          <w:rFonts w:ascii="Minion Pro Med" w:hAnsi="Minion Pro Med"/>
          <w:sz w:val="28"/>
        </w:rPr>
        <w:t>Диаметр выступов</w:t>
      </w:r>
    </w:p>
    <w:p w:rsidR="00663C9D" w:rsidRDefault="00A9509B" w:rsidP="00663C9D">
      <w:pPr>
        <w:spacing w:line="288" w:lineRule="auto"/>
        <w:ind w:right="45"/>
        <w:jc w:val="both"/>
        <w:rPr>
          <w:rFonts w:ascii="Minion Pro Med" w:hAnsi="Minion Pro Med"/>
          <w:i/>
          <w:sz w:val="28"/>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а1</m:t>
              </m:r>
            </m:sub>
          </m:sSub>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+2</m:t>
          </m:r>
          <m:r>
            <w:rPr>
              <w:rFonts w:ascii="Cambria Math" w:hAnsi="Cambria Math"/>
            </w:rPr>
            <m:t>m=16.8мм    (</m:t>
          </m:r>
          <m:r>
            <w:rPr>
              <w:rFonts w:ascii="Cambria Math" w:hAnsi="Cambria Math"/>
              <w:sz w:val="22"/>
            </w:rPr>
            <m:t>шестерни</m:t>
          </m:r>
          <m:r>
            <w:rPr>
              <w:rFonts w:ascii="Cambria Math" w:hAnsi="Cambria Math"/>
            </w:rPr>
            <m:t>)</m:t>
          </m:r>
        </m:oMath>
      </m:oMathPara>
    </w:p>
    <w:p w:rsidR="00663C9D" w:rsidRPr="00841AB0" w:rsidRDefault="00A9509B" w:rsidP="00663C9D">
      <w:pPr>
        <w:spacing w:line="288" w:lineRule="auto"/>
        <w:ind w:right="45"/>
        <w:jc w:val="both"/>
        <w:rPr>
          <w:rFonts w:ascii="Minion Pro Med" w:eastAsiaTheme="minorEastAsia" w:hAnsi="Minion Pro Med"/>
          <w:i/>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а2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m:t>
          </m:r>
          <m:r>
            <w:rPr>
              <w:rFonts w:ascii="Cambria Math" w:hAnsi="Cambria Math"/>
              <w:lang w:val="en-US"/>
            </w:rPr>
            <m:t>33.6</m:t>
          </m:r>
          <m:r>
            <w:rPr>
              <w:rFonts w:ascii="Cambria Math" w:hAnsi="Cambria Math"/>
            </w:rPr>
            <m:t>мм       (</m:t>
          </m:r>
          <m:r>
            <w:rPr>
              <w:rFonts w:ascii="Cambria Math" w:hAnsi="Cambria Math"/>
              <w:sz w:val="22"/>
            </w:rPr>
            <m:t>колеса</m:t>
          </m:r>
          <m:r>
            <w:rPr>
              <w:rFonts w:ascii="Cambria Math" w:hAnsi="Cambria Math"/>
            </w:rPr>
            <m:t>)</m:t>
          </m:r>
        </m:oMath>
      </m:oMathPara>
    </w:p>
    <w:p w:rsidR="00841AB0" w:rsidRDefault="00841AB0" w:rsidP="00663C9D">
      <w:pPr>
        <w:spacing w:line="288" w:lineRule="auto"/>
        <w:ind w:right="45"/>
        <w:jc w:val="both"/>
        <w:rPr>
          <w:rFonts w:ascii="Minion Pro Med" w:eastAsiaTheme="minorEastAsia" w:hAnsi="Minion Pro Med"/>
          <w:i/>
        </w:rPr>
      </w:pPr>
    </w:p>
    <w:p w:rsidR="00841AB0" w:rsidRPr="00881F61" w:rsidRDefault="00841AB0" w:rsidP="00663C9D">
      <w:pPr>
        <w:spacing w:line="288" w:lineRule="auto"/>
        <w:ind w:right="45"/>
        <w:jc w:val="both"/>
        <w:rPr>
          <w:rFonts w:ascii="Minion Pro Med" w:hAnsi="Minion Pro Med"/>
          <w:i/>
          <w:sz w:val="28"/>
          <w:lang w:val="en-US"/>
        </w:rPr>
      </w:pPr>
    </w:p>
    <w:p w:rsidR="00663C9D" w:rsidRDefault="00663C9D" w:rsidP="00663C9D">
      <w:pPr>
        <w:spacing w:line="288" w:lineRule="auto"/>
        <w:ind w:right="45"/>
        <w:jc w:val="both"/>
        <w:rPr>
          <w:rFonts w:ascii="Minion Pro Med" w:hAnsi="Minion Pro Med"/>
          <w:sz w:val="28"/>
        </w:rPr>
      </w:pPr>
      <w:r>
        <w:rPr>
          <w:rFonts w:ascii="Minion Pro Med" w:hAnsi="Minion Pro Med"/>
          <w:sz w:val="28"/>
        </w:rPr>
        <w:lastRenderedPageBreak/>
        <w:t>Диаметр впадин</w:t>
      </w:r>
    </w:p>
    <w:p w:rsidR="00663C9D" w:rsidRPr="00237578" w:rsidRDefault="00A9509B" w:rsidP="00663C9D">
      <w:pPr>
        <w:spacing w:line="288" w:lineRule="auto"/>
        <w:ind w:right="45"/>
        <w:jc w:val="both"/>
        <w:rPr>
          <w:rFonts w:ascii="Minion Pro Med" w:hAnsi="Minion Pro Med"/>
          <w:sz w:val="28"/>
        </w:rPr>
      </w:pPr>
      <m:oMath>
        <m:sSub>
          <m:sSubPr>
            <m:ctrlPr>
              <w:rPr>
                <w:rFonts w:ascii="Cambria Math" w:hAnsi="Cambria Math"/>
                <w:i/>
              </w:rPr>
            </m:ctrlPr>
          </m:sSubPr>
          <m:e>
            <m:r>
              <w:rPr>
                <w:rFonts w:ascii="Cambria Math" w:hAnsi="Cambria Math"/>
              </w:rPr>
              <m:t>d</m:t>
            </m:r>
          </m:e>
          <m:sub>
            <m:r>
              <w:rPr>
                <w:rFonts w:ascii="Cambria Math" w:hAnsi="Cambria Math"/>
              </w:rPr>
              <m:t>f1</m:t>
            </m:r>
          </m:sub>
        </m:sSub>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r>
          <w:rPr>
            <w:rFonts w:ascii="Cambria Math" w:hAnsi="Cambria Math"/>
          </w:rPr>
          <m:t>-2m*(1+с)</m:t>
        </m:r>
      </m:oMath>
      <w:r w:rsidR="00663C9D">
        <w:rPr>
          <w:rFonts w:ascii="Minion Pro Med" w:hAnsi="Minion Pro Med"/>
          <w:sz w:val="28"/>
        </w:rPr>
        <w:t xml:space="preserve">     </w:t>
      </w:r>
      <w:r w:rsidR="00663C9D" w:rsidRPr="00EA28F9">
        <w:rPr>
          <w:rFonts w:ascii="Minion Pro Med" w:hAnsi="Minion Pro Med"/>
          <w:sz w:val="28"/>
        </w:rPr>
        <w:t xml:space="preserve">   </w:t>
      </w:r>
      <w:r w:rsidR="00663C9D">
        <w:rPr>
          <w:rFonts w:ascii="Minion Pro Med" w:hAnsi="Minion Pro Med"/>
          <w:sz w:val="28"/>
        </w:rPr>
        <w:t xml:space="preserve">с=0,35 для </w:t>
      </w:r>
      <w:r w:rsidR="00663C9D">
        <w:rPr>
          <w:rFonts w:ascii="Minion Pro Med" w:hAnsi="Minion Pro Med"/>
          <w:sz w:val="28"/>
          <w:lang w:val="en-US"/>
        </w:rPr>
        <w:t>m</w:t>
      </w:r>
      <w:r w:rsidR="00663C9D" w:rsidRPr="00237578">
        <w:rPr>
          <w:rFonts w:ascii="Minion Pro Med" w:hAnsi="Minion Pro Med"/>
          <w:sz w:val="28"/>
        </w:rPr>
        <w:t>&gt;0.5</w:t>
      </w:r>
    </w:p>
    <w:p w:rsidR="00663C9D" w:rsidRDefault="00A9509B" w:rsidP="00663C9D">
      <w:pPr>
        <w:spacing w:line="288" w:lineRule="auto"/>
        <w:ind w:right="45"/>
        <w:jc w:val="both"/>
        <w:rPr>
          <w:rFonts w:ascii="Minion Pro Med" w:hAnsi="Minion Pro Med"/>
          <w:i/>
          <w:sz w:val="28"/>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f1</m:t>
              </m:r>
            </m:sub>
          </m:sSub>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-2</m:t>
          </m:r>
          <m:r>
            <w:rPr>
              <w:rFonts w:ascii="Cambria Math" w:hAnsi="Cambria Math"/>
            </w:rPr>
            <m:t>m*1.35=13.04мм    (шестерни)</m:t>
          </m:r>
        </m:oMath>
      </m:oMathPara>
    </w:p>
    <w:p w:rsidR="00663C9D" w:rsidRPr="00881F61" w:rsidRDefault="00A9509B" w:rsidP="00663C9D">
      <w:pPr>
        <w:spacing w:line="288" w:lineRule="auto"/>
        <w:ind w:right="45"/>
        <w:jc w:val="both"/>
        <w:rPr>
          <w:rFonts w:ascii="Minion Pro Med" w:hAnsi="Minion Pro Med"/>
          <w:i/>
          <w:sz w:val="28"/>
          <w:lang w:val="en-US"/>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f2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-2m*1.35=</m:t>
          </m:r>
          <m:r>
            <w:rPr>
              <w:rFonts w:ascii="Cambria Math" w:hAnsi="Cambria Math"/>
              <w:lang w:val="en-US"/>
            </w:rPr>
            <m:t>29.84</m:t>
          </m:r>
          <m:r>
            <w:rPr>
              <w:rFonts w:ascii="Cambria Math" w:hAnsi="Cambria Math"/>
            </w:rPr>
            <m:t>мм       (колеса)</m:t>
          </m:r>
        </m:oMath>
      </m:oMathPara>
    </w:p>
    <w:p w:rsidR="00663C9D" w:rsidRPr="009B7727" w:rsidRDefault="00663C9D" w:rsidP="00663C9D">
      <w:pPr>
        <w:spacing w:line="288" w:lineRule="auto"/>
        <w:ind w:right="45"/>
        <w:jc w:val="both"/>
        <w:rPr>
          <w:rFonts w:ascii="Minion Pro Med" w:hAnsi="Minion Pro Med"/>
          <w:sz w:val="28"/>
        </w:rPr>
      </w:pPr>
      <w:r>
        <w:rPr>
          <w:rFonts w:ascii="Minion Pro Med" w:hAnsi="Minion Pro Med"/>
          <w:sz w:val="28"/>
        </w:rPr>
        <w:t xml:space="preserve">Ширина зубчатого венца: </w:t>
      </w:r>
      <w:r>
        <w:rPr>
          <w:rFonts w:ascii="Minion Pro Med" w:hAnsi="Minion Pro Med"/>
          <w:sz w:val="28"/>
          <w:lang w:val="en-US"/>
        </w:rPr>
        <w:t>b</w:t>
      </w:r>
      <w:r w:rsidRPr="00EA28F9">
        <w:rPr>
          <w:rFonts w:ascii="Minion Pro Med" w:hAnsi="Minion Pro Med"/>
          <w:sz w:val="28"/>
          <w:vertAlign w:val="subscript"/>
        </w:rPr>
        <w:t>1</w:t>
      </w:r>
      <w:r>
        <w:rPr>
          <w:rFonts w:ascii="Minion Pro Med" w:hAnsi="Minion Pro Med"/>
          <w:sz w:val="28"/>
          <w:vertAlign w:val="subscript"/>
        </w:rPr>
        <w:t xml:space="preserve"> </w:t>
      </w:r>
      <w:r w:rsidRPr="00585ECD">
        <w:rPr>
          <w:rFonts w:ascii="Minion Pro Med" w:hAnsi="Minion Pro Med"/>
          <w:sz w:val="28"/>
        </w:rPr>
        <w:t>=</w:t>
      </w:r>
      <w:r>
        <w:rPr>
          <w:rFonts w:ascii="Minion Pro Med" w:hAnsi="Minion Pro Med"/>
          <w:sz w:val="28"/>
        </w:rPr>
        <w:t xml:space="preserve"> </w:t>
      </w:r>
      <w:r>
        <w:rPr>
          <w:rFonts w:ascii="Minion Pro Med" w:hAnsi="Minion Pro Med"/>
          <w:sz w:val="28"/>
          <w:lang w:val="en-US"/>
        </w:rPr>
        <w:t>ψ</w:t>
      </w:r>
      <w:r>
        <w:rPr>
          <w:rFonts w:ascii="Minion Pro Med" w:hAnsi="Minion Pro Med"/>
          <w:sz w:val="28"/>
        </w:rPr>
        <w:t>*</w:t>
      </w:r>
      <w:r>
        <w:rPr>
          <w:rFonts w:ascii="Minion Pro Med" w:hAnsi="Minion Pro Med"/>
          <w:sz w:val="28"/>
          <w:lang w:val="en-US"/>
        </w:rPr>
        <w:t>m</w:t>
      </w:r>
      <w:r>
        <w:rPr>
          <w:rFonts w:ascii="Minion Pro Med" w:hAnsi="Minion Pro Med"/>
          <w:sz w:val="28"/>
        </w:rPr>
        <w:t xml:space="preserve"> = 6 мм</w:t>
      </w:r>
    </w:p>
    <w:p w:rsidR="00663C9D" w:rsidRPr="00EA28F9" w:rsidRDefault="00663C9D" w:rsidP="00663C9D">
      <w:pPr>
        <w:spacing w:line="288" w:lineRule="auto"/>
        <w:ind w:right="45"/>
        <w:jc w:val="both"/>
        <w:rPr>
          <w:rFonts w:ascii="Minion Pro Med" w:hAnsi="Minion Pro Med"/>
          <w:sz w:val="28"/>
        </w:rPr>
      </w:pPr>
      <w:r>
        <w:rPr>
          <w:rFonts w:ascii="Minion Pro Med" w:hAnsi="Minion Pro Med"/>
          <w:sz w:val="28"/>
        </w:rPr>
        <w:t xml:space="preserve">Для шестерни: </w:t>
      </w:r>
      <w:r>
        <w:rPr>
          <w:rFonts w:ascii="Minion Pro Med" w:hAnsi="Minion Pro Med"/>
          <w:sz w:val="28"/>
          <w:lang w:val="en-US"/>
        </w:rPr>
        <w:t>b</w:t>
      </w:r>
      <w:r w:rsidRPr="00EA28F9">
        <w:rPr>
          <w:rFonts w:ascii="Minion Pro Med" w:hAnsi="Minion Pro Med"/>
          <w:sz w:val="28"/>
          <w:vertAlign w:val="subscript"/>
        </w:rPr>
        <w:t>2</w:t>
      </w:r>
      <w:r>
        <w:rPr>
          <w:rFonts w:ascii="Minion Pro Med" w:hAnsi="Minion Pro Med"/>
          <w:sz w:val="28"/>
        </w:rPr>
        <w:t xml:space="preserve"> = 8 мм</w:t>
      </w:r>
    </w:p>
    <w:p w:rsidR="00663C9D" w:rsidRPr="00585ECD" w:rsidRDefault="00663C9D" w:rsidP="00663C9D">
      <w:pPr>
        <w:spacing w:line="24" w:lineRule="atLeast"/>
        <w:ind w:right="43"/>
        <w:jc w:val="both"/>
        <w:rPr>
          <w:rFonts w:ascii="Minion Pro Med" w:hAnsi="Minion Pro Med"/>
          <w:sz w:val="28"/>
        </w:rPr>
      </w:pPr>
    </w:p>
    <w:p w:rsidR="00663C9D" w:rsidRPr="00EA28F9" w:rsidRDefault="00663C9D" w:rsidP="00663C9D">
      <w:pPr>
        <w:spacing w:line="24" w:lineRule="atLeast"/>
        <w:rPr>
          <w:sz w:val="28"/>
          <w:szCs w:val="28"/>
        </w:rPr>
      </w:pPr>
      <w:r w:rsidRPr="00EA28F9">
        <w:rPr>
          <w:sz w:val="28"/>
          <w:szCs w:val="28"/>
        </w:rPr>
        <w:t>Основные размеры элементов передачи</w:t>
      </w:r>
    </w:p>
    <w:p w:rsidR="00663C9D" w:rsidRPr="00F336A8" w:rsidRDefault="00663C9D" w:rsidP="00663C9D">
      <w:pPr>
        <w:spacing w:line="24" w:lineRule="atLeast"/>
        <w:rPr>
          <w:b/>
        </w:rPr>
      </w:pPr>
    </w:p>
    <w:tbl>
      <w:tblPr>
        <w:tblStyle w:val="TableGrid"/>
        <w:tblW w:w="0" w:type="auto"/>
        <w:tblLook w:val="01E0" w:firstRow="1" w:lastRow="1" w:firstColumn="1" w:lastColumn="1" w:noHBand="0" w:noVBand="0"/>
      </w:tblPr>
      <w:tblGrid>
        <w:gridCol w:w="2628"/>
        <w:gridCol w:w="1735"/>
        <w:gridCol w:w="1736"/>
        <w:gridCol w:w="1736"/>
        <w:gridCol w:w="1736"/>
      </w:tblGrid>
      <w:tr w:rsidR="00663C9D" w:rsidTr="006D0F91">
        <w:trPr>
          <w:trHeight w:val="234"/>
        </w:trPr>
        <w:tc>
          <w:tcPr>
            <w:tcW w:w="2628" w:type="dxa"/>
            <w:vAlign w:val="center"/>
          </w:tcPr>
          <w:p w:rsidR="00663C9D" w:rsidRPr="00EA28F9" w:rsidRDefault="00663C9D" w:rsidP="006D0F91">
            <w:pPr>
              <w:spacing w:line="24" w:lineRule="atLeast"/>
              <w:jc w:val="center"/>
              <w:rPr>
                <w:szCs w:val="24"/>
              </w:rPr>
            </w:pPr>
            <w:r w:rsidRPr="00EA28F9">
              <w:rPr>
                <w:szCs w:val="24"/>
              </w:rPr>
              <w:t>№ зубчатых колес</w:t>
            </w:r>
          </w:p>
        </w:tc>
        <w:tc>
          <w:tcPr>
            <w:tcW w:w="1735" w:type="dxa"/>
            <w:vAlign w:val="center"/>
          </w:tcPr>
          <w:p w:rsidR="00663C9D" w:rsidRPr="00EA28F9" w:rsidRDefault="00663C9D" w:rsidP="006D0F91">
            <w:pPr>
              <w:spacing w:line="24" w:lineRule="atLeast"/>
              <w:jc w:val="center"/>
              <w:rPr>
                <w:szCs w:val="24"/>
              </w:rPr>
            </w:pPr>
            <w:r w:rsidRPr="00EA28F9">
              <w:rPr>
                <w:rFonts w:ascii="Courier New" w:eastAsia="Courier New" w:hAnsi="Courier New" w:cs="Courier New"/>
                <w:position w:val="-6"/>
                <w:szCs w:val="24"/>
                <w:lang w:eastAsia="ru-RU"/>
              </w:rPr>
              <w:object w:dxaOrig="240" w:dyaOrig="300">
                <v:shape id="_x0000_i1028" type="#_x0000_t75" style="width:12pt;height:15pt" o:ole="">
                  <v:imagedata r:id="rId35" o:title=""/>
                </v:shape>
                <o:OLEObject Type="Embed" ProgID="Equation.DSMT4" ShapeID="_x0000_i1028" DrawAspect="Content" ObjectID="_1398634079" r:id="rId36"/>
              </w:object>
            </w:r>
            <w:r w:rsidRPr="00EA28F9">
              <w:rPr>
                <w:szCs w:val="24"/>
              </w:rPr>
              <w:t xml:space="preserve">, </w:t>
            </w:r>
            <w:proofErr w:type="gramStart"/>
            <w:r w:rsidRPr="00EA28F9">
              <w:rPr>
                <w:szCs w:val="24"/>
              </w:rPr>
              <w:t>мм</w:t>
            </w:r>
            <w:proofErr w:type="gramEnd"/>
          </w:p>
        </w:tc>
        <w:tc>
          <w:tcPr>
            <w:tcW w:w="1736" w:type="dxa"/>
            <w:vAlign w:val="center"/>
          </w:tcPr>
          <w:p w:rsidR="00663C9D" w:rsidRPr="00EA28F9" w:rsidRDefault="00663C9D" w:rsidP="006D0F91">
            <w:pPr>
              <w:spacing w:line="24" w:lineRule="atLeast"/>
              <w:jc w:val="center"/>
              <w:rPr>
                <w:szCs w:val="24"/>
              </w:rPr>
            </w:pPr>
            <w:r w:rsidRPr="00EA28F9">
              <w:rPr>
                <w:rFonts w:ascii="Courier New" w:eastAsia="Courier New" w:hAnsi="Courier New" w:cs="Courier New"/>
                <w:position w:val="-12"/>
                <w:szCs w:val="24"/>
                <w:lang w:eastAsia="ru-RU"/>
              </w:rPr>
              <w:object w:dxaOrig="320" w:dyaOrig="380">
                <v:shape id="_x0000_i1029" type="#_x0000_t75" style="width:15.75pt;height:18.75pt" o:ole="">
                  <v:imagedata r:id="rId37" o:title=""/>
                </v:shape>
                <o:OLEObject Type="Embed" ProgID="Equation.DSMT4" ShapeID="_x0000_i1029" DrawAspect="Content" ObjectID="_1398634080" r:id="rId38"/>
              </w:object>
            </w:r>
            <w:r w:rsidRPr="00EA28F9">
              <w:rPr>
                <w:szCs w:val="24"/>
              </w:rPr>
              <w:t xml:space="preserve">, </w:t>
            </w:r>
            <w:proofErr w:type="gramStart"/>
            <w:r w:rsidRPr="00EA28F9">
              <w:rPr>
                <w:szCs w:val="24"/>
              </w:rPr>
              <w:t>мм</w:t>
            </w:r>
            <w:proofErr w:type="gramEnd"/>
          </w:p>
        </w:tc>
        <w:tc>
          <w:tcPr>
            <w:tcW w:w="1736" w:type="dxa"/>
            <w:vAlign w:val="center"/>
          </w:tcPr>
          <w:p w:rsidR="00663C9D" w:rsidRPr="00EA28F9" w:rsidRDefault="00663C9D" w:rsidP="006D0F91">
            <w:pPr>
              <w:spacing w:line="24" w:lineRule="atLeast"/>
              <w:jc w:val="center"/>
              <w:rPr>
                <w:szCs w:val="24"/>
              </w:rPr>
            </w:pPr>
            <w:r w:rsidRPr="00EA28F9">
              <w:rPr>
                <w:rFonts w:ascii="Courier New" w:eastAsia="Courier New" w:hAnsi="Courier New" w:cs="Courier New"/>
                <w:position w:val="-16"/>
                <w:szCs w:val="24"/>
                <w:lang w:eastAsia="ru-RU"/>
              </w:rPr>
              <w:object w:dxaOrig="340" w:dyaOrig="420">
                <v:shape id="_x0000_i1030" type="#_x0000_t75" style="width:17.25pt;height:21pt" o:ole="">
                  <v:imagedata r:id="rId39" o:title=""/>
                </v:shape>
                <o:OLEObject Type="Embed" ProgID="Equation.DSMT4" ShapeID="_x0000_i1030" DrawAspect="Content" ObjectID="_1398634081" r:id="rId40"/>
              </w:object>
            </w:r>
            <w:r w:rsidRPr="00EA28F9">
              <w:rPr>
                <w:szCs w:val="24"/>
              </w:rPr>
              <w:t xml:space="preserve">, </w:t>
            </w:r>
            <w:proofErr w:type="gramStart"/>
            <w:r w:rsidRPr="00EA28F9">
              <w:rPr>
                <w:szCs w:val="24"/>
              </w:rPr>
              <w:t>мм</w:t>
            </w:r>
            <w:proofErr w:type="gramEnd"/>
          </w:p>
        </w:tc>
        <w:tc>
          <w:tcPr>
            <w:tcW w:w="1736" w:type="dxa"/>
            <w:vAlign w:val="center"/>
          </w:tcPr>
          <w:p w:rsidR="00663C9D" w:rsidRPr="00EA28F9" w:rsidRDefault="00663C9D" w:rsidP="006D0F91">
            <w:pPr>
              <w:spacing w:line="24" w:lineRule="atLeast"/>
              <w:jc w:val="center"/>
              <w:rPr>
                <w:szCs w:val="24"/>
              </w:rPr>
            </w:pPr>
            <w:r w:rsidRPr="00EA28F9">
              <w:rPr>
                <w:rFonts w:ascii="Courier New" w:eastAsia="Courier New" w:hAnsi="Courier New" w:cs="Courier New"/>
                <w:position w:val="-6"/>
                <w:szCs w:val="24"/>
                <w:lang w:eastAsia="ru-RU"/>
              </w:rPr>
              <w:object w:dxaOrig="200" w:dyaOrig="300">
                <v:shape id="_x0000_i1031" type="#_x0000_t75" style="width:9.75pt;height:15pt" o:ole="">
                  <v:imagedata r:id="rId41" o:title=""/>
                </v:shape>
                <o:OLEObject Type="Embed" ProgID="Equation.DSMT4" ShapeID="_x0000_i1031" DrawAspect="Content" ObjectID="_1398634082" r:id="rId42"/>
              </w:object>
            </w:r>
            <w:r w:rsidRPr="00EA28F9">
              <w:rPr>
                <w:szCs w:val="24"/>
              </w:rPr>
              <w:t xml:space="preserve">, </w:t>
            </w:r>
            <w:proofErr w:type="gramStart"/>
            <w:r w:rsidRPr="00EA28F9">
              <w:rPr>
                <w:szCs w:val="24"/>
              </w:rPr>
              <w:t>мм</w:t>
            </w:r>
            <w:proofErr w:type="gramEnd"/>
          </w:p>
        </w:tc>
      </w:tr>
      <w:tr w:rsidR="00663C9D" w:rsidTr="006D0F91">
        <w:tc>
          <w:tcPr>
            <w:tcW w:w="2628" w:type="dxa"/>
            <w:vAlign w:val="center"/>
          </w:tcPr>
          <w:p w:rsidR="00663C9D" w:rsidRPr="00EA28F9" w:rsidRDefault="00663C9D" w:rsidP="006D0F91">
            <w:pPr>
              <w:spacing w:line="24" w:lineRule="atLeast"/>
              <w:jc w:val="center"/>
              <w:rPr>
                <w:szCs w:val="24"/>
              </w:rPr>
            </w:pPr>
            <w:r w:rsidRPr="00EA28F9">
              <w:rPr>
                <w:szCs w:val="24"/>
              </w:rPr>
              <w:t>1, 3 (</w:t>
            </w:r>
            <w:r w:rsidRPr="00EA28F9">
              <w:rPr>
                <w:szCs w:val="24"/>
                <w:lang w:val="en-US"/>
              </w:rPr>
              <w:t>z=19</w:t>
            </w:r>
            <w:r w:rsidRPr="00EA28F9">
              <w:rPr>
                <w:szCs w:val="24"/>
              </w:rPr>
              <w:t>)</w:t>
            </w:r>
          </w:p>
        </w:tc>
        <w:tc>
          <w:tcPr>
            <w:tcW w:w="1735" w:type="dxa"/>
            <w:vAlign w:val="center"/>
          </w:tcPr>
          <w:p w:rsidR="00663C9D" w:rsidRPr="00EA28F9" w:rsidRDefault="00663C9D" w:rsidP="006D0F91">
            <w:pPr>
              <w:spacing w:line="24" w:lineRule="atLeast"/>
              <w:jc w:val="center"/>
              <w:rPr>
                <w:szCs w:val="24"/>
                <w:lang w:val="en-US"/>
              </w:rPr>
            </w:pPr>
            <w:r w:rsidRPr="00EA28F9">
              <w:rPr>
                <w:szCs w:val="24"/>
              </w:rPr>
              <w:t>15</w:t>
            </w:r>
            <w:r w:rsidRPr="00EA28F9">
              <w:rPr>
                <w:szCs w:val="24"/>
                <w:lang w:val="en-US"/>
              </w:rPr>
              <w:t>.2</w:t>
            </w:r>
          </w:p>
        </w:tc>
        <w:tc>
          <w:tcPr>
            <w:tcW w:w="1736" w:type="dxa"/>
            <w:vAlign w:val="center"/>
          </w:tcPr>
          <w:p w:rsidR="00663C9D" w:rsidRPr="00EA28F9" w:rsidRDefault="00663C9D" w:rsidP="006D0F91">
            <w:pPr>
              <w:spacing w:line="24" w:lineRule="atLeast"/>
              <w:jc w:val="center"/>
              <w:rPr>
                <w:szCs w:val="24"/>
              </w:rPr>
            </w:pPr>
            <w:r w:rsidRPr="00EA28F9">
              <w:rPr>
                <w:position w:val="-10"/>
                <w:szCs w:val="24"/>
              </w:rPr>
              <w:t>16,8</w:t>
            </w:r>
          </w:p>
        </w:tc>
        <w:tc>
          <w:tcPr>
            <w:tcW w:w="1736" w:type="dxa"/>
            <w:vAlign w:val="center"/>
          </w:tcPr>
          <w:p w:rsidR="00663C9D" w:rsidRPr="00EA28F9" w:rsidRDefault="00663C9D" w:rsidP="006D0F91">
            <w:pPr>
              <w:spacing w:line="24" w:lineRule="atLeast"/>
              <w:jc w:val="center"/>
              <w:rPr>
                <w:szCs w:val="24"/>
              </w:rPr>
            </w:pPr>
            <w:r w:rsidRPr="00EA28F9">
              <w:rPr>
                <w:position w:val="-10"/>
                <w:szCs w:val="24"/>
              </w:rPr>
              <w:t>13,04</w:t>
            </w:r>
          </w:p>
        </w:tc>
        <w:tc>
          <w:tcPr>
            <w:tcW w:w="1736" w:type="dxa"/>
            <w:vAlign w:val="center"/>
          </w:tcPr>
          <w:p w:rsidR="00663C9D" w:rsidRPr="00EA28F9" w:rsidRDefault="00663C9D" w:rsidP="006D0F91">
            <w:pPr>
              <w:spacing w:line="24" w:lineRule="atLeast"/>
              <w:jc w:val="center"/>
              <w:rPr>
                <w:szCs w:val="24"/>
              </w:rPr>
            </w:pPr>
            <w:r w:rsidRPr="00EA28F9">
              <w:rPr>
                <w:position w:val="-6"/>
                <w:szCs w:val="24"/>
              </w:rPr>
              <w:t>8</w:t>
            </w:r>
          </w:p>
        </w:tc>
      </w:tr>
      <w:tr w:rsidR="00663C9D" w:rsidTr="006D0F91">
        <w:trPr>
          <w:trHeight w:val="102"/>
        </w:trPr>
        <w:tc>
          <w:tcPr>
            <w:tcW w:w="2628" w:type="dxa"/>
            <w:vAlign w:val="center"/>
          </w:tcPr>
          <w:p w:rsidR="00663C9D" w:rsidRPr="00EA28F9" w:rsidRDefault="00663C9D" w:rsidP="006D0F91">
            <w:pPr>
              <w:spacing w:line="24" w:lineRule="atLeast"/>
              <w:jc w:val="center"/>
              <w:rPr>
                <w:szCs w:val="24"/>
              </w:rPr>
            </w:pPr>
            <w:r w:rsidRPr="00EA28F9">
              <w:rPr>
                <w:szCs w:val="24"/>
              </w:rPr>
              <w:t>2, 4 (</w:t>
            </w:r>
            <w:r w:rsidRPr="00EA28F9">
              <w:rPr>
                <w:szCs w:val="24"/>
                <w:lang w:val="en-US"/>
              </w:rPr>
              <w:t>z=40</w:t>
            </w:r>
            <w:r w:rsidRPr="00EA28F9">
              <w:rPr>
                <w:szCs w:val="24"/>
              </w:rPr>
              <w:t>)</w:t>
            </w:r>
          </w:p>
        </w:tc>
        <w:tc>
          <w:tcPr>
            <w:tcW w:w="1735" w:type="dxa"/>
            <w:vAlign w:val="center"/>
          </w:tcPr>
          <w:p w:rsidR="00663C9D" w:rsidRPr="00EA28F9" w:rsidRDefault="00663C9D" w:rsidP="006D0F91">
            <w:pPr>
              <w:spacing w:line="24" w:lineRule="atLeast"/>
              <w:jc w:val="center"/>
              <w:rPr>
                <w:szCs w:val="24"/>
                <w:lang w:val="en-US"/>
              </w:rPr>
            </w:pPr>
            <w:r w:rsidRPr="00EA28F9">
              <w:rPr>
                <w:szCs w:val="24"/>
                <w:lang w:val="en-US"/>
              </w:rPr>
              <w:t>32</w:t>
            </w:r>
          </w:p>
        </w:tc>
        <w:tc>
          <w:tcPr>
            <w:tcW w:w="1736" w:type="dxa"/>
            <w:vAlign w:val="center"/>
          </w:tcPr>
          <w:p w:rsidR="00663C9D" w:rsidRPr="00EA28F9" w:rsidRDefault="00663C9D" w:rsidP="006D0F91">
            <w:pPr>
              <w:spacing w:line="24" w:lineRule="atLeast"/>
              <w:jc w:val="center"/>
              <w:rPr>
                <w:szCs w:val="24"/>
              </w:rPr>
            </w:pPr>
            <w:r w:rsidRPr="00EA28F9">
              <w:rPr>
                <w:position w:val="-10"/>
                <w:szCs w:val="24"/>
              </w:rPr>
              <w:t>33,6</w:t>
            </w:r>
          </w:p>
        </w:tc>
        <w:tc>
          <w:tcPr>
            <w:tcW w:w="1736" w:type="dxa"/>
            <w:vAlign w:val="center"/>
          </w:tcPr>
          <w:p w:rsidR="00663C9D" w:rsidRPr="00EA28F9" w:rsidRDefault="00663C9D" w:rsidP="006D0F91">
            <w:pPr>
              <w:spacing w:line="24" w:lineRule="atLeast"/>
              <w:jc w:val="center"/>
              <w:rPr>
                <w:szCs w:val="24"/>
              </w:rPr>
            </w:pPr>
            <w:r w:rsidRPr="00EA28F9">
              <w:rPr>
                <w:position w:val="-10"/>
                <w:szCs w:val="24"/>
              </w:rPr>
              <w:t>29,84</w:t>
            </w:r>
          </w:p>
        </w:tc>
        <w:tc>
          <w:tcPr>
            <w:tcW w:w="1736" w:type="dxa"/>
            <w:vAlign w:val="center"/>
          </w:tcPr>
          <w:p w:rsidR="00663C9D" w:rsidRPr="00EA28F9" w:rsidRDefault="00663C9D" w:rsidP="006D0F91">
            <w:pPr>
              <w:spacing w:line="24" w:lineRule="atLeast"/>
              <w:jc w:val="center"/>
              <w:rPr>
                <w:szCs w:val="24"/>
              </w:rPr>
            </w:pPr>
            <w:r w:rsidRPr="00EA28F9">
              <w:rPr>
                <w:position w:val="-10"/>
                <w:szCs w:val="24"/>
              </w:rPr>
              <w:t>6</w:t>
            </w:r>
          </w:p>
        </w:tc>
      </w:tr>
    </w:tbl>
    <w:p w:rsidR="00663C9D" w:rsidRDefault="00663C9D" w:rsidP="00663C9D"/>
    <w:p w:rsidR="00663C9D" w:rsidRPr="0098132C" w:rsidRDefault="00663C9D" w:rsidP="00E9092F">
      <w:pPr>
        <w:pStyle w:val="Heading4"/>
      </w:pPr>
      <w:bookmarkStart w:id="64" w:name="_Toc231312187"/>
      <w:r>
        <w:t>Расчет стопора</w:t>
      </w:r>
      <w:bookmarkEnd w:id="64"/>
    </w:p>
    <w:p w:rsidR="00663C9D" w:rsidRPr="00403AB2" w:rsidRDefault="00663C9D" w:rsidP="00663C9D">
      <w:pPr>
        <w:ind w:right="43"/>
        <w:jc w:val="both"/>
        <w:rPr>
          <w:rFonts w:cs="Microsoft Sans Serif"/>
          <w:szCs w:val="28"/>
        </w:rPr>
      </w:pPr>
      <w:r>
        <w:rPr>
          <w:sz w:val="32"/>
        </w:rPr>
        <w:t xml:space="preserve"> </w:t>
      </w:r>
      <w:r>
        <w:rPr>
          <w:sz w:val="32"/>
        </w:rPr>
        <w:tab/>
      </w:r>
      <w:r w:rsidRPr="00403AB2">
        <w:rPr>
          <w:rFonts w:cs="Microsoft Sans Serif"/>
          <w:szCs w:val="28"/>
        </w:rPr>
        <w:t>Число оборотов однозаходного винта с ограничителем этой конструкции не может быть больше значения, определяемого по формуле:</w:t>
      </w:r>
    </w:p>
    <w:p w:rsidR="00663C9D" w:rsidRPr="00E44F57" w:rsidRDefault="00663C9D" w:rsidP="00663C9D">
      <w:pPr>
        <w:ind w:right="43"/>
        <w:jc w:val="both"/>
        <w:rPr>
          <w:rFonts w:asciiTheme="majorHAnsi" w:hAnsiTheme="majorHAnsi" w:cs="Microsoft Sans Serif"/>
          <w:sz w:val="28"/>
          <w:szCs w:val="28"/>
        </w:rPr>
      </w:pPr>
      <w:r w:rsidRPr="00E44F57">
        <w:rPr>
          <w:rFonts w:asciiTheme="majorHAnsi" w:hAnsiTheme="majorHAnsi" w:cs="Microsoft Sans Serif"/>
          <w:sz w:val="28"/>
          <w:szCs w:val="28"/>
        </w:rPr>
        <w:tab/>
      </w:r>
      <w:r w:rsidRPr="00E44F57">
        <w:rPr>
          <w:rFonts w:asciiTheme="majorHAnsi" w:hAnsiTheme="majorHAnsi" w:cs="Microsoft Sans Serif"/>
          <w:sz w:val="28"/>
          <w:szCs w:val="28"/>
          <w:lang w:val="en-US"/>
        </w:rPr>
        <w:t>N</w:t>
      </w:r>
      <w:r w:rsidRPr="00E44F57">
        <w:rPr>
          <w:rFonts w:asciiTheme="majorHAnsi" w:hAnsiTheme="majorHAnsi" w:cs="Microsoft Sans Serif"/>
          <w:sz w:val="28"/>
          <w:szCs w:val="28"/>
        </w:rPr>
        <w:t xml:space="preserve"> = (</w:t>
      </w:r>
      <w:r w:rsidRPr="00E44F57">
        <w:rPr>
          <w:rFonts w:asciiTheme="majorHAnsi" w:hAnsiTheme="majorHAnsi" w:cs="Microsoft Sans Serif"/>
          <w:sz w:val="28"/>
          <w:szCs w:val="28"/>
          <w:lang w:val="en-US"/>
        </w:rPr>
        <w:t>L</w:t>
      </w:r>
      <w:r w:rsidRPr="00E44F57">
        <w:rPr>
          <w:rFonts w:asciiTheme="majorHAnsi" w:hAnsiTheme="majorHAnsi" w:cs="Microsoft Sans Serif"/>
          <w:sz w:val="28"/>
          <w:szCs w:val="28"/>
        </w:rPr>
        <w:t>-</w:t>
      </w:r>
      <w:r w:rsidRPr="00E44F57">
        <w:rPr>
          <w:rFonts w:asciiTheme="majorHAnsi" w:hAnsiTheme="majorHAnsi" w:cs="Microsoft Sans Serif"/>
          <w:sz w:val="28"/>
          <w:szCs w:val="28"/>
          <w:lang w:val="en-US"/>
        </w:rPr>
        <w:t>b</w:t>
      </w:r>
      <w:r w:rsidRPr="00E44F57">
        <w:rPr>
          <w:rFonts w:asciiTheme="majorHAnsi" w:hAnsiTheme="majorHAnsi" w:cs="Microsoft Sans Serif"/>
          <w:sz w:val="28"/>
          <w:szCs w:val="28"/>
        </w:rPr>
        <w:t>)/</w:t>
      </w:r>
      <w:r w:rsidRPr="00E44F57">
        <w:rPr>
          <w:rFonts w:asciiTheme="majorHAnsi" w:hAnsiTheme="majorHAnsi" w:cs="Microsoft Sans Serif"/>
          <w:sz w:val="28"/>
          <w:szCs w:val="28"/>
          <w:lang w:val="en-US"/>
        </w:rPr>
        <w:t>t</w:t>
      </w:r>
      <w:proofErr w:type="gramStart"/>
      <w:r w:rsidRPr="00E44F57">
        <w:rPr>
          <w:rFonts w:asciiTheme="majorHAnsi" w:hAnsiTheme="majorHAnsi" w:cs="Microsoft Sans Serif"/>
          <w:sz w:val="28"/>
          <w:szCs w:val="28"/>
        </w:rPr>
        <w:t>,  где</w:t>
      </w:r>
      <w:proofErr w:type="gramEnd"/>
    </w:p>
    <w:p w:rsidR="00663C9D" w:rsidRPr="00403AB2" w:rsidRDefault="00403AB2" w:rsidP="00663C9D">
      <w:pPr>
        <w:ind w:right="43"/>
        <w:jc w:val="both"/>
        <w:rPr>
          <w:rFonts w:cs="Microsoft Sans Serif"/>
          <w:szCs w:val="28"/>
        </w:rPr>
      </w:pPr>
      <w:r>
        <w:rPr>
          <w:rFonts w:cs="Microsoft Sans Serif"/>
          <w:szCs w:val="28"/>
        </w:rPr>
        <w:t xml:space="preserve">t </w:t>
      </w:r>
      <w:r w:rsidR="00663C9D" w:rsidRPr="00403AB2">
        <w:rPr>
          <w:rFonts w:cs="Microsoft Sans Serif"/>
          <w:szCs w:val="28"/>
        </w:rPr>
        <w:t>-</w:t>
      </w:r>
      <w:r>
        <w:rPr>
          <w:rFonts w:cs="Microsoft Sans Serif"/>
          <w:szCs w:val="28"/>
        </w:rPr>
        <w:t xml:space="preserve"> </w:t>
      </w:r>
      <w:r w:rsidR="00663C9D" w:rsidRPr="00403AB2">
        <w:rPr>
          <w:rFonts w:cs="Microsoft Sans Serif"/>
          <w:szCs w:val="28"/>
        </w:rPr>
        <w:t>шаг винта</w:t>
      </w:r>
    </w:p>
    <w:p w:rsidR="00663C9D" w:rsidRPr="00403AB2" w:rsidRDefault="00663C9D" w:rsidP="00663C9D">
      <w:pPr>
        <w:ind w:right="43"/>
        <w:jc w:val="both"/>
        <w:rPr>
          <w:rFonts w:cs="Microsoft Sans Serif"/>
          <w:szCs w:val="28"/>
        </w:rPr>
      </w:pPr>
      <w:r w:rsidRPr="00403AB2">
        <w:rPr>
          <w:rFonts w:cs="Microsoft Sans Serif"/>
          <w:szCs w:val="28"/>
        </w:rPr>
        <w:t>L – расстояние между упорами</w:t>
      </w:r>
    </w:p>
    <w:p w:rsidR="00663C9D" w:rsidRPr="00403AB2" w:rsidRDefault="00663C9D" w:rsidP="00663C9D">
      <w:pPr>
        <w:ind w:right="43"/>
        <w:jc w:val="both"/>
        <w:rPr>
          <w:rFonts w:cs="Microsoft Sans Serif"/>
          <w:szCs w:val="28"/>
        </w:rPr>
      </w:pPr>
      <w:r w:rsidRPr="00403AB2">
        <w:rPr>
          <w:rFonts w:cs="Microsoft Sans Serif"/>
          <w:szCs w:val="28"/>
        </w:rPr>
        <w:t>b – расстояние между упорами на гайке</w:t>
      </w:r>
    </w:p>
    <w:p w:rsidR="00663C9D" w:rsidRPr="00B921A0" w:rsidRDefault="00663C9D" w:rsidP="00663C9D">
      <w:pPr>
        <w:ind w:right="43"/>
        <w:jc w:val="both"/>
        <w:rPr>
          <w:sz w:val="28"/>
          <w:szCs w:val="28"/>
        </w:rPr>
      </w:pPr>
    </w:p>
    <w:p w:rsidR="00663C9D" w:rsidRPr="007705CB" w:rsidRDefault="00663C9D" w:rsidP="007705CB">
      <w:pPr>
        <w:ind w:right="43"/>
        <w:jc w:val="both"/>
        <w:rPr>
          <w:rFonts w:cs="Microsoft Sans Serif"/>
          <w:szCs w:val="28"/>
        </w:rPr>
      </w:pPr>
      <w:r w:rsidRPr="007705CB">
        <w:rPr>
          <w:rFonts w:cs="Microsoft Sans Serif"/>
          <w:szCs w:val="28"/>
        </w:rPr>
        <w:t>Для зубчатого колеса, входящего в конструкцию стопора возьмем диаметр d=16, тогда  при  m=0.8,   z=20.</w:t>
      </w:r>
    </w:p>
    <w:p w:rsidR="00663C9D" w:rsidRPr="007705CB" w:rsidRDefault="00663C9D" w:rsidP="00663C9D">
      <w:pPr>
        <w:ind w:right="43"/>
        <w:jc w:val="both"/>
        <w:rPr>
          <w:rFonts w:cs="Microsoft Sans Serif"/>
          <w:szCs w:val="28"/>
        </w:rPr>
      </w:pPr>
      <w:r w:rsidRPr="007705CB">
        <w:rPr>
          <w:rFonts w:cs="Microsoft Sans Serif"/>
          <w:szCs w:val="28"/>
        </w:rPr>
        <w:t>Передаточное отношение равно отношению количества оборотов одного колеса к другому:  i=n1/n2.</w:t>
      </w:r>
    </w:p>
    <w:p w:rsidR="00663C9D" w:rsidRPr="007705CB" w:rsidRDefault="00663C9D" w:rsidP="007705CB">
      <w:pPr>
        <w:ind w:right="43"/>
        <w:jc w:val="both"/>
        <w:rPr>
          <w:rFonts w:cs="Microsoft Sans Serif"/>
          <w:szCs w:val="28"/>
        </w:rPr>
      </w:pPr>
      <w:r w:rsidRPr="007705CB">
        <w:rPr>
          <w:rFonts w:cs="Microsoft Sans Serif"/>
          <w:szCs w:val="28"/>
        </w:rPr>
        <w:t>Найдем передаточное отношение из соотношений чисел зубьев:</w:t>
      </w:r>
    </w:p>
    <w:p w:rsidR="00663C9D" w:rsidRPr="007705CB" w:rsidRDefault="00663C9D" w:rsidP="00663C9D">
      <w:pPr>
        <w:ind w:right="43"/>
        <w:jc w:val="both"/>
        <w:rPr>
          <w:rFonts w:cs="Microsoft Sans Serif"/>
          <w:szCs w:val="28"/>
        </w:rPr>
      </w:pPr>
      <w:r w:rsidRPr="007705CB">
        <w:rPr>
          <w:rFonts w:cs="Microsoft Sans Serif"/>
          <w:szCs w:val="28"/>
        </w:rPr>
        <w:t>i=z2/z1=20/40=0.5</w:t>
      </w:r>
    </w:p>
    <w:p w:rsidR="00663C9D" w:rsidRPr="007705CB" w:rsidRDefault="00663C9D" w:rsidP="00663C9D">
      <w:pPr>
        <w:ind w:right="43"/>
        <w:jc w:val="both"/>
        <w:rPr>
          <w:rFonts w:cs="Microsoft Sans Serif"/>
          <w:szCs w:val="28"/>
        </w:rPr>
      </w:pPr>
      <w:r w:rsidRPr="007705CB">
        <w:rPr>
          <w:rFonts w:cs="Microsoft Sans Serif"/>
          <w:szCs w:val="28"/>
        </w:rPr>
        <w:lastRenderedPageBreak/>
        <w:t xml:space="preserve">Число оборотов гайки:   n1=12*2/3=8 </w:t>
      </w:r>
      <w:proofErr w:type="gramStart"/>
      <w:r w:rsidRPr="007705CB">
        <w:rPr>
          <w:rFonts w:cs="Microsoft Sans Serif"/>
          <w:szCs w:val="28"/>
        </w:rPr>
        <w:t>об</w:t>
      </w:r>
      <w:proofErr w:type="gramEnd"/>
    </w:p>
    <w:p w:rsidR="00663C9D" w:rsidRPr="007705CB" w:rsidRDefault="00663C9D" w:rsidP="00663C9D">
      <w:pPr>
        <w:ind w:right="43"/>
        <w:jc w:val="both"/>
        <w:rPr>
          <w:rFonts w:cs="Microsoft Sans Serif"/>
          <w:szCs w:val="28"/>
        </w:rPr>
      </w:pPr>
      <w:r w:rsidRPr="007705CB">
        <w:rPr>
          <w:rFonts w:cs="Microsoft Sans Serif"/>
          <w:szCs w:val="28"/>
        </w:rPr>
        <w:t>Число оборотов колеса в стопоре:  n2=n1/i=8/0.5=16 об = N</w:t>
      </w:r>
    </w:p>
    <w:p w:rsidR="00663C9D" w:rsidRPr="007705CB" w:rsidRDefault="00663C9D" w:rsidP="00663C9D">
      <w:pPr>
        <w:ind w:right="43"/>
        <w:jc w:val="both"/>
        <w:rPr>
          <w:rFonts w:cs="Microsoft Sans Serif"/>
          <w:szCs w:val="28"/>
        </w:rPr>
      </w:pPr>
      <w:r w:rsidRPr="007705CB">
        <w:rPr>
          <w:rFonts w:cs="Microsoft Sans Serif"/>
          <w:szCs w:val="28"/>
        </w:rPr>
        <w:t xml:space="preserve">Т.е.  гайка должна делать от упора до упора 16 оборотов.   </w:t>
      </w:r>
    </w:p>
    <w:p w:rsidR="00663C9D" w:rsidRPr="007705CB" w:rsidRDefault="00663C9D" w:rsidP="00663C9D">
      <w:pPr>
        <w:ind w:right="43"/>
        <w:jc w:val="both"/>
        <w:rPr>
          <w:rFonts w:cs="Microsoft Sans Serif"/>
          <w:szCs w:val="28"/>
        </w:rPr>
      </w:pPr>
      <w:r w:rsidRPr="007705CB">
        <w:rPr>
          <w:rFonts w:cs="Microsoft Sans Serif"/>
          <w:szCs w:val="28"/>
        </w:rPr>
        <w:t>Винт выбираем  М6х1.</w:t>
      </w:r>
    </w:p>
    <w:p w:rsidR="00663C9D" w:rsidRPr="007705CB" w:rsidRDefault="00663C9D" w:rsidP="00663C9D">
      <w:pPr>
        <w:ind w:right="43"/>
        <w:jc w:val="both"/>
        <w:rPr>
          <w:rFonts w:cs="Microsoft Sans Serif"/>
          <w:szCs w:val="28"/>
        </w:rPr>
      </w:pPr>
      <w:r w:rsidRPr="007705CB">
        <w:rPr>
          <w:rFonts w:cs="Microsoft Sans Serif"/>
          <w:szCs w:val="28"/>
        </w:rPr>
        <w:t>Из формулы для числа оборотов винта N получаем:</w:t>
      </w:r>
    </w:p>
    <w:p w:rsidR="00663C9D" w:rsidRPr="007705CB" w:rsidRDefault="00663C9D" w:rsidP="00663C9D">
      <w:pPr>
        <w:ind w:right="43"/>
        <w:jc w:val="both"/>
        <w:rPr>
          <w:rFonts w:cs="Microsoft Sans Serif"/>
          <w:szCs w:val="28"/>
        </w:rPr>
      </w:pPr>
      <w:r w:rsidRPr="007705CB">
        <w:rPr>
          <w:rFonts w:cs="Microsoft Sans Serif"/>
          <w:szCs w:val="28"/>
        </w:rPr>
        <w:t>N=L-b (т.к. шаг винта взяли единицу).</w:t>
      </w:r>
    </w:p>
    <w:p w:rsidR="00663C9D" w:rsidRPr="00C9610F" w:rsidRDefault="00663C9D" w:rsidP="00663C9D">
      <w:pPr>
        <w:ind w:right="43"/>
        <w:jc w:val="both"/>
        <w:rPr>
          <w:rFonts w:cs="Microsoft Sans Serif"/>
          <w:szCs w:val="28"/>
          <w:lang w:val="en-US"/>
        </w:rPr>
      </w:pPr>
      <w:r w:rsidRPr="00C9610F">
        <w:rPr>
          <w:rFonts w:cs="Microsoft Sans Serif"/>
          <w:szCs w:val="28"/>
          <w:lang w:val="en-US"/>
        </w:rPr>
        <w:t>L=n2*</w:t>
      </w:r>
      <w:proofErr w:type="spellStart"/>
      <w:r w:rsidRPr="00C9610F">
        <w:rPr>
          <w:rFonts w:cs="Microsoft Sans Serif"/>
          <w:szCs w:val="28"/>
          <w:lang w:val="en-US"/>
        </w:rPr>
        <w:t>t+t</w:t>
      </w:r>
      <w:proofErr w:type="spellEnd"/>
      <w:r w:rsidRPr="00C9610F">
        <w:rPr>
          <w:rFonts w:cs="Microsoft Sans Serif"/>
          <w:szCs w:val="28"/>
          <w:lang w:val="en-US"/>
        </w:rPr>
        <w:t xml:space="preserve">*n1=16+8=24 </w:t>
      </w:r>
      <w:r w:rsidRPr="007705CB">
        <w:rPr>
          <w:rFonts w:cs="Microsoft Sans Serif"/>
          <w:szCs w:val="28"/>
        </w:rPr>
        <w:t>мм</w:t>
      </w:r>
    </w:p>
    <w:p w:rsidR="00663C9D" w:rsidRPr="00C9610F" w:rsidRDefault="00663C9D" w:rsidP="00663C9D">
      <w:pPr>
        <w:ind w:right="43"/>
        <w:jc w:val="both"/>
        <w:rPr>
          <w:rFonts w:cs="Microsoft Sans Serif"/>
          <w:szCs w:val="28"/>
          <w:lang w:val="en-US"/>
        </w:rPr>
      </w:pPr>
      <w:r w:rsidRPr="00C9610F">
        <w:rPr>
          <w:rFonts w:cs="Microsoft Sans Serif"/>
          <w:szCs w:val="28"/>
          <w:lang w:val="en-US"/>
        </w:rPr>
        <w:t>b=L-N=24-16=8.</w:t>
      </w:r>
    </w:p>
    <w:p w:rsidR="00663C9D" w:rsidRPr="007966A5" w:rsidRDefault="00663C9D" w:rsidP="00663C9D">
      <w:pPr>
        <w:spacing w:before="0" w:line="180" w:lineRule="exact"/>
        <w:ind w:firstLine="426"/>
        <w:rPr>
          <w:rFonts w:cs="Microsoft Sans Serif"/>
          <w:szCs w:val="24"/>
          <w:lang w:val="en-US"/>
        </w:rPr>
      </w:pPr>
    </w:p>
    <w:p w:rsidR="00663C9D" w:rsidRPr="00663C9D" w:rsidRDefault="00663C9D" w:rsidP="00663C9D">
      <w:pPr>
        <w:spacing w:before="0" w:line="180" w:lineRule="exact"/>
        <w:ind w:firstLine="426"/>
        <w:rPr>
          <w:rFonts w:cs="Microsoft Sans Serif"/>
          <w:szCs w:val="24"/>
          <w:lang w:val="en-US"/>
        </w:rPr>
      </w:pPr>
    </w:p>
    <w:p w:rsidR="00663C9D" w:rsidRPr="0098132C" w:rsidRDefault="00663C9D" w:rsidP="00E9092F">
      <w:pPr>
        <w:pStyle w:val="Heading4"/>
      </w:pPr>
      <w:bookmarkStart w:id="65" w:name="_Toc231312185"/>
      <w:r>
        <w:t>Выбор подшипников</w:t>
      </w:r>
      <w:bookmarkEnd w:id="65"/>
    </w:p>
    <w:p w:rsidR="00663C9D" w:rsidRPr="007705CB" w:rsidRDefault="00663C9D" w:rsidP="007705CB">
      <w:pPr>
        <w:ind w:right="43"/>
        <w:jc w:val="both"/>
        <w:rPr>
          <w:rFonts w:cs="Microsoft Sans Serif"/>
          <w:szCs w:val="28"/>
        </w:rPr>
      </w:pPr>
      <w:r w:rsidRPr="007705CB">
        <w:rPr>
          <w:rFonts w:cs="Microsoft Sans Serif"/>
          <w:szCs w:val="28"/>
        </w:rPr>
        <w:t>Записываем известные соотношения для определения параметров подшипника:</w:t>
      </w:r>
    </w:p>
    <w:p w:rsidR="00663C9D" w:rsidRPr="00F55CC3" w:rsidRDefault="00663C9D" w:rsidP="00663C9D">
      <w:pPr>
        <w:ind w:right="43"/>
        <w:jc w:val="both"/>
        <w:rPr>
          <w:rFonts w:ascii="Cambria Math" w:hAnsi="Cambria Math"/>
          <w:sz w:val="28"/>
          <w:szCs w:val="28"/>
        </w:rPr>
      </w:pPr>
      <w:r w:rsidRPr="00F55CC3">
        <w:rPr>
          <w:rFonts w:ascii="Cambria Math" w:hAnsi="Cambria Math"/>
          <w:sz w:val="28"/>
          <w:szCs w:val="28"/>
        </w:rPr>
        <w:t>С</w:t>
      </w:r>
      <w:proofErr w:type="gramStart"/>
      <w:r w:rsidRPr="00F55CC3">
        <w:rPr>
          <w:rFonts w:ascii="Cambria Math" w:hAnsi="Cambria Math"/>
          <w:sz w:val="28"/>
          <w:szCs w:val="28"/>
          <w:vertAlign w:val="subscript"/>
        </w:rPr>
        <w:t>0</w:t>
      </w:r>
      <w:proofErr w:type="gramEnd"/>
      <w:r w:rsidRPr="00F55CC3">
        <w:rPr>
          <w:rFonts w:ascii="Cambria Math" w:hAnsi="Cambria Math"/>
          <w:sz w:val="28"/>
          <w:szCs w:val="28"/>
        </w:rPr>
        <w:t>=</w:t>
      </w:r>
      <w:r w:rsidRPr="00F55CC3">
        <w:rPr>
          <w:rFonts w:ascii="Cambria Math" w:hAnsi="Cambria Math"/>
          <w:sz w:val="28"/>
          <w:szCs w:val="28"/>
          <w:lang w:val="en-US"/>
        </w:rPr>
        <w:t>K</w:t>
      </w:r>
      <w:r w:rsidRPr="00F55CC3">
        <w:rPr>
          <w:rFonts w:ascii="Cambria Math" w:hAnsi="Cambria Math"/>
          <w:sz w:val="28"/>
          <w:szCs w:val="28"/>
          <w:vertAlign w:val="subscript"/>
        </w:rPr>
        <w:t>н</w:t>
      </w:r>
      <w:r w:rsidRPr="00F55CC3">
        <w:rPr>
          <w:rFonts w:ascii="Cambria Math" w:hAnsi="Cambria Math"/>
          <w:sz w:val="28"/>
          <w:szCs w:val="28"/>
        </w:rPr>
        <w:t>*Р</w:t>
      </w:r>
      <w:r w:rsidRPr="00F55CC3">
        <w:rPr>
          <w:rFonts w:ascii="Cambria Math" w:hAnsi="Cambria Math"/>
          <w:sz w:val="28"/>
          <w:szCs w:val="28"/>
          <w:vertAlign w:val="subscript"/>
        </w:rPr>
        <w:t>0</w:t>
      </w:r>
    </w:p>
    <w:p w:rsidR="00663C9D" w:rsidRPr="00F55CC3" w:rsidRDefault="00663C9D" w:rsidP="00663C9D">
      <w:pPr>
        <w:ind w:right="43"/>
        <w:jc w:val="both"/>
        <w:rPr>
          <w:rFonts w:ascii="Minion Pro Med" w:hAnsi="Minion Pro Med"/>
          <w:sz w:val="28"/>
          <w:szCs w:val="28"/>
        </w:rPr>
      </w:pPr>
      <w:r w:rsidRPr="007705CB">
        <w:rPr>
          <w:rFonts w:cs="Microsoft Sans Serif"/>
          <w:szCs w:val="28"/>
        </w:rPr>
        <w:t>Угол контакта</w:t>
      </w:r>
      <w:r w:rsidRPr="00F55CC3">
        <w:rPr>
          <w:rFonts w:ascii="Minion Pro Med" w:hAnsi="Minion Pro Med"/>
          <w:sz w:val="28"/>
          <w:szCs w:val="28"/>
        </w:rPr>
        <w:t xml:space="preserve">  </w:t>
      </w:r>
      <w:r w:rsidRPr="00F55CC3">
        <w:rPr>
          <w:rFonts w:ascii="Minion Pro Med" w:hAnsi="Minion Pro Med"/>
          <w:sz w:val="28"/>
          <w:szCs w:val="28"/>
        </w:rPr>
        <w:sym w:font="Symbol" w:char="F061"/>
      </w:r>
      <w:r w:rsidRPr="00F55CC3">
        <w:rPr>
          <w:rFonts w:ascii="Minion Pro Med" w:hAnsi="Minion Pro Med"/>
          <w:sz w:val="28"/>
          <w:szCs w:val="28"/>
        </w:rPr>
        <w:t xml:space="preserve">=12; </w:t>
      </w:r>
      <w:r w:rsidRPr="007705CB">
        <w:rPr>
          <w:rFonts w:cs="Microsoft Sans Serif"/>
          <w:szCs w:val="28"/>
        </w:rPr>
        <w:t xml:space="preserve">тогда </w:t>
      </w:r>
      <w:r w:rsidRPr="00F55CC3">
        <w:rPr>
          <w:rFonts w:ascii="Minion Pro Med" w:hAnsi="Minion Pro Med"/>
          <w:sz w:val="28"/>
          <w:szCs w:val="28"/>
          <w:lang w:val="en-US"/>
        </w:rPr>
        <w:t>y</w:t>
      </w:r>
      <w:r w:rsidRPr="00F55CC3">
        <w:rPr>
          <w:rFonts w:ascii="Minion Pro Med" w:hAnsi="Minion Pro Med"/>
          <w:sz w:val="28"/>
          <w:szCs w:val="28"/>
          <w:vertAlign w:val="subscript"/>
        </w:rPr>
        <w:t>0</w:t>
      </w:r>
      <w:r w:rsidRPr="00F55CC3">
        <w:rPr>
          <w:rFonts w:ascii="Minion Pro Med" w:hAnsi="Minion Pro Med"/>
          <w:sz w:val="28"/>
          <w:szCs w:val="28"/>
        </w:rPr>
        <w:t>=0.47</w:t>
      </w:r>
    </w:p>
    <w:p w:rsidR="00663C9D" w:rsidRPr="00F55CC3" w:rsidRDefault="00663C9D" w:rsidP="00663C9D">
      <w:pPr>
        <w:ind w:right="43"/>
        <w:jc w:val="both"/>
        <w:rPr>
          <w:rFonts w:ascii="Cambria Math" w:hAnsi="Cambria Math"/>
          <w:sz w:val="28"/>
          <w:szCs w:val="28"/>
        </w:rPr>
      </w:pPr>
      <w:r w:rsidRPr="00F55CC3">
        <w:rPr>
          <w:rFonts w:ascii="Cambria Math" w:hAnsi="Cambria Math"/>
          <w:sz w:val="28"/>
          <w:szCs w:val="28"/>
        </w:rPr>
        <w:t>Р</w:t>
      </w:r>
      <w:proofErr w:type="gramStart"/>
      <w:r w:rsidRPr="00F55CC3">
        <w:rPr>
          <w:rFonts w:ascii="Cambria Math" w:hAnsi="Cambria Math"/>
          <w:sz w:val="28"/>
          <w:szCs w:val="28"/>
          <w:vertAlign w:val="subscript"/>
        </w:rPr>
        <w:t>0</w:t>
      </w:r>
      <w:proofErr w:type="gramEnd"/>
      <w:r w:rsidRPr="00F55CC3">
        <w:rPr>
          <w:rFonts w:ascii="Cambria Math" w:hAnsi="Cambria Math"/>
          <w:sz w:val="28"/>
          <w:szCs w:val="28"/>
        </w:rPr>
        <w:t>=Х</w:t>
      </w:r>
      <w:r w:rsidRPr="00F55CC3">
        <w:rPr>
          <w:rFonts w:ascii="Cambria Math" w:hAnsi="Cambria Math"/>
          <w:sz w:val="28"/>
          <w:szCs w:val="28"/>
          <w:vertAlign w:val="subscript"/>
        </w:rPr>
        <w:t>0</w:t>
      </w:r>
      <w:r w:rsidRPr="00F55CC3">
        <w:rPr>
          <w:rFonts w:ascii="Cambria Math" w:hAnsi="Cambria Math"/>
          <w:sz w:val="28"/>
          <w:szCs w:val="28"/>
        </w:rPr>
        <w:t>*</w:t>
      </w:r>
      <w:proofErr w:type="spellStart"/>
      <w:r w:rsidRPr="00F55CC3">
        <w:rPr>
          <w:rFonts w:ascii="Cambria Math" w:hAnsi="Cambria Math"/>
          <w:sz w:val="28"/>
          <w:szCs w:val="28"/>
          <w:lang w:val="en-US"/>
        </w:rPr>
        <w:t>F</w:t>
      </w:r>
      <w:r w:rsidRPr="00F55CC3">
        <w:rPr>
          <w:rFonts w:ascii="Cambria Math" w:hAnsi="Cambria Math"/>
          <w:sz w:val="28"/>
          <w:szCs w:val="28"/>
          <w:vertAlign w:val="subscript"/>
          <w:lang w:val="en-US"/>
        </w:rPr>
        <w:t>r</w:t>
      </w:r>
      <w:proofErr w:type="spellEnd"/>
      <w:r w:rsidRPr="00F55CC3">
        <w:rPr>
          <w:rFonts w:ascii="Cambria Math" w:hAnsi="Cambria Math"/>
          <w:sz w:val="28"/>
          <w:szCs w:val="28"/>
        </w:rPr>
        <w:t>+</w:t>
      </w:r>
      <w:r w:rsidRPr="00F55CC3">
        <w:rPr>
          <w:rFonts w:ascii="Cambria Math" w:hAnsi="Cambria Math"/>
          <w:sz w:val="28"/>
          <w:szCs w:val="28"/>
          <w:lang w:val="en-US"/>
        </w:rPr>
        <w:t>y</w:t>
      </w:r>
      <w:r w:rsidRPr="00F55CC3">
        <w:rPr>
          <w:rFonts w:ascii="Cambria Math" w:hAnsi="Cambria Math"/>
          <w:sz w:val="28"/>
          <w:szCs w:val="28"/>
          <w:vertAlign w:val="subscript"/>
        </w:rPr>
        <w:t>0</w:t>
      </w:r>
      <w:r w:rsidRPr="00F55CC3">
        <w:rPr>
          <w:rFonts w:ascii="Cambria Math" w:hAnsi="Cambria Math"/>
          <w:sz w:val="28"/>
          <w:szCs w:val="28"/>
        </w:rPr>
        <w:t>*</w:t>
      </w:r>
      <w:proofErr w:type="spellStart"/>
      <w:r w:rsidRPr="00F55CC3">
        <w:rPr>
          <w:rFonts w:ascii="Cambria Math" w:hAnsi="Cambria Math"/>
          <w:sz w:val="28"/>
          <w:szCs w:val="28"/>
          <w:lang w:val="en-US"/>
        </w:rPr>
        <w:t>F</w:t>
      </w:r>
      <w:r w:rsidRPr="00F55CC3">
        <w:rPr>
          <w:rFonts w:ascii="Cambria Math" w:hAnsi="Cambria Math"/>
          <w:sz w:val="28"/>
          <w:szCs w:val="28"/>
          <w:vertAlign w:val="subscript"/>
          <w:lang w:val="en-US"/>
        </w:rPr>
        <w:t>a</w:t>
      </w:r>
      <w:proofErr w:type="spellEnd"/>
    </w:p>
    <w:p w:rsidR="00663C9D" w:rsidRPr="00753EDF" w:rsidRDefault="00663C9D" w:rsidP="00663C9D">
      <w:pPr>
        <w:ind w:right="43"/>
        <w:jc w:val="both"/>
        <w:rPr>
          <w:rFonts w:cs="Microsoft Sans Serif"/>
          <w:szCs w:val="28"/>
        </w:rPr>
      </w:pPr>
      <w:r w:rsidRPr="00753EDF">
        <w:rPr>
          <w:rFonts w:cs="Microsoft Sans Serif"/>
          <w:szCs w:val="28"/>
        </w:rPr>
        <w:t xml:space="preserve">Учтем, что </w:t>
      </w:r>
      <w:proofErr w:type="spellStart"/>
      <w:r w:rsidRPr="00753EDF">
        <w:rPr>
          <w:rFonts w:cs="Microsoft Sans Serif"/>
          <w:szCs w:val="28"/>
        </w:rPr>
        <w:t>Fr</w:t>
      </w:r>
      <w:proofErr w:type="spellEnd"/>
      <w:r w:rsidRPr="00753EDF">
        <w:rPr>
          <w:rFonts w:cs="Microsoft Sans Serif"/>
          <w:szCs w:val="28"/>
        </w:rPr>
        <w:t xml:space="preserve"> равна нулю, а </w:t>
      </w:r>
      <w:proofErr w:type="spellStart"/>
      <w:proofErr w:type="gramStart"/>
      <w:r w:rsidRPr="00753EDF">
        <w:rPr>
          <w:rFonts w:cs="Microsoft Sans Serif"/>
          <w:szCs w:val="28"/>
        </w:rPr>
        <w:t>K</w:t>
      </w:r>
      <w:proofErr w:type="gramEnd"/>
      <w:r w:rsidRPr="00753EDF">
        <w:rPr>
          <w:rFonts w:cs="Microsoft Sans Serif"/>
          <w:szCs w:val="28"/>
        </w:rPr>
        <w:t>н</w:t>
      </w:r>
      <w:proofErr w:type="spellEnd"/>
      <w:r w:rsidRPr="00753EDF">
        <w:rPr>
          <w:rFonts w:cs="Microsoft Sans Serif"/>
          <w:szCs w:val="28"/>
        </w:rPr>
        <w:t>=1</w:t>
      </w:r>
    </w:p>
    <w:p w:rsidR="00663C9D" w:rsidRDefault="00663C9D" w:rsidP="00663C9D">
      <w:pPr>
        <w:ind w:right="43"/>
        <w:jc w:val="both"/>
        <w:rPr>
          <w:rFonts w:ascii="Minion Pro Med" w:hAnsi="Minion Pro Med"/>
          <w:sz w:val="28"/>
          <w:szCs w:val="28"/>
        </w:rPr>
      </w:pPr>
      <w:r w:rsidRPr="00F55CC3">
        <w:rPr>
          <w:rFonts w:ascii="Minion Pro Med" w:hAnsi="Minion Pro Med"/>
          <w:sz w:val="28"/>
          <w:szCs w:val="28"/>
        </w:rPr>
        <w:t>Р</w:t>
      </w:r>
      <w:proofErr w:type="gramStart"/>
      <w:r w:rsidRPr="00F55CC3">
        <w:rPr>
          <w:rFonts w:ascii="Minion Pro Med" w:hAnsi="Minion Pro Med"/>
          <w:sz w:val="28"/>
          <w:szCs w:val="28"/>
          <w:vertAlign w:val="subscript"/>
        </w:rPr>
        <w:t>0</w:t>
      </w:r>
      <w:proofErr w:type="gramEnd"/>
      <w:r w:rsidRPr="00F55CC3">
        <w:rPr>
          <w:rFonts w:ascii="Minion Pro Med" w:hAnsi="Minion Pro Med"/>
          <w:sz w:val="28"/>
          <w:szCs w:val="28"/>
        </w:rPr>
        <w:t>= 0.47*11000=5170 Н</w:t>
      </w:r>
    </w:p>
    <w:p w:rsidR="00663C9D" w:rsidRPr="00F55CC3" w:rsidRDefault="00663C9D" w:rsidP="00CF381F">
      <w:pPr>
        <w:rPr>
          <w:rFonts w:ascii="Minion Pro Med" w:hAnsi="Minion Pro Med"/>
          <w:b/>
          <w:sz w:val="28"/>
          <w:szCs w:val="28"/>
        </w:rPr>
      </w:pPr>
      <w:r w:rsidRPr="00F55CC3">
        <w:t>По таблице выбираем подшипник</w:t>
      </w:r>
      <w:r w:rsidR="00CF381F">
        <w:t xml:space="preserve"> </w:t>
      </w:r>
      <w:r w:rsidRPr="00CF381F">
        <w:rPr>
          <w:rFonts w:ascii="Minion Pro Med" w:hAnsi="Minion Pro Med"/>
          <w:sz w:val="28"/>
          <w:szCs w:val="28"/>
        </w:rPr>
        <w:t>№ 36203.</w:t>
      </w:r>
    </w:p>
    <w:p w:rsidR="00663C9D" w:rsidRPr="009150E5" w:rsidRDefault="00663C9D" w:rsidP="00663C9D">
      <w:pPr>
        <w:ind w:right="43"/>
        <w:jc w:val="both"/>
        <w:rPr>
          <w:rFonts w:cs="Microsoft Sans Serif"/>
          <w:szCs w:val="28"/>
        </w:rPr>
      </w:pPr>
      <w:r w:rsidRPr="009150E5">
        <w:rPr>
          <w:rFonts w:cs="Microsoft Sans Serif"/>
          <w:szCs w:val="28"/>
        </w:rPr>
        <w:t>Его параметры:</w:t>
      </w:r>
    </w:p>
    <w:p w:rsidR="00663C9D" w:rsidRPr="006800FC" w:rsidRDefault="00663C9D" w:rsidP="00663C9D">
      <w:pPr>
        <w:ind w:right="43"/>
        <w:jc w:val="both"/>
        <w:rPr>
          <w:rFonts w:ascii="Cambria Math" w:hAnsi="Cambria Math"/>
        </w:rPr>
      </w:pPr>
      <w:r w:rsidRPr="006800FC">
        <w:rPr>
          <w:rFonts w:ascii="Cambria Math" w:hAnsi="Cambria Math"/>
          <w:lang w:val="en-US"/>
        </w:rPr>
        <w:t>d</w:t>
      </w:r>
      <w:r w:rsidRPr="006800FC">
        <w:rPr>
          <w:rFonts w:ascii="Cambria Math" w:hAnsi="Cambria Math"/>
        </w:rPr>
        <w:t>=17 мм</w:t>
      </w:r>
    </w:p>
    <w:p w:rsidR="00663C9D" w:rsidRPr="006800FC" w:rsidRDefault="00663C9D" w:rsidP="00663C9D">
      <w:pPr>
        <w:ind w:right="43"/>
        <w:jc w:val="both"/>
        <w:rPr>
          <w:rFonts w:ascii="Cambria Math" w:hAnsi="Cambria Math"/>
        </w:rPr>
      </w:pPr>
      <w:r w:rsidRPr="006800FC">
        <w:rPr>
          <w:rFonts w:ascii="Cambria Math" w:hAnsi="Cambria Math"/>
          <w:lang w:val="en-US"/>
        </w:rPr>
        <w:t>D</w:t>
      </w:r>
      <w:r w:rsidRPr="006800FC">
        <w:rPr>
          <w:rFonts w:ascii="Cambria Math" w:hAnsi="Cambria Math"/>
        </w:rPr>
        <w:t>=40 мм</w:t>
      </w:r>
    </w:p>
    <w:p w:rsidR="00663C9D" w:rsidRPr="006800FC" w:rsidRDefault="00663C9D" w:rsidP="00663C9D">
      <w:pPr>
        <w:ind w:right="43"/>
        <w:jc w:val="both"/>
        <w:rPr>
          <w:rFonts w:ascii="Cambria Math" w:hAnsi="Cambria Math"/>
        </w:rPr>
      </w:pPr>
      <w:r w:rsidRPr="006800FC">
        <w:rPr>
          <w:rFonts w:ascii="Cambria Math" w:hAnsi="Cambria Math"/>
          <w:lang w:val="en-US"/>
        </w:rPr>
        <w:t>B</w:t>
      </w:r>
      <w:r w:rsidRPr="0074514D">
        <w:rPr>
          <w:rFonts w:ascii="Cambria Math" w:hAnsi="Cambria Math"/>
        </w:rPr>
        <w:t xml:space="preserve">=12 </w:t>
      </w:r>
      <w:r w:rsidRPr="006800FC">
        <w:rPr>
          <w:rFonts w:ascii="Cambria Math" w:hAnsi="Cambria Math"/>
        </w:rPr>
        <w:t>мм</w:t>
      </w:r>
    </w:p>
    <w:p w:rsidR="00663C9D" w:rsidRPr="00B32645" w:rsidRDefault="00663C9D" w:rsidP="00663C9D">
      <w:pPr>
        <w:ind w:right="43"/>
        <w:jc w:val="both"/>
        <w:rPr>
          <w:rFonts w:ascii="Cambria Math" w:hAnsi="Cambria Math"/>
        </w:rPr>
      </w:pPr>
      <w:r w:rsidRPr="006800FC">
        <w:rPr>
          <w:rFonts w:ascii="Cambria Math" w:hAnsi="Cambria Math"/>
          <w:lang w:val="en-US"/>
        </w:rPr>
        <w:t>C</w:t>
      </w:r>
      <w:r w:rsidRPr="006800FC">
        <w:rPr>
          <w:rFonts w:ascii="Cambria Math" w:hAnsi="Cambria Math"/>
          <w:vertAlign w:val="subscript"/>
        </w:rPr>
        <w:t>0</w:t>
      </w:r>
      <w:r w:rsidRPr="006800FC">
        <w:rPr>
          <w:rFonts w:ascii="Cambria Math" w:hAnsi="Cambria Math"/>
        </w:rPr>
        <w:t xml:space="preserve">=6200 </w:t>
      </w:r>
      <w:r w:rsidRPr="006800FC">
        <w:rPr>
          <w:rFonts w:ascii="Cambria Math" w:hAnsi="Cambria Math"/>
          <w:lang w:val="en-US"/>
        </w:rPr>
        <w:t>H</w:t>
      </w:r>
      <w:r w:rsidR="00B32645">
        <w:rPr>
          <w:rFonts w:ascii="Cambria Math" w:hAnsi="Cambria Math"/>
        </w:rPr>
        <w:t xml:space="preserve"> – статическая грузоподъемность</w:t>
      </w:r>
    </w:p>
    <w:p w:rsidR="00663C9D" w:rsidRPr="006800FC" w:rsidRDefault="00663C9D" w:rsidP="00663C9D">
      <w:pPr>
        <w:ind w:right="43"/>
        <w:jc w:val="both"/>
        <w:rPr>
          <w:rFonts w:ascii="Cambria Math" w:hAnsi="Cambria Math"/>
        </w:rPr>
      </w:pPr>
      <w:r w:rsidRPr="006800FC">
        <w:rPr>
          <w:rFonts w:ascii="Cambria Math" w:hAnsi="Cambria Math"/>
          <w:lang w:val="en-US"/>
        </w:rPr>
        <w:t>C</w:t>
      </w:r>
      <w:r w:rsidRPr="006800FC">
        <w:rPr>
          <w:rFonts w:ascii="Cambria Math" w:hAnsi="Cambria Math"/>
        </w:rPr>
        <w:t>=9400 Н</w:t>
      </w:r>
      <w:r w:rsidR="00B32645">
        <w:rPr>
          <w:rFonts w:ascii="Cambria Math" w:hAnsi="Cambria Math"/>
        </w:rPr>
        <w:t xml:space="preserve"> – динамическая грузоподъемность</w:t>
      </w:r>
    </w:p>
    <w:p w:rsidR="00663C9D" w:rsidRPr="0098132C" w:rsidRDefault="00663C9D" w:rsidP="00663C9D">
      <w:pPr>
        <w:ind w:right="43"/>
        <w:jc w:val="both"/>
        <w:rPr>
          <w:sz w:val="28"/>
          <w:szCs w:val="28"/>
        </w:rPr>
      </w:pPr>
      <w:r w:rsidRPr="00791495">
        <w:rPr>
          <w:position w:val="-20"/>
        </w:rPr>
        <w:object w:dxaOrig="1240" w:dyaOrig="480">
          <v:shape id="_x0000_i1032" type="#_x0000_t75" style="width:62.25pt;height:24pt" o:ole="">
            <v:imagedata r:id="rId43" o:title=""/>
          </v:shape>
          <o:OLEObject Type="Embed" ProgID="Equation.DSMT4" ShapeID="_x0000_i1032" DrawAspect="Content" ObjectID="_1398634083" r:id="rId44"/>
        </w:object>
      </w:r>
      <w:r>
        <w:t>,</w:t>
      </w:r>
      <w:r w:rsidRPr="0098132C">
        <w:t xml:space="preserve"> </w:t>
      </w:r>
      <w:r>
        <w:t xml:space="preserve"> </w:t>
      </w:r>
      <w:r w:rsidRPr="00CF381F">
        <w:rPr>
          <w:rFonts w:cs="Microsoft Sans Serif"/>
          <w:szCs w:val="24"/>
        </w:rPr>
        <w:t>следовательно, подшипник подходит.</w:t>
      </w:r>
    </w:p>
    <w:p w:rsidR="00663C9D" w:rsidRDefault="00663C9D" w:rsidP="00663C9D">
      <w:pPr>
        <w:spacing w:before="0" w:line="180" w:lineRule="exact"/>
        <w:ind w:firstLine="426"/>
        <w:rPr>
          <w:rFonts w:cs="Microsoft Sans Serif"/>
          <w:szCs w:val="24"/>
        </w:rPr>
      </w:pPr>
    </w:p>
    <w:p w:rsidR="00663C9D" w:rsidRPr="00DF0ED8" w:rsidRDefault="00663C9D" w:rsidP="00E9092F">
      <w:pPr>
        <w:pStyle w:val="Heading4"/>
      </w:pPr>
      <w:bookmarkStart w:id="66" w:name="_Toc230580225"/>
      <w:bookmarkStart w:id="67" w:name="_Toc231312190"/>
      <w:r w:rsidRPr="00DF0ED8">
        <w:lastRenderedPageBreak/>
        <w:t>Расчет потенциометра</w:t>
      </w:r>
      <w:bookmarkEnd w:id="66"/>
      <w:bookmarkEnd w:id="67"/>
    </w:p>
    <w:p w:rsidR="00663C9D" w:rsidRPr="00753EDF" w:rsidRDefault="00D151C5" w:rsidP="00753EDF">
      <w:pPr>
        <w:ind w:right="43"/>
        <w:jc w:val="both"/>
        <w:rPr>
          <w:rFonts w:cs="Microsoft Sans Serif"/>
          <w:szCs w:val="24"/>
        </w:rPr>
      </w:pPr>
      <w:r>
        <w:rPr>
          <w:rFonts w:cs="Microsoft Sans Serif"/>
          <w:szCs w:val="24"/>
        </w:rPr>
        <w:t>В</w:t>
      </w:r>
      <w:r w:rsidR="00663C9D" w:rsidRPr="00753EDF">
        <w:rPr>
          <w:rFonts w:cs="Microsoft Sans Serif"/>
          <w:szCs w:val="24"/>
        </w:rPr>
        <w:t xml:space="preserve">итковая погрешность потенциометра не более 0,3%. Примем витковую погрешность </w:t>
      </w:r>
      <w:r w:rsidR="00663C9D" w:rsidRPr="00753EDF">
        <w:rPr>
          <w:rFonts w:cs="Microsoft Sans Serif"/>
          <w:szCs w:val="24"/>
        </w:rPr>
        <w:object w:dxaOrig="1340" w:dyaOrig="380">
          <v:shape id="_x0000_i1033" type="#_x0000_t75" style="width:66.75pt;height:18.75pt" o:ole="">
            <v:imagedata r:id="rId45" o:title=""/>
          </v:shape>
          <o:OLEObject Type="Embed" ProgID="Equation.DSMT4" ShapeID="_x0000_i1033" DrawAspect="Content" ObjectID="_1398634084" r:id="rId46"/>
        </w:object>
      </w:r>
      <w:r w:rsidR="00663C9D" w:rsidRPr="00753EDF">
        <w:rPr>
          <w:rFonts w:cs="Microsoft Sans Serif"/>
          <w:szCs w:val="24"/>
        </w:rPr>
        <w:t>.</w:t>
      </w:r>
    </w:p>
    <w:p w:rsidR="00663C9D" w:rsidRPr="007A27F9" w:rsidRDefault="00663C9D" w:rsidP="00663C9D">
      <w:pPr>
        <w:spacing w:line="288" w:lineRule="auto"/>
        <w:rPr>
          <w:rFonts w:cs="Microsoft Sans Serif"/>
          <w:szCs w:val="24"/>
        </w:rPr>
      </w:pPr>
      <w:r w:rsidRPr="00DF0ED8">
        <w:rPr>
          <w:rFonts w:ascii="Minion Pro Med" w:hAnsi="Minion Pro Med"/>
          <w:position w:val="-34"/>
          <w:sz w:val="28"/>
        </w:rPr>
        <w:object w:dxaOrig="2299" w:dyaOrig="780">
          <v:shape id="_x0000_i1034" type="#_x0000_t75" style="width:114.7pt;height:39pt" o:ole="">
            <v:imagedata r:id="rId47" o:title=""/>
          </v:shape>
          <o:OLEObject Type="Embed" ProgID="Equation.DSMT4" ShapeID="_x0000_i1034" DrawAspect="Content" ObjectID="_1398634085" r:id="rId48"/>
        </w:object>
      </w:r>
      <w:r w:rsidRPr="00DF0ED8">
        <w:rPr>
          <w:rFonts w:ascii="Minion Pro Med" w:hAnsi="Minion Pro Med"/>
          <w:sz w:val="28"/>
        </w:rPr>
        <w:t xml:space="preserve"> </w:t>
      </w:r>
      <w:r w:rsidRPr="007A27F9">
        <w:rPr>
          <w:rFonts w:cs="Microsoft Sans Serif"/>
          <w:szCs w:val="24"/>
        </w:rPr>
        <w:t>- необходимое число витков реостатного провода.</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12"/>
          <w:sz w:val="28"/>
        </w:rPr>
        <w:object w:dxaOrig="1480" w:dyaOrig="380">
          <v:shape id="_x0000_i1035" type="#_x0000_t75" style="width:74.2pt;height:18.75pt" o:ole="">
            <v:imagedata r:id="rId49" o:title=""/>
          </v:shape>
          <o:OLEObject Type="Embed" ProgID="Equation.DSMT4" ShapeID="_x0000_i1035" DrawAspect="Content" ObjectID="_1398634086" r:id="rId50"/>
        </w:object>
      </w:r>
      <w:r w:rsidRPr="00DF0ED8">
        <w:rPr>
          <w:rFonts w:ascii="Minion Pro Med" w:hAnsi="Minion Pro Med"/>
          <w:sz w:val="28"/>
        </w:rPr>
        <w:t xml:space="preserve"> </w:t>
      </w:r>
      <w:r w:rsidRPr="007A27F9">
        <w:rPr>
          <w:rFonts w:cs="Microsoft Sans Serif"/>
          <w:szCs w:val="24"/>
        </w:rPr>
        <w:t>- полное сопротивление потенциометра.</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12"/>
          <w:sz w:val="28"/>
        </w:rPr>
        <w:object w:dxaOrig="1320" w:dyaOrig="380">
          <v:shape id="_x0000_i1036" type="#_x0000_t75" style="width:66pt;height:18.75pt" o:ole="">
            <v:imagedata r:id="rId51" o:title=""/>
          </v:shape>
          <o:OLEObject Type="Embed" ProgID="Equation.DSMT4" ShapeID="_x0000_i1036" DrawAspect="Content" ObjectID="_1398634087" r:id="rId52"/>
        </w:object>
      </w:r>
      <w:r w:rsidRPr="00DF0ED8">
        <w:rPr>
          <w:rFonts w:ascii="Minion Pro Med" w:hAnsi="Minion Pro Med"/>
          <w:sz w:val="28"/>
        </w:rPr>
        <w:t xml:space="preserve"> </w:t>
      </w:r>
      <w:r w:rsidRPr="007A27F9">
        <w:rPr>
          <w:rFonts w:cs="Microsoft Sans Serif"/>
          <w:szCs w:val="24"/>
        </w:rPr>
        <w:t>- сопротивление нагрузки на выходе потенциометра.</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12"/>
          <w:sz w:val="28"/>
        </w:rPr>
        <w:object w:dxaOrig="1080" w:dyaOrig="360">
          <v:shape id="_x0000_i1037" type="#_x0000_t75" style="width:54pt;height:18pt" o:ole="">
            <v:imagedata r:id="rId53" o:title=""/>
          </v:shape>
          <o:OLEObject Type="Embed" ProgID="Equation.DSMT4" ShapeID="_x0000_i1037" DrawAspect="Content" ObjectID="_1398634088" r:id="rId54"/>
        </w:object>
      </w:r>
      <w:r w:rsidRPr="00DF0ED8">
        <w:rPr>
          <w:rFonts w:ascii="Minion Pro Med" w:hAnsi="Minion Pro Med"/>
          <w:sz w:val="28"/>
        </w:rPr>
        <w:t xml:space="preserve"> </w:t>
      </w:r>
      <w:r w:rsidRPr="007A27F9">
        <w:rPr>
          <w:rFonts w:cs="Microsoft Sans Serif"/>
          <w:szCs w:val="24"/>
        </w:rPr>
        <w:t>- напряжения питания.</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34"/>
          <w:sz w:val="28"/>
        </w:rPr>
        <w:object w:dxaOrig="2520" w:dyaOrig="780">
          <v:shape id="_x0000_i1038" type="#_x0000_t75" style="width:126pt;height:39pt" o:ole="">
            <v:imagedata r:id="rId55" o:title=""/>
          </v:shape>
          <o:OLEObject Type="Embed" ProgID="Equation.DSMT4" ShapeID="_x0000_i1038" DrawAspect="Content" ObjectID="_1398634089" r:id="rId56"/>
        </w:object>
      </w:r>
      <w:r w:rsidRPr="00DF0ED8">
        <w:rPr>
          <w:rFonts w:ascii="Minion Pro Med" w:hAnsi="Minion Pro Med"/>
          <w:sz w:val="28"/>
        </w:rPr>
        <w:t xml:space="preserve"> </w:t>
      </w:r>
      <w:r w:rsidRPr="007A27F9">
        <w:rPr>
          <w:rFonts w:cs="Microsoft Sans Serif"/>
          <w:szCs w:val="24"/>
        </w:rPr>
        <w:t>- коэффициент нагрузки.</w:t>
      </w:r>
    </w:p>
    <w:p w:rsidR="00663C9D" w:rsidRPr="00DF0ED8" w:rsidRDefault="00663C9D" w:rsidP="00663C9D">
      <w:pPr>
        <w:spacing w:line="288" w:lineRule="auto"/>
        <w:rPr>
          <w:rFonts w:ascii="Minion Pro Med" w:hAnsi="Minion Pro Med"/>
          <w:sz w:val="28"/>
        </w:rPr>
      </w:pPr>
      <w:r w:rsidRPr="00D151C5">
        <w:rPr>
          <w:rFonts w:ascii="Minion Pro Med" w:hAnsi="Minion Pro Med"/>
          <w:position w:val="-34"/>
        </w:rPr>
        <w:object w:dxaOrig="2960" w:dyaOrig="820">
          <v:shape id="_x0000_i1039" type="#_x0000_t75" style="width:147.7pt;height:41.25pt" o:ole="">
            <v:imagedata r:id="rId57" o:title=""/>
          </v:shape>
          <o:OLEObject Type="Embed" ProgID="Equation.DSMT4" ShapeID="_x0000_i1039" DrawAspect="Content" ObjectID="_1398634090" r:id="rId58"/>
        </w:object>
      </w:r>
      <w:r w:rsidRPr="00DF0ED8">
        <w:rPr>
          <w:rFonts w:ascii="Minion Pro Med" w:hAnsi="Minion Pro Med"/>
          <w:sz w:val="28"/>
        </w:rPr>
        <w:t xml:space="preserve"> </w:t>
      </w:r>
      <w:r w:rsidRPr="007A27F9">
        <w:rPr>
          <w:rFonts w:cs="Microsoft Sans Serif"/>
          <w:szCs w:val="24"/>
        </w:rPr>
        <w:t>- номинальная мощность рассеивания.</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40"/>
          <w:sz w:val="28"/>
        </w:rPr>
        <w:object w:dxaOrig="5620" w:dyaOrig="880">
          <v:shape id="_x0000_i1040" type="#_x0000_t75" style="width:281.3pt;height:44.25pt" o:ole="">
            <v:imagedata r:id="rId59" o:title=""/>
          </v:shape>
          <o:OLEObject Type="Embed" ProgID="Equation.DSMT4" ShapeID="_x0000_i1040" DrawAspect="Content" ObjectID="_1398634091" r:id="rId60"/>
        </w:object>
      </w:r>
      <w:r w:rsidRPr="00DF0ED8">
        <w:rPr>
          <w:rFonts w:ascii="Minion Pro Med" w:hAnsi="Minion Pro Med"/>
          <w:sz w:val="28"/>
        </w:rPr>
        <w:t>.</w:t>
      </w:r>
    </w:p>
    <w:p w:rsidR="00663C9D" w:rsidRPr="007A27F9" w:rsidRDefault="00663C9D" w:rsidP="007A27F9">
      <w:pPr>
        <w:ind w:right="43"/>
        <w:jc w:val="both"/>
        <w:rPr>
          <w:rFonts w:cs="Microsoft Sans Serif"/>
          <w:szCs w:val="24"/>
        </w:rPr>
      </w:pPr>
      <w:r w:rsidRPr="007A27F9">
        <w:rPr>
          <w:rFonts w:cs="Microsoft Sans Serif"/>
          <w:szCs w:val="24"/>
        </w:rPr>
        <w:t xml:space="preserve">В качестве реостатного провода возьмем сплав палладий-серебро с маркой СрПД-40. Каркас потенциометра выполняется из алюминиевого сплава </w:t>
      </w:r>
      <w:proofErr w:type="spellStart"/>
      <w:r w:rsidRPr="007A27F9">
        <w:rPr>
          <w:rFonts w:cs="Microsoft Sans Serif"/>
          <w:szCs w:val="24"/>
        </w:rPr>
        <w:t>АМг</w:t>
      </w:r>
      <w:proofErr w:type="spellEnd"/>
      <w:r w:rsidRPr="007A27F9">
        <w:rPr>
          <w:rFonts w:cs="Microsoft Sans Serif"/>
          <w:szCs w:val="24"/>
        </w:rPr>
        <w:t>. При использовании этих материалов, с учетом обеспечения высокой стабильности, допустимая плотность тока j = 50</w:t>
      </w:r>
      <w:proofErr w:type="gramStart"/>
      <w:r w:rsidRPr="007A27F9">
        <w:rPr>
          <w:rFonts w:cs="Microsoft Sans Serif"/>
          <w:szCs w:val="24"/>
        </w:rPr>
        <w:t xml:space="preserve"> А</w:t>
      </w:r>
      <w:proofErr w:type="gramEnd"/>
      <w:r w:rsidRPr="007A27F9">
        <w:rPr>
          <w:rFonts w:cs="Microsoft Sans Serif"/>
          <w:szCs w:val="24"/>
        </w:rPr>
        <w:t>/мм2</w:t>
      </w:r>
    </w:p>
    <w:p w:rsidR="00663C9D" w:rsidRPr="00DF0ED8" w:rsidRDefault="00663C9D" w:rsidP="00663C9D">
      <w:pPr>
        <w:spacing w:line="288" w:lineRule="auto"/>
        <w:rPr>
          <w:rFonts w:ascii="Minion Pro Med" w:hAnsi="Minion Pro Med"/>
          <w:sz w:val="28"/>
        </w:rPr>
      </w:pPr>
      <w:r w:rsidRPr="008642E9">
        <w:rPr>
          <w:rFonts w:cs="Microsoft Sans Serif"/>
          <w:szCs w:val="24"/>
        </w:rPr>
        <w:t>Определим диаметр проволоки</w:t>
      </w:r>
      <w:r w:rsidRPr="00DF0ED8">
        <w:rPr>
          <w:rFonts w:ascii="Minion Pro Med" w:hAnsi="Minion Pro Med"/>
          <w:sz w:val="28"/>
        </w:rPr>
        <w:t xml:space="preserve"> </w:t>
      </w:r>
      <w:r w:rsidRPr="00DF0ED8">
        <w:rPr>
          <w:rFonts w:ascii="Minion Pro Med" w:hAnsi="Minion Pro Med"/>
          <w:position w:val="-36"/>
          <w:sz w:val="28"/>
        </w:rPr>
        <w:object w:dxaOrig="3100" w:dyaOrig="859">
          <v:shape id="_x0000_i1041" type="#_x0000_t75" style="width:155.3pt;height:42.75pt" o:ole="">
            <v:imagedata r:id="rId61" o:title=""/>
          </v:shape>
          <o:OLEObject Type="Embed" ProgID="Equation.DSMT4" ShapeID="_x0000_i1041" DrawAspect="Content" ObjectID="_1398634092" r:id="rId62"/>
        </w:object>
      </w:r>
      <w:r w:rsidRPr="00DF0ED8">
        <w:rPr>
          <w:rFonts w:ascii="Minion Pro Med" w:hAnsi="Minion Pro Med"/>
          <w:sz w:val="28"/>
        </w:rPr>
        <w:t>.</w:t>
      </w:r>
    </w:p>
    <w:p w:rsidR="00663C9D" w:rsidRPr="00DF0ED8" w:rsidRDefault="00663C9D" w:rsidP="00663C9D">
      <w:pPr>
        <w:spacing w:line="288" w:lineRule="auto"/>
        <w:rPr>
          <w:rFonts w:ascii="Minion Pro Med" w:hAnsi="Minion Pro Med"/>
          <w:sz w:val="28"/>
        </w:rPr>
      </w:pPr>
      <w:r w:rsidRPr="008642E9">
        <w:rPr>
          <w:rFonts w:cs="Microsoft Sans Serif"/>
        </w:rPr>
        <w:t>С учетом изоляции</w:t>
      </w:r>
      <w:r w:rsidRPr="008642E9">
        <w:rPr>
          <w:rFonts w:ascii="Minion Pro Med" w:hAnsi="Minion Pro Med"/>
        </w:rPr>
        <w:t xml:space="preserve"> </w:t>
      </w:r>
      <w:r w:rsidRPr="00DF0ED8">
        <w:rPr>
          <w:rFonts w:ascii="Minion Pro Med" w:hAnsi="Minion Pro Med"/>
          <w:sz w:val="28"/>
        </w:rPr>
        <w:t xml:space="preserve">- </w:t>
      </w:r>
      <w:r w:rsidRPr="00DF0ED8">
        <w:rPr>
          <w:rFonts w:ascii="Minion Pro Med" w:hAnsi="Minion Pro Med"/>
          <w:position w:val="-12"/>
          <w:sz w:val="28"/>
        </w:rPr>
        <w:object w:dxaOrig="2700" w:dyaOrig="380">
          <v:shape id="_x0000_i1042" type="#_x0000_t75" style="width:135pt;height:18.75pt" o:ole="">
            <v:imagedata r:id="rId63" o:title=""/>
          </v:shape>
          <o:OLEObject Type="Embed" ProgID="Equation.DSMT4" ShapeID="_x0000_i1042" DrawAspect="Content" ObjectID="_1398634093" r:id="rId64"/>
        </w:object>
      </w:r>
      <w:r w:rsidRPr="00DF0ED8">
        <w:rPr>
          <w:rFonts w:ascii="Minion Pro Med" w:hAnsi="Minion Pro Med"/>
          <w:sz w:val="28"/>
        </w:rPr>
        <w:t>.</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28"/>
          <w:sz w:val="28"/>
        </w:rPr>
        <w:object w:dxaOrig="2260" w:dyaOrig="760">
          <v:shape id="_x0000_i1043" type="#_x0000_t75" style="width:113.25pt;height:38.25pt" o:ole="">
            <v:imagedata r:id="rId65" o:title=""/>
          </v:shape>
          <o:OLEObject Type="Embed" ProgID="Equation.DSMT4" ShapeID="_x0000_i1043" DrawAspect="Content" ObjectID="_1398634094" r:id="rId66"/>
        </w:object>
      </w:r>
      <w:r w:rsidRPr="00DF0ED8">
        <w:rPr>
          <w:rFonts w:ascii="Minion Pro Med" w:hAnsi="Minion Pro Med"/>
          <w:sz w:val="28"/>
        </w:rPr>
        <w:t xml:space="preserve"> - </w:t>
      </w:r>
      <w:r w:rsidRPr="008642E9">
        <w:rPr>
          <w:rFonts w:cs="Microsoft Sans Serif"/>
        </w:rPr>
        <w:t>удельное сопротивление провода.</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32"/>
          <w:sz w:val="28"/>
        </w:rPr>
        <w:object w:dxaOrig="2439" w:dyaOrig="800">
          <v:shape id="_x0000_i1044" type="#_x0000_t75" style="width:122.2pt;height:39.75pt" o:ole="">
            <v:imagedata r:id="rId67" o:title=""/>
          </v:shape>
          <o:OLEObject Type="Embed" ProgID="Equation.DSMT4" ShapeID="_x0000_i1044" DrawAspect="Content" ObjectID="_1398634095" r:id="rId68"/>
        </w:object>
      </w:r>
      <w:r w:rsidRPr="00DF0ED8">
        <w:rPr>
          <w:rFonts w:ascii="Minion Pro Med" w:hAnsi="Minion Pro Med"/>
          <w:sz w:val="28"/>
        </w:rPr>
        <w:t xml:space="preserve"> - </w:t>
      </w:r>
      <w:r w:rsidRPr="008642E9">
        <w:rPr>
          <w:rFonts w:cs="Microsoft Sans Serif"/>
        </w:rPr>
        <w:t>длина проволоки.</w:t>
      </w:r>
    </w:p>
    <w:p w:rsidR="00663C9D" w:rsidRPr="00DF0ED8" w:rsidRDefault="00663C9D" w:rsidP="00663C9D">
      <w:pPr>
        <w:spacing w:line="288" w:lineRule="auto"/>
        <w:rPr>
          <w:rFonts w:ascii="Minion Pro Med" w:hAnsi="Minion Pro Med"/>
          <w:sz w:val="28"/>
        </w:rPr>
      </w:pPr>
      <w:r w:rsidRPr="008642E9">
        <w:rPr>
          <w:rFonts w:cs="Microsoft Sans Serif"/>
        </w:rPr>
        <w:t>Шаг навивки равен</w:t>
      </w:r>
      <w:r w:rsidRPr="008642E9">
        <w:rPr>
          <w:rFonts w:ascii="Minion Pro Med" w:hAnsi="Minion Pro Med"/>
        </w:rPr>
        <w:t xml:space="preserve"> </w:t>
      </w:r>
      <w:r w:rsidRPr="00DF0ED8">
        <w:rPr>
          <w:rFonts w:ascii="Minion Pro Med" w:hAnsi="Minion Pro Med"/>
          <w:position w:val="-12"/>
          <w:sz w:val="28"/>
        </w:rPr>
        <w:object w:dxaOrig="1880" w:dyaOrig="380">
          <v:shape id="_x0000_i1045" type="#_x0000_t75" style="width:93.7pt;height:18.75pt" o:ole="">
            <v:imagedata r:id="rId69" o:title=""/>
          </v:shape>
          <o:OLEObject Type="Embed" ProgID="Equation.DSMT4" ShapeID="_x0000_i1045" DrawAspect="Content" ObjectID="_1398634096" r:id="rId70"/>
        </w:object>
      </w:r>
      <w:r w:rsidRPr="00DF0ED8">
        <w:rPr>
          <w:rFonts w:ascii="Minion Pro Med" w:hAnsi="Minion Pro Med"/>
          <w:sz w:val="28"/>
        </w:rPr>
        <w:t>.</w:t>
      </w:r>
    </w:p>
    <w:p w:rsidR="00663C9D" w:rsidRPr="00DF0ED8" w:rsidRDefault="00663C9D" w:rsidP="00663C9D">
      <w:pPr>
        <w:spacing w:line="288" w:lineRule="auto"/>
        <w:rPr>
          <w:rFonts w:ascii="Minion Pro Med" w:hAnsi="Minion Pro Med"/>
          <w:sz w:val="28"/>
        </w:rPr>
      </w:pPr>
      <w:r w:rsidRPr="00DF0ED8">
        <w:rPr>
          <w:rFonts w:ascii="Minion Pro Med" w:hAnsi="Minion Pro Med"/>
          <w:position w:val="-12"/>
          <w:sz w:val="28"/>
        </w:rPr>
        <w:object w:dxaOrig="4020" w:dyaOrig="380">
          <v:shape id="_x0000_i1046" type="#_x0000_t75" style="width:201pt;height:18.75pt" o:ole="">
            <v:imagedata r:id="rId71" o:title=""/>
          </v:shape>
          <o:OLEObject Type="Embed" ProgID="Equation.DSMT4" ShapeID="_x0000_i1046" DrawAspect="Content" ObjectID="_1398634097" r:id="rId72"/>
        </w:object>
      </w:r>
      <w:r w:rsidRPr="00DF0ED8">
        <w:rPr>
          <w:rFonts w:ascii="Minion Pro Med" w:hAnsi="Minion Pro Med"/>
          <w:sz w:val="28"/>
        </w:rPr>
        <w:t xml:space="preserve"> </w:t>
      </w:r>
      <w:r w:rsidRPr="008642E9">
        <w:rPr>
          <w:rFonts w:cs="Microsoft Sans Serif"/>
        </w:rPr>
        <w:t>- длина намотки</w:t>
      </w:r>
      <w:r w:rsidRPr="00DF0ED8">
        <w:rPr>
          <w:rFonts w:ascii="Minion Pro Med" w:hAnsi="Minion Pro Med"/>
          <w:sz w:val="28"/>
        </w:rPr>
        <w:t>.</w:t>
      </w:r>
    </w:p>
    <w:p w:rsidR="00663C9D" w:rsidRPr="0003294E" w:rsidRDefault="00663C9D" w:rsidP="00663C9D">
      <w:pPr>
        <w:spacing w:line="288" w:lineRule="auto"/>
        <w:rPr>
          <w:rFonts w:cs="Microsoft Sans Serif"/>
        </w:rPr>
      </w:pPr>
      <w:r w:rsidRPr="00DF0ED8">
        <w:rPr>
          <w:rFonts w:ascii="Minion Pro Med" w:hAnsi="Minion Pro Med"/>
          <w:position w:val="-28"/>
          <w:sz w:val="28"/>
        </w:rPr>
        <w:object w:dxaOrig="2840" w:dyaOrig="720">
          <v:shape id="_x0000_i1047" type="#_x0000_t75" style="width:141.7pt;height:36pt" o:ole="">
            <v:imagedata r:id="rId73" o:title=""/>
          </v:shape>
          <o:OLEObject Type="Embed" ProgID="Equation.DSMT4" ShapeID="_x0000_i1047" DrawAspect="Content" ObjectID="_1398634098" r:id="rId74"/>
        </w:object>
      </w:r>
      <w:r w:rsidRPr="00DF0ED8">
        <w:rPr>
          <w:rFonts w:ascii="Minion Pro Med" w:hAnsi="Minion Pro Med"/>
          <w:sz w:val="28"/>
        </w:rPr>
        <w:t xml:space="preserve"> </w:t>
      </w:r>
      <w:r w:rsidRPr="0003294E">
        <w:rPr>
          <w:rFonts w:cs="Microsoft Sans Serif"/>
        </w:rPr>
        <w:t>- средняя длина витка обмотки.</w:t>
      </w:r>
    </w:p>
    <w:p w:rsidR="00663C9D" w:rsidRPr="0003294E" w:rsidRDefault="00663C9D" w:rsidP="00663C9D">
      <w:pPr>
        <w:spacing w:line="288" w:lineRule="auto"/>
        <w:rPr>
          <w:rFonts w:cs="Microsoft Sans Serif"/>
        </w:rPr>
      </w:pPr>
      <w:r w:rsidRPr="00DF0ED8">
        <w:rPr>
          <w:rFonts w:ascii="Minion Pro Med" w:hAnsi="Minion Pro Med"/>
          <w:position w:val="-28"/>
          <w:sz w:val="28"/>
        </w:rPr>
        <w:object w:dxaOrig="2840" w:dyaOrig="760">
          <v:shape id="_x0000_i1048" type="#_x0000_t75" style="width:141.7pt;height:38.25pt" o:ole="">
            <v:imagedata r:id="rId75" o:title=""/>
          </v:shape>
          <o:OLEObject Type="Embed" ProgID="Equation.DSMT4" ShapeID="_x0000_i1048" DrawAspect="Content" ObjectID="_1398634099" r:id="rId76"/>
        </w:object>
      </w:r>
      <w:r w:rsidRPr="00DF0ED8">
        <w:rPr>
          <w:rFonts w:ascii="Minion Pro Med" w:hAnsi="Minion Pro Med"/>
          <w:sz w:val="28"/>
        </w:rPr>
        <w:t xml:space="preserve"> </w:t>
      </w:r>
      <w:r w:rsidRPr="0003294E">
        <w:rPr>
          <w:rFonts w:cs="Microsoft Sans Serif"/>
        </w:rPr>
        <w:t>- диаметр каркаса.</w:t>
      </w:r>
    </w:p>
    <w:p w:rsidR="00663C9D" w:rsidRPr="00DF0ED8" w:rsidRDefault="00663C9D" w:rsidP="00663C9D">
      <w:pPr>
        <w:spacing w:line="288" w:lineRule="auto"/>
        <w:rPr>
          <w:rFonts w:ascii="Minion Pro Med" w:hAnsi="Minion Pro Med"/>
          <w:sz w:val="28"/>
        </w:rPr>
      </w:pPr>
      <w:r w:rsidRPr="0003294E">
        <w:rPr>
          <w:rFonts w:cs="Microsoft Sans Serif"/>
        </w:rPr>
        <w:t>Округляем</w:t>
      </w:r>
      <w:r w:rsidRPr="00DF0ED8">
        <w:rPr>
          <w:rFonts w:ascii="Minion Pro Med" w:hAnsi="Minion Pro Med"/>
          <w:sz w:val="28"/>
        </w:rPr>
        <w:t xml:space="preserve"> </w:t>
      </w:r>
      <w:r w:rsidRPr="00DF0ED8">
        <w:rPr>
          <w:rFonts w:ascii="Minion Pro Med" w:hAnsi="Minion Pro Med"/>
          <w:position w:val="-12"/>
          <w:sz w:val="28"/>
        </w:rPr>
        <w:object w:dxaOrig="360" w:dyaOrig="380">
          <v:shape id="_x0000_i1049" type="#_x0000_t75" style="width:18pt;height:18.75pt" o:ole="">
            <v:imagedata r:id="rId77" o:title=""/>
          </v:shape>
          <o:OLEObject Type="Embed" ProgID="Equation.DSMT4" ShapeID="_x0000_i1049" DrawAspect="Content" ObjectID="_1398634100" r:id="rId78"/>
        </w:object>
      </w:r>
      <w:r w:rsidRPr="00DF0ED8">
        <w:rPr>
          <w:rFonts w:ascii="Minion Pro Med" w:hAnsi="Minion Pro Med"/>
          <w:sz w:val="28"/>
        </w:rPr>
        <w:t xml:space="preserve"> </w:t>
      </w:r>
      <w:r w:rsidRPr="0003294E">
        <w:rPr>
          <w:rFonts w:cs="Microsoft Sans Serif"/>
        </w:rPr>
        <w:t xml:space="preserve">до </w:t>
      </w:r>
      <w:smartTag w:uri="urn:schemas-microsoft-com:office:smarttags" w:element="metricconverter">
        <w:smartTagPr>
          <w:attr w:name="ProductID" w:val="3 мм"/>
        </w:smartTagPr>
        <w:r w:rsidRPr="0003294E">
          <w:rPr>
            <w:rFonts w:cs="Microsoft Sans Serif"/>
          </w:rPr>
          <w:t>3 мм</w:t>
        </w:r>
      </w:smartTag>
      <w:r w:rsidRPr="0003294E">
        <w:rPr>
          <w:rFonts w:cs="Microsoft Sans Serif"/>
        </w:rPr>
        <w:t xml:space="preserve">. В итоге выбираем потенциометр цилиндрической формы диаметром </w:t>
      </w:r>
      <w:smartTag w:uri="urn:schemas-microsoft-com:office:smarttags" w:element="metricconverter">
        <w:smartTagPr>
          <w:attr w:name="ProductID" w:val="3 мм"/>
        </w:smartTagPr>
        <w:r w:rsidRPr="0003294E">
          <w:rPr>
            <w:rFonts w:cs="Microsoft Sans Serif"/>
          </w:rPr>
          <w:t>3 мм</w:t>
        </w:r>
      </w:smartTag>
      <w:r w:rsidRPr="0003294E">
        <w:rPr>
          <w:rFonts w:cs="Microsoft Sans Serif"/>
        </w:rPr>
        <w:t>.</w:t>
      </w:r>
    </w:p>
    <w:p w:rsidR="00663C9D" w:rsidRDefault="00663C9D" w:rsidP="00663C9D">
      <w:pPr>
        <w:spacing w:before="0" w:line="341" w:lineRule="exact"/>
        <w:rPr>
          <w:rFonts w:cs="Microsoft Sans Serif"/>
          <w:szCs w:val="24"/>
        </w:rPr>
      </w:pPr>
    </w:p>
    <w:p w:rsidR="00663C9D" w:rsidRDefault="00663C9D" w:rsidP="00663C9D">
      <w:pPr>
        <w:spacing w:before="0" w:line="341" w:lineRule="exact"/>
        <w:rPr>
          <w:rFonts w:cs="Microsoft Sans Serif"/>
          <w:szCs w:val="24"/>
        </w:rPr>
      </w:pPr>
    </w:p>
    <w:p w:rsidR="00663C9D" w:rsidRDefault="00663C9D" w:rsidP="00663C9D">
      <w:pPr>
        <w:spacing w:before="0" w:line="341" w:lineRule="exact"/>
        <w:rPr>
          <w:rFonts w:cs="Microsoft Sans Serif"/>
          <w:szCs w:val="24"/>
        </w:rPr>
      </w:pPr>
    </w:p>
    <w:p w:rsidR="00663C9D" w:rsidRPr="00401B75" w:rsidRDefault="00663C9D"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Pr="00DC2997" w:rsidRDefault="00401B75" w:rsidP="00663C9D">
      <w:pPr>
        <w:spacing w:before="0" w:line="341" w:lineRule="exact"/>
        <w:rPr>
          <w:rFonts w:cs="Microsoft Sans Serif"/>
          <w:szCs w:val="24"/>
        </w:rPr>
      </w:pPr>
    </w:p>
    <w:p w:rsidR="00401B75" w:rsidRDefault="00401B75" w:rsidP="00663C9D">
      <w:pPr>
        <w:spacing w:before="0" w:line="341" w:lineRule="exact"/>
        <w:rPr>
          <w:rFonts w:cs="Microsoft Sans Serif"/>
          <w:szCs w:val="24"/>
        </w:rPr>
      </w:pPr>
    </w:p>
    <w:p w:rsidR="00004269" w:rsidRDefault="00004269" w:rsidP="00663C9D">
      <w:pPr>
        <w:spacing w:before="0" w:line="341" w:lineRule="exact"/>
        <w:rPr>
          <w:rFonts w:cs="Microsoft Sans Serif"/>
          <w:szCs w:val="24"/>
        </w:rPr>
      </w:pPr>
    </w:p>
    <w:p w:rsidR="00004269" w:rsidRDefault="00004269" w:rsidP="00663C9D">
      <w:pPr>
        <w:spacing w:before="0" w:line="341" w:lineRule="exact"/>
        <w:rPr>
          <w:rFonts w:cs="Microsoft Sans Serif"/>
          <w:szCs w:val="24"/>
        </w:rPr>
      </w:pPr>
    </w:p>
    <w:p w:rsidR="00004269" w:rsidRDefault="00004269" w:rsidP="00663C9D">
      <w:pPr>
        <w:spacing w:before="0" w:line="341" w:lineRule="exact"/>
        <w:rPr>
          <w:rFonts w:cs="Microsoft Sans Serif"/>
          <w:szCs w:val="24"/>
        </w:rPr>
      </w:pPr>
    </w:p>
    <w:p w:rsidR="00004269" w:rsidRDefault="00004269" w:rsidP="00663C9D">
      <w:pPr>
        <w:spacing w:before="0" w:line="341" w:lineRule="exact"/>
        <w:rPr>
          <w:rFonts w:cs="Microsoft Sans Serif"/>
          <w:szCs w:val="24"/>
        </w:rPr>
      </w:pPr>
    </w:p>
    <w:p w:rsidR="00004269" w:rsidRDefault="00004269" w:rsidP="00663C9D">
      <w:pPr>
        <w:spacing w:before="0" w:line="341" w:lineRule="exact"/>
        <w:rPr>
          <w:rFonts w:cs="Microsoft Sans Serif"/>
          <w:szCs w:val="24"/>
        </w:rPr>
      </w:pPr>
    </w:p>
    <w:p w:rsidR="00004269" w:rsidRPr="00DC2997" w:rsidRDefault="00004269" w:rsidP="00663C9D">
      <w:pPr>
        <w:spacing w:before="0" w:line="341" w:lineRule="exact"/>
        <w:rPr>
          <w:rFonts w:cs="Microsoft Sans Serif"/>
          <w:szCs w:val="24"/>
        </w:rPr>
      </w:pPr>
    </w:p>
    <w:p w:rsidR="00140E98" w:rsidRDefault="00140E98" w:rsidP="00663C9D">
      <w:pPr>
        <w:pStyle w:val="52"/>
        <w:shd w:val="clear" w:color="auto" w:fill="auto"/>
        <w:spacing w:after="308" w:line="180" w:lineRule="exact"/>
        <w:ind w:firstLine="426"/>
        <w:jc w:val="center"/>
        <w:rPr>
          <w:rStyle w:val="59"/>
          <w:rFonts w:ascii="Microsoft Sans Serif" w:hAnsi="Microsoft Sans Serif" w:cs="Microsoft Sans Serif"/>
          <w:sz w:val="24"/>
          <w:szCs w:val="24"/>
        </w:rPr>
      </w:pPr>
    </w:p>
    <w:p w:rsidR="00241DCD" w:rsidRDefault="00105543" w:rsidP="009D7F0A">
      <w:pPr>
        <w:pStyle w:val="Heading2"/>
        <w:rPr>
          <w:lang w:val="en-US"/>
        </w:rPr>
      </w:pPr>
      <w:bookmarkStart w:id="68" w:name="_Toc324385528"/>
      <w:r>
        <w:lastRenderedPageBreak/>
        <w:t>Датчик угловой скорости ДУСв-5</w:t>
      </w:r>
      <w:bookmarkEnd w:id="68"/>
    </w:p>
    <w:p w:rsidR="00064002" w:rsidRDefault="00064002" w:rsidP="00064002"/>
    <w:p w:rsidR="00143B0F" w:rsidRPr="00461647" w:rsidRDefault="00143B0F" w:rsidP="00143B0F">
      <w:pPr>
        <w:pStyle w:val="Heading3"/>
      </w:pPr>
      <w:bookmarkStart w:id="69" w:name="bookmark0"/>
      <w:bookmarkStart w:id="70" w:name="_Toc324385529"/>
      <w:r w:rsidRPr="001D1F55">
        <w:rPr>
          <w:rStyle w:val="10"/>
          <w:sz w:val="32"/>
          <w:szCs w:val="22"/>
          <w:u w:val="none"/>
        </w:rPr>
        <w:t>Назначение</w:t>
      </w:r>
      <w:bookmarkEnd w:id="69"/>
      <w:bookmarkEnd w:id="70"/>
    </w:p>
    <w:p w:rsidR="00064002" w:rsidRPr="00064002" w:rsidRDefault="00064002" w:rsidP="00064002">
      <w:pPr>
        <w:jc w:val="both"/>
      </w:pPr>
      <w:r w:rsidRPr="00064002">
        <w:t xml:space="preserve">Датчики угловой скорости предназначены для измерения угловой скорости вращения объекта, на котором они установлены. Используются как </w:t>
      </w:r>
      <w:r>
        <w:t>ви</w:t>
      </w:r>
      <w:r w:rsidRPr="00064002">
        <w:t>зуальные приборы и как чувствительные элементы (датчики) в системах соматического управления и стабилизации. В автопилотах ДУС используются для введения в управляющую функцию сигнала, пропорционального угловой скорости.</w:t>
      </w:r>
    </w:p>
    <w:p w:rsidR="00064002" w:rsidRPr="00064002" w:rsidRDefault="00064002" w:rsidP="00064002">
      <w:pPr>
        <w:jc w:val="both"/>
      </w:pPr>
      <w:r w:rsidRPr="00064002">
        <w:t xml:space="preserve">В качестве датчика первичной информации для </w:t>
      </w:r>
      <w:r w:rsidRPr="00064002">
        <w:rPr>
          <w:bCs/>
        </w:rPr>
        <w:t>АП</w:t>
      </w:r>
      <w:r w:rsidRPr="00064002">
        <w:rPr>
          <w:b/>
          <w:bCs/>
        </w:rPr>
        <w:t xml:space="preserve"> </w:t>
      </w:r>
      <w:r w:rsidRPr="00064002">
        <w:t xml:space="preserve">выберем волоконно-оптический гироскоп ДУСв-5. Этот датчик угловой скорости работоспособен при максимальной угловой скорости поворота </w:t>
      </w:r>
      <w:r w:rsidRPr="00064002">
        <w:rPr>
          <w:bCs/>
        </w:rPr>
        <w:t>ЛА,</w:t>
      </w:r>
      <w:r w:rsidRPr="00064002">
        <w:rPr>
          <w:b/>
          <w:bCs/>
        </w:rPr>
        <w:t xml:space="preserve"> </w:t>
      </w:r>
      <w:r w:rsidRPr="00064002">
        <w:t xml:space="preserve">заданной в техническом </w:t>
      </w:r>
      <w:r>
        <w:t xml:space="preserve">задании с </w:t>
      </w:r>
      <m:oMath>
        <m:sSub>
          <m:sSubPr>
            <m:ctrlPr>
              <w:rPr>
                <w:rFonts w:ascii="Cambria Math" w:hAnsi="Cambria Math"/>
                <w:i/>
              </w:rPr>
            </m:ctrlPr>
          </m:sSubPr>
          <m:e>
            <m:r>
              <w:rPr>
                <w:rFonts w:ascii="Cambria Math" w:hAnsi="Cambria Math"/>
              </w:rPr>
              <m:t>ω</m:t>
            </m:r>
          </m:e>
          <m:sub>
            <m:r>
              <w:rPr>
                <w:rFonts w:ascii="Cambria Math" w:hAnsi="Cambria Math"/>
                <w:lang w:val="en-US"/>
              </w:rPr>
              <m:t>x</m:t>
            </m:r>
          </m:sub>
        </m:sSub>
        <m:r>
          <w:rPr>
            <w:rFonts w:ascii="Cambria Math" w:hAnsi="Cambria Math"/>
          </w:rPr>
          <m:t>=1,5рад/с</m:t>
        </m:r>
      </m:oMath>
      <w:r w:rsidRPr="00064002">
        <w:t>, а также в условиях заданных механических и климатических воздействий на проектируемый прибор.</w:t>
      </w:r>
    </w:p>
    <w:p w:rsidR="003D6C80" w:rsidRDefault="003D6C80" w:rsidP="003D6C80">
      <w:r>
        <w:t>Датчик угловой скорости (ДУС) применяется для измерения абсолютной угловой скорости летательного аппарата. Для данной системы выбран волоконный датчик вращения ДУСв-5.</w:t>
      </w:r>
    </w:p>
    <w:p w:rsidR="003D6C80" w:rsidRDefault="003D6C80" w:rsidP="00982BAF">
      <w:pPr>
        <w:jc w:val="both"/>
      </w:pPr>
      <w:r>
        <w:t>До сих пор применялись в основном механические гироскопы, работающие на основе эффекта удержания оси вращения тела в одном направлении инерциального пространства. Это дорогостоящие приборы, поскольку требуется высокая точность формы тела вращения и минимальное возможное трение подшипников. Оптические гироскопы обладают устойчивостью к ускорению; простотой конструкции; коротким временем запуска; высокой чувствительностью; высокой линейностью характеристик; низкой потребляемой мощностью, высокой надежностью.</w:t>
      </w:r>
    </w:p>
    <w:p w:rsidR="00143B0F" w:rsidRDefault="00143B0F" w:rsidP="00982BAF">
      <w:pPr>
        <w:jc w:val="both"/>
      </w:pPr>
    </w:p>
    <w:p w:rsidR="00143B0F" w:rsidRDefault="00143B0F" w:rsidP="00982BAF">
      <w:pPr>
        <w:jc w:val="both"/>
      </w:pPr>
    </w:p>
    <w:p w:rsidR="00143B0F" w:rsidRDefault="00143B0F" w:rsidP="00982BAF">
      <w:pPr>
        <w:jc w:val="both"/>
      </w:pPr>
    </w:p>
    <w:p w:rsidR="00143B0F" w:rsidRDefault="00143B0F" w:rsidP="00982BAF">
      <w:pPr>
        <w:jc w:val="both"/>
      </w:pPr>
    </w:p>
    <w:p w:rsidR="00143B0F" w:rsidRDefault="00143B0F" w:rsidP="00982BAF">
      <w:pPr>
        <w:jc w:val="both"/>
      </w:pPr>
    </w:p>
    <w:p w:rsidR="00143B0F" w:rsidRDefault="00143B0F" w:rsidP="00982BAF">
      <w:pPr>
        <w:jc w:val="both"/>
      </w:pPr>
    </w:p>
    <w:p w:rsidR="008F21DB" w:rsidRPr="00461647" w:rsidRDefault="008F21DB" w:rsidP="008F21DB">
      <w:pPr>
        <w:pStyle w:val="Heading3"/>
      </w:pPr>
      <w:bookmarkStart w:id="71" w:name="_Toc324385530"/>
      <w:r w:rsidRPr="00262770">
        <w:rPr>
          <w:rStyle w:val="10"/>
          <w:sz w:val="32"/>
          <w:szCs w:val="26"/>
          <w:u w:val="none"/>
        </w:rPr>
        <w:lastRenderedPageBreak/>
        <w:t>Описание</w:t>
      </w:r>
      <w:r w:rsidRPr="00461647">
        <w:rPr>
          <w:rStyle w:val="10"/>
          <w:sz w:val="32"/>
          <w:szCs w:val="26"/>
          <w:u w:val="none"/>
        </w:rPr>
        <w:t xml:space="preserve"> ДУСв-5</w:t>
      </w:r>
      <w:bookmarkEnd w:id="71"/>
    </w:p>
    <w:p w:rsidR="008F21DB" w:rsidRDefault="008F21DB" w:rsidP="008F21DB">
      <w:pPr>
        <w:keepNext/>
        <w:jc w:val="right"/>
      </w:pPr>
      <w:r>
        <w:rPr>
          <w:noProof/>
          <w:lang w:eastAsia="ru-RU"/>
        </w:rPr>
        <w:drawing>
          <wp:anchor distT="0" distB="0" distL="114300" distR="114300" simplePos="0" relativeHeight="251693056" behindDoc="1" locked="0" layoutInCell="1" allowOverlap="1" wp14:anchorId="3A3B7702" wp14:editId="16515102">
            <wp:simplePos x="0" y="0"/>
            <wp:positionH relativeFrom="column">
              <wp:posOffset>43815</wp:posOffset>
            </wp:positionH>
            <wp:positionV relativeFrom="paragraph">
              <wp:posOffset>100330</wp:posOffset>
            </wp:positionV>
            <wp:extent cx="2757805" cy="1657350"/>
            <wp:effectExtent l="0" t="0" r="4445" b="0"/>
            <wp:wrapTight wrapText="bothSides">
              <wp:wrapPolygon edited="0">
                <wp:start x="0" y="0"/>
                <wp:lineTo x="0" y="21352"/>
                <wp:lineTo x="21486" y="21352"/>
                <wp:lineTo x="21486" y="0"/>
                <wp:lineTo x="0" y="0"/>
              </wp:wrapPolygon>
            </wp:wrapTight>
            <wp:docPr id="13" name="Picture 13" descr="ДУСв-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УСв-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780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1DB" w:rsidRDefault="008F21DB" w:rsidP="008F21DB">
      <w:pPr>
        <w:pStyle w:val="Caption"/>
        <w:ind w:right="340"/>
        <w:jc w:val="right"/>
      </w:pPr>
      <w:bookmarkStart w:id="72" w:name="_Ref278146215"/>
    </w:p>
    <w:p w:rsidR="008F21DB" w:rsidRDefault="008F21DB" w:rsidP="008F21DB">
      <w:pPr>
        <w:pStyle w:val="Caption"/>
        <w:ind w:right="340"/>
        <w:jc w:val="right"/>
      </w:pPr>
    </w:p>
    <w:p w:rsidR="008F21DB" w:rsidRDefault="008F21DB" w:rsidP="008F21DB">
      <w:pPr>
        <w:pStyle w:val="Caption"/>
        <w:ind w:right="340"/>
        <w:jc w:val="right"/>
      </w:pPr>
    </w:p>
    <w:p w:rsidR="008F21DB" w:rsidRDefault="008F21DB" w:rsidP="008F21DB">
      <w:pPr>
        <w:pStyle w:val="Caption"/>
        <w:ind w:right="340"/>
        <w:jc w:val="right"/>
      </w:pPr>
    </w:p>
    <w:p w:rsidR="008F21DB" w:rsidRDefault="008F21DB" w:rsidP="008F21DB">
      <w:pPr>
        <w:pStyle w:val="Caption"/>
        <w:ind w:right="340"/>
        <w:jc w:val="right"/>
      </w:pPr>
    </w:p>
    <w:p w:rsidR="008F21DB" w:rsidRDefault="008F21DB" w:rsidP="008F21DB">
      <w:pPr>
        <w:pStyle w:val="Caption"/>
        <w:ind w:right="340"/>
        <w:jc w:val="right"/>
      </w:pPr>
    </w:p>
    <w:bookmarkEnd w:id="72"/>
    <w:p w:rsidR="008F21DB" w:rsidRDefault="008F21DB" w:rsidP="008F21DB">
      <w:r>
        <w:t xml:space="preserve">Датчик вращения является </w:t>
      </w:r>
      <w:proofErr w:type="spellStart"/>
      <w:r>
        <w:t>цельноволоконным</w:t>
      </w:r>
      <w:proofErr w:type="spellEnd"/>
      <w:r>
        <w:t xml:space="preserve"> вариантом кольцевого оптического интерферометра </w:t>
      </w:r>
      <w:proofErr w:type="spellStart"/>
      <w:r>
        <w:t>Саньяка</w:t>
      </w:r>
      <w:proofErr w:type="spellEnd"/>
      <w:r>
        <w:t>, выполненного по сварной технологии и размещенного в герметичном корпусе. Корпус выполнен из алюминиевого сплава в виде цилиндрической призмы высотой 19,5 мм и диаметром 92 мм, имеет фланец с 4-мя отверстиями для крепления.</w:t>
      </w:r>
    </w:p>
    <w:p w:rsidR="008F21DB" w:rsidRDefault="008F21DB" w:rsidP="008F21DB">
      <w:r>
        <w:t>Является аналоговым преобразователем угловой скорости вращения в выходной электрический сигнал (напряжение). Выходное напряжение пропорционально угловой скорости и определяется как разность потенциалов между соответствующими контактами выходного разъема. Начинает функционировать практически мгновенно после подачи всех напряжений. Последовательность подачи напряжений произвольная.</w:t>
      </w:r>
    </w:p>
    <w:p w:rsidR="00982BAF" w:rsidRDefault="00982BAF" w:rsidP="008F21DB"/>
    <w:p w:rsidR="008F21DB" w:rsidRPr="008F21DB" w:rsidRDefault="008F21DB" w:rsidP="008F21DB">
      <w:pPr>
        <w:spacing w:before="240" w:line="240" w:lineRule="exact"/>
        <w:ind w:firstLine="425"/>
      </w:pPr>
      <w:r w:rsidRPr="008F21DB">
        <w:rPr>
          <w:rStyle w:val="11"/>
          <w:u w:val="none"/>
        </w:rPr>
        <w:t>Отличается:</w:t>
      </w:r>
    </w:p>
    <w:p w:rsidR="008F21DB" w:rsidRDefault="008F21DB" w:rsidP="008F21DB">
      <w:pPr>
        <w:pStyle w:val="ListParagraph"/>
        <w:numPr>
          <w:ilvl w:val="0"/>
          <w:numId w:val="1"/>
        </w:numPr>
      </w:pPr>
      <w:r>
        <w:t>малой массой и габаритами;</w:t>
      </w:r>
    </w:p>
    <w:p w:rsidR="008F21DB" w:rsidRDefault="008F21DB" w:rsidP="008F21DB">
      <w:pPr>
        <w:pStyle w:val="ListParagraph"/>
        <w:numPr>
          <w:ilvl w:val="0"/>
          <w:numId w:val="1"/>
        </w:numPr>
      </w:pPr>
      <w:r>
        <w:t>быстрым запуском и выходом на рабочий режим;</w:t>
      </w:r>
    </w:p>
    <w:p w:rsidR="008F21DB" w:rsidRDefault="008F21DB" w:rsidP="008F21DB">
      <w:pPr>
        <w:pStyle w:val="ListParagraph"/>
        <w:numPr>
          <w:ilvl w:val="0"/>
          <w:numId w:val="1"/>
        </w:numPr>
      </w:pPr>
      <w:r>
        <w:t>высокой чувствительностью;</w:t>
      </w:r>
    </w:p>
    <w:p w:rsidR="008F21DB" w:rsidRDefault="008F21DB" w:rsidP="008F21DB">
      <w:pPr>
        <w:pStyle w:val="ListParagraph"/>
        <w:numPr>
          <w:ilvl w:val="0"/>
          <w:numId w:val="1"/>
        </w:numPr>
      </w:pPr>
      <w:r>
        <w:t>низким энергопотреблением;</w:t>
      </w:r>
    </w:p>
    <w:p w:rsidR="008F21DB" w:rsidRDefault="008F21DB" w:rsidP="008F21DB">
      <w:pPr>
        <w:pStyle w:val="ListParagraph"/>
        <w:numPr>
          <w:ilvl w:val="0"/>
          <w:numId w:val="1"/>
        </w:numPr>
      </w:pPr>
      <w:r>
        <w:t>бесшумной работой;</w:t>
      </w:r>
    </w:p>
    <w:p w:rsidR="008F21DB" w:rsidRDefault="008F21DB" w:rsidP="008F21DB">
      <w:pPr>
        <w:pStyle w:val="ListParagraph"/>
        <w:numPr>
          <w:ilvl w:val="0"/>
          <w:numId w:val="1"/>
        </w:numPr>
      </w:pPr>
      <w:r>
        <w:t>высокой надежностью;</w:t>
      </w:r>
    </w:p>
    <w:p w:rsidR="008F21DB" w:rsidRDefault="008F21DB" w:rsidP="008F21DB">
      <w:pPr>
        <w:pStyle w:val="ListParagraph"/>
        <w:numPr>
          <w:ilvl w:val="0"/>
          <w:numId w:val="1"/>
        </w:numPr>
      </w:pPr>
      <w:r>
        <w:t>неограниченным количеством запусков;</w:t>
      </w:r>
    </w:p>
    <w:p w:rsidR="008F21DB" w:rsidRDefault="008F21DB" w:rsidP="008F21DB">
      <w:pPr>
        <w:pStyle w:val="ListParagraph"/>
        <w:numPr>
          <w:ilvl w:val="0"/>
          <w:numId w:val="1"/>
        </w:numPr>
      </w:pPr>
      <w:r>
        <w:t>отсутствием погрешностей, присущих другим типам датчиков;</w:t>
      </w:r>
    </w:p>
    <w:p w:rsidR="008F21DB" w:rsidRDefault="008F21DB" w:rsidP="008F21DB">
      <w:pPr>
        <w:pStyle w:val="ListParagraph"/>
        <w:numPr>
          <w:ilvl w:val="0"/>
          <w:numId w:val="1"/>
        </w:numPr>
      </w:pPr>
      <w:r>
        <w:t>устойчивостью к внешним воздействиям.</w:t>
      </w:r>
    </w:p>
    <w:p w:rsidR="008F21DB" w:rsidRDefault="008F21DB" w:rsidP="008F21DB">
      <w:pPr>
        <w:tabs>
          <w:tab w:val="left" w:pos="174"/>
        </w:tabs>
        <w:spacing w:line="240" w:lineRule="exact"/>
        <w:ind w:firstLine="426"/>
        <w:jc w:val="both"/>
      </w:pPr>
    </w:p>
    <w:p w:rsidR="00982BAF" w:rsidRDefault="00982BAF" w:rsidP="008F21DB">
      <w:pPr>
        <w:tabs>
          <w:tab w:val="left" w:pos="174"/>
        </w:tabs>
        <w:spacing w:line="240" w:lineRule="exact"/>
        <w:ind w:firstLine="426"/>
        <w:jc w:val="both"/>
      </w:pPr>
    </w:p>
    <w:p w:rsidR="00982BAF" w:rsidRDefault="00982BAF" w:rsidP="008F21DB">
      <w:pPr>
        <w:tabs>
          <w:tab w:val="left" w:pos="174"/>
        </w:tabs>
        <w:spacing w:line="240" w:lineRule="exact"/>
        <w:ind w:firstLine="426"/>
        <w:jc w:val="both"/>
      </w:pPr>
    </w:p>
    <w:p w:rsidR="008F21DB" w:rsidRPr="008F21DB" w:rsidRDefault="008F21DB" w:rsidP="008F21DB">
      <w:pPr>
        <w:spacing w:before="240" w:after="240" w:line="240" w:lineRule="exact"/>
        <w:ind w:firstLine="425"/>
      </w:pPr>
      <w:r w:rsidRPr="008F21DB">
        <w:rPr>
          <w:rStyle w:val="11"/>
          <w:u w:val="none"/>
        </w:rPr>
        <w:lastRenderedPageBreak/>
        <w:t>Структурно содержит в себе два основных модуля:</w:t>
      </w:r>
    </w:p>
    <w:p w:rsidR="008F21DB" w:rsidRDefault="008F21DB" w:rsidP="008F21DB">
      <w:r>
        <w:t xml:space="preserve">- Чувствительный оптический модуль - волоконный оптический интерферометр, включающий 100-метровый чувствительный контур (катушку), два сварных волоконно-оптических </w:t>
      </w:r>
      <w:proofErr w:type="spellStart"/>
      <w:r>
        <w:t>ответвителя</w:t>
      </w:r>
      <w:proofErr w:type="spellEnd"/>
      <w:r>
        <w:t xml:space="preserve">, волоконно- оптический поляризатор, пьезокерамический фазовый модулятор (ПЗТ), модуль </w:t>
      </w:r>
      <w:proofErr w:type="spellStart"/>
      <w:r>
        <w:t>суперлюминесцентного</w:t>
      </w:r>
      <w:proofErr w:type="spellEnd"/>
      <w:r>
        <w:t xml:space="preserve"> диода, </w:t>
      </w:r>
      <w:proofErr w:type="spellStart"/>
      <w:r>
        <w:t>фотоприемный</w:t>
      </w:r>
      <w:proofErr w:type="spellEnd"/>
      <w:r>
        <w:t xml:space="preserve"> модуль.</w:t>
      </w:r>
    </w:p>
    <w:p w:rsidR="008F21DB" w:rsidRDefault="008F21DB" w:rsidP="008F21DB">
      <w:r>
        <w:t xml:space="preserve"> - Электронный модуль - печатная плата, выполненная в технологии поверхностного монтажа, которая конвертирует сигнал оптического блока в напряжение, пропорциональное угловой скорости.</w:t>
      </w:r>
    </w:p>
    <w:p w:rsidR="00982BAF" w:rsidRDefault="00982BAF" w:rsidP="008F21DB"/>
    <w:p w:rsidR="008F21DB" w:rsidRPr="00461647" w:rsidRDefault="008F21DB" w:rsidP="008F21DB">
      <w:pPr>
        <w:pStyle w:val="Heading3"/>
      </w:pPr>
      <w:bookmarkStart w:id="73" w:name="bookmark5"/>
      <w:bookmarkStart w:id="74" w:name="_Toc324385531"/>
      <w:r w:rsidRPr="00461647">
        <w:rPr>
          <w:rStyle w:val="10"/>
          <w:sz w:val="32"/>
          <w:szCs w:val="26"/>
          <w:u w:val="none"/>
        </w:rPr>
        <w:t>Основные технические характеристики</w:t>
      </w:r>
      <w:bookmarkEnd w:id="73"/>
      <w:bookmarkEnd w:id="74"/>
    </w:p>
    <w:p w:rsidR="008F21DB" w:rsidRDefault="008F21DB" w:rsidP="008F21DB">
      <w:r w:rsidRPr="00D61B35">
        <w:rPr>
          <w:rFonts w:cs="Microsoft Sans Serif"/>
        </w:rPr>
        <w:t>Диапазон</w:t>
      </w:r>
      <w:r>
        <w:t xml:space="preserve"> измеряемых скоростей: ±200 °/с</w:t>
      </w:r>
    </w:p>
    <w:p w:rsidR="008F21DB" w:rsidRDefault="008F21DB" w:rsidP="008F21DB">
      <w:r>
        <w:t>Случайная составляющая ухода нулевого сигнала: не более 5-15 °/час</w:t>
      </w:r>
    </w:p>
    <w:p w:rsidR="008F21DB" w:rsidRDefault="008F21DB" w:rsidP="008F21DB">
      <w:r>
        <w:t>Масса: 130 г</w:t>
      </w:r>
    </w:p>
    <w:p w:rsidR="008F21DB" w:rsidRDefault="00822120" w:rsidP="008F21DB">
      <w:r>
        <w:t>Время готовности: не более 1</w:t>
      </w:r>
      <w:r w:rsidR="008F21DB">
        <w:t xml:space="preserve">с </w:t>
      </w:r>
    </w:p>
    <w:p w:rsidR="008F21DB" w:rsidRDefault="008F21DB" w:rsidP="008F21DB">
      <w:r>
        <w:t xml:space="preserve">Напряжение питания: ±12±0,6В ; 5±0,25В </w:t>
      </w:r>
    </w:p>
    <w:p w:rsidR="008F21DB" w:rsidRDefault="008F21DB" w:rsidP="008F21DB">
      <w:r>
        <w:t xml:space="preserve">Средняя наработка на отказ: 15000 часов </w:t>
      </w:r>
    </w:p>
    <w:p w:rsidR="008F21DB" w:rsidRDefault="008F21DB" w:rsidP="008F21DB">
      <w:r>
        <w:t xml:space="preserve">Ресурс: 25000 часов </w:t>
      </w:r>
    </w:p>
    <w:p w:rsidR="008F21DB" w:rsidRDefault="008F21DB" w:rsidP="008F21DB">
      <w:r>
        <w:t>Срок службы: 25 лет</w:t>
      </w:r>
    </w:p>
    <w:p w:rsidR="008F21DB" w:rsidRDefault="008F21DB" w:rsidP="00064002"/>
    <w:p w:rsidR="008F21DB" w:rsidRPr="00064002" w:rsidRDefault="008F21DB" w:rsidP="00064002"/>
    <w:p w:rsidR="00C12674" w:rsidRDefault="00C12674" w:rsidP="005B563A">
      <w:pPr>
        <w:spacing w:line="446" w:lineRule="exact"/>
        <w:ind w:firstLine="426"/>
      </w:pPr>
      <w:bookmarkStart w:id="75" w:name="bookmark1"/>
    </w:p>
    <w:p w:rsidR="00C12674" w:rsidRDefault="00C12674" w:rsidP="005B563A">
      <w:pPr>
        <w:spacing w:line="446" w:lineRule="exact"/>
        <w:ind w:firstLine="426"/>
      </w:pPr>
    </w:p>
    <w:p w:rsidR="006659FB" w:rsidRDefault="006659FB" w:rsidP="005B563A">
      <w:pPr>
        <w:spacing w:line="446" w:lineRule="exact"/>
        <w:ind w:firstLine="426"/>
        <w:rPr>
          <w:noProof/>
          <w:lang w:eastAsia="ru-RU"/>
        </w:rPr>
      </w:pPr>
    </w:p>
    <w:p w:rsidR="00C12674" w:rsidRDefault="00C12674" w:rsidP="005B563A">
      <w:pPr>
        <w:spacing w:line="446" w:lineRule="exact"/>
        <w:ind w:firstLine="426"/>
      </w:pPr>
    </w:p>
    <w:p w:rsidR="003D6C80" w:rsidRDefault="003D6C80" w:rsidP="005B563A">
      <w:pPr>
        <w:spacing w:line="446" w:lineRule="exact"/>
        <w:ind w:firstLine="426"/>
      </w:pPr>
    </w:p>
    <w:p w:rsidR="003D6C80" w:rsidRDefault="003D6C80" w:rsidP="005B563A">
      <w:pPr>
        <w:spacing w:line="446" w:lineRule="exact"/>
        <w:ind w:firstLine="426"/>
      </w:pPr>
    </w:p>
    <w:p w:rsidR="007E30A2" w:rsidRPr="00C12674" w:rsidRDefault="007E30A2" w:rsidP="00E261E9">
      <w:pPr>
        <w:pStyle w:val="Heading3"/>
        <w:rPr>
          <w:rStyle w:val="10"/>
          <w:sz w:val="32"/>
          <w:szCs w:val="26"/>
          <w:u w:val="none"/>
        </w:rPr>
      </w:pPr>
      <w:bookmarkStart w:id="76" w:name="_Toc324385532"/>
      <w:r w:rsidRPr="00C12674">
        <w:rPr>
          <w:rStyle w:val="10"/>
          <w:sz w:val="32"/>
          <w:szCs w:val="26"/>
          <w:u w:val="none"/>
        </w:rPr>
        <w:lastRenderedPageBreak/>
        <w:t>При</w:t>
      </w:r>
      <w:r w:rsidRPr="00C12674">
        <w:t>н</w:t>
      </w:r>
      <w:r w:rsidRPr="00C12674">
        <w:rPr>
          <w:rStyle w:val="10"/>
          <w:sz w:val="32"/>
          <w:szCs w:val="26"/>
          <w:u w:val="none"/>
        </w:rPr>
        <w:t>цип действия волоконно-оптического гироскопа</w:t>
      </w:r>
      <w:bookmarkEnd w:id="75"/>
      <w:bookmarkEnd w:id="76"/>
    </w:p>
    <w:p w:rsidR="003D6C80" w:rsidRPr="003D6C80" w:rsidRDefault="003D6C80" w:rsidP="00793A1B">
      <w:pPr>
        <w:rPr>
          <w:rStyle w:val="10"/>
          <w:sz w:val="24"/>
          <w:szCs w:val="24"/>
          <w:u w:val="none"/>
        </w:rPr>
      </w:pPr>
      <w:bookmarkStart w:id="77" w:name="bookmark2"/>
      <w:r w:rsidRPr="003D6C80">
        <w:rPr>
          <w:rStyle w:val="10"/>
          <w:sz w:val="24"/>
          <w:szCs w:val="24"/>
          <w:u w:val="none"/>
        </w:rPr>
        <w:t>Пр</w:t>
      </w:r>
      <w:r>
        <w:rPr>
          <w:rStyle w:val="10"/>
          <w:sz w:val="24"/>
          <w:szCs w:val="24"/>
          <w:u w:val="none"/>
        </w:rPr>
        <w:t>инцип действия ВОГ основан на зависимости времени распространения света по замкнутому контуру от направления обхода.</w:t>
      </w:r>
    </w:p>
    <w:p w:rsidR="0095615A" w:rsidRPr="00793A1B" w:rsidRDefault="0095615A" w:rsidP="00793A1B">
      <w:pPr>
        <w:rPr>
          <w:szCs w:val="24"/>
          <w:u w:val="single"/>
        </w:rPr>
      </w:pPr>
      <w:r w:rsidRPr="00793A1B">
        <w:rPr>
          <w:rStyle w:val="10"/>
          <w:sz w:val="24"/>
          <w:szCs w:val="24"/>
        </w:rPr>
        <w:t xml:space="preserve">Эффект </w:t>
      </w:r>
      <w:r w:rsidR="00793A1B" w:rsidRPr="00C9610F">
        <w:rPr>
          <w:rStyle w:val="10"/>
          <w:sz w:val="24"/>
          <w:szCs w:val="24"/>
        </w:rPr>
        <w:t xml:space="preserve"> </w:t>
      </w:r>
      <w:proofErr w:type="spellStart"/>
      <w:r w:rsidRPr="00793A1B">
        <w:rPr>
          <w:rStyle w:val="10"/>
          <w:sz w:val="24"/>
          <w:szCs w:val="24"/>
        </w:rPr>
        <w:t>Саньяка</w:t>
      </w:r>
      <w:bookmarkEnd w:id="77"/>
      <w:proofErr w:type="spellEnd"/>
    </w:p>
    <w:p w:rsidR="0011013B" w:rsidRDefault="0095615A" w:rsidP="000B26BB">
      <w:r>
        <w:t xml:space="preserve">По круговому оптическому пути благодаря </w:t>
      </w:r>
      <w:proofErr w:type="spellStart"/>
      <w:r>
        <w:t>расщепителю</w:t>
      </w:r>
      <w:proofErr w:type="spellEnd"/>
      <w:r>
        <w:t xml:space="preserve"> луча свет распространяется в двух противоположных направлениях. Если при этом система находится в покое относительно инерциального пространства, то оба световых луча распространяются встречно по оптическому пути одинаковой длины.</w:t>
      </w:r>
      <w:r w:rsidR="000B26BB">
        <w:t xml:space="preserve"> </w:t>
      </w:r>
      <w:r w:rsidR="0011013B">
        <w:t xml:space="preserve">Поэтому при сложении лучей в </w:t>
      </w:r>
      <w:proofErr w:type="spellStart"/>
      <w:r w:rsidR="0011013B">
        <w:t>расщепителе</w:t>
      </w:r>
      <w:proofErr w:type="spellEnd"/>
      <w:r w:rsidR="0011013B">
        <w:t xml:space="preserve"> по завершении пути нет фазового сдвига. Однако, когда оптическая система вращается в инерциальном пространстве с угловой скоростью </w:t>
      </w:r>
      <w:r w:rsidR="0011013B">
        <w:rPr>
          <w:rFonts w:cs="Microsoft Sans Serif"/>
        </w:rPr>
        <w:t>Ω</w:t>
      </w:r>
      <w:r w:rsidR="0011013B">
        <w:t xml:space="preserve"> между световыми волнами возникает разность фаз. Это явление и называется эффектом </w:t>
      </w:r>
      <w:proofErr w:type="spellStart"/>
      <w:r w:rsidR="0011013B">
        <w:t>Саньяка</w:t>
      </w:r>
      <w:proofErr w:type="spellEnd"/>
      <w:r w:rsidR="0011013B">
        <w:t>.</w:t>
      </w:r>
    </w:p>
    <w:p w:rsidR="009C5304" w:rsidRDefault="00FD40A3" w:rsidP="009C5304">
      <w:pPr>
        <w:keepNext/>
      </w:pPr>
      <w:r>
        <w:rPr>
          <w:noProof/>
          <w:lang w:eastAsia="ru-RU"/>
        </w:rPr>
        <w:drawing>
          <wp:inline distT="0" distB="0" distL="0" distR="0" wp14:anchorId="45DCB631" wp14:editId="3F46508A">
            <wp:extent cx="4126727" cy="3295650"/>
            <wp:effectExtent l="0" t="0" r="7620" b="0"/>
            <wp:docPr id="12" name="Picture 12" descr="\\SERVER\disk_2\baumanka(copy from notebook)\sem9\kursach\ДУСВ-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isk_2\baumanka(copy from notebook)\sem9\kursach\ДУСВ-5\32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26727" cy="3295650"/>
                    </a:xfrm>
                    <a:prstGeom prst="rect">
                      <a:avLst/>
                    </a:prstGeom>
                    <a:noFill/>
                    <a:ln>
                      <a:noFill/>
                    </a:ln>
                  </pic:spPr>
                </pic:pic>
              </a:graphicData>
            </a:graphic>
          </wp:inline>
        </w:drawing>
      </w:r>
    </w:p>
    <w:p w:rsidR="00FD40A3" w:rsidRDefault="009C5304" w:rsidP="000B26BB">
      <w:pPr>
        <w:pStyle w:val="Caption"/>
        <w:ind w:firstLine="1985"/>
      </w:pPr>
      <w:r>
        <w:t>Принципиальная схема ВОГ.</w:t>
      </w:r>
    </w:p>
    <w:p w:rsidR="00FD40A3" w:rsidRDefault="00FD40A3" w:rsidP="00FD40A3"/>
    <w:p w:rsidR="007E30A2" w:rsidRDefault="007E30A2" w:rsidP="005B563A">
      <w:pPr>
        <w:ind w:firstLine="426"/>
        <w:rPr>
          <w:sz w:val="2"/>
          <w:szCs w:val="2"/>
        </w:rPr>
      </w:pPr>
    </w:p>
    <w:p w:rsidR="003B594D" w:rsidRDefault="007E30A2" w:rsidP="003B594D">
      <w:r>
        <w:t>По</w:t>
      </w:r>
      <w:r w:rsidR="003B594D">
        <w:t xml:space="preserve"> сути это интерферометр </w:t>
      </w:r>
      <w:proofErr w:type="spellStart"/>
      <w:r w:rsidR="003B594D">
        <w:t>Саньяка</w:t>
      </w:r>
      <w:proofErr w:type="spellEnd"/>
      <w:r w:rsidR="003B594D">
        <w:t xml:space="preserve">, </w:t>
      </w:r>
      <w:r>
        <w:t xml:space="preserve">в котором круговой оптический контур заменен на катушку из длинного </w:t>
      </w:r>
      <w:proofErr w:type="spellStart"/>
      <w:r>
        <w:t>одномодового</w:t>
      </w:r>
      <w:proofErr w:type="spellEnd"/>
      <w:r>
        <w:t xml:space="preserve"> оптического волокна. </w:t>
      </w:r>
    </w:p>
    <w:p w:rsidR="007E30A2" w:rsidRDefault="003B594D" w:rsidP="003B594D">
      <w:r>
        <w:t>Р</w:t>
      </w:r>
      <w:r w:rsidR="007E30A2">
        <w:t xml:space="preserve">азность фаз между двумя световыми волнами, обусловленная эффектом </w:t>
      </w:r>
      <w:proofErr w:type="spellStart"/>
      <w:r w:rsidR="007E30A2">
        <w:t>Саньяка</w:t>
      </w:r>
      <w:proofErr w:type="spellEnd"/>
      <w:r w:rsidR="007E30A2">
        <w:t>, с учетом формулы:</w:t>
      </w:r>
    </w:p>
    <w:p w:rsidR="000F5BBC" w:rsidRDefault="000F5BBC" w:rsidP="005B563A">
      <w:pPr>
        <w:spacing w:after="568"/>
        <w:ind w:firstLine="426"/>
      </w:pPr>
      <m:oMathPara>
        <m:oMath>
          <m:r>
            <w:rPr>
              <w:rFonts w:ascii="Cambria Math" w:hAnsi="Cambria Math"/>
            </w:rPr>
            <m:t>Δψ=</m:t>
          </m:r>
          <m:f>
            <m:fPr>
              <m:ctrlPr>
                <w:rPr>
                  <w:rFonts w:ascii="Cambria Math" w:hAnsi="Cambria Math"/>
                  <w:i/>
                </w:rPr>
              </m:ctrlPr>
            </m:fPr>
            <m:num>
              <m:r>
                <w:rPr>
                  <w:rFonts w:ascii="Cambria Math" w:hAnsi="Cambria Math"/>
                </w:rPr>
                <m:t>4</m:t>
              </m:r>
              <m:r>
                <w:rPr>
                  <w:rFonts w:ascii="Cambria Math" w:hAnsi="Cambria Math"/>
                  <w:lang w:val="en-US"/>
                </w:rPr>
                <m:t>kS</m:t>
              </m:r>
            </m:num>
            <m:den>
              <m:r>
                <w:rPr>
                  <w:rFonts w:ascii="Cambria Math" w:hAnsi="Cambria Math"/>
                </w:rPr>
                <m:t>c</m:t>
              </m:r>
            </m:den>
          </m:f>
          <m:r>
            <w:rPr>
              <w:rFonts w:ascii="Cambria Math" w:hAnsi="Cambria Math"/>
            </w:rPr>
            <m:t>Ω</m:t>
          </m:r>
        </m:oMath>
      </m:oMathPara>
    </w:p>
    <w:p w:rsidR="007E30A2" w:rsidRDefault="007E30A2" w:rsidP="005B563A">
      <w:pPr>
        <w:spacing w:after="153" w:line="240" w:lineRule="exact"/>
        <w:ind w:firstLine="426"/>
      </w:pPr>
      <w:r>
        <w:lastRenderedPageBreak/>
        <w:t>выражается как</w:t>
      </w:r>
    </w:p>
    <w:p w:rsidR="000F5BBC" w:rsidRDefault="000F5BBC" w:rsidP="005B563A">
      <w:pPr>
        <w:spacing w:after="568"/>
        <w:ind w:firstLine="426"/>
      </w:pPr>
      <m:oMathPara>
        <m:oMath>
          <m:r>
            <w:rPr>
              <w:rFonts w:ascii="Cambria Math" w:hAnsi="Cambria Math"/>
            </w:rPr>
            <m:t>Δψ=</m:t>
          </m:r>
          <m:f>
            <m:fPr>
              <m:ctrlPr>
                <w:rPr>
                  <w:rFonts w:ascii="Cambria Math" w:hAnsi="Cambria Math"/>
                  <w:i/>
                </w:rPr>
              </m:ctrlPr>
            </m:fPr>
            <m:num>
              <m:r>
                <w:rPr>
                  <w:rFonts w:ascii="Cambria Math" w:hAnsi="Cambria Math"/>
                </w:rPr>
                <m:t>4</m:t>
              </m:r>
              <m:r>
                <w:rPr>
                  <w:rFonts w:ascii="Cambria Math" w:hAnsi="Cambria Math"/>
                  <w:lang w:val="en-US"/>
                </w:rPr>
                <m:t>πLa</m:t>
              </m:r>
            </m:num>
            <m:den>
              <m:r>
                <w:rPr>
                  <w:rFonts w:ascii="Cambria Math" w:hAnsi="Cambria Math"/>
                </w:rPr>
                <m:t>cλ</m:t>
              </m:r>
            </m:den>
          </m:f>
          <m:r>
            <w:rPr>
              <w:rFonts w:ascii="Cambria Math" w:hAnsi="Cambria Math"/>
            </w:rPr>
            <m:t>Ω</m:t>
          </m:r>
        </m:oMath>
      </m:oMathPara>
    </w:p>
    <w:p w:rsidR="007E30A2" w:rsidRDefault="007E30A2" w:rsidP="000B26BB">
      <w:pPr>
        <w:spacing w:line="470" w:lineRule="exact"/>
        <w:ind w:firstLine="426"/>
        <w:jc w:val="both"/>
      </w:pPr>
      <w:r>
        <w:t xml:space="preserve">где </w:t>
      </w:r>
      <m:oMath>
        <m:r>
          <w:rPr>
            <w:rFonts w:ascii="Cambria Math" w:hAnsi="Cambria Math"/>
            <w:lang w:val="en-US"/>
          </w:rPr>
          <m:t>L</m:t>
        </m:r>
        <m:r>
          <w:rPr>
            <w:rFonts w:ascii="Cambria Math" w:hAnsi="Cambria Math"/>
          </w:rPr>
          <m:t>=2</m:t>
        </m:r>
        <m:r>
          <w:rPr>
            <w:rFonts w:ascii="Cambria Math" w:hAnsi="Cambria Math"/>
            <w:lang w:val="en-US"/>
          </w:rPr>
          <m:t>πaN</m:t>
        </m:r>
      </m:oMath>
      <w:r w:rsidR="001B6D21" w:rsidRPr="007E30A2">
        <w:t xml:space="preserve"> </w:t>
      </w:r>
      <w:r w:rsidR="001B6D21">
        <w:t>— длина волокна;</w:t>
      </w:r>
      <w:r w:rsidR="001B6D21" w:rsidRPr="001B6D21">
        <w:t xml:space="preserve"> </w:t>
      </w:r>
      <w:r>
        <w:t>N — число витков в катушке из волокна;</w:t>
      </w:r>
      <w:r>
        <w:rPr>
          <w:rStyle w:val="TimesNewRoman11pt"/>
          <w:rFonts w:eastAsiaTheme="minorHAnsi"/>
          <w:lang w:val="ru"/>
        </w:rPr>
        <w:t xml:space="preserve"> </w:t>
      </w:r>
      <w:r>
        <w:t>а — радиус катушки.</w:t>
      </w:r>
    </w:p>
    <w:p w:rsidR="007E30A2" w:rsidRDefault="007E30A2" w:rsidP="000B26BB">
      <w:pPr>
        <w:spacing w:line="446" w:lineRule="exact"/>
        <w:ind w:firstLine="426"/>
        <w:jc w:val="both"/>
      </w:pPr>
      <w:r>
        <w:t>Следует обратить внимание на то, что в основные формулы не входит коэффициент преломления света в волокне.</w:t>
      </w:r>
    </w:p>
    <w:p w:rsidR="007E30A2" w:rsidRDefault="007E30A2" w:rsidP="000B26BB">
      <w:pPr>
        <w:spacing w:line="446" w:lineRule="exact"/>
        <w:ind w:firstLine="426"/>
        <w:jc w:val="both"/>
      </w:pPr>
      <w:r>
        <w:t xml:space="preserve">Благодаря совершенствованию технологии производства выпускается волокно с очень низкими потерями. Чтобы не повредить волокно, намотка производится на катушку радиусом несколько сантиметров. При этом не наблюдается сколько-нибудь заметного увеличения потерь. Можно создать сравнительно малогабаритный и высокочувствительный интерферометр </w:t>
      </w:r>
      <w:proofErr w:type="spellStart"/>
      <w:r>
        <w:t>Саньяка</w:t>
      </w:r>
      <w:proofErr w:type="spellEnd"/>
      <w:r>
        <w:t xml:space="preserve"> с катушкой небольшого радиуса (2..5 см), намотав на нее волокно большой длины. Сформировав оптимальную оптическую систему, можно измерять с высокой точностью изменения фазы (в инерциальной навигации — порядка 1</w:t>
      </w:r>
      <w:r w:rsidR="005A716A" w:rsidRPr="005A716A">
        <w:t>0</w:t>
      </w:r>
      <w:r w:rsidR="005A716A" w:rsidRPr="005A716A">
        <w:rPr>
          <w:vertAlign w:val="superscript"/>
        </w:rPr>
        <w:t>-6</w:t>
      </w:r>
      <w:r>
        <w:t xml:space="preserve"> рад), а затем из формулы для</w:t>
      </w:r>
      <w:r>
        <w:rPr>
          <w:rStyle w:val="TimesNewRoman11pt"/>
          <w:rFonts w:eastAsiaTheme="minorHAnsi"/>
          <w:lang w:val="ru"/>
        </w:rPr>
        <w:t xml:space="preserve"> </w:t>
      </w:r>
      <m:oMath>
        <m:r>
          <w:rPr>
            <w:rFonts w:ascii="Cambria Math" w:hAnsi="Cambria Math"/>
          </w:rPr>
          <m:t>Δψ</m:t>
        </m:r>
      </m:oMath>
      <w:r>
        <w:t xml:space="preserve"> определять круговую скорость.</w:t>
      </w:r>
    </w:p>
    <w:p w:rsidR="002A6F0C" w:rsidRDefault="002A6F0C" w:rsidP="005B563A">
      <w:pPr>
        <w:spacing w:line="446" w:lineRule="exact"/>
        <w:ind w:firstLine="426"/>
      </w:pPr>
      <w:bookmarkStart w:id="78" w:name="bookmark3"/>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Default="001D1F55" w:rsidP="005B563A">
      <w:pPr>
        <w:spacing w:line="446" w:lineRule="exact"/>
        <w:ind w:firstLine="426"/>
      </w:pPr>
    </w:p>
    <w:p w:rsidR="001D1F55" w:rsidRPr="00E85721" w:rsidRDefault="001D1F55" w:rsidP="005B563A">
      <w:pPr>
        <w:spacing w:line="446" w:lineRule="exact"/>
        <w:ind w:firstLine="426"/>
      </w:pPr>
    </w:p>
    <w:p w:rsidR="007E30A2" w:rsidRPr="00461647" w:rsidRDefault="007E30A2" w:rsidP="001D1F55">
      <w:pPr>
        <w:pStyle w:val="Heading3"/>
      </w:pPr>
      <w:bookmarkStart w:id="79" w:name="_Toc324385533"/>
      <w:r w:rsidRPr="00262770">
        <w:rPr>
          <w:rStyle w:val="10"/>
          <w:sz w:val="32"/>
          <w:szCs w:val="26"/>
          <w:u w:val="none"/>
        </w:rPr>
        <w:lastRenderedPageBreak/>
        <w:t>Пределы</w:t>
      </w:r>
      <w:r w:rsidRPr="00461647">
        <w:rPr>
          <w:rStyle w:val="10"/>
          <w:sz w:val="32"/>
          <w:szCs w:val="26"/>
          <w:u w:val="none"/>
        </w:rPr>
        <w:t xml:space="preserve"> </w:t>
      </w:r>
      <w:r w:rsidRPr="001D1F55">
        <w:rPr>
          <w:rStyle w:val="10"/>
          <w:sz w:val="32"/>
          <w:szCs w:val="22"/>
          <w:u w:val="none"/>
        </w:rPr>
        <w:t>обнаружения</w:t>
      </w:r>
      <w:r w:rsidRPr="00461647">
        <w:rPr>
          <w:rStyle w:val="10"/>
          <w:sz w:val="32"/>
          <w:szCs w:val="26"/>
          <w:u w:val="none"/>
        </w:rPr>
        <w:t xml:space="preserve"> угловой скорости</w:t>
      </w:r>
      <w:bookmarkEnd w:id="78"/>
      <w:bookmarkEnd w:id="79"/>
    </w:p>
    <w:p w:rsidR="003B594D" w:rsidRDefault="003B594D" w:rsidP="000B26BB">
      <w:pPr>
        <w:spacing w:line="446" w:lineRule="exact"/>
        <w:ind w:firstLine="426"/>
        <w:jc w:val="both"/>
      </w:pPr>
      <w:r>
        <w:t>В</w:t>
      </w:r>
      <w:r w:rsidR="007E30A2">
        <w:t xml:space="preserve"> состоянии покоя оптические пути для света в обоих направлениях обхода будут одинаковы по длине, а поскольку сигнал на выходе </w:t>
      </w:r>
      <w:proofErr w:type="spellStart"/>
      <w:r w:rsidR="007E30A2">
        <w:t>светоприемника</w:t>
      </w:r>
      <w:proofErr w:type="spellEnd"/>
      <w:r w:rsidR="007E30A2">
        <w:t xml:space="preserve"> изменяется пропорционально </w:t>
      </w:r>
      <m:oMath>
        <m:r>
          <w:rPr>
            <w:rFonts w:ascii="Cambria Math" w:hAnsi="Cambria Math"/>
          </w:rPr>
          <m:t>1+</m:t>
        </m:r>
        <m:r>
          <m:rPr>
            <m:sty m:val="p"/>
          </m:rPr>
          <w:rPr>
            <w:rFonts w:ascii="Cambria Math" w:hAnsi="Cambria Math"/>
          </w:rPr>
          <m:t>cos⁡</m:t>
        </m:r>
        <m:r>
          <w:rPr>
            <w:rFonts w:ascii="Cambria Math" w:hAnsi="Cambria Math"/>
          </w:rPr>
          <m:t>Δψ</m:t>
        </m:r>
      </m:oMath>
      <w:r w:rsidR="007E30A2">
        <w:t xml:space="preserve">, то гироскоп нечувствителен к очень малым поворотам. </w:t>
      </w:r>
    </w:p>
    <w:p w:rsidR="003B594D" w:rsidRDefault="007E30A2" w:rsidP="000B26BB">
      <w:pPr>
        <w:spacing w:line="446" w:lineRule="exact"/>
        <w:ind w:firstLine="426"/>
        <w:jc w:val="both"/>
      </w:pPr>
      <w:r>
        <w:t xml:space="preserve">Для оптического волокна с потерями 2 дБ/км пределы обнаружения примерно </w:t>
      </w:r>
      <w:r w:rsidR="002A6F0C" w:rsidRPr="002A6F0C">
        <w:t>10</w:t>
      </w:r>
      <w:r w:rsidR="002A6F0C" w:rsidRPr="002A6F0C">
        <w:rPr>
          <w:vertAlign w:val="superscript"/>
        </w:rPr>
        <w:t>-8</w:t>
      </w:r>
      <w:r>
        <w:t xml:space="preserve"> рад/с (0,001 °/ч). Это те значения, что и применяются в инерциальной навигации. </w:t>
      </w:r>
    </w:p>
    <w:p w:rsidR="00982BAF" w:rsidRPr="005249D6" w:rsidRDefault="003B594D" w:rsidP="005249D6">
      <w:pPr>
        <w:jc w:val="both"/>
      </w:pPr>
      <w:r>
        <w:t>Б</w:t>
      </w:r>
      <w:r w:rsidR="007E30A2">
        <w:t>лагодаря увеличению радиуса катушки с оптическим волокном, а также использованию света с длиной волны 1,55 мкм, на которой потери в</w:t>
      </w:r>
      <w:r w:rsidR="002A6F0C">
        <w:t xml:space="preserve"> </w:t>
      </w:r>
      <w:r w:rsidR="007E30A2">
        <w:t xml:space="preserve">оптическом волокне очень низки, возможно создание измерителя оборотов в инерциальном пространстве с </w:t>
      </w:r>
      <w:r w:rsidR="003F6296">
        <w:t>большой точностью.</w:t>
      </w:r>
      <w:r w:rsidR="005249D6">
        <w:t xml:space="preserve"> </w:t>
      </w:r>
      <w:r w:rsidR="00982BAF" w:rsidRPr="005249D6">
        <w:t>Это позволяет применять измеритель не только в навигации, но и в геофизике.</w:t>
      </w:r>
    </w:p>
    <w:p w:rsidR="00982BAF" w:rsidRPr="005249D6" w:rsidRDefault="00982BAF" w:rsidP="005249D6">
      <w:pPr>
        <w:jc w:val="both"/>
      </w:pPr>
      <w:r w:rsidRPr="005249D6">
        <w:t>Минимальная измеряемая угловая скорость зависит от качества оптических компонентов. Её отношение к максимальной измеряемой скорости представляет динамический диапазон ВОГ (80...90 дБ).</w:t>
      </w:r>
    </w:p>
    <w:p w:rsidR="00982BAF" w:rsidRPr="00F224B5" w:rsidRDefault="00982BAF" w:rsidP="001D1F55">
      <w:pPr>
        <w:jc w:val="both"/>
        <w:rPr>
          <w:rFonts w:cs="Microsoft Sans Serif"/>
          <w:szCs w:val="24"/>
        </w:rPr>
      </w:pPr>
      <w:r w:rsidRPr="005249D6">
        <w:t xml:space="preserve">Качество оптики проявляется в максимальном подавлении всех механизмов возникновения сдвига фаз в интерферометре, кроме как вследствие вращения. Оптическая архитектура ДУСв-5 обеспечивает оптимальную оптическую фильтрацию сигнала для уменьшения дрейфа и повышения помехоустойчивости. </w:t>
      </w:r>
    </w:p>
    <w:p w:rsidR="00982BAF" w:rsidRDefault="00982BAF" w:rsidP="003F6296">
      <w:pPr>
        <w:jc w:val="both"/>
      </w:pPr>
    </w:p>
    <w:p w:rsidR="00982BAF" w:rsidRDefault="00982BAF" w:rsidP="003F6296">
      <w:pPr>
        <w:jc w:val="both"/>
      </w:pPr>
    </w:p>
    <w:p w:rsidR="006F2C1F" w:rsidRPr="00982BAF" w:rsidRDefault="006F2C1F" w:rsidP="001D1F55">
      <w:pPr>
        <w:pStyle w:val="Heading3"/>
        <w:rPr>
          <w:rFonts w:ascii="Microsoft Sans Serif" w:hAnsi="Microsoft Sans Serif" w:cstheme="minorBidi"/>
          <w:sz w:val="24"/>
        </w:rPr>
      </w:pPr>
      <w:bookmarkStart w:id="80" w:name="_Toc324385534"/>
      <w:bookmarkStart w:id="81" w:name="bookmark4"/>
      <w:r w:rsidRPr="00982BAF">
        <w:rPr>
          <w:rFonts w:cstheme="minorBidi"/>
        </w:rPr>
        <w:t xml:space="preserve">Устройство </w:t>
      </w:r>
      <w:r w:rsidR="00536CE5" w:rsidRPr="00982BAF">
        <w:t>и работа составных частей ВОГ</w:t>
      </w:r>
      <w:bookmarkEnd w:id="80"/>
    </w:p>
    <w:p w:rsidR="006F2C1F" w:rsidRPr="00536CE5" w:rsidRDefault="001D1F55" w:rsidP="001D1F55">
      <w:pPr>
        <w:ind w:firstLine="426"/>
        <w:jc w:val="both"/>
      </w:pPr>
      <w:r>
        <w:t xml:space="preserve">1. </w:t>
      </w:r>
      <w:r w:rsidR="006F2C1F" w:rsidRPr="00536CE5">
        <w:t xml:space="preserve">Волоконно-оптический контур изготовлен из </w:t>
      </w:r>
      <w:proofErr w:type="spellStart"/>
      <w:r w:rsidR="006F2C1F" w:rsidRPr="00536CE5">
        <w:t>одномодового</w:t>
      </w:r>
      <w:proofErr w:type="spellEnd"/>
      <w:r w:rsidR="006F2C1F" w:rsidRPr="00536CE5">
        <w:t xml:space="preserve"> оптического волокна, сохраняющего поляризацию излучения, и имеющего следующие технические характеристики: длина поляризационных биений 5 мм; диаметр кварцевой оболочки - 45 мкм; диаметр волокна в полимерном покрытии 150 мкм; длина волокна 100 м, диаметр намотки 30 мм.</w:t>
      </w:r>
    </w:p>
    <w:p w:rsidR="006F2C1F" w:rsidRPr="00536CE5" w:rsidRDefault="00BB6DCD" w:rsidP="00536CE5">
      <w:pPr>
        <w:jc w:val="both"/>
      </w:pPr>
      <w:r>
        <w:t xml:space="preserve">2. </w:t>
      </w:r>
      <w:r w:rsidR="006F2C1F" w:rsidRPr="00536CE5">
        <w:t>Фазовый модулятор (ПЗТ) представляет собой участок волоконного  контура, намотанный на пьезокерамический цилиндр диаметром. Рабочая</w:t>
      </w:r>
      <w:r>
        <w:t xml:space="preserve"> </w:t>
      </w:r>
      <w:r w:rsidR="006F2C1F" w:rsidRPr="00536CE5">
        <w:t xml:space="preserve">частота модуляции (резонансная) 73...83 кГц, добротность не менее 150. </w:t>
      </w:r>
      <w:r w:rsidR="006F2C1F" w:rsidRPr="00536CE5">
        <w:lastRenderedPageBreak/>
        <w:t>Характеристики модулятора зависят от температуры. ПЗТ является электромеханической колебательной системой. Кроме основного (радиального) типа колебаний в нём существуют и другие типы колебаний.</w:t>
      </w:r>
    </w:p>
    <w:p w:rsidR="006F2C1F" w:rsidRPr="00536CE5" w:rsidRDefault="00BB6DCD" w:rsidP="00536CE5">
      <w:pPr>
        <w:jc w:val="both"/>
      </w:pPr>
      <w:r>
        <w:t xml:space="preserve">3. </w:t>
      </w:r>
      <w:r w:rsidR="006F2C1F" w:rsidRPr="00536CE5">
        <w:t xml:space="preserve">Волоконный биконический </w:t>
      </w:r>
      <w:proofErr w:type="spellStart"/>
      <w:r w:rsidR="006F2C1F" w:rsidRPr="00536CE5">
        <w:t>ответвитель</w:t>
      </w:r>
      <w:proofErr w:type="spellEnd"/>
      <w:r w:rsidR="006F2C1F" w:rsidRPr="00536CE5">
        <w:t xml:space="preserve"> является устройством, осуществляющим оптическую связь между волокнами. Он изготовлен таким образом, что излучение, распространяющееся в одном из волокон, равномерно и практически без потерь (менее 0,ЗдБ) распределяется между двумя волокнами. </w:t>
      </w:r>
      <w:proofErr w:type="spellStart"/>
      <w:r w:rsidR="006F2C1F" w:rsidRPr="00536CE5">
        <w:t>Ответвители</w:t>
      </w:r>
      <w:proofErr w:type="spellEnd"/>
      <w:r w:rsidR="006F2C1F" w:rsidRPr="00536CE5">
        <w:t xml:space="preserve"> изготавливаются по сварной технологии </w:t>
      </w:r>
      <w:r w:rsidR="006F2C1F" w:rsidRPr="00BB6DCD">
        <w:rPr>
          <w:bCs/>
        </w:rPr>
        <w:t>непосредственно</w:t>
      </w:r>
      <w:r w:rsidR="006F2C1F" w:rsidRPr="00536CE5">
        <w:rPr>
          <w:b/>
          <w:bCs/>
        </w:rPr>
        <w:t xml:space="preserve"> </w:t>
      </w:r>
      <w:r w:rsidR="006F2C1F" w:rsidRPr="00536CE5">
        <w:t xml:space="preserve">на концах контура, после чего распаиваются на кварцевых </w:t>
      </w:r>
      <w:r w:rsidR="006F2C1F" w:rsidRPr="00BB6DCD">
        <w:rPr>
          <w:bCs/>
        </w:rPr>
        <w:t>подложках</w:t>
      </w:r>
      <w:r w:rsidR="006F2C1F" w:rsidRPr="00536CE5">
        <w:rPr>
          <w:b/>
          <w:bCs/>
        </w:rPr>
        <w:t xml:space="preserve"> </w:t>
      </w:r>
      <w:r w:rsidR="006F2C1F" w:rsidRPr="00536CE5">
        <w:t xml:space="preserve">для обеспечения </w:t>
      </w:r>
      <w:proofErr w:type="spellStart"/>
      <w:r w:rsidR="006F2C1F" w:rsidRPr="00536CE5">
        <w:t>вибро</w:t>
      </w:r>
      <w:proofErr w:type="spellEnd"/>
      <w:r w:rsidR="006F2C1F" w:rsidRPr="00536CE5">
        <w:t xml:space="preserve"> и </w:t>
      </w:r>
      <w:proofErr w:type="spellStart"/>
      <w:r w:rsidR="006F2C1F" w:rsidRPr="00536CE5">
        <w:t>термоустойчивости</w:t>
      </w:r>
      <w:proofErr w:type="spellEnd"/>
      <w:r w:rsidR="006F2C1F" w:rsidRPr="00536CE5">
        <w:t>.</w:t>
      </w:r>
    </w:p>
    <w:p w:rsidR="006F2C1F" w:rsidRPr="00536CE5" w:rsidRDefault="00BB6DCD" w:rsidP="00536CE5">
      <w:pPr>
        <w:jc w:val="both"/>
      </w:pPr>
      <w:r>
        <w:t xml:space="preserve">4. </w:t>
      </w:r>
      <w:r w:rsidR="006F2C1F" w:rsidRPr="00536CE5">
        <w:t>Волоконно-оптический поляризатор выполнен в виде биконического перехода (утончения) на участке волокна, заращённого анизотропным монокристаллом. Коэффициент экстинкции поляризатора (разность потерь волн с ортогональными поляризациями) более 30 дБ и потери в основной поляризации менее 1,5 дБ.</w:t>
      </w:r>
    </w:p>
    <w:p w:rsidR="006F2C1F" w:rsidRPr="00536CE5" w:rsidRDefault="00BB6DCD" w:rsidP="00536CE5">
      <w:pPr>
        <w:jc w:val="both"/>
      </w:pPr>
      <w:r>
        <w:t xml:space="preserve">5. </w:t>
      </w:r>
      <w:proofErr w:type="spellStart"/>
      <w:r w:rsidR="006F2C1F" w:rsidRPr="00536CE5">
        <w:t>Излучательный</w:t>
      </w:r>
      <w:proofErr w:type="spellEnd"/>
      <w:r w:rsidR="006F2C1F" w:rsidRPr="00536CE5">
        <w:t xml:space="preserve"> модуль — это кристалл </w:t>
      </w:r>
      <w:proofErr w:type="spellStart"/>
      <w:r w:rsidR="006F2C1F" w:rsidRPr="00536CE5">
        <w:t>суперлюминесцентного</w:t>
      </w:r>
      <w:proofErr w:type="spellEnd"/>
      <w:r w:rsidR="006F2C1F" w:rsidRPr="00536CE5">
        <w:t xml:space="preserve"> светодиода (СЛД), оптически согласованный с волокном. СЛД обладает яркостью, сопоставимой с яркостью лазерного источника, имея при этом низкую когерентность.</w:t>
      </w:r>
    </w:p>
    <w:p w:rsidR="006F2C1F" w:rsidRPr="00536CE5" w:rsidRDefault="00BB6DCD" w:rsidP="00536CE5">
      <w:pPr>
        <w:jc w:val="both"/>
      </w:pPr>
      <w:r>
        <w:t xml:space="preserve">6. </w:t>
      </w:r>
      <w:proofErr w:type="spellStart"/>
      <w:r w:rsidR="006F2C1F" w:rsidRPr="00536CE5">
        <w:t>Фотоприёмное</w:t>
      </w:r>
      <w:proofErr w:type="spellEnd"/>
      <w:r w:rsidR="006F2C1F" w:rsidRPr="00536CE5">
        <w:t xml:space="preserve"> устройство состоит из </w:t>
      </w:r>
      <w:proofErr w:type="spellStart"/>
      <w:r w:rsidR="006F2C1F" w:rsidRPr="00536CE5">
        <w:t>pin</w:t>
      </w:r>
      <w:proofErr w:type="spellEnd"/>
      <w:r w:rsidR="006F2C1F" w:rsidRPr="00536CE5">
        <w:t xml:space="preserve"> фотодиода типа, согласованного с выходным отрезком волокна. Фототок пропорционален мощности выходного излучения ВОГ, а его малая ёмкость (&lt; 6 пФ) позволяет осуществлять эффективное преобразование мощности на частотах до 1 МГц.</w:t>
      </w:r>
    </w:p>
    <w:p w:rsidR="006F2C1F" w:rsidRPr="00536CE5" w:rsidRDefault="00BB6DCD" w:rsidP="00536CE5">
      <w:pPr>
        <w:jc w:val="both"/>
      </w:pPr>
      <w:r>
        <w:t xml:space="preserve">7. </w:t>
      </w:r>
      <w:r w:rsidR="006F2C1F" w:rsidRPr="00536CE5">
        <w:t>Все узлы и компоненты ВОГ смонтированы в корпусе, выполненном из алюминиевого сплава. Подвод питания к элементам ВОГ и съём сигнала осуществляется через плоский кабель, соединяющий ВОГ с платой обрабатывающей электроники.</w:t>
      </w:r>
    </w:p>
    <w:p w:rsidR="007C762A" w:rsidRDefault="007C762A" w:rsidP="007C762A">
      <w:pPr>
        <w:pStyle w:val="Heading1"/>
      </w:pPr>
      <w:bookmarkStart w:id="82" w:name="_Toc324385535"/>
      <w:bookmarkEnd w:id="81"/>
      <w:r>
        <w:lastRenderedPageBreak/>
        <w:t>Технологическая</w:t>
      </w:r>
      <w:r w:rsidRPr="005B03E8">
        <w:t xml:space="preserve"> часть</w:t>
      </w:r>
      <w:bookmarkEnd w:id="82"/>
    </w:p>
    <w:p w:rsidR="005B0067" w:rsidRDefault="005B0067" w:rsidP="009D7F0A">
      <w:pPr>
        <w:pStyle w:val="Heading2"/>
        <w:numPr>
          <w:ilvl w:val="0"/>
          <w:numId w:val="34"/>
        </w:numPr>
      </w:pPr>
      <w:bookmarkStart w:id="83" w:name="_Toc324385536"/>
      <w:r>
        <w:t xml:space="preserve">Выбор </w:t>
      </w:r>
      <w:r w:rsidRPr="00875871">
        <w:t>организационной</w:t>
      </w:r>
      <w:r>
        <w:t xml:space="preserve"> формы сборки</w:t>
      </w:r>
      <w:bookmarkEnd w:id="83"/>
    </w:p>
    <w:p w:rsidR="005B0067" w:rsidRDefault="005B0067" w:rsidP="00CF4668">
      <w:pPr>
        <w:ind w:left="40" w:right="23" w:firstLine="459"/>
        <w:jc w:val="both"/>
      </w:pPr>
      <w:r>
        <w:t xml:space="preserve">Различают стационарную и подвижную сборки. Также сборка может быть поточной и </w:t>
      </w:r>
      <w:proofErr w:type="spellStart"/>
      <w:r>
        <w:t>непоточной</w:t>
      </w:r>
      <w:proofErr w:type="spellEnd"/>
      <w:r>
        <w:t>.</w:t>
      </w:r>
    </w:p>
    <w:p w:rsidR="005B0067" w:rsidRDefault="005B0067" w:rsidP="00CF4668">
      <w:pPr>
        <w:spacing w:before="0"/>
        <w:ind w:left="40" w:right="20" w:firstLine="460"/>
        <w:jc w:val="both"/>
      </w:pPr>
      <w:r>
        <w:t>Стационарную сборку выполняют на одном или параллельно на нескольких рабочих местах, к которым подаются необходимые детали, материалы, узлы и т.д.</w:t>
      </w:r>
    </w:p>
    <w:p w:rsidR="005B0067" w:rsidRDefault="005B0067" w:rsidP="00CF4668">
      <w:pPr>
        <w:spacing w:before="0"/>
        <w:ind w:left="40" w:right="20" w:firstLine="460"/>
        <w:jc w:val="both"/>
      </w:pPr>
      <w:r>
        <w:t>Подвижная сборка характеризуется тем, что собираемый объект перемещается от одного рабочего места к другому в последовательности, обусловленной техпроцессом. На каждом рабочем месте выполняется одна и та же повторяющаяся операция. Подвижную сборку применяют в поточном производстве; она бывает со свободным и с принудительным движением собираемого изделия. Сборка с принудительным движением собираемого изделия разделяется на подвижную сборку непрерывного движения и подвижную сборку периодического движения. В приборостроении, в основном, применяют подвижную поточную сборку.</w:t>
      </w:r>
    </w:p>
    <w:p w:rsidR="005B0067" w:rsidRDefault="005B0067" w:rsidP="00CD332A">
      <w:pPr>
        <w:spacing w:before="0"/>
        <w:ind w:left="40" w:right="20" w:firstLine="460"/>
        <w:jc w:val="both"/>
      </w:pPr>
      <w:r>
        <w:t>При поточной сборке сборка приборов идет непрерывно и собранные готовые изделия выходят периодически через определенный промежуток времени (такт). При поточной неподвижной сборке каждый рабочий или бригада рабочих в технологической последовательности, переходя с объекта на объект, с соблюдением определенного такта сборки выполняет свою операцию. Эту форму сборки применяют для приборов больших габаритов и(или) массы.</w:t>
      </w:r>
    </w:p>
    <w:p w:rsidR="005B0067" w:rsidRPr="00AF786B" w:rsidRDefault="005B0067" w:rsidP="00CD332A">
      <w:pPr>
        <w:ind w:left="40" w:right="20" w:firstLine="459"/>
        <w:jc w:val="both"/>
      </w:pPr>
      <w:proofErr w:type="spellStart"/>
      <w:r>
        <w:t>Непоточная</w:t>
      </w:r>
      <w:proofErr w:type="spellEnd"/>
      <w:r>
        <w:t xml:space="preserve"> сборка выполняется по принципу концентрации и частичной дифференциации. В первом случае сборочный процесс выполняется одним или несколькими рабочими на одном сборочном посту. Такая форма сборки применяется в единичном и опытном производствах. Во втором случае сборочный процесс разделяют на сборку отдельных сборочных единиц и общую сборку по схеме сборочного состава изделия. Второй способ находит применение в серийном и массовом производстве.</w:t>
      </w:r>
    </w:p>
    <w:p w:rsidR="00CD332A" w:rsidRPr="00AF786B" w:rsidRDefault="00CD332A" w:rsidP="00CD332A">
      <w:pPr>
        <w:ind w:left="40" w:right="20" w:firstLine="459"/>
        <w:jc w:val="both"/>
        <w:sectPr w:rsidR="00CD332A" w:rsidRPr="00AF786B" w:rsidSect="005B0067">
          <w:headerReference w:type="even" r:id="rId81"/>
          <w:headerReference w:type="default" r:id="rId82"/>
          <w:footerReference w:type="even" r:id="rId83"/>
          <w:footerReference w:type="first" r:id="rId84"/>
          <w:pgSz w:w="11909" w:h="16838"/>
          <w:pgMar w:top="1134" w:right="850" w:bottom="1134" w:left="1701" w:header="0" w:footer="3" w:gutter="0"/>
          <w:cols w:space="720"/>
          <w:noEndnote/>
          <w:docGrid w:linePitch="360"/>
        </w:sectPr>
      </w:pPr>
    </w:p>
    <w:p w:rsidR="005B0067" w:rsidRDefault="005B0067" w:rsidP="005B0067">
      <w:pPr>
        <w:ind w:left="40" w:right="20" w:firstLine="459"/>
      </w:pPr>
      <w:r>
        <w:lastRenderedPageBreak/>
        <w:t>При выборе организационной формы сборки необходимо руководствоваться следующими соображениями:</w:t>
      </w:r>
    </w:p>
    <w:p w:rsidR="005B0067" w:rsidRDefault="001F41FC" w:rsidP="001F41FC">
      <w:pPr>
        <w:pStyle w:val="ListParagraph"/>
        <w:numPr>
          <w:ilvl w:val="0"/>
          <w:numId w:val="42"/>
        </w:numPr>
        <w:ind w:left="709" w:right="20"/>
      </w:pPr>
      <w:r>
        <w:t>с</w:t>
      </w:r>
      <w:r w:rsidR="005B0067">
        <w:t xml:space="preserve">тационарная сборка применяется в индивидуальном и </w:t>
      </w:r>
      <w:r w:rsidR="005B0067" w:rsidRPr="00366593">
        <w:t xml:space="preserve">мелкосерийном </w:t>
      </w:r>
      <w:r w:rsidR="005B0067">
        <w:t xml:space="preserve">производстве и в серийном, когда затрачиваемое на сборку </w:t>
      </w:r>
      <w:r w:rsidR="005B0067" w:rsidRPr="00366593">
        <w:t xml:space="preserve">время </w:t>
      </w:r>
      <w:r w:rsidR="005B0067">
        <w:t>значительно меньше ритма (такта);</w:t>
      </w:r>
    </w:p>
    <w:p w:rsidR="005B0067" w:rsidRDefault="001F41FC" w:rsidP="001F41FC">
      <w:pPr>
        <w:pStyle w:val="ListParagraph"/>
        <w:numPr>
          <w:ilvl w:val="0"/>
          <w:numId w:val="42"/>
        </w:numPr>
        <w:ind w:left="709" w:right="20"/>
      </w:pPr>
      <w:r>
        <w:t>е</w:t>
      </w:r>
      <w:r w:rsidR="005B0067">
        <w:t>сли время сборки узла кратно ритму, но по технологическим соображениям процесс сборки нельзя разделить на отдельные операции, то сборка выполняется на нескольких рабочих местах параллельно. В этом случае рабочие места дублируют друг друга, и сборка получается стационарной независимо от программы выпуска;</w:t>
      </w:r>
    </w:p>
    <w:p w:rsidR="005B0067" w:rsidRDefault="001F41FC" w:rsidP="001F41FC">
      <w:pPr>
        <w:pStyle w:val="ListParagraph"/>
        <w:numPr>
          <w:ilvl w:val="0"/>
          <w:numId w:val="42"/>
        </w:numPr>
        <w:ind w:left="709" w:right="20"/>
      </w:pPr>
      <w:r>
        <w:t>в</w:t>
      </w:r>
      <w:r w:rsidR="005B0067">
        <w:t xml:space="preserve"> массовом и серийном производствах во всех тех случаях, когда время сборки превышает ритм со значительной кратностью, целесообразно применять подвижную поточную форму сборки, так как она является наиболее совершенной формой организации сборочных работ.</w:t>
      </w:r>
    </w:p>
    <w:p w:rsidR="005B0067" w:rsidRPr="00CD332A" w:rsidRDefault="005B0067" w:rsidP="009F53B1">
      <w:pPr>
        <w:ind w:left="40" w:right="20" w:firstLine="459"/>
        <w:jc w:val="both"/>
      </w:pPr>
      <w:r>
        <w:t xml:space="preserve">Принимая во внимание то, что производство данного прибора будет мелкосерийным (240 штук в год), целесообразно назначить для данного случая </w:t>
      </w:r>
      <w:r w:rsidRPr="001F41FC">
        <w:rPr>
          <w:b/>
        </w:rPr>
        <w:t xml:space="preserve">стационарную </w:t>
      </w:r>
      <w:proofErr w:type="spellStart"/>
      <w:r w:rsidRPr="001F41FC">
        <w:rPr>
          <w:b/>
        </w:rPr>
        <w:t>непоточную</w:t>
      </w:r>
      <w:proofErr w:type="spellEnd"/>
      <w:r w:rsidRPr="00366593">
        <w:t xml:space="preserve"> </w:t>
      </w:r>
      <w:r w:rsidR="00262CD7">
        <w:t>ф</w:t>
      </w:r>
      <w:r w:rsidRPr="00366593">
        <w:t>орму сборки</w:t>
      </w:r>
      <w:r w:rsidR="00CD332A">
        <w:t>, когда сборочный процесс разделяют на сборку отдельных сборочных единиц и, затем, общую сборку.</w:t>
      </w:r>
    </w:p>
    <w:p w:rsidR="005B0067" w:rsidRDefault="005B0067"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DC5566" w:rsidRDefault="00DC5566" w:rsidP="005B0067">
      <w:pPr>
        <w:ind w:left="40" w:right="20" w:firstLine="459"/>
      </w:pPr>
    </w:p>
    <w:p w:rsidR="005B0067" w:rsidRDefault="005B0067" w:rsidP="009D7F0A">
      <w:pPr>
        <w:pStyle w:val="Heading2"/>
      </w:pPr>
      <w:bookmarkStart w:id="84" w:name="_Toc324385537"/>
      <w:r>
        <w:lastRenderedPageBreak/>
        <w:t>Схема сборки прибора</w:t>
      </w:r>
      <w:bookmarkEnd w:id="84"/>
    </w:p>
    <w:p w:rsidR="005B0067" w:rsidRDefault="005B0067" w:rsidP="004B0834">
      <w:pPr>
        <w:ind w:left="40" w:right="23" w:firstLine="459"/>
        <w:jc w:val="both"/>
      </w:pPr>
      <w:r>
        <w:t xml:space="preserve">Сборка изделия — дискретный во времени процесс, который состоит из отдельных переходов. Переход </w:t>
      </w:r>
      <w:r w:rsidR="005D4094">
        <w:t>—</w:t>
      </w:r>
      <w:r>
        <w:t xml:space="preserve"> наименьшая законченная часть технологического процесса, выполняемая без перерыва во времени. Упорядоченный набор переходов образует сборочную операцию.</w:t>
      </w:r>
    </w:p>
    <w:p w:rsidR="005B0067" w:rsidRDefault="005B0067" w:rsidP="00FA453A">
      <w:pPr>
        <w:ind w:left="40" w:right="20" w:firstLine="459"/>
        <w:jc w:val="both"/>
      </w:pPr>
      <w:r>
        <w:t>Первым этапом разработки маршрутного технологического процесса сборки является построение технологической схемы сборки.</w:t>
      </w:r>
    </w:p>
    <w:p w:rsidR="005B0067" w:rsidRDefault="005B0067" w:rsidP="00FA453A">
      <w:pPr>
        <w:ind w:left="40" w:right="20" w:firstLine="459"/>
        <w:jc w:val="both"/>
      </w:pPr>
      <w:r>
        <w:t>Процесс сборки сложного изделия состоит из операций, выполняемых не только последовательно, но и параллельно, а иногда и с циклами. Технологическая схема сборки является графической интерпретацией этого процесса.</w:t>
      </w:r>
    </w:p>
    <w:p w:rsidR="005B0067" w:rsidRDefault="005B0067" w:rsidP="00FA453A">
      <w:pPr>
        <w:ind w:left="40" w:right="20" w:firstLine="459"/>
        <w:jc w:val="both"/>
      </w:pPr>
      <w:r>
        <w:t>Схема облегчает разработку ТП благодаря наглядности и обозримости последовательности сборки. Основой для разработки процесса сборки и его схемы является схема расчленения изделия - разделение его на сборочные единицы и детали с расположением их относительного расположения. Эта схема раскрывает структуру изделия, его расчлененность на составные части, последовательность сборки, возможности организации сборочного процесса</w:t>
      </w:r>
    </w:p>
    <w:p w:rsidR="005B0067" w:rsidRDefault="005B0067" w:rsidP="005B0067">
      <w:pPr>
        <w:ind w:left="40" w:right="20" w:firstLine="459"/>
      </w:pPr>
      <w:r>
        <w:t>Схема сборки РА</w:t>
      </w:r>
      <w:r w:rsidR="00015EF4">
        <w:t>У</w:t>
      </w:r>
      <w:r>
        <w:t>:</w:t>
      </w:r>
    </w:p>
    <w:p w:rsidR="005C5343" w:rsidRDefault="005C5343" w:rsidP="005B0067">
      <w:pPr>
        <w:ind w:left="40" w:right="20" w:firstLine="459"/>
      </w:pPr>
    </w:p>
    <w:p w:rsidR="005C5343" w:rsidRPr="003A6F92" w:rsidRDefault="005C5343"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Pr="003A6F92" w:rsidRDefault="00523FDB" w:rsidP="005B0067">
      <w:pPr>
        <w:ind w:left="40" w:right="20" w:firstLine="459"/>
      </w:pPr>
    </w:p>
    <w:p w:rsidR="00523FDB" w:rsidRDefault="00980C72" w:rsidP="005B0067">
      <w:pPr>
        <w:ind w:left="40" w:right="20" w:firstLine="459"/>
      </w:pPr>
      <w:r>
        <w:rPr>
          <w:noProof/>
          <w:lang w:eastAsia="ru-RU"/>
        </w:rPr>
        <w:lastRenderedPageBreak/>
        <w:drawing>
          <wp:inline distT="0" distB="0" distL="0" distR="0">
            <wp:extent cx="5743575" cy="8315325"/>
            <wp:effectExtent l="0" t="0" r="9525" b="9525"/>
            <wp:docPr id="8" name="Picture 8" descr="\\XDEV-LAPTOP\Users\xdev\Desktop\baumanka\sem10\Курсач\технология_схема сбор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DEV-LAPTOP\Users\xdev\Desktop\baumanka\sem10\Курсач\технология_схема сборки 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3575" cy="8315325"/>
                    </a:xfrm>
                    <a:prstGeom prst="rect">
                      <a:avLst/>
                    </a:prstGeom>
                    <a:noFill/>
                    <a:ln>
                      <a:noFill/>
                    </a:ln>
                  </pic:spPr>
                </pic:pic>
              </a:graphicData>
            </a:graphic>
          </wp:inline>
        </w:drawing>
      </w:r>
    </w:p>
    <w:p w:rsidR="000C486B" w:rsidRDefault="000C486B" w:rsidP="005B0067">
      <w:pPr>
        <w:ind w:left="40" w:right="20" w:firstLine="459"/>
      </w:pPr>
    </w:p>
    <w:p w:rsidR="000C486B" w:rsidRDefault="000C486B" w:rsidP="005B0067">
      <w:pPr>
        <w:ind w:left="40" w:right="20" w:firstLine="459"/>
      </w:pPr>
    </w:p>
    <w:p w:rsidR="00186FC3" w:rsidRPr="005B0067" w:rsidRDefault="00186FC3" w:rsidP="009D7F0A">
      <w:pPr>
        <w:pStyle w:val="Heading2"/>
      </w:pPr>
      <w:bookmarkStart w:id="85" w:name="_Toc324385538"/>
      <w:r w:rsidRPr="005B0067">
        <w:lastRenderedPageBreak/>
        <w:t>Разработка технологического процесса сборки прибора.</w:t>
      </w:r>
      <w:bookmarkEnd w:id="85"/>
    </w:p>
    <w:p w:rsidR="00186FC3" w:rsidRDefault="00186FC3" w:rsidP="00FA453A">
      <w:pPr>
        <w:ind w:left="40" w:right="20" w:firstLine="459"/>
        <w:jc w:val="both"/>
      </w:pPr>
      <w:r w:rsidRPr="00FA453A">
        <w:t>Технологический процесс сборки заключается в соединении деталей в узлы, а также узлов и отдельных</w:t>
      </w:r>
      <w:r w:rsidR="00AF786B">
        <w:t xml:space="preserve"> деталей в приборные устройства</w:t>
      </w:r>
      <w:r w:rsidR="00AF786B" w:rsidRPr="00C531BF">
        <w:t>.</w:t>
      </w:r>
      <w:r w:rsidRPr="00FA453A">
        <w:t xml:space="preserve"> В связи с этим все работы сборочного процесса разбивают на отдельные последовательные стадии (сборка узлов, агрегатов, механизмов, общая сборка), которые дальше расчленяются на отдельные последовательные операции, переходы и приёмы.</w:t>
      </w:r>
    </w:p>
    <w:p w:rsidR="00C94BD6" w:rsidRPr="00FA453A" w:rsidRDefault="00C94BD6" w:rsidP="00FA453A">
      <w:pPr>
        <w:ind w:left="40" w:right="20" w:firstLine="459"/>
        <w:jc w:val="both"/>
      </w:pPr>
    </w:p>
    <w:p w:rsidR="00186FC3" w:rsidRPr="00FA453A" w:rsidRDefault="00186FC3" w:rsidP="00FA453A">
      <w:pPr>
        <w:ind w:left="40" w:right="20" w:firstLine="459"/>
        <w:jc w:val="both"/>
      </w:pPr>
      <w:r w:rsidRPr="00FA453A">
        <w:t>Т</w:t>
      </w:r>
      <w:r w:rsidR="00041603">
        <w:t>аблица технологических операций:</w:t>
      </w:r>
    </w:p>
    <w:tbl>
      <w:tblPr>
        <w:tblW w:w="0" w:type="auto"/>
        <w:tblInd w:w="10" w:type="dxa"/>
        <w:tblLayout w:type="fixed"/>
        <w:tblCellMar>
          <w:left w:w="10" w:type="dxa"/>
          <w:right w:w="10" w:type="dxa"/>
        </w:tblCellMar>
        <w:tblLook w:val="0000" w:firstRow="0" w:lastRow="0" w:firstColumn="0" w:lastColumn="0" w:noHBand="0" w:noVBand="0"/>
      </w:tblPr>
      <w:tblGrid>
        <w:gridCol w:w="993"/>
        <w:gridCol w:w="1559"/>
        <w:gridCol w:w="142"/>
        <w:gridCol w:w="117"/>
        <w:gridCol w:w="306"/>
        <w:gridCol w:w="406"/>
        <w:gridCol w:w="21"/>
        <w:gridCol w:w="142"/>
        <w:gridCol w:w="59"/>
        <w:gridCol w:w="508"/>
        <w:gridCol w:w="4832"/>
      </w:tblGrid>
      <w:tr w:rsidR="00186FC3" w:rsidTr="00C80E0F">
        <w:trPr>
          <w:cantSplit/>
        </w:trPr>
        <w:tc>
          <w:tcPr>
            <w:tcW w:w="993" w:type="dxa"/>
            <w:tcBorders>
              <w:top w:val="single" w:sz="4" w:space="0" w:color="auto"/>
              <w:left w:val="single" w:sz="4" w:space="0" w:color="auto"/>
            </w:tcBorders>
            <w:shd w:val="clear" w:color="auto" w:fill="FFFFFF"/>
          </w:tcPr>
          <w:p w:rsidR="00186FC3" w:rsidRPr="00FA453A" w:rsidRDefault="00186FC3" w:rsidP="00C94BD6">
            <w:pPr>
              <w:spacing w:after="0"/>
              <w:ind w:firstLine="0"/>
              <w:rPr>
                <w:sz w:val="10"/>
                <w:szCs w:val="10"/>
              </w:rPr>
            </w:pPr>
          </w:p>
        </w:tc>
        <w:tc>
          <w:tcPr>
            <w:tcW w:w="1701" w:type="dxa"/>
            <w:gridSpan w:val="2"/>
            <w:tcBorders>
              <w:top w:val="single" w:sz="4" w:space="0" w:color="auto"/>
              <w:left w:val="single" w:sz="4" w:space="0" w:color="auto"/>
            </w:tcBorders>
            <w:shd w:val="clear" w:color="auto" w:fill="FFFFFF"/>
          </w:tcPr>
          <w:p w:rsidR="00186FC3" w:rsidRPr="00C80E0F" w:rsidRDefault="00186FC3" w:rsidP="00C94BD6">
            <w:pPr>
              <w:spacing w:after="0"/>
              <w:ind w:left="160" w:hanging="29"/>
              <w:jc w:val="center"/>
              <w:rPr>
                <w:szCs w:val="24"/>
              </w:rPr>
            </w:pPr>
            <w:r w:rsidRPr="00C80E0F">
              <w:rPr>
                <w:rStyle w:val="11"/>
                <w:u w:val="none"/>
              </w:rPr>
              <w:t>№ цеха</w:t>
            </w:r>
          </w:p>
        </w:tc>
        <w:tc>
          <w:tcPr>
            <w:tcW w:w="1559" w:type="dxa"/>
            <w:gridSpan w:val="7"/>
            <w:tcBorders>
              <w:top w:val="single" w:sz="4" w:space="0" w:color="auto"/>
              <w:left w:val="single" w:sz="4" w:space="0" w:color="auto"/>
            </w:tcBorders>
            <w:shd w:val="clear" w:color="auto" w:fill="FFFFFF"/>
          </w:tcPr>
          <w:p w:rsidR="00186FC3" w:rsidRPr="00C80E0F" w:rsidRDefault="00186FC3" w:rsidP="00C94BD6">
            <w:pPr>
              <w:spacing w:after="0"/>
              <w:ind w:hanging="29"/>
              <w:jc w:val="center"/>
              <w:rPr>
                <w:szCs w:val="24"/>
              </w:rPr>
            </w:pPr>
            <w:r w:rsidRPr="00C80E0F">
              <w:rPr>
                <w:rStyle w:val="11"/>
                <w:u w:val="none"/>
              </w:rPr>
              <w:t>№ операции</w:t>
            </w:r>
          </w:p>
        </w:tc>
        <w:tc>
          <w:tcPr>
            <w:tcW w:w="4832" w:type="dxa"/>
            <w:tcBorders>
              <w:top w:val="single" w:sz="4" w:space="0" w:color="auto"/>
              <w:left w:val="single" w:sz="4" w:space="0" w:color="auto"/>
              <w:right w:val="single" w:sz="4" w:space="0" w:color="auto"/>
            </w:tcBorders>
            <w:shd w:val="clear" w:color="auto" w:fill="FFFFFF"/>
          </w:tcPr>
          <w:p w:rsidR="00186FC3" w:rsidRPr="00C80E0F" w:rsidRDefault="00186FC3" w:rsidP="00C94BD6">
            <w:pPr>
              <w:spacing w:after="0"/>
              <w:ind w:hanging="29"/>
              <w:jc w:val="center"/>
              <w:rPr>
                <w:szCs w:val="24"/>
              </w:rPr>
            </w:pPr>
            <w:r w:rsidRPr="00C80E0F">
              <w:rPr>
                <w:rStyle w:val="11"/>
                <w:u w:val="none"/>
              </w:rPr>
              <w:t>Наименование операции</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А</w:t>
            </w:r>
          </w:p>
        </w:tc>
        <w:tc>
          <w:tcPr>
            <w:tcW w:w="1701" w:type="dxa"/>
            <w:gridSpan w:val="2"/>
            <w:tcBorders>
              <w:top w:val="single" w:sz="4" w:space="0" w:color="auto"/>
              <w:left w:val="single" w:sz="4" w:space="0" w:color="auto"/>
            </w:tcBorders>
            <w:shd w:val="clear" w:color="auto" w:fill="FFFFFF"/>
          </w:tcPr>
          <w:p w:rsidR="00186FC3" w:rsidRPr="00565985" w:rsidRDefault="00186FC3" w:rsidP="00C94BD6">
            <w:pPr>
              <w:spacing w:after="0"/>
              <w:ind w:left="160" w:hanging="29"/>
              <w:jc w:val="center"/>
              <w:rPr>
                <w:szCs w:val="24"/>
              </w:rPr>
            </w:pPr>
            <w:r w:rsidRPr="00565985">
              <w:rPr>
                <w:rStyle w:val="a9"/>
                <w:rFonts w:eastAsiaTheme="majorEastAsia"/>
                <w:sz w:val="24"/>
                <w:szCs w:val="24"/>
              </w:rPr>
              <w:t>Сбор.</w:t>
            </w:r>
          </w:p>
        </w:tc>
        <w:tc>
          <w:tcPr>
            <w:tcW w:w="1559" w:type="dxa"/>
            <w:gridSpan w:val="7"/>
            <w:tcBorders>
              <w:top w:val="single" w:sz="4" w:space="0" w:color="auto"/>
              <w:left w:val="single" w:sz="4" w:space="0" w:color="auto"/>
            </w:tcBorders>
            <w:shd w:val="clear" w:color="auto" w:fill="FFFFFF"/>
          </w:tcPr>
          <w:p w:rsidR="00186FC3" w:rsidRPr="00565985" w:rsidRDefault="00186FC3" w:rsidP="00C94BD6">
            <w:pPr>
              <w:spacing w:after="0"/>
              <w:ind w:firstLine="14"/>
              <w:jc w:val="center"/>
              <w:rPr>
                <w:szCs w:val="24"/>
              </w:rPr>
            </w:pPr>
            <w:r w:rsidRPr="00565985">
              <w:rPr>
                <w:rStyle w:val="a9"/>
                <w:rFonts w:eastAsiaTheme="majorEastAsia"/>
                <w:sz w:val="24"/>
                <w:szCs w:val="24"/>
              </w:rPr>
              <w:t>005</w:t>
            </w:r>
          </w:p>
        </w:tc>
        <w:tc>
          <w:tcPr>
            <w:tcW w:w="4832" w:type="dxa"/>
            <w:tcBorders>
              <w:top w:val="single" w:sz="4" w:space="0" w:color="auto"/>
              <w:left w:val="single" w:sz="4" w:space="0" w:color="auto"/>
              <w:right w:val="single" w:sz="4" w:space="0" w:color="auto"/>
            </w:tcBorders>
            <w:shd w:val="clear" w:color="auto" w:fill="FFFFFF"/>
          </w:tcPr>
          <w:p w:rsidR="00186FC3" w:rsidRPr="00565985" w:rsidRDefault="00186FC3" w:rsidP="00C94BD6">
            <w:pPr>
              <w:spacing w:after="0"/>
              <w:jc w:val="center"/>
              <w:rPr>
                <w:szCs w:val="24"/>
              </w:rPr>
            </w:pPr>
            <w:r w:rsidRPr="00565985">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C80E0F" w:rsidRDefault="00186FC3" w:rsidP="00C94BD6">
            <w:pPr>
              <w:spacing w:after="0"/>
              <w:jc w:val="center"/>
              <w:rPr>
                <w:szCs w:val="24"/>
              </w:rPr>
            </w:pPr>
            <w:r w:rsidRPr="00C80E0F">
              <w:rPr>
                <w:rStyle w:val="11"/>
                <w:u w:val="none"/>
              </w:rPr>
              <w:t>Оборудование</w:t>
            </w:r>
          </w:p>
          <w:p w:rsidR="00186FC3" w:rsidRPr="00565985" w:rsidRDefault="00186FC3" w:rsidP="00C94BD6">
            <w:pPr>
              <w:spacing w:after="0"/>
              <w:jc w:val="center"/>
              <w:rPr>
                <w:szCs w:val="24"/>
              </w:rPr>
            </w:pPr>
            <w:r w:rsidRPr="00565985">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C80E0F" w:rsidRDefault="00186FC3" w:rsidP="00C94BD6">
            <w:pPr>
              <w:spacing w:after="0"/>
              <w:jc w:val="center"/>
              <w:rPr>
                <w:szCs w:val="24"/>
              </w:rPr>
            </w:pPr>
            <w:r w:rsidRPr="00C80E0F">
              <w:rPr>
                <w:rStyle w:val="11"/>
                <w:u w:val="none"/>
              </w:rPr>
              <w:t>Содержание операции</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565985" w:rsidRDefault="00186FC3" w:rsidP="00C94BD6">
            <w:pPr>
              <w:widowControl w:val="0"/>
              <w:numPr>
                <w:ilvl w:val="0"/>
                <w:numId w:val="16"/>
              </w:numPr>
              <w:tabs>
                <w:tab w:val="left" w:pos="288"/>
              </w:tabs>
              <w:spacing w:after="0"/>
              <w:ind w:firstLine="439"/>
              <w:rPr>
                <w:szCs w:val="24"/>
              </w:rPr>
            </w:pPr>
            <w:r w:rsidRPr="00565985">
              <w:rPr>
                <w:rStyle w:val="a9"/>
                <w:rFonts w:eastAsiaTheme="majorEastAsia"/>
                <w:sz w:val="24"/>
                <w:szCs w:val="24"/>
              </w:rPr>
              <w:t>Вставить шайбу 35, пружину 38 и шайбу пружинную 37 в полумуфту 34</w:t>
            </w:r>
          </w:p>
          <w:p w:rsidR="00186FC3" w:rsidRPr="00565985" w:rsidRDefault="00186FC3" w:rsidP="00C94BD6">
            <w:pPr>
              <w:widowControl w:val="0"/>
              <w:numPr>
                <w:ilvl w:val="0"/>
                <w:numId w:val="16"/>
              </w:numPr>
              <w:tabs>
                <w:tab w:val="left" w:pos="243"/>
              </w:tabs>
              <w:spacing w:after="0"/>
              <w:ind w:firstLine="439"/>
              <w:rPr>
                <w:szCs w:val="24"/>
              </w:rPr>
            </w:pPr>
            <w:r w:rsidRPr="00565985">
              <w:rPr>
                <w:rStyle w:val="a9"/>
                <w:rFonts w:eastAsiaTheme="majorEastAsia"/>
                <w:sz w:val="24"/>
                <w:szCs w:val="24"/>
              </w:rPr>
              <w:t>Закрепить полумуфту 34 на валу гайкой 36.</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Т</w:t>
            </w:r>
          </w:p>
        </w:tc>
        <w:tc>
          <w:tcPr>
            <w:tcW w:w="8092" w:type="dxa"/>
            <w:gridSpan w:val="10"/>
            <w:tcBorders>
              <w:top w:val="single" w:sz="4" w:space="0" w:color="auto"/>
              <w:left w:val="single" w:sz="4" w:space="0" w:color="auto"/>
              <w:right w:val="single" w:sz="4" w:space="0" w:color="auto"/>
            </w:tcBorders>
            <w:shd w:val="clear" w:color="auto" w:fill="FFFFFF"/>
          </w:tcPr>
          <w:p w:rsidR="00C80E0F" w:rsidRPr="00C80E0F" w:rsidRDefault="00186FC3" w:rsidP="00C94BD6">
            <w:pPr>
              <w:spacing w:after="0"/>
              <w:jc w:val="center"/>
              <w:rPr>
                <w:rStyle w:val="11"/>
                <w:u w:val="none"/>
                <w:lang w:val="en-US"/>
              </w:rPr>
            </w:pPr>
            <w:r w:rsidRPr="00C80E0F">
              <w:rPr>
                <w:rStyle w:val="11"/>
                <w:u w:val="none"/>
              </w:rPr>
              <w:t xml:space="preserve">Технологическая оснастка </w:t>
            </w:r>
          </w:p>
          <w:p w:rsidR="00186FC3" w:rsidRPr="00565985" w:rsidRDefault="00186FC3" w:rsidP="00C94BD6">
            <w:pPr>
              <w:spacing w:after="0"/>
              <w:jc w:val="center"/>
              <w:rPr>
                <w:szCs w:val="24"/>
              </w:rPr>
            </w:pPr>
            <w:r w:rsidRPr="00565985">
              <w:rPr>
                <w:rStyle w:val="a9"/>
                <w:rFonts w:eastAsiaTheme="majorEastAsia"/>
                <w:sz w:val="24"/>
                <w:szCs w:val="24"/>
              </w:rPr>
              <w:t>Щипцы, Ключ</w:t>
            </w:r>
          </w:p>
        </w:tc>
      </w:tr>
      <w:tr w:rsidR="0087724E" w:rsidTr="00FE4D2A">
        <w:trPr>
          <w:cantSplit/>
        </w:trPr>
        <w:tc>
          <w:tcPr>
            <w:tcW w:w="9085" w:type="dxa"/>
            <w:gridSpan w:val="11"/>
            <w:tcBorders>
              <w:top w:val="single" w:sz="4" w:space="0" w:color="auto"/>
              <w:left w:val="single" w:sz="4" w:space="0" w:color="auto"/>
              <w:right w:val="single" w:sz="4" w:space="0" w:color="auto"/>
            </w:tcBorders>
            <w:shd w:val="clear" w:color="auto" w:fill="FFFFFF"/>
          </w:tcPr>
          <w:p w:rsidR="0087724E" w:rsidRPr="00565985" w:rsidRDefault="0087724E" w:rsidP="00C94BD6">
            <w:pPr>
              <w:tabs>
                <w:tab w:val="left" w:pos="851"/>
              </w:tabs>
              <w:spacing w:after="0"/>
              <w:jc w:val="center"/>
              <w:rPr>
                <w:szCs w:val="24"/>
              </w:rPr>
            </w:pPr>
            <w:proofErr w:type="spellStart"/>
            <w:r w:rsidRPr="00565985">
              <w:rPr>
                <w:rStyle w:val="a9"/>
                <w:rFonts w:eastAsiaTheme="majorEastAsia"/>
                <w:sz w:val="24"/>
                <w:szCs w:val="24"/>
              </w:rPr>
              <w:t>Контороль</w:t>
            </w:r>
            <w:proofErr w:type="spellEnd"/>
            <w:r w:rsidRPr="00565985">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rPr>
                <w:rFonts w:cs="Microsoft Sans Serif"/>
                <w:szCs w:val="24"/>
              </w:rPr>
            </w:pPr>
          </w:p>
        </w:tc>
        <w:tc>
          <w:tcPr>
            <w:tcW w:w="1701" w:type="dxa"/>
            <w:gridSpan w:val="2"/>
            <w:tcBorders>
              <w:top w:val="single" w:sz="4" w:space="0" w:color="auto"/>
              <w:left w:val="single" w:sz="4" w:space="0" w:color="auto"/>
            </w:tcBorders>
            <w:shd w:val="clear" w:color="auto" w:fill="FFFFFF"/>
          </w:tcPr>
          <w:p w:rsidR="00186FC3" w:rsidRPr="0087724E" w:rsidRDefault="00186FC3" w:rsidP="00C94BD6">
            <w:pPr>
              <w:spacing w:after="0"/>
              <w:ind w:left="80" w:firstLine="51"/>
              <w:jc w:val="center"/>
              <w:rPr>
                <w:szCs w:val="24"/>
              </w:rPr>
            </w:pPr>
            <w:r w:rsidRPr="0087724E">
              <w:rPr>
                <w:rStyle w:val="11"/>
                <w:u w:val="none"/>
              </w:rPr>
              <w:t>№ цеха</w:t>
            </w:r>
          </w:p>
        </w:tc>
        <w:tc>
          <w:tcPr>
            <w:tcW w:w="1559" w:type="dxa"/>
            <w:gridSpan w:val="7"/>
            <w:tcBorders>
              <w:top w:val="single" w:sz="4" w:space="0" w:color="auto"/>
              <w:left w:val="single" w:sz="4" w:space="0" w:color="auto"/>
            </w:tcBorders>
            <w:shd w:val="clear" w:color="auto" w:fill="FFFFFF"/>
          </w:tcPr>
          <w:p w:rsidR="00186FC3" w:rsidRPr="0087724E" w:rsidRDefault="00186FC3" w:rsidP="00C94BD6">
            <w:pPr>
              <w:spacing w:after="0"/>
              <w:ind w:firstLine="0"/>
              <w:jc w:val="center"/>
              <w:rPr>
                <w:szCs w:val="24"/>
              </w:rPr>
            </w:pPr>
            <w:r w:rsidRPr="0087724E">
              <w:rPr>
                <w:rStyle w:val="11"/>
                <w:u w:val="none"/>
              </w:rPr>
              <w:t>№ операции</w:t>
            </w:r>
          </w:p>
        </w:tc>
        <w:tc>
          <w:tcPr>
            <w:tcW w:w="4832" w:type="dxa"/>
            <w:tcBorders>
              <w:top w:val="single" w:sz="4" w:space="0" w:color="auto"/>
              <w:left w:val="single" w:sz="4" w:space="0" w:color="auto"/>
              <w:right w:val="single" w:sz="4" w:space="0" w:color="auto"/>
            </w:tcBorders>
            <w:shd w:val="clear" w:color="auto" w:fill="FFFFFF"/>
          </w:tcPr>
          <w:p w:rsidR="00186FC3" w:rsidRPr="0087724E" w:rsidRDefault="00186FC3" w:rsidP="00C94BD6">
            <w:pPr>
              <w:spacing w:after="0"/>
              <w:ind w:firstLine="132"/>
              <w:jc w:val="center"/>
              <w:rPr>
                <w:szCs w:val="24"/>
              </w:rPr>
            </w:pPr>
            <w:r w:rsidRPr="0087724E">
              <w:rPr>
                <w:rStyle w:val="11"/>
                <w:u w:val="none"/>
              </w:rPr>
              <w:t>Наименование операции</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А</w:t>
            </w:r>
          </w:p>
        </w:tc>
        <w:tc>
          <w:tcPr>
            <w:tcW w:w="1701" w:type="dxa"/>
            <w:gridSpan w:val="2"/>
            <w:tcBorders>
              <w:top w:val="single" w:sz="4" w:space="0" w:color="auto"/>
              <w:left w:val="single" w:sz="4" w:space="0" w:color="auto"/>
            </w:tcBorders>
            <w:shd w:val="clear" w:color="auto" w:fill="FFFFFF"/>
          </w:tcPr>
          <w:p w:rsidR="00186FC3" w:rsidRPr="00565985" w:rsidRDefault="00186FC3" w:rsidP="00C94BD6">
            <w:pPr>
              <w:spacing w:after="0"/>
              <w:ind w:left="80"/>
              <w:rPr>
                <w:szCs w:val="24"/>
              </w:rPr>
            </w:pPr>
            <w:r w:rsidRPr="00565985">
              <w:rPr>
                <w:rStyle w:val="a9"/>
                <w:rFonts w:eastAsiaTheme="majorEastAsia"/>
                <w:sz w:val="24"/>
                <w:szCs w:val="24"/>
              </w:rPr>
              <w:t>Сбор.</w:t>
            </w:r>
          </w:p>
        </w:tc>
        <w:tc>
          <w:tcPr>
            <w:tcW w:w="1559" w:type="dxa"/>
            <w:gridSpan w:val="7"/>
            <w:tcBorders>
              <w:top w:val="single" w:sz="4" w:space="0" w:color="auto"/>
              <w:left w:val="single" w:sz="4" w:space="0" w:color="auto"/>
            </w:tcBorders>
            <w:shd w:val="clear" w:color="auto" w:fill="FFFFFF"/>
          </w:tcPr>
          <w:p w:rsidR="00186FC3" w:rsidRPr="00565985" w:rsidRDefault="00186FC3" w:rsidP="00C94BD6">
            <w:pPr>
              <w:spacing w:after="0"/>
              <w:ind w:firstLine="131"/>
              <w:jc w:val="center"/>
              <w:rPr>
                <w:szCs w:val="24"/>
              </w:rPr>
            </w:pPr>
            <w:r w:rsidRPr="00565985">
              <w:rPr>
                <w:rStyle w:val="a9"/>
                <w:rFonts w:eastAsiaTheme="majorEastAsia"/>
                <w:sz w:val="24"/>
                <w:szCs w:val="24"/>
              </w:rPr>
              <w:t>010</w:t>
            </w:r>
          </w:p>
        </w:tc>
        <w:tc>
          <w:tcPr>
            <w:tcW w:w="4832" w:type="dxa"/>
            <w:tcBorders>
              <w:top w:val="single" w:sz="4" w:space="0" w:color="auto"/>
              <w:left w:val="single" w:sz="4" w:space="0" w:color="auto"/>
              <w:right w:val="single" w:sz="4" w:space="0" w:color="auto"/>
            </w:tcBorders>
            <w:shd w:val="clear" w:color="auto" w:fill="FFFFFF"/>
          </w:tcPr>
          <w:p w:rsidR="00186FC3" w:rsidRPr="00565985" w:rsidRDefault="00186FC3" w:rsidP="00C94BD6">
            <w:pPr>
              <w:spacing w:after="0"/>
              <w:ind w:firstLine="0"/>
              <w:jc w:val="center"/>
              <w:rPr>
                <w:szCs w:val="24"/>
              </w:rPr>
            </w:pPr>
            <w:r w:rsidRPr="00565985">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87724E" w:rsidRDefault="00186FC3" w:rsidP="00C94BD6">
            <w:pPr>
              <w:spacing w:after="0"/>
              <w:jc w:val="center"/>
              <w:rPr>
                <w:szCs w:val="24"/>
              </w:rPr>
            </w:pPr>
            <w:r w:rsidRPr="0087724E">
              <w:rPr>
                <w:rStyle w:val="11"/>
                <w:u w:val="none"/>
              </w:rPr>
              <w:t>Оборудование</w:t>
            </w:r>
          </w:p>
          <w:p w:rsidR="00186FC3" w:rsidRPr="00565985" w:rsidRDefault="00186FC3" w:rsidP="00C94BD6">
            <w:pPr>
              <w:spacing w:after="0"/>
              <w:jc w:val="center"/>
              <w:rPr>
                <w:szCs w:val="24"/>
              </w:rPr>
            </w:pPr>
            <w:r w:rsidRPr="00565985">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851"/>
              </w:tabs>
              <w:spacing w:after="0"/>
              <w:ind w:firstLine="0"/>
              <w:jc w:val="center"/>
              <w:rPr>
                <w:rFonts w:cs="Microsoft Sans Serif"/>
                <w:szCs w:val="24"/>
              </w:rPr>
            </w:pPr>
            <w:r w:rsidRPr="00922524">
              <w:rPr>
                <w:rStyle w:val="11"/>
                <w:rFonts w:cs="Microsoft Sans Serif"/>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87724E" w:rsidRDefault="00186FC3" w:rsidP="00C94BD6">
            <w:pPr>
              <w:spacing w:after="0"/>
              <w:jc w:val="center"/>
              <w:rPr>
                <w:szCs w:val="24"/>
              </w:rPr>
            </w:pPr>
            <w:r w:rsidRPr="0087724E">
              <w:rPr>
                <w:rStyle w:val="11"/>
                <w:u w:val="none"/>
              </w:rPr>
              <w:t>Содержание операции</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tabs>
                <w:tab w:val="left" w:pos="851"/>
              </w:tabs>
              <w:spacing w:after="0"/>
              <w:ind w:firstLine="0"/>
              <w:rPr>
                <w:rFonts w:cs="Microsoft Sans Serif"/>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565985" w:rsidRDefault="00186FC3" w:rsidP="00C94BD6">
            <w:pPr>
              <w:spacing w:after="0"/>
              <w:ind w:left="280"/>
              <w:rPr>
                <w:szCs w:val="24"/>
              </w:rPr>
            </w:pPr>
            <w:r w:rsidRPr="00565985">
              <w:rPr>
                <w:rStyle w:val="a9"/>
                <w:rFonts w:eastAsiaTheme="majorEastAsia"/>
                <w:sz w:val="24"/>
                <w:szCs w:val="24"/>
              </w:rPr>
              <w:t>1. В кожух двигателя 2 вставить подшипник 19.</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 w:val="left" w:pos="284"/>
              </w:tabs>
              <w:spacing w:after="0"/>
              <w:ind w:left="-142" w:right="-277" w:firstLine="0"/>
              <w:jc w:val="center"/>
              <w:rPr>
                <w:rFonts w:cs="Microsoft Sans Serif"/>
                <w:szCs w:val="24"/>
              </w:rPr>
            </w:pPr>
            <w:r w:rsidRPr="00922524">
              <w:rPr>
                <w:rStyle w:val="11pt"/>
                <w:rFonts w:ascii="Microsoft Sans Serif" w:eastAsiaTheme="minorHAnsi" w:hAnsi="Microsoft Sans Serif" w:cs="Microsoft Sans Serif"/>
                <w:sz w:val="24"/>
                <w:szCs w:val="24"/>
              </w:rPr>
              <w:lastRenderedPageBreak/>
              <w:t>Т</w:t>
            </w:r>
          </w:p>
        </w:tc>
        <w:tc>
          <w:tcPr>
            <w:tcW w:w="8092" w:type="dxa"/>
            <w:gridSpan w:val="10"/>
            <w:tcBorders>
              <w:top w:val="single" w:sz="4" w:space="0" w:color="auto"/>
              <w:left w:val="single" w:sz="4" w:space="0" w:color="auto"/>
              <w:right w:val="single" w:sz="4" w:space="0" w:color="auto"/>
            </w:tcBorders>
            <w:shd w:val="clear" w:color="auto" w:fill="FFFFFF"/>
          </w:tcPr>
          <w:p w:rsidR="00186FC3" w:rsidRPr="0087724E" w:rsidRDefault="00186FC3" w:rsidP="00C94BD6">
            <w:pPr>
              <w:spacing w:after="0"/>
              <w:ind w:left="257" w:firstLine="141"/>
              <w:jc w:val="center"/>
              <w:rPr>
                <w:rStyle w:val="a6"/>
                <w:rFonts w:eastAsiaTheme="minorHAnsi"/>
                <w:b w:val="0"/>
                <w:szCs w:val="24"/>
                <w:u w:val="none"/>
                <w:lang w:val="en-US"/>
              </w:rPr>
            </w:pPr>
            <w:r w:rsidRPr="0087724E">
              <w:rPr>
                <w:rStyle w:val="a6"/>
                <w:rFonts w:eastAsiaTheme="minorHAnsi"/>
                <w:b w:val="0"/>
                <w:szCs w:val="24"/>
                <w:u w:val="none"/>
              </w:rPr>
              <w:t>Технологическая оснастка</w:t>
            </w:r>
          </w:p>
          <w:p w:rsidR="00186FC3" w:rsidRPr="00B8127D" w:rsidRDefault="00186FC3" w:rsidP="00C94BD6">
            <w:pPr>
              <w:spacing w:after="0"/>
              <w:jc w:val="center"/>
              <w:rPr>
                <w:b/>
                <w:szCs w:val="24"/>
              </w:rPr>
            </w:pPr>
            <w:r w:rsidRPr="0087724E">
              <w:rPr>
                <w:rStyle w:val="ab"/>
                <w:rFonts w:eastAsiaTheme="minorHAnsi"/>
                <w:b w:val="0"/>
                <w:sz w:val="24"/>
                <w:szCs w:val="24"/>
              </w:rPr>
              <w:t>Щипцы</w:t>
            </w:r>
          </w:p>
        </w:tc>
      </w:tr>
      <w:tr w:rsidR="0087724E" w:rsidTr="00FE4D2A">
        <w:trPr>
          <w:cantSplit/>
        </w:trPr>
        <w:tc>
          <w:tcPr>
            <w:tcW w:w="9085" w:type="dxa"/>
            <w:gridSpan w:val="11"/>
            <w:tcBorders>
              <w:top w:val="single" w:sz="4" w:space="0" w:color="auto"/>
              <w:left w:val="single" w:sz="4" w:space="0" w:color="auto"/>
              <w:right w:val="single" w:sz="4" w:space="0" w:color="auto"/>
            </w:tcBorders>
            <w:shd w:val="clear" w:color="auto" w:fill="FFFFFF"/>
          </w:tcPr>
          <w:p w:rsidR="0087724E" w:rsidRPr="0087724E" w:rsidRDefault="0087724E" w:rsidP="00C94BD6">
            <w:pPr>
              <w:tabs>
                <w:tab w:val="left" w:pos="34"/>
              </w:tabs>
              <w:spacing w:after="0"/>
              <w:jc w:val="center"/>
              <w:rPr>
                <w:b/>
                <w:szCs w:val="24"/>
              </w:rPr>
            </w:pPr>
            <w:proofErr w:type="spellStart"/>
            <w:r w:rsidRPr="0087724E">
              <w:rPr>
                <w:rStyle w:val="ab"/>
                <w:rFonts w:eastAsiaTheme="minorHAnsi"/>
                <w:b w:val="0"/>
                <w:sz w:val="24"/>
                <w:szCs w:val="24"/>
              </w:rPr>
              <w:t>Контороль</w:t>
            </w:r>
            <w:proofErr w:type="spellEnd"/>
            <w:r w:rsidRPr="0087724E">
              <w:rPr>
                <w:rStyle w:val="ab"/>
                <w:rFonts w:eastAsiaTheme="minorHAnsi"/>
                <w:b w:val="0"/>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s>
              <w:spacing w:after="0"/>
              <w:ind w:left="-851" w:firstLine="0"/>
              <w:rPr>
                <w:rFonts w:cs="Microsoft Sans Serif"/>
                <w:szCs w:val="24"/>
              </w:rPr>
            </w:pPr>
          </w:p>
        </w:tc>
        <w:tc>
          <w:tcPr>
            <w:tcW w:w="1559" w:type="dxa"/>
            <w:tcBorders>
              <w:top w:val="single" w:sz="4" w:space="0" w:color="auto"/>
              <w:left w:val="single" w:sz="4" w:space="0" w:color="auto"/>
            </w:tcBorders>
            <w:shd w:val="clear" w:color="auto" w:fill="FFFFFF"/>
          </w:tcPr>
          <w:p w:rsidR="00186FC3" w:rsidRPr="00A9242E" w:rsidRDefault="00186FC3" w:rsidP="00C94BD6">
            <w:pPr>
              <w:spacing w:after="0"/>
              <w:ind w:left="60" w:firstLine="71"/>
              <w:jc w:val="center"/>
              <w:rPr>
                <w:rFonts w:cs="Microsoft Sans Serif"/>
                <w:b/>
                <w:szCs w:val="24"/>
              </w:rPr>
            </w:pPr>
            <w:r w:rsidRPr="00A9242E">
              <w:rPr>
                <w:rStyle w:val="a6"/>
                <w:rFonts w:ascii="Microsoft Sans Serif" w:eastAsiaTheme="minorHAnsi" w:hAnsi="Microsoft Sans Serif" w:cs="Microsoft Sans Serif"/>
                <w:b w:val="0"/>
                <w:szCs w:val="24"/>
                <w:u w:val="none"/>
              </w:rPr>
              <w:t>№ цеха</w:t>
            </w:r>
          </w:p>
        </w:tc>
        <w:tc>
          <w:tcPr>
            <w:tcW w:w="1701" w:type="dxa"/>
            <w:gridSpan w:val="8"/>
            <w:tcBorders>
              <w:top w:val="single" w:sz="4" w:space="0" w:color="auto"/>
              <w:left w:val="single" w:sz="4" w:space="0" w:color="auto"/>
            </w:tcBorders>
            <w:shd w:val="clear" w:color="auto" w:fill="FFFFFF"/>
          </w:tcPr>
          <w:p w:rsidR="00186FC3" w:rsidRPr="00A9242E" w:rsidRDefault="00186FC3" w:rsidP="00C94BD6">
            <w:pPr>
              <w:spacing w:after="0"/>
              <w:ind w:firstLine="0"/>
              <w:jc w:val="center"/>
              <w:rPr>
                <w:rFonts w:cs="Microsoft Sans Serif"/>
                <w:b/>
                <w:szCs w:val="24"/>
              </w:rPr>
            </w:pPr>
            <w:r w:rsidRPr="00A9242E">
              <w:rPr>
                <w:rStyle w:val="a6"/>
                <w:rFonts w:ascii="Microsoft Sans Serif" w:eastAsiaTheme="minorHAnsi" w:hAnsi="Microsoft Sans Serif" w:cs="Microsoft Sans Serif"/>
                <w:b w:val="0"/>
                <w:szCs w:val="24"/>
                <w:u w:val="none"/>
              </w:rPr>
              <w:t>№ операции</w:t>
            </w:r>
          </w:p>
        </w:tc>
        <w:tc>
          <w:tcPr>
            <w:tcW w:w="4832" w:type="dxa"/>
            <w:tcBorders>
              <w:top w:val="single" w:sz="4" w:space="0" w:color="auto"/>
              <w:left w:val="single" w:sz="4" w:space="0" w:color="auto"/>
              <w:right w:val="single" w:sz="4" w:space="0" w:color="auto"/>
            </w:tcBorders>
            <w:shd w:val="clear" w:color="auto" w:fill="FFFFFF"/>
          </w:tcPr>
          <w:p w:rsidR="00186FC3" w:rsidRPr="00A9242E" w:rsidRDefault="00186FC3" w:rsidP="00C94BD6">
            <w:pPr>
              <w:spacing w:after="0"/>
              <w:jc w:val="center"/>
              <w:rPr>
                <w:rFonts w:cs="Microsoft Sans Serif"/>
                <w:b/>
                <w:szCs w:val="24"/>
              </w:rPr>
            </w:pPr>
            <w:r w:rsidRPr="00A9242E">
              <w:rPr>
                <w:rStyle w:val="a6"/>
                <w:rFonts w:ascii="Microsoft Sans Serif" w:eastAsiaTheme="minorHAnsi" w:hAnsi="Microsoft Sans Serif" w:cs="Microsoft Sans Serif"/>
                <w:b w:val="0"/>
                <w:szCs w:val="24"/>
                <w:u w:val="none"/>
              </w:rPr>
              <w:t>Наименование операции</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left="-426" w:right="-418" w:firstLine="0"/>
              <w:jc w:val="center"/>
              <w:rPr>
                <w:rFonts w:cs="Microsoft Sans Serif"/>
                <w:szCs w:val="24"/>
              </w:rPr>
            </w:pPr>
            <w:r w:rsidRPr="00922524">
              <w:rPr>
                <w:rStyle w:val="11pt"/>
                <w:rFonts w:ascii="Microsoft Sans Serif" w:eastAsiaTheme="minorHAnsi" w:hAnsi="Microsoft Sans Serif" w:cs="Microsoft Sans Serif"/>
                <w:sz w:val="24"/>
                <w:szCs w:val="24"/>
              </w:rPr>
              <w:t>А</w:t>
            </w:r>
          </w:p>
        </w:tc>
        <w:tc>
          <w:tcPr>
            <w:tcW w:w="1559" w:type="dxa"/>
            <w:tcBorders>
              <w:top w:val="single" w:sz="4" w:space="0" w:color="auto"/>
              <w:left w:val="single" w:sz="4" w:space="0" w:color="auto"/>
            </w:tcBorders>
            <w:shd w:val="clear" w:color="auto" w:fill="FFFFFF"/>
          </w:tcPr>
          <w:p w:rsidR="00186FC3" w:rsidRPr="00731723" w:rsidRDefault="00186FC3" w:rsidP="00C94BD6">
            <w:pPr>
              <w:spacing w:after="0"/>
              <w:ind w:left="60"/>
              <w:rPr>
                <w:b/>
                <w:szCs w:val="24"/>
              </w:rPr>
            </w:pPr>
            <w:r w:rsidRPr="00731723">
              <w:rPr>
                <w:rStyle w:val="ab"/>
                <w:rFonts w:eastAsiaTheme="minorHAnsi"/>
                <w:b w:val="0"/>
                <w:sz w:val="24"/>
                <w:szCs w:val="24"/>
              </w:rPr>
              <w:t>Сбор.</w:t>
            </w:r>
          </w:p>
        </w:tc>
        <w:tc>
          <w:tcPr>
            <w:tcW w:w="1701" w:type="dxa"/>
            <w:gridSpan w:val="8"/>
            <w:tcBorders>
              <w:top w:val="single" w:sz="4" w:space="0" w:color="auto"/>
              <w:left w:val="single" w:sz="4" w:space="0" w:color="auto"/>
            </w:tcBorders>
            <w:shd w:val="clear" w:color="auto" w:fill="FFFFFF"/>
          </w:tcPr>
          <w:p w:rsidR="00186FC3" w:rsidRPr="00B8127D" w:rsidRDefault="00186FC3" w:rsidP="00AF786B">
            <w:pPr>
              <w:spacing w:after="0"/>
              <w:ind w:firstLine="132"/>
              <w:jc w:val="center"/>
              <w:rPr>
                <w:szCs w:val="24"/>
              </w:rPr>
            </w:pPr>
            <w:r w:rsidRPr="00B8127D">
              <w:rPr>
                <w:rStyle w:val="a9"/>
                <w:rFonts w:eastAsiaTheme="majorEastAsia"/>
                <w:sz w:val="24"/>
                <w:szCs w:val="24"/>
              </w:rPr>
              <w:t>015</w:t>
            </w:r>
          </w:p>
        </w:tc>
        <w:tc>
          <w:tcPr>
            <w:tcW w:w="4832" w:type="dxa"/>
            <w:tcBorders>
              <w:top w:val="single" w:sz="4" w:space="0" w:color="auto"/>
              <w:left w:val="single" w:sz="4" w:space="0" w:color="auto"/>
              <w:right w:val="single" w:sz="4" w:space="0" w:color="auto"/>
            </w:tcBorders>
            <w:shd w:val="clear" w:color="auto" w:fill="FFFFFF"/>
          </w:tcPr>
          <w:p w:rsidR="00186FC3" w:rsidRPr="00731723" w:rsidRDefault="00186FC3" w:rsidP="00C94BD6">
            <w:pPr>
              <w:spacing w:after="0"/>
              <w:jc w:val="center"/>
              <w:rPr>
                <w:b/>
                <w:szCs w:val="24"/>
              </w:rPr>
            </w:pPr>
            <w:r w:rsidRPr="00731723">
              <w:rPr>
                <w:rStyle w:val="ab"/>
                <w:rFonts w:eastAsiaTheme="minorHAnsi"/>
                <w:b w:val="0"/>
                <w:sz w:val="24"/>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left="-426" w:right="-418"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731723" w:rsidRDefault="00186FC3" w:rsidP="00C94BD6">
            <w:pPr>
              <w:spacing w:after="0"/>
              <w:jc w:val="center"/>
              <w:rPr>
                <w:b/>
                <w:szCs w:val="24"/>
              </w:rPr>
            </w:pPr>
            <w:r w:rsidRPr="00731723">
              <w:rPr>
                <w:rStyle w:val="a6"/>
                <w:rFonts w:eastAsiaTheme="minorHAnsi"/>
                <w:b w:val="0"/>
                <w:szCs w:val="24"/>
                <w:u w:val="none"/>
              </w:rPr>
              <w:t>Оборудование</w:t>
            </w:r>
          </w:p>
          <w:p w:rsidR="00186FC3" w:rsidRPr="00B8127D" w:rsidRDefault="00186FC3" w:rsidP="00C94BD6">
            <w:pPr>
              <w:spacing w:after="0"/>
              <w:jc w:val="center"/>
              <w:rPr>
                <w:szCs w:val="24"/>
              </w:rPr>
            </w:pPr>
            <w:r w:rsidRPr="00B8127D">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left="-426" w:right="-418" w:firstLine="0"/>
              <w:jc w:val="center"/>
              <w:rPr>
                <w:rFonts w:cs="Microsoft Sans Serif"/>
                <w:szCs w:val="24"/>
              </w:rPr>
            </w:pPr>
            <w:r w:rsidRPr="00922524">
              <w:rPr>
                <w:rStyle w:val="11pt"/>
                <w:rFonts w:ascii="Microsoft Sans Serif" w:eastAsiaTheme="minorHAnsi" w:hAnsi="Microsoft Sans Serif" w:cs="Microsoft Sans Serif"/>
                <w:sz w:val="24"/>
                <w:szCs w:val="24"/>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731723" w:rsidRDefault="00186FC3" w:rsidP="00C94BD6">
            <w:pPr>
              <w:spacing w:after="0"/>
              <w:jc w:val="center"/>
              <w:rPr>
                <w:b/>
                <w:szCs w:val="24"/>
              </w:rPr>
            </w:pPr>
            <w:r w:rsidRPr="00731723">
              <w:rPr>
                <w:rStyle w:val="a6"/>
                <w:rFonts w:eastAsiaTheme="minorHAnsi"/>
                <w:b w:val="0"/>
                <w:szCs w:val="24"/>
                <w:u w:val="none"/>
              </w:rPr>
              <w:t>Содержание операции</w:t>
            </w:r>
          </w:p>
        </w:tc>
      </w:tr>
      <w:tr w:rsidR="00186FC3" w:rsidTr="00C94BD6">
        <w:trPr>
          <w:cantSplit/>
          <w:trHeight w:val="1483"/>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left="-426" w:right="-418"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B8127D" w:rsidRDefault="00186FC3" w:rsidP="00C94BD6">
            <w:pPr>
              <w:widowControl w:val="0"/>
              <w:numPr>
                <w:ilvl w:val="0"/>
                <w:numId w:val="17"/>
              </w:numPr>
              <w:tabs>
                <w:tab w:val="left" w:pos="232"/>
              </w:tabs>
              <w:spacing w:after="0"/>
              <w:jc w:val="both"/>
              <w:rPr>
                <w:szCs w:val="24"/>
              </w:rPr>
            </w:pPr>
            <w:r w:rsidRPr="00B8127D">
              <w:rPr>
                <w:rStyle w:val="a9"/>
                <w:rFonts w:eastAsiaTheme="majorEastAsia"/>
                <w:sz w:val="24"/>
                <w:szCs w:val="24"/>
              </w:rPr>
              <w:t>На винт 22 накрутить гайку с упорами 23</w:t>
            </w:r>
          </w:p>
          <w:p w:rsidR="00186FC3" w:rsidRPr="00551D44" w:rsidRDefault="00186FC3" w:rsidP="00C94BD6">
            <w:pPr>
              <w:widowControl w:val="0"/>
              <w:numPr>
                <w:ilvl w:val="0"/>
                <w:numId w:val="17"/>
              </w:numPr>
              <w:tabs>
                <w:tab w:val="left" w:pos="224"/>
              </w:tabs>
              <w:spacing w:after="0"/>
              <w:ind w:left="273" w:firstLine="237"/>
              <w:jc w:val="both"/>
              <w:rPr>
                <w:szCs w:val="24"/>
              </w:rPr>
            </w:pPr>
            <w:r w:rsidRPr="00B8127D">
              <w:rPr>
                <w:rStyle w:val="a9"/>
                <w:rFonts w:eastAsiaTheme="majorEastAsia"/>
                <w:sz w:val="24"/>
                <w:szCs w:val="24"/>
              </w:rPr>
              <w:t xml:space="preserve">Два упорных </w:t>
            </w:r>
            <w:r w:rsidRPr="00974074">
              <w:rPr>
                <w:rStyle w:val="a9"/>
                <w:rFonts w:eastAsiaTheme="majorEastAsia"/>
                <w:sz w:val="24"/>
                <w:szCs w:val="24"/>
              </w:rPr>
              <w:t>кольца</w:t>
            </w:r>
            <w:r w:rsidRPr="00974074">
              <w:rPr>
                <w:rStyle w:val="a6"/>
                <w:rFonts w:eastAsiaTheme="minorHAnsi"/>
                <w:szCs w:val="24"/>
                <w:u w:val="none"/>
              </w:rPr>
              <w:t xml:space="preserve"> </w:t>
            </w:r>
            <w:r w:rsidRPr="00974074">
              <w:rPr>
                <w:rStyle w:val="11"/>
                <w:rFonts w:ascii="Times New Roman" w:hAnsi="Times New Roman" w:cs="Times New Roman"/>
                <w:u w:val="none"/>
              </w:rPr>
              <w:t xml:space="preserve">7 </w:t>
            </w:r>
            <w:r w:rsidRPr="00974074">
              <w:rPr>
                <w:rStyle w:val="a9"/>
                <w:rFonts w:eastAsiaTheme="majorEastAsia"/>
                <w:sz w:val="24"/>
                <w:szCs w:val="24"/>
              </w:rPr>
              <w:t>и</w:t>
            </w:r>
            <w:r w:rsidRPr="00B8127D">
              <w:rPr>
                <w:rStyle w:val="a9"/>
                <w:rFonts w:eastAsiaTheme="majorEastAsia"/>
                <w:sz w:val="24"/>
                <w:szCs w:val="24"/>
              </w:rPr>
              <w:t xml:space="preserve"> зубчатое колесо 24 закрепить</w:t>
            </w:r>
            <w:r w:rsidR="00731723" w:rsidRPr="00731723">
              <w:rPr>
                <w:rStyle w:val="a9"/>
                <w:rFonts w:eastAsiaTheme="majorEastAsia"/>
                <w:sz w:val="24"/>
                <w:szCs w:val="24"/>
              </w:rPr>
              <w:t xml:space="preserve"> </w:t>
            </w:r>
            <w:r w:rsidRPr="00B8127D">
              <w:rPr>
                <w:rStyle w:val="a9"/>
                <w:rFonts w:eastAsiaTheme="majorEastAsia"/>
                <w:sz w:val="24"/>
                <w:szCs w:val="24"/>
              </w:rPr>
              <w:t>на винте 22 с помощью штифтов 32 .</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left="-426" w:right="-418" w:firstLine="0"/>
              <w:jc w:val="center"/>
              <w:rPr>
                <w:rFonts w:cs="Microsoft Sans Serif"/>
                <w:szCs w:val="24"/>
              </w:rPr>
            </w:pPr>
            <w:r w:rsidRPr="00922524">
              <w:rPr>
                <w:rStyle w:val="11"/>
                <w:rFonts w:cs="Microsoft Sans Serif"/>
                <w:u w:val="none"/>
              </w:rPr>
              <w:t>Т</w:t>
            </w:r>
          </w:p>
        </w:tc>
        <w:tc>
          <w:tcPr>
            <w:tcW w:w="8092" w:type="dxa"/>
            <w:gridSpan w:val="10"/>
            <w:tcBorders>
              <w:top w:val="single" w:sz="4" w:space="0" w:color="auto"/>
              <w:left w:val="single" w:sz="4" w:space="0" w:color="auto"/>
              <w:right w:val="single" w:sz="4" w:space="0" w:color="auto"/>
            </w:tcBorders>
            <w:shd w:val="clear" w:color="auto" w:fill="FFFFFF"/>
          </w:tcPr>
          <w:p w:rsidR="00C80E0F" w:rsidRPr="00731723" w:rsidRDefault="00186FC3" w:rsidP="00C94BD6">
            <w:pPr>
              <w:spacing w:after="0"/>
              <w:jc w:val="center"/>
              <w:rPr>
                <w:rStyle w:val="11"/>
                <w:u w:val="none"/>
                <w:lang w:val="en-US"/>
              </w:rPr>
            </w:pPr>
            <w:r w:rsidRPr="00731723">
              <w:rPr>
                <w:rStyle w:val="11"/>
                <w:u w:val="none"/>
              </w:rPr>
              <w:t xml:space="preserve">Технологическая оснастка </w:t>
            </w:r>
          </w:p>
          <w:p w:rsidR="00186FC3" w:rsidRPr="00B8127D" w:rsidRDefault="00186FC3" w:rsidP="00C94BD6">
            <w:pPr>
              <w:spacing w:after="0"/>
              <w:jc w:val="center"/>
              <w:rPr>
                <w:szCs w:val="24"/>
              </w:rPr>
            </w:pPr>
            <w:r w:rsidRPr="00B8127D">
              <w:rPr>
                <w:rStyle w:val="a9"/>
                <w:rFonts w:eastAsiaTheme="majorEastAsia"/>
                <w:sz w:val="24"/>
                <w:szCs w:val="24"/>
              </w:rPr>
              <w:t>Отвертка</w:t>
            </w:r>
            <w:r w:rsidRPr="00C80E0F">
              <w:rPr>
                <w:rStyle w:val="a6"/>
                <w:rFonts w:eastAsiaTheme="minorHAnsi"/>
                <w:szCs w:val="24"/>
                <w:u w:val="none"/>
              </w:rPr>
              <w:t xml:space="preserve">, </w:t>
            </w:r>
            <w:r w:rsidRPr="00B8127D">
              <w:rPr>
                <w:rStyle w:val="a9"/>
                <w:rFonts w:eastAsiaTheme="majorEastAsia"/>
                <w:sz w:val="24"/>
                <w:szCs w:val="24"/>
              </w:rPr>
              <w:t>Ключ</w:t>
            </w:r>
          </w:p>
        </w:tc>
      </w:tr>
      <w:tr w:rsidR="00731723" w:rsidTr="00974074">
        <w:trPr>
          <w:cantSplit/>
          <w:trHeight w:val="869"/>
        </w:trPr>
        <w:tc>
          <w:tcPr>
            <w:tcW w:w="9085" w:type="dxa"/>
            <w:gridSpan w:val="11"/>
            <w:tcBorders>
              <w:top w:val="single" w:sz="4" w:space="0" w:color="auto"/>
              <w:left w:val="single" w:sz="4" w:space="0" w:color="auto"/>
              <w:right w:val="single" w:sz="4" w:space="0" w:color="auto"/>
            </w:tcBorders>
            <w:shd w:val="clear" w:color="auto" w:fill="FFFFFF"/>
          </w:tcPr>
          <w:p w:rsidR="00731723" w:rsidRPr="00B8127D" w:rsidRDefault="00731723" w:rsidP="00C94BD6">
            <w:pPr>
              <w:tabs>
                <w:tab w:val="left" w:pos="34"/>
              </w:tabs>
              <w:spacing w:after="0"/>
              <w:jc w:val="center"/>
              <w:rPr>
                <w:szCs w:val="24"/>
              </w:rPr>
            </w:pPr>
            <w:proofErr w:type="spellStart"/>
            <w:r w:rsidRPr="00B8127D">
              <w:rPr>
                <w:rStyle w:val="a9"/>
                <w:rFonts w:eastAsiaTheme="majorEastAsia"/>
                <w:sz w:val="24"/>
                <w:szCs w:val="24"/>
              </w:rPr>
              <w:t>Контороль</w:t>
            </w:r>
            <w:proofErr w:type="spellEnd"/>
            <w:r w:rsidRPr="00B8127D">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s>
              <w:spacing w:after="0"/>
              <w:ind w:left="-851" w:firstLine="0"/>
              <w:rPr>
                <w:rFonts w:cs="Microsoft Sans Serif"/>
                <w:szCs w:val="24"/>
              </w:rPr>
            </w:pPr>
          </w:p>
        </w:tc>
        <w:tc>
          <w:tcPr>
            <w:tcW w:w="1701" w:type="dxa"/>
            <w:gridSpan w:val="2"/>
            <w:tcBorders>
              <w:top w:val="single" w:sz="4" w:space="0" w:color="auto"/>
              <w:left w:val="single" w:sz="4" w:space="0" w:color="auto"/>
            </w:tcBorders>
            <w:shd w:val="clear" w:color="auto" w:fill="FFFFFF"/>
          </w:tcPr>
          <w:p w:rsidR="00186FC3" w:rsidRPr="00AD434B" w:rsidRDefault="00186FC3" w:rsidP="00C94BD6">
            <w:pPr>
              <w:spacing w:after="0"/>
              <w:ind w:left="140" w:hanging="9"/>
              <w:jc w:val="center"/>
              <w:rPr>
                <w:szCs w:val="24"/>
              </w:rPr>
            </w:pPr>
            <w:r w:rsidRPr="00AD434B">
              <w:rPr>
                <w:rStyle w:val="11"/>
                <w:u w:val="none"/>
              </w:rPr>
              <w:t>№ цеха</w:t>
            </w:r>
          </w:p>
        </w:tc>
        <w:tc>
          <w:tcPr>
            <w:tcW w:w="1559" w:type="dxa"/>
            <w:gridSpan w:val="7"/>
            <w:tcBorders>
              <w:top w:val="single" w:sz="4" w:space="0" w:color="auto"/>
              <w:left w:val="single" w:sz="4" w:space="0" w:color="auto"/>
            </w:tcBorders>
            <w:shd w:val="clear" w:color="auto" w:fill="FFFFFF"/>
          </w:tcPr>
          <w:p w:rsidR="00186FC3" w:rsidRPr="00AD434B" w:rsidRDefault="00186FC3" w:rsidP="00C94BD6">
            <w:pPr>
              <w:spacing w:after="0"/>
              <w:ind w:hanging="9"/>
              <w:jc w:val="center"/>
              <w:rPr>
                <w:szCs w:val="24"/>
              </w:rPr>
            </w:pPr>
            <w:r w:rsidRPr="00AD434B">
              <w:rPr>
                <w:rStyle w:val="11"/>
                <w:u w:val="none"/>
              </w:rPr>
              <w:t>№ операции</w:t>
            </w:r>
          </w:p>
        </w:tc>
        <w:tc>
          <w:tcPr>
            <w:tcW w:w="4832" w:type="dxa"/>
            <w:tcBorders>
              <w:top w:val="single" w:sz="4" w:space="0" w:color="auto"/>
              <w:left w:val="single" w:sz="4" w:space="0" w:color="auto"/>
              <w:right w:val="single" w:sz="4" w:space="0" w:color="auto"/>
            </w:tcBorders>
            <w:shd w:val="clear" w:color="auto" w:fill="FFFFFF"/>
          </w:tcPr>
          <w:p w:rsidR="00186FC3" w:rsidRPr="00AD434B" w:rsidRDefault="00186FC3" w:rsidP="00C94BD6">
            <w:pPr>
              <w:spacing w:after="0"/>
              <w:ind w:hanging="9"/>
              <w:jc w:val="center"/>
              <w:rPr>
                <w:szCs w:val="24"/>
              </w:rPr>
            </w:pPr>
            <w:r w:rsidRPr="00AD434B">
              <w:rPr>
                <w:rStyle w:val="11"/>
                <w:u w:val="none"/>
              </w:rPr>
              <w:t>Наименование операции</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right="-10" w:firstLine="0"/>
              <w:jc w:val="center"/>
              <w:rPr>
                <w:rFonts w:cs="Microsoft Sans Serif"/>
                <w:szCs w:val="24"/>
              </w:rPr>
            </w:pPr>
            <w:r w:rsidRPr="00922524">
              <w:rPr>
                <w:rStyle w:val="11"/>
                <w:rFonts w:cs="Microsoft Sans Serif"/>
                <w:u w:val="none"/>
              </w:rPr>
              <w:t>А</w:t>
            </w:r>
          </w:p>
        </w:tc>
        <w:tc>
          <w:tcPr>
            <w:tcW w:w="1701" w:type="dxa"/>
            <w:gridSpan w:val="2"/>
            <w:tcBorders>
              <w:top w:val="single" w:sz="4" w:space="0" w:color="auto"/>
              <w:left w:val="single" w:sz="4" w:space="0" w:color="auto"/>
            </w:tcBorders>
            <w:shd w:val="clear" w:color="auto" w:fill="FFFFFF"/>
          </w:tcPr>
          <w:p w:rsidR="00186FC3" w:rsidRPr="00B8127D" w:rsidRDefault="00186FC3" w:rsidP="00C94BD6">
            <w:pPr>
              <w:spacing w:after="0"/>
              <w:ind w:left="140"/>
              <w:rPr>
                <w:szCs w:val="24"/>
              </w:rPr>
            </w:pPr>
            <w:r w:rsidRPr="00B8127D">
              <w:rPr>
                <w:rStyle w:val="a9"/>
                <w:rFonts w:eastAsiaTheme="majorEastAsia"/>
                <w:sz w:val="24"/>
                <w:szCs w:val="24"/>
              </w:rPr>
              <w:t>Сбор.</w:t>
            </w:r>
          </w:p>
        </w:tc>
        <w:tc>
          <w:tcPr>
            <w:tcW w:w="1559" w:type="dxa"/>
            <w:gridSpan w:val="7"/>
            <w:tcBorders>
              <w:top w:val="single" w:sz="4" w:space="0" w:color="auto"/>
              <w:left w:val="single" w:sz="4" w:space="0" w:color="auto"/>
            </w:tcBorders>
            <w:shd w:val="clear" w:color="auto" w:fill="FFFFFF"/>
          </w:tcPr>
          <w:p w:rsidR="00186FC3" w:rsidRPr="00B8127D" w:rsidRDefault="00186FC3" w:rsidP="00C94BD6">
            <w:pPr>
              <w:spacing w:after="0"/>
              <w:ind w:firstLine="14"/>
              <w:jc w:val="center"/>
              <w:rPr>
                <w:szCs w:val="24"/>
              </w:rPr>
            </w:pPr>
            <w:r w:rsidRPr="00B8127D">
              <w:rPr>
                <w:rStyle w:val="a9"/>
                <w:rFonts w:eastAsiaTheme="majorEastAsia"/>
                <w:sz w:val="24"/>
                <w:szCs w:val="24"/>
              </w:rPr>
              <w:t>020</w:t>
            </w:r>
          </w:p>
        </w:tc>
        <w:tc>
          <w:tcPr>
            <w:tcW w:w="4832" w:type="dxa"/>
            <w:tcBorders>
              <w:top w:val="single" w:sz="4" w:space="0" w:color="auto"/>
              <w:left w:val="single" w:sz="4" w:space="0" w:color="auto"/>
              <w:right w:val="single" w:sz="4" w:space="0" w:color="auto"/>
            </w:tcBorders>
            <w:shd w:val="clear" w:color="auto" w:fill="FFFFFF"/>
          </w:tcPr>
          <w:p w:rsidR="00186FC3" w:rsidRPr="00B8127D" w:rsidRDefault="00186FC3" w:rsidP="00C94BD6">
            <w:pPr>
              <w:spacing w:after="0"/>
              <w:ind w:firstLine="0"/>
              <w:jc w:val="center"/>
              <w:rPr>
                <w:szCs w:val="24"/>
              </w:rPr>
            </w:pPr>
            <w:r w:rsidRPr="00B8127D">
              <w:rPr>
                <w:rStyle w:val="a9"/>
                <w:rFonts w:eastAsiaTheme="majorEastAsia"/>
                <w:sz w:val="24"/>
                <w:szCs w:val="24"/>
              </w:rPr>
              <w:t>Сборочная</w:t>
            </w:r>
          </w:p>
        </w:tc>
      </w:tr>
      <w:tr w:rsidR="00186FC3" w:rsidTr="00974074">
        <w:trPr>
          <w:cantSplit/>
          <w:trHeight w:val="1360"/>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right="-10" w:firstLine="0"/>
              <w:jc w:val="center"/>
              <w:rPr>
                <w:rFonts w:cs="Microsoft Sans Serif"/>
                <w:szCs w:val="24"/>
              </w:rPr>
            </w:pPr>
            <w:r w:rsidRPr="00922524">
              <w:rPr>
                <w:rStyle w:val="11"/>
                <w:rFonts w:cs="Microsoft Sans Serif"/>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AD434B" w:rsidRPr="00AD434B" w:rsidRDefault="00AD434B" w:rsidP="00C94BD6">
            <w:pPr>
              <w:spacing w:after="0"/>
              <w:ind w:firstLine="0"/>
              <w:jc w:val="center"/>
              <w:rPr>
                <w:rStyle w:val="a9"/>
                <w:rFonts w:eastAsiaTheme="majorEastAsia"/>
                <w:sz w:val="24"/>
                <w:szCs w:val="24"/>
                <w:lang w:val="en-US"/>
              </w:rPr>
            </w:pPr>
            <w:r w:rsidRPr="00AD434B">
              <w:rPr>
                <w:rStyle w:val="11"/>
                <w:u w:val="none"/>
              </w:rPr>
              <w:t>Оборудование</w:t>
            </w:r>
          </w:p>
          <w:p w:rsidR="00186FC3" w:rsidRPr="00AD434B" w:rsidRDefault="00186FC3" w:rsidP="00C94BD6">
            <w:pPr>
              <w:spacing w:after="0"/>
              <w:ind w:firstLine="0"/>
              <w:jc w:val="center"/>
              <w:rPr>
                <w:szCs w:val="24"/>
                <w:lang w:val="en-US"/>
              </w:rPr>
            </w:pPr>
            <w:r w:rsidRPr="00B8127D">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right="-10" w:firstLine="0"/>
              <w:jc w:val="center"/>
              <w:rPr>
                <w:rFonts w:cs="Microsoft Sans Serif"/>
                <w:szCs w:val="24"/>
              </w:rPr>
            </w:pPr>
            <w:r w:rsidRPr="00922524">
              <w:rPr>
                <w:rStyle w:val="11pt"/>
                <w:rFonts w:ascii="Microsoft Sans Serif" w:eastAsiaTheme="minorHAnsi" w:hAnsi="Microsoft Sans Serif" w:cs="Microsoft Sans Serif"/>
                <w:sz w:val="24"/>
                <w:szCs w:val="24"/>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154D5D" w:rsidRDefault="00186FC3" w:rsidP="00C94BD6">
            <w:pPr>
              <w:spacing w:after="0"/>
              <w:ind w:right="1660"/>
              <w:jc w:val="center"/>
              <w:rPr>
                <w:szCs w:val="24"/>
              </w:rPr>
            </w:pPr>
            <w:r w:rsidRPr="00154D5D">
              <w:rPr>
                <w:rStyle w:val="11"/>
                <w:u w:val="none"/>
              </w:rPr>
              <w:t>Содержание операции</w:t>
            </w:r>
          </w:p>
        </w:tc>
      </w:tr>
      <w:tr w:rsidR="00186FC3" w:rsidTr="00974074">
        <w:trPr>
          <w:cantSplit/>
          <w:trHeight w:val="735"/>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right="-10"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B8127D" w:rsidRDefault="00186FC3" w:rsidP="00C94BD6">
            <w:pPr>
              <w:spacing w:after="0" w:line="240" w:lineRule="auto"/>
              <w:ind w:left="255" w:right="1661"/>
              <w:rPr>
                <w:szCs w:val="24"/>
              </w:rPr>
            </w:pPr>
            <w:r w:rsidRPr="00B8127D">
              <w:rPr>
                <w:rStyle w:val="a9"/>
                <w:rFonts w:eastAsiaTheme="majorEastAsia"/>
                <w:sz w:val="24"/>
                <w:szCs w:val="24"/>
              </w:rPr>
              <w:t>1. На винт 22 одеть подшипники 25.</w:t>
            </w:r>
          </w:p>
        </w:tc>
      </w:tr>
      <w:tr w:rsidR="00186FC3" w:rsidTr="00974074">
        <w:trPr>
          <w:cantSplit/>
          <w:trHeight w:val="1334"/>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284"/>
              </w:tabs>
              <w:spacing w:after="0"/>
              <w:ind w:right="-10" w:firstLine="0"/>
              <w:jc w:val="center"/>
              <w:rPr>
                <w:rFonts w:cs="Microsoft Sans Serif"/>
                <w:szCs w:val="24"/>
              </w:rPr>
            </w:pPr>
            <w:r w:rsidRPr="00922524">
              <w:rPr>
                <w:rStyle w:val="11"/>
                <w:rFonts w:cs="Microsoft Sans Serif"/>
                <w:u w:val="none"/>
              </w:rPr>
              <w:t>Т</w:t>
            </w:r>
          </w:p>
        </w:tc>
        <w:tc>
          <w:tcPr>
            <w:tcW w:w="8092" w:type="dxa"/>
            <w:gridSpan w:val="10"/>
            <w:tcBorders>
              <w:top w:val="single" w:sz="4" w:space="0" w:color="auto"/>
              <w:left w:val="single" w:sz="4" w:space="0" w:color="auto"/>
              <w:right w:val="single" w:sz="4" w:space="0" w:color="auto"/>
            </w:tcBorders>
            <w:shd w:val="clear" w:color="auto" w:fill="FFFFFF"/>
          </w:tcPr>
          <w:p w:rsidR="00E87FEF" w:rsidRPr="00154D5D" w:rsidRDefault="00186FC3" w:rsidP="00C94BD6">
            <w:pPr>
              <w:spacing w:after="0"/>
              <w:jc w:val="center"/>
              <w:rPr>
                <w:rStyle w:val="11"/>
                <w:u w:val="none"/>
              </w:rPr>
            </w:pPr>
            <w:r w:rsidRPr="00154D5D">
              <w:rPr>
                <w:rStyle w:val="11"/>
                <w:u w:val="none"/>
              </w:rPr>
              <w:t xml:space="preserve">Технологическая оснастка </w:t>
            </w:r>
          </w:p>
          <w:p w:rsidR="00186FC3" w:rsidRPr="00B8127D" w:rsidRDefault="00186FC3" w:rsidP="00C94BD6">
            <w:pPr>
              <w:spacing w:after="0"/>
              <w:jc w:val="center"/>
              <w:rPr>
                <w:szCs w:val="24"/>
              </w:rPr>
            </w:pPr>
            <w:r w:rsidRPr="00B8127D">
              <w:rPr>
                <w:rStyle w:val="a9"/>
                <w:rFonts w:eastAsiaTheme="majorEastAsia"/>
                <w:sz w:val="24"/>
                <w:szCs w:val="24"/>
              </w:rPr>
              <w:t>Щипцы</w:t>
            </w:r>
          </w:p>
        </w:tc>
      </w:tr>
      <w:tr w:rsidR="00186FC3" w:rsidTr="00974074">
        <w:trPr>
          <w:cantSplit/>
          <w:trHeight w:val="1062"/>
        </w:trPr>
        <w:tc>
          <w:tcPr>
            <w:tcW w:w="993" w:type="dxa"/>
            <w:tcBorders>
              <w:top w:val="single" w:sz="4" w:space="0" w:color="auto"/>
              <w:left w:val="single" w:sz="4" w:space="0" w:color="auto"/>
              <w:right w:val="single" w:sz="4" w:space="0" w:color="auto"/>
            </w:tcBorders>
            <w:shd w:val="clear" w:color="auto" w:fill="FFFFFF"/>
          </w:tcPr>
          <w:p w:rsidR="00186FC3" w:rsidRPr="00922524" w:rsidRDefault="00186FC3" w:rsidP="00C94BD6">
            <w:pPr>
              <w:tabs>
                <w:tab w:val="left" w:pos="34"/>
              </w:tabs>
              <w:spacing w:after="0"/>
              <w:ind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C94BD6" w:rsidRPr="00C94BD6" w:rsidRDefault="00186FC3" w:rsidP="00C94BD6">
            <w:pPr>
              <w:tabs>
                <w:tab w:val="left" w:pos="34"/>
              </w:tabs>
              <w:spacing w:after="0"/>
              <w:jc w:val="center"/>
              <w:rPr>
                <w:rFonts w:ascii="Times New Roman" w:eastAsiaTheme="majorEastAsia" w:hAnsi="Times New Roman" w:cs="Times New Roman"/>
                <w:i/>
                <w:iCs/>
                <w:color w:val="000000"/>
                <w:szCs w:val="24"/>
              </w:rPr>
            </w:pPr>
            <w:proofErr w:type="spellStart"/>
            <w:r w:rsidRPr="00B8127D">
              <w:rPr>
                <w:rStyle w:val="a9"/>
                <w:rFonts w:eastAsiaTheme="majorEastAsia"/>
                <w:sz w:val="24"/>
                <w:szCs w:val="24"/>
              </w:rPr>
              <w:t>Контороль</w:t>
            </w:r>
            <w:proofErr w:type="spellEnd"/>
            <w:r w:rsidRPr="00B8127D">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s>
              <w:spacing w:after="0"/>
              <w:ind w:firstLine="0"/>
              <w:rPr>
                <w:rFonts w:cs="Microsoft Sans Serif"/>
                <w:szCs w:val="24"/>
              </w:rPr>
            </w:pPr>
          </w:p>
        </w:tc>
        <w:tc>
          <w:tcPr>
            <w:tcW w:w="1701" w:type="dxa"/>
            <w:gridSpan w:val="2"/>
            <w:tcBorders>
              <w:top w:val="single" w:sz="4" w:space="0" w:color="auto"/>
              <w:left w:val="single" w:sz="4" w:space="0" w:color="auto"/>
            </w:tcBorders>
            <w:shd w:val="clear" w:color="auto" w:fill="FFFFFF"/>
          </w:tcPr>
          <w:p w:rsidR="00186FC3" w:rsidRPr="00154D5D" w:rsidRDefault="00186FC3" w:rsidP="00C94BD6">
            <w:pPr>
              <w:spacing w:after="0"/>
              <w:ind w:left="20" w:hanging="20"/>
              <w:jc w:val="center"/>
              <w:rPr>
                <w:rFonts w:cs="Microsoft Sans Serif"/>
                <w:szCs w:val="24"/>
              </w:rPr>
            </w:pPr>
            <w:r w:rsidRPr="00154D5D">
              <w:rPr>
                <w:rStyle w:val="11pt"/>
                <w:rFonts w:ascii="Microsoft Sans Serif" w:eastAsiaTheme="minorHAnsi" w:hAnsi="Microsoft Sans Serif" w:cs="Microsoft Sans Serif"/>
                <w:sz w:val="24"/>
                <w:szCs w:val="24"/>
              </w:rPr>
              <w:t xml:space="preserve">№ </w:t>
            </w:r>
            <w:r w:rsidRPr="00154D5D">
              <w:rPr>
                <w:rStyle w:val="11"/>
                <w:rFonts w:cs="Microsoft Sans Serif"/>
                <w:u w:val="none"/>
              </w:rPr>
              <w:t>цеха</w:t>
            </w:r>
          </w:p>
        </w:tc>
        <w:tc>
          <w:tcPr>
            <w:tcW w:w="1559" w:type="dxa"/>
            <w:gridSpan w:val="7"/>
            <w:tcBorders>
              <w:top w:val="single" w:sz="4" w:space="0" w:color="auto"/>
              <w:left w:val="single" w:sz="4" w:space="0" w:color="auto"/>
            </w:tcBorders>
            <w:shd w:val="clear" w:color="auto" w:fill="FFFFFF"/>
          </w:tcPr>
          <w:p w:rsidR="00186FC3" w:rsidRPr="00154D5D" w:rsidRDefault="00186FC3" w:rsidP="00C94BD6">
            <w:pPr>
              <w:spacing w:after="0"/>
              <w:ind w:hanging="20"/>
              <w:jc w:val="center"/>
              <w:rPr>
                <w:rFonts w:cs="Microsoft Sans Serif"/>
                <w:szCs w:val="24"/>
              </w:rPr>
            </w:pPr>
            <w:r w:rsidRPr="00154D5D">
              <w:rPr>
                <w:rStyle w:val="11pt"/>
                <w:rFonts w:ascii="Microsoft Sans Serif" w:eastAsiaTheme="minorHAnsi" w:hAnsi="Microsoft Sans Serif" w:cs="Microsoft Sans Serif"/>
                <w:sz w:val="24"/>
                <w:szCs w:val="24"/>
              </w:rPr>
              <w:t xml:space="preserve">№ </w:t>
            </w:r>
            <w:r w:rsidRPr="00154D5D">
              <w:rPr>
                <w:rStyle w:val="11"/>
                <w:rFonts w:cs="Microsoft Sans Serif"/>
                <w:u w:val="none"/>
              </w:rPr>
              <w:t>операции</w:t>
            </w:r>
          </w:p>
        </w:tc>
        <w:tc>
          <w:tcPr>
            <w:tcW w:w="4832" w:type="dxa"/>
            <w:tcBorders>
              <w:top w:val="single" w:sz="4" w:space="0" w:color="auto"/>
              <w:left w:val="single" w:sz="4" w:space="0" w:color="auto"/>
              <w:right w:val="single" w:sz="4" w:space="0" w:color="auto"/>
            </w:tcBorders>
            <w:shd w:val="clear" w:color="auto" w:fill="FFFFFF"/>
          </w:tcPr>
          <w:p w:rsidR="00186FC3" w:rsidRPr="00154D5D" w:rsidRDefault="00186FC3" w:rsidP="00C94BD6">
            <w:pPr>
              <w:spacing w:after="0"/>
              <w:ind w:hanging="20"/>
              <w:jc w:val="center"/>
              <w:rPr>
                <w:rFonts w:cs="Microsoft Sans Serif"/>
                <w:szCs w:val="24"/>
              </w:rPr>
            </w:pPr>
            <w:r w:rsidRPr="00154D5D">
              <w:rPr>
                <w:rStyle w:val="11"/>
                <w:rFonts w:cs="Microsoft Sans Serif"/>
                <w:u w:val="none"/>
              </w:rPr>
              <w:t>Наименование операции</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s>
              <w:spacing w:after="0"/>
              <w:ind w:right="-10" w:firstLine="0"/>
              <w:jc w:val="center"/>
              <w:rPr>
                <w:rFonts w:cs="Microsoft Sans Serif"/>
                <w:szCs w:val="24"/>
              </w:rPr>
            </w:pPr>
            <w:r w:rsidRPr="00922524">
              <w:rPr>
                <w:rStyle w:val="11"/>
                <w:rFonts w:cs="Microsoft Sans Serif"/>
                <w:u w:val="none"/>
              </w:rPr>
              <w:t>А</w:t>
            </w:r>
          </w:p>
        </w:tc>
        <w:tc>
          <w:tcPr>
            <w:tcW w:w="1701" w:type="dxa"/>
            <w:gridSpan w:val="2"/>
            <w:tcBorders>
              <w:top w:val="single" w:sz="4" w:space="0" w:color="auto"/>
              <w:left w:val="single" w:sz="4" w:space="0" w:color="auto"/>
            </w:tcBorders>
            <w:shd w:val="clear" w:color="auto" w:fill="FFFFFF"/>
          </w:tcPr>
          <w:p w:rsidR="00186FC3" w:rsidRPr="00B8127D" w:rsidRDefault="00186FC3" w:rsidP="00C94BD6">
            <w:pPr>
              <w:spacing w:after="0"/>
              <w:ind w:left="160"/>
              <w:rPr>
                <w:szCs w:val="24"/>
              </w:rPr>
            </w:pPr>
            <w:r w:rsidRPr="00B8127D">
              <w:rPr>
                <w:rStyle w:val="a9"/>
                <w:rFonts w:eastAsiaTheme="majorEastAsia"/>
                <w:sz w:val="24"/>
                <w:szCs w:val="24"/>
              </w:rPr>
              <w:t>Сбор.</w:t>
            </w:r>
          </w:p>
        </w:tc>
        <w:tc>
          <w:tcPr>
            <w:tcW w:w="1559" w:type="dxa"/>
            <w:gridSpan w:val="7"/>
            <w:tcBorders>
              <w:top w:val="single" w:sz="4" w:space="0" w:color="auto"/>
              <w:left w:val="single" w:sz="4" w:space="0" w:color="auto"/>
            </w:tcBorders>
            <w:shd w:val="clear" w:color="auto" w:fill="FFFFFF"/>
          </w:tcPr>
          <w:p w:rsidR="00186FC3" w:rsidRPr="00B8127D" w:rsidRDefault="00186FC3" w:rsidP="00C94BD6">
            <w:pPr>
              <w:spacing w:after="0"/>
              <w:ind w:firstLine="14"/>
              <w:jc w:val="center"/>
              <w:rPr>
                <w:szCs w:val="24"/>
              </w:rPr>
            </w:pPr>
            <w:r w:rsidRPr="00B8127D">
              <w:rPr>
                <w:rStyle w:val="a9"/>
                <w:rFonts w:eastAsiaTheme="majorEastAsia"/>
                <w:sz w:val="24"/>
                <w:szCs w:val="24"/>
              </w:rPr>
              <w:t>025</w:t>
            </w:r>
          </w:p>
        </w:tc>
        <w:tc>
          <w:tcPr>
            <w:tcW w:w="4832" w:type="dxa"/>
            <w:tcBorders>
              <w:top w:val="single" w:sz="4" w:space="0" w:color="auto"/>
              <w:left w:val="single" w:sz="4" w:space="0" w:color="auto"/>
              <w:right w:val="single" w:sz="4" w:space="0" w:color="auto"/>
            </w:tcBorders>
            <w:shd w:val="clear" w:color="auto" w:fill="FFFFFF"/>
          </w:tcPr>
          <w:p w:rsidR="00186FC3" w:rsidRPr="00B8127D" w:rsidRDefault="00186FC3" w:rsidP="00C94BD6">
            <w:pPr>
              <w:spacing w:after="0"/>
              <w:ind w:firstLine="0"/>
              <w:jc w:val="center"/>
              <w:rPr>
                <w:szCs w:val="24"/>
              </w:rPr>
            </w:pPr>
            <w:r w:rsidRPr="00B8127D">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s>
              <w:spacing w:after="0"/>
              <w:ind w:right="-10" w:firstLine="0"/>
              <w:jc w:val="center"/>
              <w:rPr>
                <w:rFonts w:cs="Microsoft Sans Serif"/>
                <w:szCs w:val="24"/>
              </w:rPr>
            </w:pPr>
            <w:r w:rsidRPr="00922524">
              <w:rPr>
                <w:rStyle w:val="11"/>
                <w:rFonts w:cs="Microsoft Sans Serif"/>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154D5D" w:rsidRDefault="00186FC3" w:rsidP="00C94BD6">
            <w:pPr>
              <w:spacing w:after="0"/>
              <w:jc w:val="center"/>
              <w:rPr>
                <w:szCs w:val="24"/>
              </w:rPr>
            </w:pPr>
            <w:r w:rsidRPr="00154D5D">
              <w:rPr>
                <w:rStyle w:val="11"/>
                <w:u w:val="none"/>
              </w:rPr>
              <w:t>Оборудование</w:t>
            </w:r>
          </w:p>
          <w:p w:rsidR="00186FC3" w:rsidRPr="00B8127D" w:rsidRDefault="00186FC3" w:rsidP="00C94BD6">
            <w:pPr>
              <w:spacing w:after="0"/>
              <w:jc w:val="center"/>
              <w:rPr>
                <w:szCs w:val="24"/>
              </w:rPr>
            </w:pPr>
            <w:r w:rsidRPr="00B8127D">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34"/>
              </w:tabs>
              <w:spacing w:after="0"/>
              <w:ind w:right="-10" w:firstLine="0"/>
              <w:jc w:val="center"/>
              <w:rPr>
                <w:rFonts w:cs="Microsoft Sans Serif"/>
                <w:szCs w:val="24"/>
              </w:rPr>
            </w:pPr>
            <w:r w:rsidRPr="00922524">
              <w:rPr>
                <w:rStyle w:val="11"/>
                <w:rFonts w:cs="Microsoft Sans Serif"/>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154D5D" w:rsidRDefault="00186FC3" w:rsidP="00C94BD6">
            <w:pPr>
              <w:spacing w:after="0"/>
              <w:jc w:val="center"/>
              <w:rPr>
                <w:szCs w:val="24"/>
              </w:rPr>
            </w:pPr>
            <w:r w:rsidRPr="00154D5D">
              <w:rPr>
                <w:rStyle w:val="11"/>
                <w:u w:val="none"/>
              </w:rPr>
              <w:t>Содержание операции</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tabs>
                <w:tab w:val="left" w:pos="34"/>
              </w:tabs>
              <w:spacing w:after="0"/>
              <w:ind w:left="-851" w:right="-10" w:firstLine="0"/>
              <w:jc w:val="center"/>
              <w:rPr>
                <w:rFonts w:cs="Microsoft Sans Serif"/>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B8127D" w:rsidRDefault="00186FC3" w:rsidP="00C94BD6">
            <w:pPr>
              <w:spacing w:after="0"/>
              <w:ind w:left="340"/>
              <w:rPr>
                <w:szCs w:val="24"/>
              </w:rPr>
            </w:pPr>
            <w:r w:rsidRPr="00B8127D">
              <w:rPr>
                <w:rStyle w:val="a9"/>
                <w:rFonts w:eastAsiaTheme="majorEastAsia"/>
                <w:sz w:val="24"/>
                <w:szCs w:val="24"/>
              </w:rPr>
              <w:t>1. На блок колес 27 одеть подшипники 26.</w:t>
            </w:r>
          </w:p>
        </w:tc>
      </w:tr>
      <w:tr w:rsidR="00186FC3" w:rsidTr="00E87FEF">
        <w:trPr>
          <w:cantSplit/>
        </w:trPr>
        <w:tc>
          <w:tcPr>
            <w:tcW w:w="993" w:type="dxa"/>
            <w:tcBorders>
              <w:top w:val="single" w:sz="4" w:space="0" w:color="auto"/>
              <w:left w:val="single" w:sz="4" w:space="0" w:color="auto"/>
              <w:right w:val="single" w:sz="4" w:space="0" w:color="auto"/>
            </w:tcBorders>
            <w:shd w:val="clear" w:color="auto" w:fill="FFFFFF"/>
          </w:tcPr>
          <w:p w:rsidR="00186FC3" w:rsidRPr="00922524" w:rsidRDefault="00186FC3" w:rsidP="00C94BD6">
            <w:pPr>
              <w:spacing w:after="0"/>
              <w:ind w:right="-10" w:firstLine="0"/>
              <w:jc w:val="center"/>
              <w:rPr>
                <w:rStyle w:val="ab"/>
                <w:rFonts w:ascii="Microsoft Sans Serif" w:eastAsiaTheme="minorHAnsi" w:hAnsi="Microsoft Sans Serif" w:cs="Microsoft Sans Serif"/>
                <w:b w:val="0"/>
                <w:i w:val="0"/>
                <w:sz w:val="24"/>
                <w:szCs w:val="24"/>
              </w:rPr>
            </w:pPr>
            <w:r w:rsidRPr="00922524">
              <w:rPr>
                <w:rStyle w:val="ab"/>
                <w:rFonts w:ascii="Microsoft Sans Serif" w:eastAsiaTheme="minorHAnsi" w:hAnsi="Microsoft Sans Serif" w:cs="Microsoft Sans Serif"/>
                <w:b w:val="0"/>
                <w:i w:val="0"/>
                <w:sz w:val="24"/>
                <w:szCs w:val="24"/>
              </w:rPr>
              <w:t>Т</w:t>
            </w:r>
          </w:p>
        </w:tc>
        <w:tc>
          <w:tcPr>
            <w:tcW w:w="8092" w:type="dxa"/>
            <w:gridSpan w:val="10"/>
            <w:tcBorders>
              <w:top w:val="single" w:sz="4" w:space="0" w:color="auto"/>
              <w:left w:val="single" w:sz="4" w:space="0" w:color="auto"/>
              <w:right w:val="single" w:sz="4" w:space="0" w:color="auto"/>
            </w:tcBorders>
            <w:shd w:val="clear" w:color="auto" w:fill="FFFFFF"/>
          </w:tcPr>
          <w:p w:rsidR="00186FC3" w:rsidRPr="00074E0A" w:rsidRDefault="00186FC3" w:rsidP="00C94BD6">
            <w:pPr>
              <w:spacing w:after="0"/>
              <w:jc w:val="center"/>
              <w:rPr>
                <w:rStyle w:val="ab"/>
                <w:rFonts w:ascii="Microsoft Sans Serif" w:eastAsiaTheme="minorHAnsi" w:hAnsi="Microsoft Sans Serif" w:cs="Microsoft Sans Serif"/>
                <w:b w:val="0"/>
                <w:i w:val="0"/>
                <w:sz w:val="24"/>
                <w:szCs w:val="24"/>
              </w:rPr>
            </w:pPr>
            <w:r w:rsidRPr="00074E0A">
              <w:rPr>
                <w:rStyle w:val="ab"/>
                <w:rFonts w:ascii="Microsoft Sans Serif" w:eastAsiaTheme="minorHAnsi" w:hAnsi="Microsoft Sans Serif" w:cs="Microsoft Sans Serif"/>
                <w:b w:val="0"/>
                <w:i w:val="0"/>
                <w:sz w:val="24"/>
                <w:szCs w:val="24"/>
              </w:rPr>
              <w:t>Технологическая оснастка</w:t>
            </w:r>
          </w:p>
          <w:p w:rsidR="00186FC3" w:rsidRPr="00074E0A" w:rsidRDefault="00186FC3" w:rsidP="00C94BD6">
            <w:pPr>
              <w:spacing w:after="0"/>
              <w:jc w:val="center"/>
              <w:rPr>
                <w:rStyle w:val="ab"/>
                <w:rFonts w:eastAsiaTheme="minorHAnsi"/>
                <w:b w:val="0"/>
                <w:sz w:val="24"/>
                <w:szCs w:val="24"/>
              </w:rPr>
            </w:pPr>
            <w:r w:rsidRPr="00074E0A">
              <w:rPr>
                <w:rStyle w:val="ab"/>
                <w:rFonts w:eastAsiaTheme="minorHAnsi"/>
                <w:b w:val="0"/>
                <w:sz w:val="24"/>
                <w:szCs w:val="24"/>
              </w:rPr>
              <w:t>Щипцы</w:t>
            </w:r>
          </w:p>
        </w:tc>
      </w:tr>
      <w:tr w:rsidR="00E64C82" w:rsidTr="00FE4D2A">
        <w:trPr>
          <w:cantSplit/>
        </w:trPr>
        <w:tc>
          <w:tcPr>
            <w:tcW w:w="9085" w:type="dxa"/>
            <w:gridSpan w:val="11"/>
            <w:tcBorders>
              <w:top w:val="single" w:sz="4" w:space="0" w:color="auto"/>
              <w:left w:val="single" w:sz="4" w:space="0" w:color="auto"/>
              <w:right w:val="single" w:sz="4" w:space="0" w:color="auto"/>
            </w:tcBorders>
            <w:shd w:val="clear" w:color="auto" w:fill="FFFFFF"/>
          </w:tcPr>
          <w:p w:rsidR="00E64C82" w:rsidRPr="00066BE1" w:rsidRDefault="00E64C82" w:rsidP="00C94BD6">
            <w:pPr>
              <w:spacing w:after="0"/>
              <w:jc w:val="center"/>
              <w:rPr>
                <w:b/>
                <w:szCs w:val="24"/>
              </w:rPr>
            </w:pPr>
            <w:r w:rsidRPr="00066BE1">
              <w:rPr>
                <w:rStyle w:val="ab"/>
                <w:rFonts w:eastAsiaTheme="minorHAnsi"/>
                <w:b w:val="0"/>
                <w:sz w:val="24"/>
                <w:szCs w:val="24"/>
              </w:rPr>
              <w:t>Контроль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rPr>
                <w:rFonts w:cs="Microsoft Sans Serif"/>
                <w:szCs w:val="24"/>
              </w:rPr>
            </w:pPr>
          </w:p>
        </w:tc>
        <w:tc>
          <w:tcPr>
            <w:tcW w:w="1701" w:type="dxa"/>
            <w:gridSpan w:val="2"/>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ind w:left="40" w:firstLine="91"/>
              <w:jc w:val="center"/>
              <w:rPr>
                <w:szCs w:val="24"/>
              </w:rPr>
            </w:pPr>
            <w:r w:rsidRPr="00066BE1">
              <w:rPr>
                <w:rStyle w:val="11"/>
                <w:u w:val="none"/>
              </w:rPr>
              <w:t>№ цеха</w:t>
            </w:r>
          </w:p>
        </w:tc>
        <w:tc>
          <w:tcPr>
            <w:tcW w:w="1559" w:type="dxa"/>
            <w:gridSpan w:val="7"/>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ind w:left="40" w:firstLine="91"/>
              <w:jc w:val="center"/>
              <w:rPr>
                <w:szCs w:val="24"/>
              </w:rPr>
            </w:pPr>
            <w:r w:rsidRPr="00066BE1">
              <w:rPr>
                <w:rStyle w:val="11"/>
                <w:u w:val="none"/>
              </w:rPr>
              <w:t>№ операции</w:t>
            </w:r>
          </w:p>
        </w:tc>
        <w:tc>
          <w:tcPr>
            <w:tcW w:w="4832" w:type="dxa"/>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ind w:left="40" w:firstLine="91"/>
              <w:jc w:val="center"/>
            </w:pPr>
            <w:r w:rsidRPr="00066BE1">
              <w:rPr>
                <w:rStyle w:val="11"/>
                <w:u w:val="none"/>
              </w:rPr>
              <w:t>Наименование операции</w:t>
            </w:r>
          </w:p>
        </w:tc>
      </w:tr>
      <w:tr w:rsidR="00186FC3" w:rsidTr="00C80E0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TrebuchetMS95pt"/>
                <w:rFonts w:ascii="Microsoft Sans Serif" w:eastAsiaTheme="minorHAnsi" w:hAnsi="Microsoft Sans Serif" w:cs="Microsoft Sans Serif"/>
                <w:b w:val="0"/>
                <w:sz w:val="24"/>
                <w:szCs w:val="24"/>
              </w:rPr>
              <w:t>А</w:t>
            </w:r>
          </w:p>
        </w:tc>
        <w:tc>
          <w:tcPr>
            <w:tcW w:w="1701" w:type="dxa"/>
            <w:gridSpan w:val="2"/>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ind w:left="40" w:hanging="40"/>
              <w:jc w:val="center"/>
              <w:rPr>
                <w:i/>
                <w:szCs w:val="24"/>
              </w:rPr>
            </w:pPr>
            <w:r w:rsidRPr="00066BE1">
              <w:rPr>
                <w:i/>
                <w:szCs w:val="24"/>
              </w:rPr>
              <w:t>Сбор.</w:t>
            </w:r>
          </w:p>
        </w:tc>
        <w:tc>
          <w:tcPr>
            <w:tcW w:w="1559" w:type="dxa"/>
            <w:gridSpan w:val="7"/>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ind w:left="40" w:hanging="40"/>
              <w:jc w:val="center"/>
              <w:rPr>
                <w:i/>
                <w:szCs w:val="24"/>
              </w:rPr>
            </w:pPr>
            <w:r w:rsidRPr="00066BE1">
              <w:rPr>
                <w:i/>
                <w:szCs w:val="24"/>
              </w:rPr>
              <w:t>030</w:t>
            </w:r>
          </w:p>
        </w:tc>
        <w:tc>
          <w:tcPr>
            <w:tcW w:w="4832" w:type="dxa"/>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ind w:left="40" w:hanging="40"/>
              <w:jc w:val="center"/>
              <w:rPr>
                <w:i/>
                <w:szCs w:val="24"/>
              </w:rPr>
            </w:pPr>
            <w:r w:rsidRPr="00066BE1">
              <w:rPr>
                <w:i/>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TrebuchetMS95pt"/>
                <w:rFonts w:ascii="Microsoft Sans Serif" w:eastAsiaTheme="minorHAnsi" w:hAnsi="Microsoft Sans Serif" w:cs="Microsoft Sans Serif"/>
                <w:b w:val="0"/>
                <w:sz w:val="24"/>
                <w:szCs w:val="24"/>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jc w:val="center"/>
              <w:rPr>
                <w:szCs w:val="24"/>
              </w:rPr>
            </w:pPr>
            <w:r w:rsidRPr="00066BE1">
              <w:rPr>
                <w:rStyle w:val="11"/>
                <w:u w:val="none"/>
              </w:rPr>
              <w:t>Оборудование</w:t>
            </w:r>
          </w:p>
          <w:p w:rsidR="00186FC3" w:rsidRPr="00066BE1" w:rsidRDefault="00186FC3" w:rsidP="00C94BD6">
            <w:pPr>
              <w:spacing w:after="0"/>
              <w:jc w:val="center"/>
              <w:rPr>
                <w:b/>
                <w:szCs w:val="24"/>
              </w:rPr>
            </w:pPr>
            <w:r w:rsidRPr="00066BE1">
              <w:rPr>
                <w:rStyle w:val="ab"/>
                <w:rFonts w:eastAsiaTheme="minorHAnsi"/>
                <w:b w:val="0"/>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6A72DD" w:rsidP="00C94BD6">
            <w:pPr>
              <w:spacing w:after="0"/>
              <w:ind w:firstLine="0"/>
              <w:jc w:val="center"/>
              <w:rPr>
                <w:rFonts w:cs="Microsoft Sans Serif"/>
                <w:b/>
                <w:szCs w:val="24"/>
              </w:rPr>
            </w:pPr>
            <w:r>
              <w:rPr>
                <w:rStyle w:val="TrebuchetMS95pt"/>
                <w:rFonts w:ascii="Microsoft Sans Serif" w:eastAsiaTheme="minorHAnsi" w:hAnsi="Microsoft Sans Serif" w:cs="Microsoft Sans Serif"/>
                <w:b w:val="0"/>
                <w:sz w:val="24"/>
                <w:szCs w:val="24"/>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066BE1" w:rsidRDefault="00186FC3" w:rsidP="00C94BD6">
            <w:pPr>
              <w:spacing w:after="0"/>
              <w:jc w:val="center"/>
              <w:rPr>
                <w:szCs w:val="24"/>
              </w:rPr>
            </w:pPr>
            <w:r w:rsidRPr="00066BE1">
              <w:rPr>
                <w:rStyle w:val="11"/>
                <w:u w:val="none"/>
              </w:rPr>
              <w:t>Содержание операции</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spacing w:after="0"/>
              <w:ind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882AEE" w:rsidRDefault="00186FC3" w:rsidP="00C94BD6">
            <w:pPr>
              <w:widowControl w:val="0"/>
              <w:numPr>
                <w:ilvl w:val="0"/>
                <w:numId w:val="18"/>
              </w:numPr>
              <w:tabs>
                <w:tab w:val="left" w:pos="579"/>
              </w:tabs>
              <w:spacing w:after="0"/>
              <w:ind w:left="600" w:hanging="260"/>
              <w:rPr>
                <w:szCs w:val="24"/>
              </w:rPr>
            </w:pPr>
            <w:r w:rsidRPr="00066BE1">
              <w:rPr>
                <w:rStyle w:val="ab"/>
                <w:rFonts w:eastAsiaTheme="minorHAnsi"/>
                <w:b w:val="0"/>
                <w:sz w:val="24"/>
                <w:szCs w:val="24"/>
              </w:rPr>
              <w:t>Винт</w:t>
            </w:r>
            <w:r w:rsidRPr="001F607C">
              <w:rPr>
                <w:rStyle w:val="ab"/>
                <w:rFonts w:eastAsiaTheme="minorHAnsi"/>
                <w:sz w:val="24"/>
                <w:szCs w:val="24"/>
              </w:rPr>
              <w:t xml:space="preserve"> </w:t>
            </w:r>
            <w:r w:rsidRPr="001F607C">
              <w:rPr>
                <w:rStyle w:val="a9"/>
                <w:rFonts w:eastAsiaTheme="majorEastAsia"/>
                <w:sz w:val="24"/>
                <w:szCs w:val="24"/>
              </w:rPr>
              <w:t xml:space="preserve">в сборе 22 </w:t>
            </w:r>
            <w:r w:rsidRPr="00066BE1">
              <w:rPr>
                <w:rStyle w:val="ab"/>
                <w:rFonts w:eastAsiaTheme="minorHAnsi"/>
                <w:b w:val="0"/>
                <w:sz w:val="24"/>
                <w:szCs w:val="24"/>
              </w:rPr>
              <w:t xml:space="preserve">и </w:t>
            </w:r>
            <w:r w:rsidRPr="00882AEE">
              <w:rPr>
                <w:rStyle w:val="a9"/>
                <w:rFonts w:eastAsiaTheme="majorEastAsia"/>
                <w:sz w:val="24"/>
                <w:szCs w:val="24"/>
              </w:rPr>
              <w:t xml:space="preserve">блок колес 21 в сборе вставить </w:t>
            </w:r>
            <w:r w:rsidRPr="00066BE1">
              <w:rPr>
                <w:rStyle w:val="a9"/>
                <w:rFonts w:eastAsiaTheme="majorEastAsia"/>
                <w:sz w:val="24"/>
                <w:szCs w:val="24"/>
              </w:rPr>
              <w:t>в</w:t>
            </w:r>
            <w:r w:rsidRPr="00066BE1">
              <w:rPr>
                <w:rStyle w:val="a6"/>
                <w:rFonts w:eastAsiaTheme="minorHAnsi"/>
                <w:szCs w:val="24"/>
                <w:u w:val="none"/>
              </w:rPr>
              <w:t xml:space="preserve"> </w:t>
            </w:r>
            <w:r w:rsidRPr="00066BE1">
              <w:rPr>
                <w:rStyle w:val="a6"/>
                <w:rFonts w:eastAsiaTheme="minorHAnsi"/>
                <w:b w:val="0"/>
                <w:szCs w:val="24"/>
                <w:u w:val="none"/>
              </w:rPr>
              <w:t>1</w:t>
            </w:r>
            <w:r w:rsidR="00066BE1" w:rsidRPr="00066BE1">
              <w:rPr>
                <w:rStyle w:val="a6"/>
                <w:rFonts w:eastAsiaTheme="minorHAnsi"/>
                <w:b w:val="0"/>
                <w:szCs w:val="24"/>
                <w:u w:val="none"/>
              </w:rPr>
              <w:t xml:space="preserve"> </w:t>
            </w:r>
            <w:r w:rsidRPr="00882AEE">
              <w:rPr>
                <w:rStyle w:val="a9"/>
                <w:rFonts w:eastAsiaTheme="majorEastAsia"/>
                <w:sz w:val="24"/>
                <w:szCs w:val="24"/>
              </w:rPr>
              <w:t>корпус 8.</w:t>
            </w:r>
          </w:p>
          <w:p w:rsidR="00186FC3" w:rsidRDefault="00186FC3" w:rsidP="00C94BD6">
            <w:pPr>
              <w:widowControl w:val="0"/>
              <w:numPr>
                <w:ilvl w:val="0"/>
                <w:numId w:val="18"/>
              </w:numPr>
              <w:tabs>
                <w:tab w:val="left" w:pos="591"/>
              </w:tabs>
              <w:spacing w:after="0"/>
              <w:ind w:left="600" w:hanging="260"/>
            </w:pPr>
            <w:r w:rsidRPr="00882AEE">
              <w:rPr>
                <w:rStyle w:val="a9"/>
                <w:rFonts w:eastAsiaTheme="majorEastAsia"/>
                <w:sz w:val="24"/>
                <w:szCs w:val="24"/>
              </w:rPr>
              <w:t>На корпусе 8 закрепить стопор электромеханический 4 и направляющую 6 винтами 28.</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Т</w:t>
            </w:r>
          </w:p>
        </w:tc>
        <w:tc>
          <w:tcPr>
            <w:tcW w:w="8092" w:type="dxa"/>
            <w:gridSpan w:val="10"/>
            <w:tcBorders>
              <w:top w:val="single" w:sz="4" w:space="0" w:color="auto"/>
              <w:left w:val="single" w:sz="4" w:space="0" w:color="auto"/>
              <w:right w:val="single" w:sz="4" w:space="0" w:color="auto"/>
            </w:tcBorders>
            <w:shd w:val="clear" w:color="auto" w:fill="FFFFFF"/>
          </w:tcPr>
          <w:p w:rsidR="00186FC3" w:rsidRPr="00E4109F" w:rsidRDefault="00186FC3" w:rsidP="00C94BD6">
            <w:pPr>
              <w:spacing w:after="0"/>
              <w:jc w:val="center"/>
              <w:rPr>
                <w:rStyle w:val="11"/>
                <w:u w:val="none"/>
              </w:rPr>
            </w:pPr>
            <w:r w:rsidRPr="00E4109F">
              <w:rPr>
                <w:rStyle w:val="11"/>
                <w:u w:val="none"/>
              </w:rPr>
              <w:t>Технологическая оснастка</w:t>
            </w:r>
          </w:p>
          <w:p w:rsidR="00186FC3" w:rsidRPr="001F607C" w:rsidRDefault="00186FC3" w:rsidP="00C94BD6">
            <w:pPr>
              <w:spacing w:after="0"/>
              <w:jc w:val="center"/>
              <w:rPr>
                <w:szCs w:val="24"/>
              </w:rPr>
            </w:pPr>
            <w:r w:rsidRPr="001F607C">
              <w:rPr>
                <w:rStyle w:val="a9"/>
                <w:rFonts w:eastAsiaTheme="majorEastAsia"/>
                <w:sz w:val="24"/>
                <w:szCs w:val="24"/>
              </w:rPr>
              <w:t>Отвертка</w:t>
            </w:r>
          </w:p>
        </w:tc>
      </w:tr>
      <w:tr w:rsidR="00BA285F" w:rsidTr="00FE4D2A">
        <w:trPr>
          <w:cantSplit/>
        </w:trPr>
        <w:tc>
          <w:tcPr>
            <w:tcW w:w="9085" w:type="dxa"/>
            <w:gridSpan w:val="11"/>
            <w:tcBorders>
              <w:top w:val="single" w:sz="4" w:space="0" w:color="auto"/>
              <w:left w:val="single" w:sz="4" w:space="0" w:color="auto"/>
              <w:right w:val="single" w:sz="4" w:space="0" w:color="auto"/>
            </w:tcBorders>
            <w:shd w:val="clear" w:color="auto" w:fill="FFFFFF"/>
          </w:tcPr>
          <w:p w:rsidR="00BA285F" w:rsidRPr="00882AEE" w:rsidRDefault="00BA285F" w:rsidP="00C94BD6">
            <w:pPr>
              <w:spacing w:after="0"/>
              <w:jc w:val="center"/>
              <w:rPr>
                <w:szCs w:val="24"/>
              </w:rPr>
            </w:pPr>
            <w:proofErr w:type="spellStart"/>
            <w:r w:rsidRPr="00882AEE">
              <w:rPr>
                <w:rStyle w:val="a9"/>
                <w:rFonts w:eastAsiaTheme="majorEastAsia"/>
                <w:sz w:val="24"/>
                <w:szCs w:val="24"/>
              </w:rPr>
              <w:t>Контороль</w:t>
            </w:r>
            <w:proofErr w:type="spellEnd"/>
            <w:r w:rsidRPr="00882AEE">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А</w:t>
            </w:r>
          </w:p>
        </w:tc>
        <w:tc>
          <w:tcPr>
            <w:tcW w:w="1701" w:type="dxa"/>
            <w:gridSpan w:val="2"/>
            <w:tcBorders>
              <w:top w:val="single" w:sz="4" w:space="0" w:color="auto"/>
              <w:left w:val="single" w:sz="4" w:space="0" w:color="auto"/>
            </w:tcBorders>
            <w:shd w:val="clear" w:color="auto" w:fill="FFFFFF"/>
          </w:tcPr>
          <w:p w:rsidR="00186FC3" w:rsidRPr="001F607C" w:rsidRDefault="00186FC3" w:rsidP="00C94BD6">
            <w:pPr>
              <w:spacing w:after="0"/>
              <w:ind w:left="180" w:hanging="49"/>
              <w:jc w:val="center"/>
              <w:rPr>
                <w:szCs w:val="24"/>
              </w:rPr>
            </w:pPr>
            <w:r w:rsidRPr="001F607C">
              <w:rPr>
                <w:rStyle w:val="a9"/>
                <w:rFonts w:eastAsiaTheme="majorEastAsia"/>
                <w:sz w:val="24"/>
                <w:szCs w:val="24"/>
              </w:rPr>
              <w:t>Сбор.</w:t>
            </w:r>
          </w:p>
        </w:tc>
        <w:tc>
          <w:tcPr>
            <w:tcW w:w="829" w:type="dxa"/>
            <w:gridSpan w:val="3"/>
            <w:tcBorders>
              <w:top w:val="single" w:sz="4" w:space="0" w:color="auto"/>
              <w:left w:val="single" w:sz="4" w:space="0" w:color="auto"/>
            </w:tcBorders>
            <w:shd w:val="clear" w:color="auto" w:fill="FFFFFF"/>
          </w:tcPr>
          <w:p w:rsidR="00186FC3" w:rsidRPr="001F607C" w:rsidRDefault="00186FC3" w:rsidP="00C94BD6">
            <w:pPr>
              <w:spacing w:after="0"/>
              <w:ind w:hanging="49"/>
              <w:jc w:val="center"/>
              <w:rPr>
                <w:szCs w:val="24"/>
              </w:rPr>
            </w:pPr>
            <w:r w:rsidRPr="001F607C">
              <w:rPr>
                <w:rStyle w:val="a9"/>
                <w:rFonts w:eastAsiaTheme="majorEastAsia"/>
                <w:sz w:val="24"/>
                <w:szCs w:val="24"/>
              </w:rPr>
              <w:t>035</w:t>
            </w:r>
          </w:p>
        </w:tc>
        <w:tc>
          <w:tcPr>
            <w:tcW w:w="5562" w:type="dxa"/>
            <w:gridSpan w:val="5"/>
            <w:tcBorders>
              <w:top w:val="single" w:sz="4" w:space="0" w:color="auto"/>
              <w:left w:val="single" w:sz="4" w:space="0" w:color="auto"/>
              <w:right w:val="single" w:sz="4" w:space="0" w:color="auto"/>
            </w:tcBorders>
            <w:shd w:val="clear" w:color="auto" w:fill="FFFFFF"/>
          </w:tcPr>
          <w:p w:rsidR="00186FC3" w:rsidRPr="001F607C" w:rsidRDefault="00186FC3" w:rsidP="00C94BD6">
            <w:pPr>
              <w:spacing w:after="0"/>
              <w:ind w:hanging="49"/>
              <w:jc w:val="center"/>
              <w:rPr>
                <w:szCs w:val="24"/>
              </w:rPr>
            </w:pPr>
            <w:r w:rsidRPr="001F607C">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BA285F" w:rsidRDefault="00186FC3" w:rsidP="00C94BD6">
            <w:pPr>
              <w:spacing w:after="0"/>
              <w:jc w:val="center"/>
              <w:rPr>
                <w:szCs w:val="24"/>
              </w:rPr>
            </w:pPr>
            <w:r w:rsidRPr="00BA285F">
              <w:rPr>
                <w:rStyle w:val="11"/>
                <w:u w:val="none"/>
              </w:rPr>
              <w:t>Оборудование</w:t>
            </w:r>
          </w:p>
          <w:p w:rsidR="00186FC3" w:rsidRPr="001F607C" w:rsidRDefault="00186FC3" w:rsidP="00C94BD6">
            <w:pPr>
              <w:spacing w:after="0"/>
              <w:jc w:val="center"/>
              <w:rPr>
                <w:szCs w:val="24"/>
              </w:rPr>
            </w:pPr>
            <w:r w:rsidRPr="001F607C">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szCs w:val="24"/>
              </w:rPr>
            </w:pPr>
            <w:r w:rsidRPr="00922524">
              <w:rPr>
                <w:rStyle w:val="11"/>
                <w:rFonts w:cs="Microsoft Sans Serif"/>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BA285F" w:rsidRDefault="00186FC3" w:rsidP="00C94BD6">
            <w:pPr>
              <w:spacing w:after="0"/>
              <w:jc w:val="center"/>
              <w:rPr>
                <w:szCs w:val="24"/>
              </w:rPr>
            </w:pPr>
            <w:r w:rsidRPr="00BA285F">
              <w:rPr>
                <w:rStyle w:val="11"/>
                <w:u w:val="none"/>
              </w:rPr>
              <w:t>Содержание операции</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1F607C" w:rsidRDefault="00186FC3" w:rsidP="00C94BD6">
            <w:pPr>
              <w:spacing w:after="0"/>
              <w:ind w:left="640" w:hanging="240"/>
              <w:rPr>
                <w:szCs w:val="24"/>
              </w:rPr>
            </w:pPr>
            <w:r w:rsidRPr="001F607C">
              <w:rPr>
                <w:rStyle w:val="a9"/>
                <w:rFonts w:eastAsiaTheme="majorEastAsia"/>
                <w:sz w:val="24"/>
                <w:szCs w:val="24"/>
              </w:rPr>
              <w:t>1. Во втулку подшипников 5 вставить два подшипника 29 и шайбу стопорную 31.</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lastRenderedPageBreak/>
              <w:t>Т</w:t>
            </w:r>
          </w:p>
        </w:tc>
        <w:tc>
          <w:tcPr>
            <w:tcW w:w="8092" w:type="dxa"/>
            <w:gridSpan w:val="10"/>
            <w:tcBorders>
              <w:top w:val="single" w:sz="4" w:space="0" w:color="auto"/>
              <w:left w:val="single" w:sz="4" w:space="0" w:color="auto"/>
              <w:right w:val="single" w:sz="4" w:space="0" w:color="auto"/>
            </w:tcBorders>
            <w:shd w:val="clear" w:color="auto" w:fill="FFFFFF"/>
          </w:tcPr>
          <w:p w:rsidR="00BA285F" w:rsidRDefault="00186FC3" w:rsidP="00C94BD6">
            <w:pPr>
              <w:spacing w:after="0"/>
              <w:jc w:val="center"/>
              <w:rPr>
                <w:rStyle w:val="11"/>
                <w:u w:val="none"/>
                <w:lang w:val="en-US"/>
              </w:rPr>
            </w:pPr>
            <w:r w:rsidRPr="00BA285F">
              <w:rPr>
                <w:rStyle w:val="11"/>
                <w:u w:val="none"/>
              </w:rPr>
              <w:t>Технологическая оснастка</w:t>
            </w:r>
          </w:p>
          <w:p w:rsidR="00186FC3" w:rsidRPr="001F607C" w:rsidRDefault="00186FC3" w:rsidP="00C94BD6">
            <w:pPr>
              <w:spacing w:after="0"/>
              <w:jc w:val="center"/>
              <w:rPr>
                <w:szCs w:val="24"/>
              </w:rPr>
            </w:pPr>
            <w:r w:rsidRPr="001F607C">
              <w:rPr>
                <w:rStyle w:val="a9"/>
                <w:rFonts w:eastAsiaTheme="majorEastAsia"/>
                <w:sz w:val="24"/>
                <w:szCs w:val="24"/>
              </w:rPr>
              <w:t>Щипцы</w:t>
            </w:r>
          </w:p>
        </w:tc>
      </w:tr>
      <w:tr w:rsidR="00BA285F" w:rsidTr="00FE4D2A">
        <w:trPr>
          <w:cantSplit/>
        </w:trPr>
        <w:tc>
          <w:tcPr>
            <w:tcW w:w="9085" w:type="dxa"/>
            <w:gridSpan w:val="11"/>
            <w:tcBorders>
              <w:top w:val="single" w:sz="4" w:space="0" w:color="auto"/>
              <w:left w:val="single" w:sz="4" w:space="0" w:color="auto"/>
              <w:right w:val="single" w:sz="4" w:space="0" w:color="auto"/>
            </w:tcBorders>
            <w:shd w:val="clear" w:color="auto" w:fill="FFFFFF"/>
          </w:tcPr>
          <w:p w:rsidR="00BA285F" w:rsidRPr="001F607C" w:rsidRDefault="00BA285F" w:rsidP="00C94BD6">
            <w:pPr>
              <w:spacing w:after="0"/>
              <w:jc w:val="center"/>
              <w:rPr>
                <w:szCs w:val="24"/>
              </w:rPr>
            </w:pPr>
            <w:proofErr w:type="spellStart"/>
            <w:r w:rsidRPr="001F607C">
              <w:rPr>
                <w:rStyle w:val="a9"/>
                <w:rFonts w:eastAsiaTheme="majorEastAsia"/>
                <w:sz w:val="24"/>
                <w:szCs w:val="24"/>
              </w:rPr>
              <w:t>Контороль</w:t>
            </w:r>
            <w:proofErr w:type="spellEnd"/>
            <w:r w:rsidRPr="001F607C">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А</w:t>
            </w:r>
          </w:p>
        </w:tc>
        <w:tc>
          <w:tcPr>
            <w:tcW w:w="1701" w:type="dxa"/>
            <w:gridSpan w:val="2"/>
            <w:tcBorders>
              <w:top w:val="single" w:sz="4" w:space="0" w:color="auto"/>
              <w:left w:val="single" w:sz="4" w:space="0" w:color="auto"/>
            </w:tcBorders>
            <w:shd w:val="clear" w:color="auto" w:fill="FFFFFF"/>
          </w:tcPr>
          <w:p w:rsidR="00186FC3" w:rsidRPr="001F607C" w:rsidRDefault="00186FC3" w:rsidP="00C94BD6">
            <w:pPr>
              <w:spacing w:after="0"/>
              <w:ind w:left="200" w:hanging="69"/>
              <w:jc w:val="center"/>
              <w:rPr>
                <w:szCs w:val="24"/>
              </w:rPr>
            </w:pPr>
            <w:r w:rsidRPr="001F607C">
              <w:rPr>
                <w:rStyle w:val="a9"/>
                <w:rFonts w:eastAsiaTheme="majorEastAsia"/>
                <w:sz w:val="24"/>
                <w:szCs w:val="24"/>
              </w:rPr>
              <w:t>Сбор.</w:t>
            </w:r>
          </w:p>
        </w:tc>
        <w:tc>
          <w:tcPr>
            <w:tcW w:w="829" w:type="dxa"/>
            <w:gridSpan w:val="3"/>
            <w:tcBorders>
              <w:top w:val="single" w:sz="4" w:space="0" w:color="auto"/>
              <w:left w:val="single" w:sz="4" w:space="0" w:color="auto"/>
            </w:tcBorders>
            <w:shd w:val="clear" w:color="auto" w:fill="FFFFFF"/>
          </w:tcPr>
          <w:p w:rsidR="00186FC3" w:rsidRPr="001F607C" w:rsidRDefault="00186FC3" w:rsidP="00C94BD6">
            <w:pPr>
              <w:spacing w:after="0"/>
              <w:ind w:hanging="69"/>
              <w:jc w:val="center"/>
              <w:rPr>
                <w:szCs w:val="24"/>
              </w:rPr>
            </w:pPr>
            <w:r w:rsidRPr="001F607C">
              <w:rPr>
                <w:rStyle w:val="a9"/>
                <w:rFonts w:eastAsiaTheme="majorEastAsia"/>
                <w:sz w:val="24"/>
                <w:szCs w:val="24"/>
              </w:rPr>
              <w:t>040</w:t>
            </w:r>
          </w:p>
        </w:tc>
        <w:tc>
          <w:tcPr>
            <w:tcW w:w="5562" w:type="dxa"/>
            <w:gridSpan w:val="5"/>
            <w:tcBorders>
              <w:top w:val="single" w:sz="4" w:space="0" w:color="auto"/>
              <w:left w:val="single" w:sz="4" w:space="0" w:color="auto"/>
              <w:right w:val="single" w:sz="4" w:space="0" w:color="auto"/>
            </w:tcBorders>
            <w:shd w:val="clear" w:color="auto" w:fill="FFFFFF"/>
          </w:tcPr>
          <w:p w:rsidR="00186FC3" w:rsidRPr="001F607C" w:rsidRDefault="00186FC3" w:rsidP="00C94BD6">
            <w:pPr>
              <w:spacing w:after="0"/>
              <w:ind w:hanging="69"/>
              <w:jc w:val="center"/>
              <w:rPr>
                <w:szCs w:val="24"/>
              </w:rPr>
            </w:pPr>
            <w:r w:rsidRPr="001F607C">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886293" w:rsidRDefault="00186FC3" w:rsidP="00C94BD6">
            <w:pPr>
              <w:spacing w:after="0"/>
              <w:jc w:val="center"/>
              <w:rPr>
                <w:szCs w:val="24"/>
              </w:rPr>
            </w:pPr>
            <w:r w:rsidRPr="00886293">
              <w:rPr>
                <w:rStyle w:val="11"/>
                <w:u w:val="none"/>
              </w:rPr>
              <w:t>Оборудование</w:t>
            </w:r>
          </w:p>
          <w:p w:rsidR="00186FC3" w:rsidRPr="001F607C" w:rsidRDefault="00186FC3" w:rsidP="00C94BD6">
            <w:pPr>
              <w:spacing w:after="0"/>
              <w:jc w:val="center"/>
              <w:rPr>
                <w:szCs w:val="24"/>
              </w:rPr>
            </w:pPr>
            <w:r w:rsidRPr="001F607C">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b/>
                <w:szCs w:val="24"/>
              </w:rPr>
            </w:pPr>
            <w:r w:rsidRPr="00922524">
              <w:rPr>
                <w:rStyle w:val="TrebuchetMS95pt"/>
                <w:rFonts w:ascii="Microsoft Sans Serif" w:eastAsiaTheme="minorHAnsi" w:hAnsi="Microsoft Sans Serif" w:cs="Microsoft Sans Serif"/>
                <w:b w:val="0"/>
                <w:sz w:val="24"/>
                <w:szCs w:val="24"/>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886293" w:rsidRDefault="00186FC3" w:rsidP="00C94BD6">
            <w:pPr>
              <w:spacing w:after="0"/>
              <w:jc w:val="center"/>
              <w:rPr>
                <w:szCs w:val="24"/>
              </w:rPr>
            </w:pPr>
            <w:r w:rsidRPr="00886293">
              <w:rPr>
                <w:rStyle w:val="11"/>
                <w:u w:val="none"/>
              </w:rPr>
              <w:t>Содержание операции</w:t>
            </w:r>
          </w:p>
        </w:tc>
      </w:tr>
      <w:tr w:rsidR="00886293" w:rsidTr="00FE4D2A">
        <w:trPr>
          <w:cantSplit/>
          <w:trHeight w:val="1305"/>
        </w:trPr>
        <w:tc>
          <w:tcPr>
            <w:tcW w:w="993" w:type="dxa"/>
            <w:tcBorders>
              <w:top w:val="single" w:sz="4" w:space="0" w:color="auto"/>
              <w:left w:val="single" w:sz="4" w:space="0" w:color="auto"/>
            </w:tcBorders>
            <w:shd w:val="clear" w:color="auto" w:fill="FFFFFF"/>
          </w:tcPr>
          <w:p w:rsidR="00886293" w:rsidRPr="00922524" w:rsidRDefault="00886293" w:rsidP="00C94BD6">
            <w:pPr>
              <w:spacing w:after="0"/>
              <w:ind w:firstLine="0"/>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886293" w:rsidRPr="009B23D0" w:rsidRDefault="00886293" w:rsidP="00C94BD6">
            <w:pPr>
              <w:widowControl w:val="0"/>
              <w:numPr>
                <w:ilvl w:val="0"/>
                <w:numId w:val="21"/>
              </w:numPr>
              <w:spacing w:after="0"/>
              <w:ind w:right="100"/>
              <w:rPr>
                <w:i/>
                <w:iCs/>
                <w:szCs w:val="24"/>
              </w:rPr>
            </w:pPr>
            <w:r w:rsidRPr="001F607C">
              <w:rPr>
                <w:rStyle w:val="a9"/>
                <w:rFonts w:eastAsiaTheme="majorEastAsia"/>
                <w:sz w:val="24"/>
                <w:szCs w:val="24"/>
              </w:rPr>
              <w:t>На выходном штоке 10 закрепить кулачок 16 и</w:t>
            </w:r>
            <w:r w:rsidRPr="000C1DE1">
              <w:rPr>
                <w:rStyle w:val="a9"/>
                <w:rFonts w:eastAsiaTheme="majorEastAsia"/>
                <w:sz w:val="24"/>
                <w:szCs w:val="24"/>
              </w:rPr>
              <w:t xml:space="preserve"> </w:t>
            </w:r>
            <w:r w:rsidRPr="00DF0BD9">
              <w:rPr>
                <w:rStyle w:val="a9"/>
                <w:rFonts w:eastAsiaTheme="majorEastAsia"/>
                <w:sz w:val="24"/>
                <w:szCs w:val="24"/>
              </w:rPr>
              <w:t>колодку токосъемника 15 винтом 39.</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spacing w:after="0"/>
              <w:ind w:firstLine="0"/>
              <w:jc w:val="center"/>
              <w:rPr>
                <w:rFonts w:cs="Microsoft Sans Serif"/>
                <w:szCs w:val="24"/>
              </w:rPr>
            </w:pPr>
            <w:r w:rsidRPr="00922524">
              <w:rPr>
                <w:rStyle w:val="95pt"/>
                <w:rFonts w:ascii="Microsoft Sans Serif" w:eastAsiaTheme="minorHAnsi" w:hAnsi="Microsoft Sans Serif" w:cs="Microsoft Sans Serif"/>
                <w:sz w:val="24"/>
                <w:szCs w:val="24"/>
              </w:rPr>
              <w:t>Т</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886293" w:rsidRPr="00886293" w:rsidRDefault="00186FC3" w:rsidP="00C94BD6">
            <w:pPr>
              <w:spacing w:after="0"/>
              <w:jc w:val="center"/>
              <w:rPr>
                <w:rStyle w:val="11"/>
                <w:u w:val="none"/>
                <w:lang w:val="en-US"/>
              </w:rPr>
            </w:pPr>
            <w:r w:rsidRPr="00886293">
              <w:rPr>
                <w:rStyle w:val="11"/>
                <w:u w:val="none"/>
              </w:rPr>
              <w:t xml:space="preserve">Технологическая оснастка </w:t>
            </w:r>
          </w:p>
          <w:p w:rsidR="00186FC3" w:rsidRPr="00DF0BD9" w:rsidRDefault="00186FC3" w:rsidP="00C94BD6">
            <w:pPr>
              <w:spacing w:after="0"/>
              <w:jc w:val="center"/>
              <w:rPr>
                <w:szCs w:val="24"/>
              </w:rPr>
            </w:pPr>
            <w:r w:rsidRPr="00DF0BD9">
              <w:rPr>
                <w:rStyle w:val="a9"/>
                <w:rFonts w:eastAsiaTheme="majorEastAsia"/>
                <w:sz w:val="24"/>
                <w:szCs w:val="24"/>
              </w:rPr>
              <w:t>Отвертка</w:t>
            </w:r>
          </w:p>
        </w:tc>
      </w:tr>
      <w:tr w:rsidR="000C1DE1" w:rsidTr="00FE4D2A">
        <w:trPr>
          <w:cantSplit/>
        </w:trPr>
        <w:tc>
          <w:tcPr>
            <w:tcW w:w="9085" w:type="dxa"/>
            <w:gridSpan w:val="11"/>
            <w:tcBorders>
              <w:top w:val="single" w:sz="4" w:space="0" w:color="auto"/>
              <w:left w:val="single" w:sz="4" w:space="0" w:color="auto"/>
              <w:right w:val="single" w:sz="4" w:space="0" w:color="auto"/>
            </w:tcBorders>
            <w:shd w:val="clear" w:color="auto" w:fill="FFFFFF"/>
          </w:tcPr>
          <w:p w:rsidR="000C1DE1" w:rsidRPr="00DF0BD9" w:rsidRDefault="000C1DE1" w:rsidP="00C94BD6">
            <w:pPr>
              <w:spacing w:after="0"/>
              <w:jc w:val="center"/>
              <w:rPr>
                <w:rStyle w:val="11"/>
              </w:rPr>
            </w:pPr>
            <w:proofErr w:type="spellStart"/>
            <w:r w:rsidRPr="00DF0BD9">
              <w:rPr>
                <w:rStyle w:val="a9"/>
                <w:rFonts w:eastAsiaTheme="majorEastAsia"/>
                <w:sz w:val="24"/>
                <w:szCs w:val="24"/>
              </w:rPr>
              <w:t>Контороль</w:t>
            </w:r>
            <w:proofErr w:type="spellEnd"/>
            <w:r w:rsidRPr="00DF0BD9">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firstLine="0"/>
              <w:jc w:val="center"/>
              <w:rPr>
                <w:rFonts w:cs="Microsoft Sans Serif"/>
                <w:szCs w:val="24"/>
              </w:rPr>
            </w:pPr>
            <w:r w:rsidRPr="00922524">
              <w:rPr>
                <w:rStyle w:val="95pt"/>
                <w:rFonts w:ascii="Microsoft Sans Serif" w:eastAsiaTheme="minorHAnsi" w:hAnsi="Microsoft Sans Serif" w:cs="Microsoft Sans Serif"/>
                <w:sz w:val="24"/>
                <w:szCs w:val="24"/>
              </w:rPr>
              <w:t>А</w:t>
            </w:r>
          </w:p>
        </w:tc>
        <w:tc>
          <w:tcPr>
            <w:tcW w:w="1701" w:type="dxa"/>
            <w:gridSpan w:val="2"/>
            <w:tcBorders>
              <w:top w:val="single" w:sz="4" w:space="0" w:color="auto"/>
              <w:left w:val="single" w:sz="4" w:space="0" w:color="auto"/>
              <w:bottom w:val="single" w:sz="4" w:space="0" w:color="auto"/>
            </w:tcBorders>
            <w:shd w:val="clear" w:color="auto" w:fill="FFFFFF"/>
          </w:tcPr>
          <w:p w:rsidR="00186FC3" w:rsidRPr="00DF0BD9" w:rsidRDefault="00186FC3" w:rsidP="00C94BD6">
            <w:pPr>
              <w:spacing w:after="0"/>
              <w:ind w:firstLine="0"/>
              <w:jc w:val="center"/>
              <w:rPr>
                <w:szCs w:val="24"/>
              </w:rPr>
            </w:pPr>
            <w:r w:rsidRPr="00DF0BD9">
              <w:rPr>
                <w:rStyle w:val="a9"/>
                <w:rFonts w:eastAsiaTheme="majorEastAsia"/>
                <w:sz w:val="24"/>
                <w:szCs w:val="24"/>
              </w:rPr>
              <w:t>Сбор.</w:t>
            </w:r>
          </w:p>
        </w:tc>
        <w:tc>
          <w:tcPr>
            <w:tcW w:w="1051" w:type="dxa"/>
            <w:gridSpan w:val="6"/>
            <w:tcBorders>
              <w:top w:val="single" w:sz="4" w:space="0" w:color="auto"/>
              <w:left w:val="single" w:sz="4" w:space="0" w:color="auto"/>
              <w:bottom w:val="single" w:sz="4" w:space="0" w:color="auto"/>
              <w:right w:val="single" w:sz="4" w:space="0" w:color="auto"/>
            </w:tcBorders>
            <w:shd w:val="clear" w:color="auto" w:fill="FFFFFF"/>
          </w:tcPr>
          <w:p w:rsidR="00186FC3" w:rsidRPr="00DF0BD9" w:rsidRDefault="00186FC3" w:rsidP="00C94BD6">
            <w:pPr>
              <w:spacing w:after="0"/>
              <w:ind w:firstLine="0"/>
              <w:jc w:val="center"/>
              <w:rPr>
                <w:szCs w:val="24"/>
              </w:rPr>
            </w:pPr>
            <w:r w:rsidRPr="00DF0BD9">
              <w:rPr>
                <w:rStyle w:val="a9"/>
                <w:rFonts w:eastAsiaTheme="majorEastAsia"/>
                <w:sz w:val="24"/>
                <w:szCs w:val="24"/>
              </w:rPr>
              <w:t>045</w:t>
            </w:r>
          </w:p>
        </w:tc>
        <w:tc>
          <w:tcPr>
            <w:tcW w:w="5340" w:type="dxa"/>
            <w:gridSpan w:val="2"/>
            <w:tcBorders>
              <w:top w:val="single" w:sz="4" w:space="0" w:color="auto"/>
              <w:left w:val="single" w:sz="4" w:space="0" w:color="auto"/>
              <w:bottom w:val="single" w:sz="4" w:space="0" w:color="auto"/>
              <w:right w:val="single" w:sz="4" w:space="0" w:color="auto"/>
            </w:tcBorders>
            <w:shd w:val="clear" w:color="auto" w:fill="FFFFFF"/>
          </w:tcPr>
          <w:p w:rsidR="00186FC3" w:rsidRPr="00DF0BD9" w:rsidRDefault="00186FC3" w:rsidP="00C94BD6">
            <w:pPr>
              <w:spacing w:after="0"/>
              <w:ind w:firstLine="0"/>
              <w:jc w:val="center"/>
              <w:rPr>
                <w:szCs w:val="24"/>
              </w:rPr>
            </w:pPr>
            <w:r w:rsidRPr="00DF0BD9">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6A72DD" w:rsidRDefault="006A72DD" w:rsidP="00C94BD6">
            <w:pPr>
              <w:spacing w:after="0"/>
              <w:ind w:firstLine="0"/>
              <w:jc w:val="center"/>
              <w:rPr>
                <w:rFonts w:cs="Microsoft Sans Serif"/>
                <w:szCs w:val="24"/>
              </w:rPr>
            </w:pPr>
            <w:r>
              <w:rPr>
                <w:rStyle w:val="95pt"/>
                <w:rFonts w:ascii="Microsoft Sans Serif" w:eastAsiaTheme="minorHAnsi" w:hAnsi="Microsoft Sans Serif" w:cs="Microsoft Sans Serif"/>
                <w:sz w:val="24"/>
                <w:szCs w:val="24"/>
              </w:rPr>
              <w:t>Б</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873CF2" w:rsidRDefault="00186FC3" w:rsidP="00C94BD6">
            <w:pPr>
              <w:spacing w:after="0"/>
              <w:jc w:val="center"/>
              <w:rPr>
                <w:szCs w:val="24"/>
              </w:rPr>
            </w:pPr>
            <w:r w:rsidRPr="00873CF2">
              <w:rPr>
                <w:rStyle w:val="11"/>
                <w:u w:val="none"/>
              </w:rPr>
              <w:t>Оборудование</w:t>
            </w:r>
          </w:p>
          <w:p w:rsidR="00186FC3" w:rsidRPr="00DF0BD9" w:rsidRDefault="00186FC3" w:rsidP="00C94BD6">
            <w:pPr>
              <w:spacing w:after="0"/>
              <w:jc w:val="center"/>
              <w:rPr>
                <w:szCs w:val="24"/>
              </w:rPr>
            </w:pPr>
            <w:r w:rsidRPr="00DF0BD9">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6A72DD" w:rsidP="00C94BD6">
            <w:pPr>
              <w:spacing w:after="0"/>
              <w:ind w:firstLine="0"/>
              <w:jc w:val="center"/>
              <w:rPr>
                <w:rFonts w:cs="Microsoft Sans Serif"/>
                <w:szCs w:val="24"/>
              </w:rPr>
            </w:pPr>
            <w:r>
              <w:rPr>
                <w:rStyle w:val="95pt"/>
                <w:rFonts w:ascii="Microsoft Sans Serif" w:eastAsiaTheme="minorHAnsi" w:hAnsi="Microsoft Sans Serif" w:cs="Microsoft Sans Serif"/>
                <w:sz w:val="24"/>
                <w:szCs w:val="24"/>
              </w:rPr>
              <w:t>О</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873CF2" w:rsidRDefault="00186FC3" w:rsidP="00C94BD6">
            <w:pPr>
              <w:spacing w:after="0"/>
              <w:jc w:val="center"/>
              <w:rPr>
                <w:szCs w:val="24"/>
              </w:rPr>
            </w:pPr>
            <w:r w:rsidRPr="00873CF2">
              <w:rPr>
                <w:rStyle w:val="11"/>
                <w:u w:val="none"/>
              </w:rPr>
              <w:t>Содержание операции</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spacing w:after="0"/>
              <w:ind w:firstLine="0"/>
              <w:jc w:val="center"/>
              <w:rPr>
                <w:rFonts w:cs="Microsoft Sans Serif"/>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DF0BD9" w:rsidRDefault="00186FC3" w:rsidP="00C94BD6">
            <w:pPr>
              <w:widowControl w:val="0"/>
              <w:numPr>
                <w:ilvl w:val="0"/>
                <w:numId w:val="19"/>
              </w:numPr>
              <w:tabs>
                <w:tab w:val="left" w:pos="576"/>
              </w:tabs>
              <w:spacing w:after="0"/>
              <w:ind w:left="131" w:firstLine="273"/>
              <w:rPr>
                <w:szCs w:val="24"/>
              </w:rPr>
            </w:pPr>
            <w:r w:rsidRPr="00DF0BD9">
              <w:rPr>
                <w:rStyle w:val="a9"/>
                <w:rFonts w:eastAsiaTheme="majorEastAsia"/>
                <w:sz w:val="24"/>
                <w:szCs w:val="24"/>
              </w:rPr>
              <w:t>На корпусе направляющей 12 закрепить два концевых выключателя 13 винтами 28</w:t>
            </w:r>
          </w:p>
          <w:p w:rsidR="00186FC3" w:rsidRPr="00DF0BD9" w:rsidRDefault="00186FC3" w:rsidP="00C94BD6">
            <w:pPr>
              <w:widowControl w:val="0"/>
              <w:numPr>
                <w:ilvl w:val="0"/>
                <w:numId w:val="19"/>
              </w:numPr>
              <w:tabs>
                <w:tab w:val="left" w:pos="636"/>
              </w:tabs>
              <w:spacing w:after="0"/>
              <w:ind w:left="131" w:firstLine="273"/>
              <w:rPr>
                <w:szCs w:val="24"/>
              </w:rPr>
            </w:pPr>
            <w:r w:rsidRPr="00DF0BD9">
              <w:rPr>
                <w:rStyle w:val="a9"/>
                <w:rFonts w:eastAsiaTheme="majorEastAsia"/>
                <w:sz w:val="24"/>
                <w:szCs w:val="24"/>
              </w:rPr>
              <w:t>На корпусе направляющей 12 закрепить потенциометр 14 винтами 30</w:t>
            </w:r>
          </w:p>
        </w:tc>
      </w:tr>
      <w:tr w:rsidR="00186FC3" w:rsidTr="00E87FEF">
        <w:trPr>
          <w:cantSplit/>
        </w:trPr>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spacing w:after="0"/>
              <w:ind w:firstLine="0"/>
              <w:jc w:val="center"/>
              <w:rPr>
                <w:rFonts w:cs="Microsoft Sans Serif"/>
                <w:szCs w:val="24"/>
              </w:rPr>
            </w:pPr>
            <w:r w:rsidRPr="00922524">
              <w:rPr>
                <w:rStyle w:val="95pt"/>
                <w:rFonts w:ascii="Microsoft Sans Serif" w:eastAsiaTheme="minorHAnsi" w:hAnsi="Microsoft Sans Serif" w:cs="Microsoft Sans Serif"/>
                <w:sz w:val="24"/>
                <w:szCs w:val="24"/>
              </w:rPr>
              <w:t>Т</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D41086" w:rsidRPr="00D41086" w:rsidRDefault="00186FC3" w:rsidP="00C94BD6">
            <w:pPr>
              <w:spacing w:after="0"/>
              <w:jc w:val="center"/>
              <w:rPr>
                <w:rStyle w:val="11"/>
                <w:u w:val="none"/>
                <w:lang w:val="en-US"/>
              </w:rPr>
            </w:pPr>
            <w:r w:rsidRPr="00D41086">
              <w:rPr>
                <w:rStyle w:val="11"/>
                <w:u w:val="none"/>
              </w:rPr>
              <w:t xml:space="preserve">Технологическая оснастка </w:t>
            </w:r>
          </w:p>
          <w:p w:rsidR="00186FC3" w:rsidRPr="00DF0BD9" w:rsidRDefault="00186FC3" w:rsidP="00C94BD6">
            <w:pPr>
              <w:spacing w:after="0"/>
              <w:jc w:val="center"/>
              <w:rPr>
                <w:szCs w:val="24"/>
              </w:rPr>
            </w:pPr>
            <w:r w:rsidRPr="00DF0BD9">
              <w:rPr>
                <w:rStyle w:val="a9"/>
                <w:rFonts w:eastAsiaTheme="majorEastAsia"/>
                <w:sz w:val="24"/>
                <w:szCs w:val="24"/>
              </w:rPr>
              <w:t>Отвертка</w:t>
            </w:r>
          </w:p>
        </w:tc>
      </w:tr>
      <w:tr w:rsidR="00D41086" w:rsidTr="00FE4D2A">
        <w:trPr>
          <w:cantSplit/>
        </w:trPr>
        <w:tc>
          <w:tcPr>
            <w:tcW w:w="9085" w:type="dxa"/>
            <w:gridSpan w:val="11"/>
            <w:tcBorders>
              <w:top w:val="single" w:sz="4" w:space="0" w:color="auto"/>
              <w:left w:val="single" w:sz="4" w:space="0" w:color="auto"/>
              <w:bottom w:val="single" w:sz="4" w:space="0" w:color="auto"/>
              <w:right w:val="single" w:sz="4" w:space="0" w:color="auto"/>
            </w:tcBorders>
            <w:shd w:val="clear" w:color="auto" w:fill="FFFFFF"/>
          </w:tcPr>
          <w:p w:rsidR="00D41086" w:rsidRPr="00DF0BD9" w:rsidRDefault="00D41086" w:rsidP="00C94BD6">
            <w:pPr>
              <w:spacing w:after="0"/>
              <w:jc w:val="center"/>
              <w:rPr>
                <w:szCs w:val="24"/>
              </w:rPr>
            </w:pPr>
            <w:proofErr w:type="spellStart"/>
            <w:r w:rsidRPr="00DF0BD9">
              <w:rPr>
                <w:rStyle w:val="a9"/>
                <w:rFonts w:eastAsiaTheme="majorEastAsia"/>
                <w:sz w:val="24"/>
                <w:szCs w:val="24"/>
              </w:rPr>
              <w:t>Контороль</w:t>
            </w:r>
            <w:proofErr w:type="spellEnd"/>
            <w:r w:rsidRPr="00DF0BD9">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А</w:t>
            </w:r>
          </w:p>
        </w:tc>
        <w:tc>
          <w:tcPr>
            <w:tcW w:w="1701" w:type="dxa"/>
            <w:gridSpan w:val="2"/>
            <w:tcBorders>
              <w:top w:val="single" w:sz="4" w:space="0" w:color="auto"/>
              <w:left w:val="single" w:sz="4" w:space="0" w:color="auto"/>
              <w:bottom w:val="single" w:sz="4" w:space="0" w:color="auto"/>
            </w:tcBorders>
            <w:shd w:val="clear" w:color="auto" w:fill="FFFFFF"/>
          </w:tcPr>
          <w:p w:rsidR="00186FC3" w:rsidRPr="00DF0BD9" w:rsidRDefault="00186FC3" w:rsidP="00C94BD6">
            <w:pPr>
              <w:spacing w:after="0"/>
              <w:ind w:left="20" w:hanging="20"/>
              <w:jc w:val="center"/>
              <w:rPr>
                <w:szCs w:val="24"/>
              </w:rPr>
            </w:pPr>
            <w:r w:rsidRPr="00DF0BD9">
              <w:rPr>
                <w:rStyle w:val="a9"/>
                <w:rFonts w:eastAsiaTheme="majorEastAsia"/>
                <w:sz w:val="24"/>
                <w:szCs w:val="24"/>
              </w:rPr>
              <w:t>Сбор.</w:t>
            </w:r>
          </w:p>
        </w:tc>
        <w:tc>
          <w:tcPr>
            <w:tcW w:w="117" w:type="dxa"/>
            <w:tcBorders>
              <w:top w:val="single" w:sz="4" w:space="0" w:color="auto"/>
              <w:bottom w:val="single" w:sz="4" w:space="0" w:color="auto"/>
              <w:right w:val="single" w:sz="4" w:space="0" w:color="auto"/>
            </w:tcBorders>
            <w:shd w:val="clear" w:color="auto" w:fill="FFFFFF"/>
          </w:tcPr>
          <w:p w:rsidR="00186FC3" w:rsidRPr="00DF0BD9" w:rsidRDefault="00186FC3" w:rsidP="00C94BD6">
            <w:pPr>
              <w:spacing w:after="0"/>
              <w:ind w:hanging="20"/>
              <w:jc w:val="center"/>
              <w:rPr>
                <w:szCs w:val="24"/>
              </w:rPr>
            </w:pPr>
          </w:p>
        </w:tc>
        <w:tc>
          <w:tcPr>
            <w:tcW w:w="875" w:type="dxa"/>
            <w:gridSpan w:val="4"/>
            <w:tcBorders>
              <w:top w:val="single" w:sz="4" w:space="0" w:color="auto"/>
              <w:left w:val="single" w:sz="4" w:space="0" w:color="auto"/>
              <w:bottom w:val="single" w:sz="4" w:space="0" w:color="auto"/>
            </w:tcBorders>
            <w:shd w:val="clear" w:color="auto" w:fill="FFFFFF"/>
          </w:tcPr>
          <w:p w:rsidR="00186FC3" w:rsidRPr="00DF0BD9" w:rsidRDefault="00186FC3" w:rsidP="00C94BD6">
            <w:pPr>
              <w:spacing w:after="0"/>
              <w:ind w:hanging="20"/>
              <w:jc w:val="center"/>
              <w:rPr>
                <w:szCs w:val="24"/>
              </w:rPr>
            </w:pPr>
            <w:r w:rsidRPr="00DF0BD9">
              <w:rPr>
                <w:rStyle w:val="a9"/>
                <w:rFonts w:eastAsiaTheme="majorEastAsia"/>
                <w:sz w:val="24"/>
                <w:szCs w:val="24"/>
              </w:rPr>
              <w:t>050</w:t>
            </w:r>
          </w:p>
        </w:tc>
        <w:tc>
          <w:tcPr>
            <w:tcW w:w="5399" w:type="dxa"/>
            <w:gridSpan w:val="3"/>
            <w:tcBorders>
              <w:top w:val="single" w:sz="4" w:space="0" w:color="auto"/>
              <w:left w:val="single" w:sz="4" w:space="0" w:color="auto"/>
              <w:bottom w:val="single" w:sz="4" w:space="0" w:color="auto"/>
              <w:right w:val="single" w:sz="4" w:space="0" w:color="auto"/>
            </w:tcBorders>
            <w:shd w:val="clear" w:color="auto" w:fill="FFFFFF"/>
          </w:tcPr>
          <w:p w:rsidR="00186FC3" w:rsidRPr="00DF0BD9" w:rsidRDefault="00186FC3" w:rsidP="00C94BD6">
            <w:pPr>
              <w:spacing w:after="0"/>
              <w:ind w:hanging="20"/>
              <w:jc w:val="center"/>
              <w:rPr>
                <w:szCs w:val="24"/>
              </w:rPr>
            </w:pPr>
            <w:r w:rsidRPr="00DF0BD9">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Б</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207570" w:rsidRDefault="00186FC3" w:rsidP="00C94BD6">
            <w:pPr>
              <w:spacing w:after="0"/>
              <w:jc w:val="center"/>
              <w:rPr>
                <w:szCs w:val="24"/>
              </w:rPr>
            </w:pPr>
            <w:r w:rsidRPr="00207570">
              <w:rPr>
                <w:rStyle w:val="11"/>
                <w:u w:val="none"/>
              </w:rPr>
              <w:t>Оборудование</w:t>
            </w:r>
          </w:p>
          <w:p w:rsidR="00186FC3" w:rsidRPr="00CF0456" w:rsidRDefault="00186FC3" w:rsidP="00C94BD6">
            <w:pPr>
              <w:spacing w:after="0"/>
              <w:jc w:val="center"/>
              <w:rPr>
                <w:szCs w:val="24"/>
              </w:rPr>
            </w:pPr>
            <w:r w:rsidRPr="00CF0456">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О</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207570" w:rsidRDefault="00186FC3" w:rsidP="00C94BD6">
            <w:pPr>
              <w:spacing w:after="0"/>
              <w:jc w:val="center"/>
              <w:rPr>
                <w:szCs w:val="24"/>
              </w:rPr>
            </w:pPr>
            <w:r w:rsidRPr="00207570">
              <w:rPr>
                <w:rStyle w:val="11"/>
                <w:u w:val="none"/>
              </w:rPr>
              <w:t>Содержание операции</w:t>
            </w:r>
          </w:p>
        </w:tc>
      </w:tr>
      <w:tr w:rsidR="00186FC3" w:rsidTr="00E87FE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CF0456" w:rsidRDefault="00186FC3" w:rsidP="00C94BD6">
            <w:pPr>
              <w:widowControl w:val="0"/>
              <w:numPr>
                <w:ilvl w:val="0"/>
                <w:numId w:val="20"/>
              </w:numPr>
              <w:tabs>
                <w:tab w:val="left" w:pos="236"/>
              </w:tabs>
              <w:spacing w:after="0"/>
              <w:ind w:firstLine="273"/>
              <w:jc w:val="both"/>
              <w:rPr>
                <w:szCs w:val="24"/>
              </w:rPr>
            </w:pPr>
            <w:r w:rsidRPr="00CF0456">
              <w:rPr>
                <w:rStyle w:val="a9"/>
                <w:rFonts w:eastAsiaTheme="majorEastAsia"/>
                <w:sz w:val="24"/>
                <w:szCs w:val="24"/>
              </w:rPr>
              <w:t>Вставить в корпус направляющей 12 шесть подшипников 11</w:t>
            </w:r>
          </w:p>
          <w:p w:rsidR="00186FC3" w:rsidRPr="00CF0456" w:rsidRDefault="00186FC3" w:rsidP="00C94BD6">
            <w:pPr>
              <w:widowControl w:val="0"/>
              <w:numPr>
                <w:ilvl w:val="0"/>
                <w:numId w:val="20"/>
              </w:numPr>
              <w:tabs>
                <w:tab w:val="left" w:pos="304"/>
              </w:tabs>
              <w:spacing w:after="0"/>
              <w:ind w:firstLine="273"/>
              <w:jc w:val="both"/>
              <w:rPr>
                <w:szCs w:val="24"/>
              </w:rPr>
            </w:pPr>
            <w:r w:rsidRPr="00CF0456">
              <w:rPr>
                <w:rStyle w:val="a9"/>
                <w:rFonts w:eastAsiaTheme="majorEastAsia"/>
                <w:sz w:val="24"/>
                <w:szCs w:val="24"/>
              </w:rPr>
              <w:t>Вставить в корпус направляющей 12 собранный выходной шток 10.</w:t>
            </w:r>
          </w:p>
        </w:tc>
      </w:tr>
      <w:tr w:rsidR="00186FC3" w:rsidTr="00E87FEF">
        <w:trPr>
          <w:cantSplit/>
        </w:trPr>
        <w:tc>
          <w:tcPr>
            <w:tcW w:w="993" w:type="dxa"/>
            <w:tcBorders>
              <w:top w:val="single" w:sz="4" w:space="0" w:color="auto"/>
              <w:left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Т</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207570" w:rsidRPr="00207570" w:rsidRDefault="00186FC3" w:rsidP="00C94BD6">
            <w:pPr>
              <w:spacing w:after="0"/>
              <w:jc w:val="center"/>
              <w:rPr>
                <w:rStyle w:val="11"/>
                <w:u w:val="none"/>
                <w:lang w:val="en-US"/>
              </w:rPr>
            </w:pPr>
            <w:r w:rsidRPr="00207570">
              <w:rPr>
                <w:rStyle w:val="11"/>
                <w:u w:val="none"/>
              </w:rPr>
              <w:t xml:space="preserve">Технологическая оснастка </w:t>
            </w:r>
          </w:p>
          <w:p w:rsidR="00186FC3" w:rsidRPr="00CF0456" w:rsidRDefault="00186FC3" w:rsidP="00C94BD6">
            <w:pPr>
              <w:spacing w:after="0"/>
              <w:jc w:val="center"/>
              <w:rPr>
                <w:szCs w:val="24"/>
              </w:rPr>
            </w:pPr>
            <w:r w:rsidRPr="00CF0456">
              <w:rPr>
                <w:rStyle w:val="a9"/>
                <w:rFonts w:eastAsiaTheme="majorEastAsia"/>
                <w:sz w:val="24"/>
                <w:szCs w:val="24"/>
              </w:rPr>
              <w:t>Щипцы</w:t>
            </w:r>
          </w:p>
        </w:tc>
      </w:tr>
      <w:tr w:rsidR="00207570" w:rsidTr="00FE4D2A">
        <w:trPr>
          <w:cantSplit/>
        </w:trPr>
        <w:tc>
          <w:tcPr>
            <w:tcW w:w="9085" w:type="dxa"/>
            <w:gridSpan w:val="11"/>
            <w:tcBorders>
              <w:top w:val="single" w:sz="4" w:space="0" w:color="auto"/>
              <w:left w:val="single" w:sz="4" w:space="0" w:color="auto"/>
              <w:bottom w:val="single" w:sz="4" w:space="0" w:color="auto"/>
              <w:right w:val="single" w:sz="4" w:space="0" w:color="auto"/>
            </w:tcBorders>
            <w:shd w:val="clear" w:color="auto" w:fill="FFFFFF"/>
          </w:tcPr>
          <w:p w:rsidR="00207570" w:rsidRPr="00CF0456" w:rsidRDefault="00207570" w:rsidP="00C94BD6">
            <w:pPr>
              <w:spacing w:after="0"/>
              <w:jc w:val="center"/>
              <w:rPr>
                <w:szCs w:val="24"/>
              </w:rPr>
            </w:pPr>
            <w:proofErr w:type="spellStart"/>
            <w:r w:rsidRPr="00CF0456">
              <w:rPr>
                <w:rStyle w:val="a9"/>
                <w:rFonts w:eastAsiaTheme="majorEastAsia"/>
                <w:sz w:val="24"/>
                <w:szCs w:val="24"/>
              </w:rPr>
              <w:t>Контороль</w:t>
            </w:r>
            <w:proofErr w:type="spellEnd"/>
            <w:r w:rsidRPr="00CF0456">
              <w:rPr>
                <w:rStyle w:val="a9"/>
                <w:rFonts w:eastAsiaTheme="majorEastAsia"/>
                <w:sz w:val="24"/>
                <w:szCs w:val="24"/>
              </w:rPr>
              <w:t xml:space="preserve"> исполнителя</w:t>
            </w:r>
          </w:p>
        </w:tc>
      </w:tr>
      <w:tr w:rsidR="00186FC3" w:rsidTr="00C80E0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А</w:t>
            </w:r>
          </w:p>
        </w:tc>
        <w:tc>
          <w:tcPr>
            <w:tcW w:w="1701" w:type="dxa"/>
            <w:gridSpan w:val="2"/>
            <w:tcBorders>
              <w:top w:val="single" w:sz="4" w:space="0" w:color="auto"/>
              <w:left w:val="single" w:sz="4" w:space="0" w:color="auto"/>
              <w:bottom w:val="single" w:sz="4" w:space="0" w:color="auto"/>
            </w:tcBorders>
            <w:shd w:val="clear" w:color="auto" w:fill="FFFFFF"/>
          </w:tcPr>
          <w:p w:rsidR="00186FC3" w:rsidRPr="00E87FEF" w:rsidRDefault="00186FC3" w:rsidP="00C94BD6">
            <w:pPr>
              <w:spacing w:after="0"/>
              <w:ind w:left="140" w:hanging="9"/>
              <w:jc w:val="center"/>
              <w:rPr>
                <w:b/>
              </w:rPr>
            </w:pPr>
            <w:r w:rsidRPr="00E87FEF">
              <w:rPr>
                <w:rStyle w:val="105pt"/>
                <w:rFonts w:eastAsiaTheme="minorHAnsi"/>
                <w:b w:val="0"/>
              </w:rPr>
              <w:t>Сбор.</w:t>
            </w:r>
          </w:p>
        </w:tc>
        <w:tc>
          <w:tcPr>
            <w:tcW w:w="992" w:type="dxa"/>
            <w:gridSpan w:val="5"/>
            <w:tcBorders>
              <w:top w:val="single" w:sz="4" w:space="0" w:color="auto"/>
              <w:left w:val="single" w:sz="4" w:space="0" w:color="auto"/>
              <w:bottom w:val="single" w:sz="4" w:space="0" w:color="auto"/>
            </w:tcBorders>
            <w:shd w:val="clear" w:color="auto" w:fill="FFFFFF"/>
          </w:tcPr>
          <w:p w:rsidR="00186FC3" w:rsidRDefault="00186FC3" w:rsidP="00C94BD6">
            <w:pPr>
              <w:spacing w:after="0"/>
              <w:ind w:hanging="9"/>
              <w:jc w:val="center"/>
            </w:pPr>
            <w:r>
              <w:rPr>
                <w:rStyle w:val="a9"/>
                <w:rFonts w:eastAsiaTheme="majorEastAsia"/>
              </w:rPr>
              <w:t>055</w:t>
            </w:r>
          </w:p>
        </w:tc>
        <w:tc>
          <w:tcPr>
            <w:tcW w:w="5399" w:type="dxa"/>
            <w:gridSpan w:val="3"/>
            <w:tcBorders>
              <w:top w:val="single" w:sz="4" w:space="0" w:color="auto"/>
              <w:left w:val="single" w:sz="4" w:space="0" w:color="auto"/>
              <w:bottom w:val="single" w:sz="4" w:space="0" w:color="auto"/>
              <w:right w:val="single" w:sz="4" w:space="0" w:color="auto"/>
            </w:tcBorders>
            <w:shd w:val="clear" w:color="auto" w:fill="FFFFFF"/>
          </w:tcPr>
          <w:p w:rsidR="00186FC3" w:rsidRPr="00CF0456" w:rsidRDefault="00186FC3" w:rsidP="00C94BD6">
            <w:pPr>
              <w:spacing w:after="0"/>
              <w:ind w:hanging="9"/>
              <w:jc w:val="center"/>
              <w:rPr>
                <w:szCs w:val="24"/>
              </w:rPr>
            </w:pPr>
            <w:r w:rsidRPr="00CF0456">
              <w:rPr>
                <w:rStyle w:val="a9"/>
                <w:rFonts w:eastAsiaTheme="majorEastAsia"/>
                <w:sz w:val="24"/>
                <w:szCs w:val="24"/>
              </w:rPr>
              <w:t>Сборочная</w:t>
            </w:r>
          </w:p>
        </w:tc>
      </w:tr>
      <w:tr w:rsidR="00186FC3" w:rsidTr="00E87FE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Б</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F65F7B" w:rsidRDefault="00186FC3" w:rsidP="00C94BD6">
            <w:pPr>
              <w:spacing w:after="0"/>
              <w:jc w:val="center"/>
              <w:rPr>
                <w:szCs w:val="24"/>
              </w:rPr>
            </w:pPr>
            <w:r w:rsidRPr="00F65F7B">
              <w:rPr>
                <w:rStyle w:val="11"/>
                <w:u w:val="none"/>
              </w:rPr>
              <w:t>Оборудование</w:t>
            </w:r>
          </w:p>
          <w:p w:rsidR="00186FC3" w:rsidRPr="00CF0456" w:rsidRDefault="00186FC3" w:rsidP="00C94BD6">
            <w:pPr>
              <w:spacing w:after="0"/>
              <w:jc w:val="center"/>
              <w:rPr>
                <w:szCs w:val="24"/>
              </w:rPr>
            </w:pPr>
            <w:r w:rsidRPr="00CF0456">
              <w:rPr>
                <w:rStyle w:val="a9"/>
                <w:rFonts w:eastAsiaTheme="majorEastAsia"/>
                <w:sz w:val="24"/>
                <w:szCs w:val="24"/>
              </w:rPr>
              <w:t>Верстак</w:t>
            </w:r>
          </w:p>
        </w:tc>
      </w:tr>
      <w:tr w:rsidR="00186FC3" w:rsidTr="00E87FE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О</w:t>
            </w: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F65F7B" w:rsidRDefault="00186FC3" w:rsidP="00C94BD6">
            <w:pPr>
              <w:spacing w:after="0"/>
              <w:jc w:val="center"/>
              <w:rPr>
                <w:szCs w:val="24"/>
                <w:lang w:val="en-US"/>
              </w:rPr>
            </w:pPr>
            <w:r w:rsidRPr="00F65F7B">
              <w:rPr>
                <w:rStyle w:val="11"/>
                <w:u w:val="none"/>
              </w:rPr>
              <w:t>Содержание операции</w:t>
            </w:r>
          </w:p>
        </w:tc>
      </w:tr>
      <w:tr w:rsidR="00186FC3" w:rsidTr="00E87FEF">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FA453A" w:rsidRDefault="00186FC3" w:rsidP="00C94BD6">
            <w:pPr>
              <w:spacing w:after="0"/>
              <w:ind w:right="6" w:firstLine="0"/>
              <w:jc w:val="center"/>
              <w:rPr>
                <w:rStyle w:val="95pt"/>
                <w:rFonts w:eastAsiaTheme="minorHAnsi"/>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3A6F92" w:rsidRDefault="00186FC3" w:rsidP="00C94BD6">
            <w:pPr>
              <w:widowControl w:val="0"/>
              <w:numPr>
                <w:ilvl w:val="0"/>
                <w:numId w:val="23"/>
              </w:numPr>
              <w:spacing w:after="0"/>
              <w:jc w:val="center"/>
              <w:rPr>
                <w:rStyle w:val="11"/>
                <w:rFonts w:ascii="Times New Roman" w:hAnsi="Times New Roman" w:cs="Times New Roman"/>
                <w:i/>
                <w:u w:val="none"/>
              </w:rPr>
            </w:pPr>
            <w:r w:rsidRPr="003A6F92">
              <w:rPr>
                <w:rFonts w:ascii="Times New Roman" w:hAnsi="Times New Roman" w:cs="Times New Roman"/>
                <w:i/>
                <w:szCs w:val="24"/>
              </w:rPr>
              <w:t>Корпус направляющей 12 с выходным штоком закрепить на собранной втулке подшипников 5 винтами 21.</w:t>
            </w:r>
          </w:p>
        </w:tc>
      </w:tr>
      <w:tr w:rsidR="00F65F7B" w:rsidTr="00FE4D2A">
        <w:tc>
          <w:tcPr>
            <w:tcW w:w="9085" w:type="dxa"/>
            <w:gridSpan w:val="11"/>
            <w:tcBorders>
              <w:top w:val="single" w:sz="4" w:space="0" w:color="auto"/>
              <w:left w:val="single" w:sz="4" w:space="0" w:color="auto"/>
              <w:bottom w:val="single" w:sz="4" w:space="0" w:color="auto"/>
              <w:right w:val="single" w:sz="4" w:space="0" w:color="auto"/>
            </w:tcBorders>
            <w:shd w:val="clear" w:color="auto" w:fill="FFFFFF"/>
          </w:tcPr>
          <w:p w:rsidR="00F65F7B" w:rsidRPr="006A3AB4" w:rsidRDefault="00F65F7B" w:rsidP="00C94BD6">
            <w:pPr>
              <w:spacing w:after="0"/>
              <w:jc w:val="center"/>
              <w:rPr>
                <w:szCs w:val="24"/>
              </w:rPr>
            </w:pPr>
            <w:proofErr w:type="spellStart"/>
            <w:r w:rsidRPr="006A3AB4">
              <w:rPr>
                <w:rStyle w:val="a9"/>
                <w:rFonts w:eastAsiaTheme="majorEastAsia"/>
                <w:sz w:val="24"/>
                <w:szCs w:val="24"/>
              </w:rPr>
              <w:t>Контороль</w:t>
            </w:r>
            <w:proofErr w:type="spellEnd"/>
            <w:r w:rsidRPr="006A3AB4">
              <w:rPr>
                <w:rStyle w:val="a9"/>
                <w:rFonts w:eastAsiaTheme="majorEastAsia"/>
                <w:sz w:val="24"/>
                <w:szCs w:val="24"/>
              </w:rPr>
              <w:t xml:space="preserve"> исполнителя</w:t>
            </w:r>
          </w:p>
        </w:tc>
      </w:tr>
      <w:tr w:rsidR="00186FC3" w:rsidTr="00C80E0F">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А</w:t>
            </w:r>
          </w:p>
        </w:tc>
        <w:tc>
          <w:tcPr>
            <w:tcW w:w="2124" w:type="dxa"/>
            <w:gridSpan w:val="4"/>
            <w:tcBorders>
              <w:top w:val="single" w:sz="4" w:space="0" w:color="auto"/>
              <w:left w:val="single" w:sz="4" w:space="0" w:color="auto"/>
            </w:tcBorders>
            <w:shd w:val="clear" w:color="auto" w:fill="FFFFFF"/>
          </w:tcPr>
          <w:p w:rsidR="00186FC3" w:rsidRPr="00B571C0" w:rsidRDefault="00186FC3" w:rsidP="00C94BD6">
            <w:pPr>
              <w:spacing w:after="0"/>
              <w:ind w:left="140" w:hanging="9"/>
              <w:jc w:val="center"/>
              <w:rPr>
                <w:szCs w:val="24"/>
              </w:rPr>
            </w:pPr>
            <w:r w:rsidRPr="00B571C0">
              <w:rPr>
                <w:rStyle w:val="a9"/>
                <w:rFonts w:eastAsiaTheme="majorEastAsia"/>
                <w:sz w:val="24"/>
                <w:szCs w:val="24"/>
              </w:rPr>
              <w:t>Сбор.</w:t>
            </w:r>
          </w:p>
        </w:tc>
        <w:tc>
          <w:tcPr>
            <w:tcW w:w="1136" w:type="dxa"/>
            <w:gridSpan w:val="5"/>
            <w:tcBorders>
              <w:top w:val="single" w:sz="4" w:space="0" w:color="auto"/>
              <w:left w:val="single" w:sz="4" w:space="0" w:color="auto"/>
            </w:tcBorders>
            <w:shd w:val="clear" w:color="auto" w:fill="FFFFFF"/>
          </w:tcPr>
          <w:p w:rsidR="00186FC3" w:rsidRPr="00B571C0" w:rsidRDefault="00186FC3" w:rsidP="00C94BD6">
            <w:pPr>
              <w:spacing w:after="0"/>
              <w:ind w:hanging="9"/>
              <w:jc w:val="center"/>
              <w:rPr>
                <w:szCs w:val="24"/>
              </w:rPr>
            </w:pPr>
            <w:r w:rsidRPr="00E87FEF">
              <w:rPr>
                <w:rStyle w:val="ab"/>
                <w:rFonts w:eastAsiaTheme="minorHAnsi"/>
                <w:b w:val="0"/>
                <w:sz w:val="24"/>
                <w:szCs w:val="24"/>
              </w:rPr>
              <w:t>060</w:t>
            </w:r>
          </w:p>
        </w:tc>
        <w:tc>
          <w:tcPr>
            <w:tcW w:w="4832" w:type="dxa"/>
            <w:tcBorders>
              <w:top w:val="single" w:sz="4" w:space="0" w:color="auto"/>
              <w:left w:val="single" w:sz="4" w:space="0" w:color="auto"/>
              <w:right w:val="single" w:sz="4" w:space="0" w:color="auto"/>
            </w:tcBorders>
            <w:shd w:val="clear" w:color="auto" w:fill="FFFFFF"/>
          </w:tcPr>
          <w:p w:rsidR="00186FC3" w:rsidRPr="00B571C0" w:rsidRDefault="00186FC3" w:rsidP="00C94BD6">
            <w:pPr>
              <w:spacing w:after="0"/>
              <w:ind w:hanging="9"/>
              <w:jc w:val="center"/>
              <w:rPr>
                <w:szCs w:val="24"/>
              </w:rPr>
            </w:pPr>
            <w:r w:rsidRPr="00B571C0">
              <w:rPr>
                <w:rStyle w:val="a9"/>
                <w:rFonts w:eastAsiaTheme="majorEastAsia"/>
                <w:sz w:val="24"/>
                <w:szCs w:val="24"/>
              </w:rPr>
              <w:t>Сборочная</w:t>
            </w:r>
          </w:p>
        </w:tc>
      </w:tr>
      <w:tr w:rsidR="00186FC3" w:rsidTr="00E87FEF">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r w:rsidRPr="00922524">
              <w:rPr>
                <w:rStyle w:val="95pt"/>
                <w:rFonts w:ascii="Microsoft Sans Serif" w:eastAsiaTheme="minorHAnsi" w:hAnsi="Microsoft Sans Serif" w:cs="Microsoft Sans Serif"/>
                <w:sz w:val="24"/>
                <w:szCs w:val="24"/>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1859F7" w:rsidRDefault="00186FC3" w:rsidP="00C94BD6">
            <w:pPr>
              <w:spacing w:after="0"/>
              <w:jc w:val="center"/>
              <w:rPr>
                <w:b/>
                <w:szCs w:val="24"/>
              </w:rPr>
            </w:pPr>
            <w:r w:rsidRPr="001859F7">
              <w:rPr>
                <w:rStyle w:val="a6"/>
                <w:rFonts w:eastAsiaTheme="minorHAnsi"/>
                <w:b w:val="0"/>
                <w:szCs w:val="24"/>
                <w:u w:val="none"/>
              </w:rPr>
              <w:t>Оборудование</w:t>
            </w:r>
          </w:p>
          <w:p w:rsidR="00186FC3" w:rsidRPr="006A3AB4" w:rsidRDefault="00186FC3" w:rsidP="00C94BD6">
            <w:pPr>
              <w:spacing w:after="0"/>
              <w:jc w:val="center"/>
              <w:rPr>
                <w:szCs w:val="24"/>
              </w:rPr>
            </w:pPr>
            <w:r w:rsidRPr="006A3AB4">
              <w:rPr>
                <w:rStyle w:val="a9"/>
                <w:rFonts w:eastAsiaTheme="majorEastAsia"/>
                <w:sz w:val="24"/>
                <w:szCs w:val="24"/>
              </w:rPr>
              <w:t>Верстак</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1859F7" w:rsidRDefault="00186FC3" w:rsidP="00C94BD6">
            <w:pPr>
              <w:spacing w:after="0"/>
              <w:jc w:val="center"/>
              <w:rPr>
                <w:szCs w:val="24"/>
              </w:rPr>
            </w:pPr>
            <w:r w:rsidRPr="001859F7">
              <w:rPr>
                <w:rStyle w:val="11"/>
                <w:u w:val="none"/>
              </w:rPr>
              <w:t>Содержание операции</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6A3AB4" w:rsidRDefault="00186FC3" w:rsidP="00C94BD6">
            <w:pPr>
              <w:spacing w:after="0"/>
              <w:ind w:left="360"/>
              <w:rPr>
                <w:szCs w:val="24"/>
              </w:rPr>
            </w:pPr>
            <w:r w:rsidRPr="006A3AB4">
              <w:rPr>
                <w:rStyle w:val="a9"/>
                <w:rFonts w:eastAsiaTheme="majorEastAsia"/>
                <w:sz w:val="24"/>
                <w:szCs w:val="24"/>
              </w:rPr>
              <w:t>1. Вставить в кожух 9 сальники уплотнения 17</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Т</w:t>
            </w:r>
          </w:p>
        </w:tc>
        <w:tc>
          <w:tcPr>
            <w:tcW w:w="8092" w:type="dxa"/>
            <w:gridSpan w:val="10"/>
            <w:tcBorders>
              <w:top w:val="single" w:sz="4" w:space="0" w:color="auto"/>
              <w:left w:val="single" w:sz="4" w:space="0" w:color="auto"/>
              <w:right w:val="single" w:sz="4" w:space="0" w:color="auto"/>
            </w:tcBorders>
            <w:shd w:val="clear" w:color="auto" w:fill="FFFFFF"/>
          </w:tcPr>
          <w:p w:rsidR="00186FC3" w:rsidRPr="001859F7" w:rsidRDefault="00186FC3" w:rsidP="00C94BD6">
            <w:pPr>
              <w:spacing w:after="0"/>
              <w:jc w:val="center"/>
              <w:rPr>
                <w:rStyle w:val="11"/>
                <w:u w:val="none"/>
              </w:rPr>
            </w:pPr>
            <w:r w:rsidRPr="001859F7">
              <w:rPr>
                <w:rStyle w:val="11"/>
                <w:u w:val="none"/>
              </w:rPr>
              <w:t>Технологическая оснастка</w:t>
            </w:r>
          </w:p>
          <w:p w:rsidR="00186FC3" w:rsidRPr="006A3AB4" w:rsidRDefault="00186FC3" w:rsidP="00C94BD6">
            <w:pPr>
              <w:spacing w:after="0"/>
              <w:jc w:val="center"/>
              <w:rPr>
                <w:szCs w:val="24"/>
              </w:rPr>
            </w:pPr>
            <w:r w:rsidRPr="006A3AB4">
              <w:rPr>
                <w:rStyle w:val="a9"/>
                <w:rFonts w:eastAsiaTheme="majorEastAsia"/>
                <w:sz w:val="24"/>
                <w:szCs w:val="24"/>
              </w:rPr>
              <w:t>Щипцы</w:t>
            </w:r>
          </w:p>
        </w:tc>
      </w:tr>
      <w:tr w:rsidR="00186FC3" w:rsidTr="00E87FEF">
        <w:tc>
          <w:tcPr>
            <w:tcW w:w="993" w:type="dxa"/>
            <w:tcBorders>
              <w:top w:val="single" w:sz="4" w:space="0" w:color="auto"/>
              <w:left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6A3AB4" w:rsidRDefault="00186FC3" w:rsidP="00C94BD6">
            <w:pPr>
              <w:spacing w:after="0"/>
              <w:jc w:val="center"/>
              <w:rPr>
                <w:szCs w:val="24"/>
              </w:rPr>
            </w:pPr>
            <w:proofErr w:type="spellStart"/>
            <w:r w:rsidRPr="006A3AB4">
              <w:rPr>
                <w:rStyle w:val="a9"/>
                <w:rFonts w:eastAsiaTheme="majorEastAsia"/>
                <w:sz w:val="24"/>
                <w:szCs w:val="24"/>
              </w:rPr>
              <w:t>Контороль</w:t>
            </w:r>
            <w:proofErr w:type="spellEnd"/>
            <w:r w:rsidRPr="006A3AB4">
              <w:rPr>
                <w:rStyle w:val="a9"/>
                <w:rFonts w:eastAsiaTheme="majorEastAsia"/>
                <w:sz w:val="24"/>
                <w:szCs w:val="24"/>
              </w:rPr>
              <w:t xml:space="preserve"> исполнителя</w:t>
            </w:r>
          </w:p>
        </w:tc>
      </w:tr>
      <w:tr w:rsidR="00186FC3" w:rsidTr="00C80E0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А</w:t>
            </w:r>
          </w:p>
        </w:tc>
        <w:tc>
          <w:tcPr>
            <w:tcW w:w="2124" w:type="dxa"/>
            <w:gridSpan w:val="4"/>
            <w:tcBorders>
              <w:top w:val="single" w:sz="4" w:space="0" w:color="auto"/>
              <w:left w:val="single" w:sz="4" w:space="0" w:color="auto"/>
            </w:tcBorders>
            <w:shd w:val="clear" w:color="auto" w:fill="FFFFFF"/>
          </w:tcPr>
          <w:p w:rsidR="00186FC3" w:rsidRDefault="00186FC3" w:rsidP="00C94BD6">
            <w:pPr>
              <w:spacing w:after="0"/>
              <w:ind w:left="180" w:hanging="49"/>
              <w:jc w:val="center"/>
            </w:pPr>
            <w:r>
              <w:rPr>
                <w:rStyle w:val="a9"/>
                <w:rFonts w:eastAsiaTheme="majorEastAsia"/>
              </w:rPr>
              <w:t>Сбор.</w:t>
            </w:r>
          </w:p>
        </w:tc>
        <w:tc>
          <w:tcPr>
            <w:tcW w:w="1136" w:type="dxa"/>
            <w:gridSpan w:val="5"/>
            <w:tcBorders>
              <w:top w:val="single" w:sz="4" w:space="0" w:color="auto"/>
              <w:left w:val="single" w:sz="4" w:space="0" w:color="auto"/>
            </w:tcBorders>
            <w:shd w:val="clear" w:color="auto" w:fill="FFFFFF"/>
          </w:tcPr>
          <w:p w:rsidR="00186FC3" w:rsidRDefault="00186FC3" w:rsidP="00C94BD6">
            <w:pPr>
              <w:spacing w:after="0"/>
              <w:ind w:hanging="49"/>
              <w:jc w:val="center"/>
            </w:pPr>
            <w:r>
              <w:rPr>
                <w:rStyle w:val="a9"/>
                <w:rFonts w:eastAsiaTheme="majorEastAsia"/>
              </w:rPr>
              <w:t>065</w:t>
            </w:r>
          </w:p>
        </w:tc>
        <w:tc>
          <w:tcPr>
            <w:tcW w:w="4832" w:type="dxa"/>
            <w:tcBorders>
              <w:top w:val="single" w:sz="4" w:space="0" w:color="auto"/>
              <w:left w:val="single" w:sz="4" w:space="0" w:color="auto"/>
              <w:right w:val="single" w:sz="4" w:space="0" w:color="auto"/>
            </w:tcBorders>
            <w:shd w:val="clear" w:color="auto" w:fill="FFFFFF"/>
          </w:tcPr>
          <w:p w:rsidR="00186FC3" w:rsidRPr="006A3AB4" w:rsidRDefault="00186FC3" w:rsidP="00C94BD6">
            <w:pPr>
              <w:spacing w:after="0"/>
              <w:ind w:hanging="49"/>
              <w:jc w:val="center"/>
              <w:rPr>
                <w:szCs w:val="24"/>
              </w:rPr>
            </w:pPr>
            <w:r w:rsidRPr="006A3AB4">
              <w:rPr>
                <w:rStyle w:val="a9"/>
                <w:rFonts w:eastAsiaTheme="majorEastAsia"/>
                <w:sz w:val="24"/>
                <w:szCs w:val="24"/>
              </w:rPr>
              <w:t>Сборочная</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1859F7" w:rsidRDefault="00186FC3" w:rsidP="00C94BD6">
            <w:pPr>
              <w:spacing w:after="0"/>
              <w:jc w:val="center"/>
            </w:pPr>
            <w:r w:rsidRPr="001859F7">
              <w:rPr>
                <w:rStyle w:val="11"/>
                <w:u w:val="none"/>
              </w:rPr>
              <w:t>Оборудование</w:t>
            </w:r>
          </w:p>
          <w:p w:rsidR="00186FC3" w:rsidRDefault="00186FC3" w:rsidP="00C94BD6">
            <w:pPr>
              <w:spacing w:after="0"/>
              <w:jc w:val="center"/>
            </w:pPr>
            <w:r>
              <w:rPr>
                <w:rStyle w:val="a9"/>
                <w:rFonts w:eastAsiaTheme="majorEastAsia"/>
              </w:rPr>
              <w:t>Верстак</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1859F7" w:rsidRDefault="00186FC3" w:rsidP="00C94BD6">
            <w:pPr>
              <w:spacing w:after="0"/>
              <w:jc w:val="center"/>
            </w:pPr>
            <w:r w:rsidRPr="001859F7">
              <w:rPr>
                <w:rStyle w:val="11"/>
                <w:u w:val="none"/>
              </w:rPr>
              <w:t>Содержание операции</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1859F7" w:rsidRDefault="00186FC3" w:rsidP="00C94BD6">
            <w:pPr>
              <w:spacing w:after="0"/>
              <w:rPr>
                <w:szCs w:val="24"/>
              </w:rPr>
            </w:pPr>
            <w:r w:rsidRPr="001859F7">
              <w:rPr>
                <w:rStyle w:val="a9"/>
                <w:rFonts w:eastAsiaTheme="majorEastAsia"/>
                <w:sz w:val="24"/>
                <w:szCs w:val="24"/>
              </w:rPr>
              <w:t xml:space="preserve">1. Закрепить кожух 9 на втулке подшипников 5 винтами </w:t>
            </w:r>
            <w:r w:rsidRPr="001859F7">
              <w:rPr>
                <w:rStyle w:val="95pt0pt"/>
                <w:rFonts w:eastAsiaTheme="majorEastAsia"/>
                <w:sz w:val="24"/>
                <w:szCs w:val="24"/>
              </w:rPr>
              <w:t>28</w:t>
            </w:r>
            <w:r w:rsidRPr="001859F7">
              <w:rPr>
                <w:rStyle w:val="Arial8pt"/>
                <w:sz w:val="24"/>
                <w:szCs w:val="24"/>
              </w:rPr>
              <w:t>.</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Т</w:t>
            </w:r>
          </w:p>
        </w:tc>
        <w:tc>
          <w:tcPr>
            <w:tcW w:w="8092" w:type="dxa"/>
            <w:gridSpan w:val="10"/>
            <w:tcBorders>
              <w:top w:val="single" w:sz="4" w:space="0" w:color="auto"/>
              <w:left w:val="single" w:sz="4" w:space="0" w:color="auto"/>
              <w:right w:val="single" w:sz="4" w:space="0" w:color="auto"/>
            </w:tcBorders>
            <w:shd w:val="clear" w:color="auto" w:fill="FFFFFF"/>
          </w:tcPr>
          <w:p w:rsidR="001859F7" w:rsidRPr="001859F7" w:rsidRDefault="00186FC3" w:rsidP="00C94BD6">
            <w:pPr>
              <w:spacing w:after="0"/>
              <w:jc w:val="center"/>
              <w:rPr>
                <w:rStyle w:val="11"/>
                <w:u w:val="none"/>
                <w:lang w:val="en-US"/>
              </w:rPr>
            </w:pPr>
            <w:r w:rsidRPr="001859F7">
              <w:rPr>
                <w:rStyle w:val="11"/>
                <w:u w:val="none"/>
              </w:rPr>
              <w:t xml:space="preserve">Технологическая оснастка </w:t>
            </w:r>
          </w:p>
          <w:p w:rsidR="00186FC3" w:rsidRDefault="00186FC3" w:rsidP="00C94BD6">
            <w:pPr>
              <w:spacing w:after="0"/>
              <w:jc w:val="center"/>
            </w:pPr>
            <w:r w:rsidRPr="001859F7">
              <w:rPr>
                <w:rStyle w:val="a9"/>
                <w:rFonts w:eastAsiaTheme="majorEastAsia"/>
                <w:sz w:val="24"/>
              </w:rPr>
              <w:t>Отвертка</w:t>
            </w:r>
          </w:p>
        </w:tc>
      </w:tr>
      <w:tr w:rsidR="00227C0A" w:rsidTr="00974074">
        <w:trPr>
          <w:trHeight w:val="717"/>
        </w:trPr>
        <w:tc>
          <w:tcPr>
            <w:tcW w:w="9085" w:type="dxa"/>
            <w:gridSpan w:val="11"/>
            <w:tcBorders>
              <w:top w:val="single" w:sz="4" w:space="0" w:color="auto"/>
              <w:left w:val="single" w:sz="4" w:space="0" w:color="auto"/>
              <w:right w:val="single" w:sz="4" w:space="0" w:color="auto"/>
            </w:tcBorders>
            <w:shd w:val="clear" w:color="auto" w:fill="FFFFFF"/>
          </w:tcPr>
          <w:p w:rsidR="00227C0A" w:rsidRPr="007B57DF" w:rsidRDefault="00227C0A" w:rsidP="00C94BD6">
            <w:pPr>
              <w:spacing w:after="0"/>
              <w:jc w:val="center"/>
              <w:rPr>
                <w:szCs w:val="24"/>
              </w:rPr>
            </w:pPr>
            <w:proofErr w:type="spellStart"/>
            <w:r w:rsidRPr="007B57DF">
              <w:rPr>
                <w:rStyle w:val="a9"/>
                <w:rFonts w:eastAsiaTheme="majorEastAsia"/>
                <w:sz w:val="24"/>
                <w:szCs w:val="24"/>
              </w:rPr>
              <w:lastRenderedPageBreak/>
              <w:t>Контороль</w:t>
            </w:r>
            <w:proofErr w:type="spellEnd"/>
            <w:r w:rsidRPr="007B57DF">
              <w:rPr>
                <w:rStyle w:val="a9"/>
                <w:rFonts w:eastAsiaTheme="majorEastAsia"/>
                <w:sz w:val="24"/>
                <w:szCs w:val="24"/>
              </w:rPr>
              <w:t xml:space="preserve"> исполнителя</w:t>
            </w:r>
          </w:p>
        </w:tc>
      </w:tr>
      <w:tr w:rsidR="00186FC3" w:rsidTr="00FC2F20">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А</w:t>
            </w:r>
          </w:p>
        </w:tc>
        <w:tc>
          <w:tcPr>
            <w:tcW w:w="1701" w:type="dxa"/>
            <w:gridSpan w:val="2"/>
            <w:tcBorders>
              <w:top w:val="single" w:sz="4" w:space="0" w:color="auto"/>
              <w:left w:val="single" w:sz="4" w:space="0" w:color="auto"/>
            </w:tcBorders>
            <w:shd w:val="clear" w:color="auto" w:fill="FFFFFF"/>
          </w:tcPr>
          <w:p w:rsidR="00186FC3" w:rsidRPr="007B57DF" w:rsidRDefault="00186FC3" w:rsidP="00C94BD6">
            <w:pPr>
              <w:spacing w:after="0"/>
              <w:ind w:left="160" w:hanging="29"/>
              <w:jc w:val="center"/>
              <w:rPr>
                <w:szCs w:val="24"/>
              </w:rPr>
            </w:pPr>
            <w:r w:rsidRPr="007B57DF">
              <w:rPr>
                <w:rStyle w:val="a9"/>
                <w:rFonts w:eastAsiaTheme="majorEastAsia"/>
                <w:sz w:val="24"/>
                <w:szCs w:val="24"/>
              </w:rPr>
              <w:t>Сбор.</w:t>
            </w:r>
          </w:p>
        </w:tc>
        <w:tc>
          <w:tcPr>
            <w:tcW w:w="850" w:type="dxa"/>
            <w:gridSpan w:val="4"/>
            <w:tcBorders>
              <w:top w:val="single" w:sz="4" w:space="0" w:color="auto"/>
              <w:left w:val="single" w:sz="4" w:space="0" w:color="auto"/>
            </w:tcBorders>
            <w:shd w:val="clear" w:color="auto" w:fill="FFFFFF"/>
          </w:tcPr>
          <w:p w:rsidR="00186FC3" w:rsidRPr="007B57DF" w:rsidRDefault="00186FC3" w:rsidP="00C94BD6">
            <w:pPr>
              <w:spacing w:after="0"/>
              <w:ind w:hanging="29"/>
              <w:jc w:val="center"/>
              <w:rPr>
                <w:szCs w:val="24"/>
              </w:rPr>
            </w:pPr>
            <w:r w:rsidRPr="007B57DF">
              <w:rPr>
                <w:rStyle w:val="a9"/>
                <w:rFonts w:eastAsiaTheme="majorEastAsia"/>
                <w:sz w:val="24"/>
                <w:szCs w:val="24"/>
              </w:rPr>
              <w:t>070</w:t>
            </w:r>
          </w:p>
        </w:tc>
        <w:tc>
          <w:tcPr>
            <w:tcW w:w="5541" w:type="dxa"/>
            <w:gridSpan w:val="4"/>
            <w:tcBorders>
              <w:top w:val="single" w:sz="4" w:space="0" w:color="auto"/>
              <w:left w:val="single" w:sz="4" w:space="0" w:color="auto"/>
              <w:right w:val="single" w:sz="4" w:space="0" w:color="auto"/>
            </w:tcBorders>
            <w:shd w:val="clear" w:color="auto" w:fill="FFFFFF"/>
          </w:tcPr>
          <w:p w:rsidR="00186FC3" w:rsidRPr="007B57DF" w:rsidRDefault="00186FC3" w:rsidP="00C94BD6">
            <w:pPr>
              <w:spacing w:after="0"/>
              <w:ind w:hanging="29"/>
              <w:jc w:val="center"/>
              <w:rPr>
                <w:szCs w:val="24"/>
              </w:rPr>
            </w:pPr>
            <w:r w:rsidRPr="007B57DF">
              <w:rPr>
                <w:rStyle w:val="a9"/>
                <w:rFonts w:eastAsiaTheme="majorEastAsia"/>
                <w:sz w:val="24"/>
                <w:szCs w:val="24"/>
              </w:rPr>
              <w:t>Сборочная</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C66736" w:rsidRDefault="00186FC3" w:rsidP="00C94BD6">
            <w:pPr>
              <w:spacing w:after="0"/>
              <w:jc w:val="center"/>
              <w:rPr>
                <w:szCs w:val="24"/>
              </w:rPr>
            </w:pPr>
            <w:r w:rsidRPr="00C66736">
              <w:rPr>
                <w:rStyle w:val="11"/>
                <w:u w:val="none"/>
              </w:rPr>
              <w:t>Оборудование</w:t>
            </w:r>
          </w:p>
          <w:p w:rsidR="00186FC3" w:rsidRPr="007B57DF" w:rsidRDefault="00186FC3" w:rsidP="00C94BD6">
            <w:pPr>
              <w:spacing w:after="0"/>
              <w:jc w:val="center"/>
              <w:rPr>
                <w:szCs w:val="24"/>
              </w:rPr>
            </w:pPr>
            <w:r w:rsidRPr="007B57DF">
              <w:rPr>
                <w:rStyle w:val="a9"/>
                <w:rFonts w:eastAsiaTheme="majorEastAsia"/>
                <w:sz w:val="24"/>
                <w:szCs w:val="24"/>
              </w:rPr>
              <w:t>Верстак</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a6"/>
                <w:rFonts w:ascii="Microsoft Sans Serif" w:eastAsiaTheme="minorHAnsi" w:hAnsi="Microsoft Sans Serif" w:cs="Microsoft Sans Serif"/>
                <w:b w:val="0"/>
                <w:sz w:val="24"/>
                <w:szCs w:val="24"/>
                <w:u w:val="none"/>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C66736" w:rsidRDefault="00186FC3" w:rsidP="00C94BD6">
            <w:pPr>
              <w:spacing w:after="0"/>
              <w:jc w:val="center"/>
              <w:rPr>
                <w:szCs w:val="24"/>
              </w:rPr>
            </w:pPr>
            <w:r w:rsidRPr="00C66736">
              <w:rPr>
                <w:rStyle w:val="11"/>
                <w:u w:val="none"/>
              </w:rPr>
              <w:t>Содержание операции</w:t>
            </w:r>
          </w:p>
        </w:tc>
      </w:tr>
      <w:tr w:rsidR="00186FC3" w:rsidTr="00E87FEF">
        <w:tc>
          <w:tcPr>
            <w:tcW w:w="993" w:type="dxa"/>
            <w:tcBorders>
              <w:top w:val="single" w:sz="4" w:space="0" w:color="auto"/>
              <w:left w:val="single" w:sz="4" w:space="0" w:color="auto"/>
              <w:bottom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186FC3" w:rsidRPr="007B57DF" w:rsidRDefault="00186FC3" w:rsidP="00C94BD6">
            <w:pPr>
              <w:widowControl w:val="0"/>
              <w:numPr>
                <w:ilvl w:val="0"/>
                <w:numId w:val="22"/>
              </w:numPr>
              <w:spacing w:after="0"/>
              <w:jc w:val="center"/>
              <w:rPr>
                <w:rStyle w:val="a9"/>
                <w:rFonts w:eastAsiaTheme="majorEastAsia"/>
                <w:sz w:val="24"/>
                <w:szCs w:val="24"/>
              </w:rPr>
            </w:pPr>
            <w:r w:rsidRPr="007B57DF">
              <w:rPr>
                <w:rStyle w:val="a9"/>
                <w:rFonts w:eastAsiaTheme="majorEastAsia"/>
                <w:sz w:val="24"/>
                <w:szCs w:val="24"/>
              </w:rPr>
              <w:t>Закрепить втулку подшипников 5 в сборе с кожухом 9</w:t>
            </w:r>
          </w:p>
          <w:p w:rsidR="00186FC3" w:rsidRPr="007B57DF" w:rsidRDefault="00186FC3" w:rsidP="00C94BD6">
            <w:pPr>
              <w:spacing w:after="0"/>
              <w:ind w:left="415" w:firstLine="65"/>
              <w:rPr>
                <w:szCs w:val="24"/>
              </w:rPr>
            </w:pPr>
            <w:r w:rsidRPr="007B57DF">
              <w:rPr>
                <w:rStyle w:val="a9"/>
                <w:rFonts w:eastAsiaTheme="majorEastAsia"/>
                <w:sz w:val="24"/>
                <w:szCs w:val="24"/>
              </w:rPr>
              <w:t>на собранном корпусе 8 винтами 20.</w:t>
            </w:r>
          </w:p>
        </w:tc>
      </w:tr>
      <w:tr w:rsidR="00186FC3" w:rsidTr="00E87FEF">
        <w:tc>
          <w:tcPr>
            <w:tcW w:w="993" w:type="dxa"/>
            <w:tcBorders>
              <w:top w:val="single" w:sz="4" w:space="0" w:color="auto"/>
              <w:left w:val="single" w:sz="4" w:space="0" w:color="auto"/>
              <w:bottom w:val="single" w:sz="4" w:space="0" w:color="auto"/>
              <w:right w:val="single" w:sz="4" w:space="0" w:color="auto"/>
            </w:tcBorders>
            <w:shd w:val="clear" w:color="auto" w:fill="FFFFFF"/>
          </w:tcPr>
          <w:p w:rsidR="00186FC3" w:rsidRPr="00922524" w:rsidRDefault="00186FC3" w:rsidP="00C94BD6">
            <w:pPr>
              <w:spacing w:after="0"/>
              <w:ind w:left="415" w:right="6" w:firstLine="0"/>
              <w:jc w:val="center"/>
              <w:rPr>
                <w:rFonts w:cs="Microsoft Sans Serif"/>
                <w:i/>
                <w:iCs/>
                <w:szCs w:val="24"/>
              </w:rPr>
            </w:pPr>
          </w:p>
        </w:tc>
        <w:tc>
          <w:tcPr>
            <w:tcW w:w="8092" w:type="dxa"/>
            <w:gridSpan w:val="10"/>
            <w:tcBorders>
              <w:top w:val="single" w:sz="4" w:space="0" w:color="auto"/>
              <w:left w:val="single" w:sz="4" w:space="0" w:color="auto"/>
              <w:bottom w:val="single" w:sz="4" w:space="0" w:color="auto"/>
              <w:right w:val="single" w:sz="4" w:space="0" w:color="auto"/>
            </w:tcBorders>
            <w:shd w:val="clear" w:color="auto" w:fill="FFFFFF"/>
          </w:tcPr>
          <w:p w:rsidR="00C66736" w:rsidRPr="00C66736" w:rsidRDefault="00186FC3" w:rsidP="00C94BD6">
            <w:pPr>
              <w:spacing w:after="0"/>
              <w:ind w:left="415" w:firstLine="65"/>
              <w:jc w:val="center"/>
              <w:rPr>
                <w:rStyle w:val="75pt"/>
                <w:rFonts w:ascii="Microsoft Sans Serif" w:eastAsiaTheme="minorHAnsi" w:hAnsi="Microsoft Sans Serif" w:cs="Microsoft Sans Serif"/>
                <w:b w:val="0"/>
                <w:iCs/>
                <w:sz w:val="24"/>
                <w:szCs w:val="24"/>
              </w:rPr>
            </w:pPr>
            <w:proofErr w:type="spellStart"/>
            <w:r w:rsidRPr="00C66736">
              <w:rPr>
                <w:rStyle w:val="75pt"/>
                <w:rFonts w:ascii="Microsoft Sans Serif" w:eastAsiaTheme="minorHAnsi" w:hAnsi="Microsoft Sans Serif" w:cs="Microsoft Sans Serif"/>
                <w:b w:val="0"/>
                <w:iCs/>
                <w:sz w:val="24"/>
                <w:szCs w:val="24"/>
              </w:rPr>
              <w:t>Технологическая</w:t>
            </w:r>
            <w:proofErr w:type="spellEnd"/>
            <w:r w:rsidRPr="00C66736">
              <w:rPr>
                <w:rStyle w:val="75pt"/>
                <w:rFonts w:ascii="Microsoft Sans Serif" w:eastAsiaTheme="minorHAnsi" w:hAnsi="Microsoft Sans Serif" w:cs="Microsoft Sans Serif"/>
                <w:b w:val="0"/>
                <w:iCs/>
                <w:sz w:val="24"/>
                <w:szCs w:val="24"/>
              </w:rPr>
              <w:t xml:space="preserve"> </w:t>
            </w:r>
            <w:proofErr w:type="spellStart"/>
            <w:r w:rsidRPr="00C66736">
              <w:rPr>
                <w:rStyle w:val="75pt"/>
                <w:rFonts w:ascii="Microsoft Sans Serif" w:eastAsiaTheme="minorHAnsi" w:hAnsi="Microsoft Sans Serif" w:cs="Microsoft Sans Serif"/>
                <w:b w:val="0"/>
                <w:iCs/>
                <w:sz w:val="24"/>
                <w:szCs w:val="24"/>
              </w:rPr>
              <w:t>оснастка</w:t>
            </w:r>
            <w:proofErr w:type="spellEnd"/>
          </w:p>
          <w:p w:rsidR="00186FC3" w:rsidRPr="00181809" w:rsidRDefault="00186FC3" w:rsidP="00C94BD6">
            <w:pPr>
              <w:spacing w:after="0"/>
              <w:ind w:left="415" w:firstLine="65"/>
              <w:jc w:val="center"/>
              <w:rPr>
                <w:i/>
                <w:iCs/>
                <w:szCs w:val="24"/>
              </w:rPr>
            </w:pPr>
            <w:r w:rsidRPr="00181809">
              <w:rPr>
                <w:rStyle w:val="85pt1"/>
                <w:rFonts w:eastAsia="Lucida Sans Unicode"/>
                <w:sz w:val="24"/>
                <w:szCs w:val="24"/>
              </w:rPr>
              <w:t>Отвертка</w:t>
            </w:r>
          </w:p>
        </w:tc>
      </w:tr>
      <w:tr w:rsidR="00186FC3" w:rsidTr="00E87FEF">
        <w:tc>
          <w:tcPr>
            <w:tcW w:w="993" w:type="dxa"/>
            <w:tcBorders>
              <w:top w:val="single" w:sz="4" w:space="0" w:color="auto"/>
              <w:left w:val="single" w:sz="4" w:space="0" w:color="auto"/>
              <w:righ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181809" w:rsidRDefault="00186FC3" w:rsidP="00C94BD6">
            <w:pPr>
              <w:spacing w:after="0"/>
              <w:jc w:val="center"/>
            </w:pPr>
            <w:proofErr w:type="spellStart"/>
            <w:r w:rsidRPr="00181809">
              <w:rPr>
                <w:rStyle w:val="85pt1"/>
                <w:rFonts w:eastAsia="Courier New"/>
                <w:sz w:val="24"/>
                <w:szCs w:val="24"/>
              </w:rPr>
              <w:t>Конторолъ</w:t>
            </w:r>
            <w:proofErr w:type="spellEnd"/>
            <w:r w:rsidRPr="00181809">
              <w:rPr>
                <w:rStyle w:val="85pt1"/>
                <w:rFonts w:eastAsia="Courier New"/>
                <w:sz w:val="24"/>
                <w:szCs w:val="24"/>
              </w:rPr>
              <w:t xml:space="preserve"> исполнителя</w:t>
            </w:r>
          </w:p>
        </w:tc>
      </w:tr>
      <w:tr w:rsidR="00186FC3" w:rsidTr="00E87FEF">
        <w:trPr>
          <w:trHeight w:val="561"/>
        </w:trPr>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75pt"/>
                <w:rFonts w:ascii="Microsoft Sans Serif" w:eastAsia="Courier New" w:hAnsi="Microsoft Sans Serif" w:cs="Microsoft Sans Serif"/>
                <w:b w:val="0"/>
                <w:sz w:val="24"/>
                <w:szCs w:val="24"/>
              </w:rPr>
              <w:t>А</w:t>
            </w:r>
          </w:p>
        </w:tc>
        <w:tc>
          <w:tcPr>
            <w:tcW w:w="1701" w:type="dxa"/>
            <w:gridSpan w:val="2"/>
            <w:tcBorders>
              <w:top w:val="single" w:sz="4" w:space="0" w:color="auto"/>
              <w:left w:val="single" w:sz="4" w:space="0" w:color="auto"/>
            </w:tcBorders>
            <w:shd w:val="clear" w:color="auto" w:fill="FFFFFF"/>
          </w:tcPr>
          <w:p w:rsidR="00186FC3" w:rsidRPr="00E12E80" w:rsidRDefault="00186FC3" w:rsidP="00C94BD6">
            <w:pPr>
              <w:spacing w:after="0"/>
              <w:ind w:left="-10" w:firstLine="10"/>
              <w:jc w:val="center"/>
            </w:pPr>
            <w:r w:rsidRPr="00E12E80">
              <w:rPr>
                <w:rStyle w:val="85pt1"/>
                <w:rFonts w:eastAsia="Courier New"/>
                <w:sz w:val="24"/>
                <w:szCs w:val="24"/>
              </w:rPr>
              <w:t>Сбор.</w:t>
            </w:r>
          </w:p>
        </w:tc>
        <w:tc>
          <w:tcPr>
            <w:tcW w:w="850" w:type="dxa"/>
            <w:gridSpan w:val="4"/>
            <w:tcBorders>
              <w:top w:val="single" w:sz="4" w:space="0" w:color="auto"/>
              <w:left w:val="single" w:sz="4" w:space="0" w:color="auto"/>
            </w:tcBorders>
            <w:shd w:val="clear" w:color="auto" w:fill="FFFFFF"/>
          </w:tcPr>
          <w:p w:rsidR="00186FC3" w:rsidRPr="00E12E80" w:rsidRDefault="00186FC3" w:rsidP="00C94BD6">
            <w:pPr>
              <w:spacing w:after="0"/>
              <w:ind w:firstLine="10"/>
              <w:jc w:val="center"/>
            </w:pPr>
            <w:r w:rsidRPr="00E12E80">
              <w:rPr>
                <w:rStyle w:val="85pt1"/>
                <w:rFonts w:eastAsia="Courier New"/>
                <w:sz w:val="24"/>
                <w:szCs w:val="24"/>
              </w:rPr>
              <w:t>075</w:t>
            </w:r>
          </w:p>
        </w:tc>
        <w:tc>
          <w:tcPr>
            <w:tcW w:w="5541" w:type="dxa"/>
            <w:gridSpan w:val="4"/>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ind w:firstLine="10"/>
              <w:jc w:val="center"/>
            </w:pPr>
            <w:r w:rsidRPr="00E12E80">
              <w:rPr>
                <w:rStyle w:val="85pt1"/>
                <w:rFonts w:eastAsia="Courier New"/>
                <w:sz w:val="24"/>
                <w:szCs w:val="24"/>
              </w:rPr>
              <w:t>Сборочная</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Consolas95pt"/>
                <w:rFonts w:ascii="Microsoft Sans Serif" w:eastAsia="Courier New" w:hAnsi="Microsoft Sans Serif" w:cs="Microsoft Sans Serif"/>
                <w:b w:val="0"/>
                <w:sz w:val="24"/>
                <w:szCs w:val="24"/>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jc w:val="center"/>
            </w:pPr>
            <w:proofErr w:type="spellStart"/>
            <w:r w:rsidRPr="00C66736">
              <w:rPr>
                <w:rStyle w:val="75pt"/>
                <w:rFonts w:ascii="Microsoft Sans Serif" w:eastAsia="Courier New" w:hAnsi="Microsoft Sans Serif" w:cs="Microsoft Sans Serif"/>
                <w:b w:val="0"/>
                <w:sz w:val="24"/>
                <w:szCs w:val="24"/>
              </w:rPr>
              <w:t>Оборудование</w:t>
            </w:r>
            <w:proofErr w:type="spellEnd"/>
          </w:p>
          <w:p w:rsidR="00186FC3" w:rsidRPr="00E12E80" w:rsidRDefault="00186FC3" w:rsidP="00C94BD6">
            <w:pPr>
              <w:spacing w:after="0"/>
              <w:jc w:val="center"/>
            </w:pPr>
            <w:r w:rsidRPr="00E12E80">
              <w:rPr>
                <w:rStyle w:val="85pt1"/>
                <w:rFonts w:eastAsia="Courier New"/>
                <w:sz w:val="24"/>
                <w:szCs w:val="24"/>
              </w:rPr>
              <w:t>Верстак</w:t>
            </w:r>
          </w:p>
        </w:tc>
      </w:tr>
      <w:tr w:rsidR="00186FC3" w:rsidTr="00E87FEF">
        <w:tc>
          <w:tcPr>
            <w:tcW w:w="993" w:type="dxa"/>
            <w:tcBorders>
              <w:top w:val="single" w:sz="4" w:space="0" w:color="auto"/>
              <w:left w:val="single" w:sz="4" w:space="0" w:color="auto"/>
            </w:tcBorders>
            <w:shd w:val="clear" w:color="auto" w:fill="FFFFFF"/>
          </w:tcPr>
          <w:p w:rsidR="00186FC3" w:rsidRPr="00922524" w:rsidRDefault="00AD2245" w:rsidP="00C94BD6">
            <w:pPr>
              <w:spacing w:after="0"/>
              <w:ind w:right="6" w:firstLine="0"/>
              <w:jc w:val="center"/>
              <w:rPr>
                <w:rFonts w:cs="Microsoft Sans Serif"/>
                <w:szCs w:val="24"/>
              </w:rPr>
            </w:pPr>
            <w:r>
              <w:rPr>
                <w:rStyle w:val="85pt0"/>
                <w:rFonts w:ascii="Microsoft Sans Serif" w:eastAsia="Courier New" w:hAnsi="Microsoft Sans Serif" w:cs="Microsoft Sans Serif"/>
                <w:sz w:val="24"/>
                <w:szCs w:val="24"/>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C66736" w:rsidRDefault="00186FC3" w:rsidP="00C94BD6">
            <w:pPr>
              <w:spacing w:after="0"/>
              <w:jc w:val="center"/>
              <w:rPr>
                <w:rFonts w:cs="Microsoft Sans Serif"/>
              </w:rPr>
            </w:pPr>
            <w:r w:rsidRPr="00C66736">
              <w:rPr>
                <w:rStyle w:val="85pt0"/>
                <w:rFonts w:ascii="Microsoft Sans Serif" w:eastAsia="Courier New" w:hAnsi="Microsoft Sans Serif" w:cs="Microsoft Sans Serif"/>
                <w:sz w:val="24"/>
                <w:szCs w:val="24"/>
              </w:rPr>
              <w:t>Содержание операции</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jc w:val="both"/>
            </w:pPr>
            <w:r w:rsidRPr="00E12E80">
              <w:rPr>
                <w:rStyle w:val="85pt1"/>
                <w:rFonts w:eastAsia="Courier New"/>
                <w:sz w:val="24"/>
                <w:szCs w:val="24"/>
              </w:rPr>
              <w:t>1. Закрепить двигатель 1 с муфтой на корпусе 8 винтами 21.</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spacing w:after="0"/>
              <w:ind w:right="6" w:firstLine="0"/>
              <w:jc w:val="center"/>
              <w:rPr>
                <w:rFonts w:cs="Microsoft Sans Serif"/>
                <w:b/>
                <w:szCs w:val="24"/>
              </w:rPr>
            </w:pPr>
            <w:r w:rsidRPr="00922524">
              <w:rPr>
                <w:rStyle w:val="75pt"/>
                <w:rFonts w:ascii="Microsoft Sans Serif" w:eastAsia="Courier New" w:hAnsi="Microsoft Sans Serif" w:cs="Microsoft Sans Serif"/>
                <w:b w:val="0"/>
                <w:sz w:val="24"/>
                <w:szCs w:val="24"/>
              </w:rPr>
              <w:t>Т</w:t>
            </w:r>
          </w:p>
        </w:tc>
        <w:tc>
          <w:tcPr>
            <w:tcW w:w="8092" w:type="dxa"/>
            <w:gridSpan w:val="10"/>
            <w:tcBorders>
              <w:top w:val="single" w:sz="4" w:space="0" w:color="auto"/>
              <w:left w:val="single" w:sz="4" w:space="0" w:color="auto"/>
              <w:right w:val="single" w:sz="4" w:space="0" w:color="auto"/>
            </w:tcBorders>
            <w:shd w:val="clear" w:color="auto" w:fill="FFFFFF"/>
          </w:tcPr>
          <w:p w:rsidR="00C66736" w:rsidRPr="00C66736" w:rsidRDefault="00186FC3" w:rsidP="00C94BD6">
            <w:pPr>
              <w:spacing w:after="0"/>
              <w:jc w:val="center"/>
              <w:rPr>
                <w:rStyle w:val="85pt0"/>
                <w:rFonts w:ascii="Microsoft Sans Serif" w:eastAsia="Courier New" w:hAnsi="Microsoft Sans Serif" w:cs="Microsoft Sans Serif"/>
                <w:sz w:val="24"/>
                <w:szCs w:val="24"/>
                <w:lang w:val="en-US"/>
              </w:rPr>
            </w:pPr>
            <w:r w:rsidRPr="00C66736">
              <w:rPr>
                <w:rStyle w:val="85pt0"/>
                <w:rFonts w:ascii="Microsoft Sans Serif" w:eastAsia="Courier New" w:hAnsi="Microsoft Sans Serif" w:cs="Microsoft Sans Serif"/>
                <w:sz w:val="24"/>
                <w:szCs w:val="24"/>
              </w:rPr>
              <w:t xml:space="preserve">Технологическая оснастка </w:t>
            </w:r>
          </w:p>
          <w:p w:rsidR="00186FC3" w:rsidRPr="00E12E80" w:rsidRDefault="00186FC3" w:rsidP="00C94BD6">
            <w:pPr>
              <w:spacing w:after="0"/>
              <w:jc w:val="center"/>
            </w:pPr>
            <w:r w:rsidRPr="00E12E80">
              <w:rPr>
                <w:rStyle w:val="85pt1"/>
                <w:rFonts w:eastAsia="Courier New"/>
                <w:sz w:val="24"/>
                <w:szCs w:val="24"/>
              </w:rPr>
              <w:t>Отвертка</w:t>
            </w:r>
          </w:p>
        </w:tc>
      </w:tr>
      <w:tr w:rsidR="00C66736" w:rsidTr="00FE4D2A">
        <w:tc>
          <w:tcPr>
            <w:tcW w:w="9085" w:type="dxa"/>
            <w:gridSpan w:val="11"/>
            <w:tcBorders>
              <w:top w:val="single" w:sz="4" w:space="0" w:color="auto"/>
              <w:left w:val="single" w:sz="4" w:space="0" w:color="auto"/>
              <w:right w:val="single" w:sz="4" w:space="0" w:color="auto"/>
            </w:tcBorders>
            <w:shd w:val="clear" w:color="auto" w:fill="FFFFFF"/>
          </w:tcPr>
          <w:p w:rsidR="00C66736" w:rsidRPr="00E12E80" w:rsidRDefault="00C66736" w:rsidP="00C94BD6">
            <w:pPr>
              <w:spacing w:after="0"/>
              <w:jc w:val="center"/>
            </w:pPr>
            <w:proofErr w:type="spellStart"/>
            <w:r w:rsidRPr="00E12E80">
              <w:rPr>
                <w:rStyle w:val="85pt1"/>
                <w:rFonts w:eastAsia="Courier New"/>
                <w:sz w:val="24"/>
                <w:szCs w:val="24"/>
              </w:rPr>
              <w:t>Конторолъ</w:t>
            </w:r>
            <w:proofErr w:type="spellEnd"/>
            <w:r w:rsidRPr="00E12E80">
              <w:rPr>
                <w:rStyle w:val="85pt1"/>
                <w:rFonts w:eastAsia="Courier New"/>
                <w:sz w:val="24"/>
                <w:szCs w:val="24"/>
              </w:rPr>
              <w:t xml:space="preserve"> исполнителя</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tabs>
                <w:tab w:val="left" w:pos="774"/>
              </w:tabs>
              <w:spacing w:after="0"/>
              <w:ind w:right="6" w:firstLine="0"/>
              <w:jc w:val="center"/>
              <w:rPr>
                <w:rFonts w:cs="Microsoft Sans Serif"/>
                <w:b/>
                <w:szCs w:val="24"/>
              </w:rPr>
            </w:pPr>
            <w:r w:rsidRPr="00922524">
              <w:rPr>
                <w:rStyle w:val="75pt"/>
                <w:rFonts w:ascii="Microsoft Sans Serif" w:eastAsia="Courier New" w:hAnsi="Microsoft Sans Serif" w:cs="Microsoft Sans Serif"/>
                <w:b w:val="0"/>
                <w:sz w:val="24"/>
                <w:szCs w:val="24"/>
              </w:rPr>
              <w:t>А</w:t>
            </w:r>
          </w:p>
        </w:tc>
        <w:tc>
          <w:tcPr>
            <w:tcW w:w="1701" w:type="dxa"/>
            <w:gridSpan w:val="2"/>
            <w:tcBorders>
              <w:top w:val="single" w:sz="4" w:space="0" w:color="auto"/>
              <w:left w:val="single" w:sz="4" w:space="0" w:color="auto"/>
            </w:tcBorders>
            <w:shd w:val="clear" w:color="auto" w:fill="FFFFFF"/>
          </w:tcPr>
          <w:p w:rsidR="00186FC3" w:rsidRPr="00E12E80" w:rsidRDefault="00186FC3" w:rsidP="00C94BD6">
            <w:pPr>
              <w:spacing w:after="0"/>
              <w:ind w:left="140" w:hanging="9"/>
              <w:jc w:val="center"/>
            </w:pPr>
            <w:r w:rsidRPr="00E12E80">
              <w:rPr>
                <w:rStyle w:val="85pt1"/>
                <w:rFonts w:eastAsia="Courier New"/>
                <w:sz w:val="24"/>
                <w:szCs w:val="24"/>
              </w:rPr>
              <w:t>Сбор.</w:t>
            </w:r>
          </w:p>
        </w:tc>
        <w:tc>
          <w:tcPr>
            <w:tcW w:w="850" w:type="dxa"/>
            <w:gridSpan w:val="4"/>
            <w:tcBorders>
              <w:top w:val="single" w:sz="4" w:space="0" w:color="auto"/>
              <w:left w:val="single" w:sz="4" w:space="0" w:color="auto"/>
            </w:tcBorders>
            <w:shd w:val="clear" w:color="auto" w:fill="FFFFFF"/>
          </w:tcPr>
          <w:p w:rsidR="00186FC3" w:rsidRPr="00E12E80" w:rsidRDefault="00186FC3" w:rsidP="00C94BD6">
            <w:pPr>
              <w:spacing w:after="0"/>
              <w:ind w:hanging="9"/>
              <w:jc w:val="center"/>
            </w:pPr>
            <w:r w:rsidRPr="00E12E80">
              <w:rPr>
                <w:rStyle w:val="85pt1"/>
                <w:rFonts w:eastAsia="Courier New"/>
                <w:sz w:val="24"/>
                <w:szCs w:val="24"/>
              </w:rPr>
              <w:t>080</w:t>
            </w:r>
          </w:p>
        </w:tc>
        <w:tc>
          <w:tcPr>
            <w:tcW w:w="5541" w:type="dxa"/>
            <w:gridSpan w:val="4"/>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ind w:hanging="9"/>
              <w:jc w:val="center"/>
            </w:pPr>
            <w:r w:rsidRPr="00E12E80">
              <w:rPr>
                <w:rStyle w:val="85pt1"/>
                <w:rFonts w:eastAsia="Courier New"/>
                <w:sz w:val="24"/>
                <w:szCs w:val="24"/>
              </w:rPr>
              <w:t>Сборочная</w:t>
            </w:r>
          </w:p>
        </w:tc>
      </w:tr>
      <w:tr w:rsidR="00186FC3" w:rsidTr="00974074">
        <w:trPr>
          <w:trHeight w:val="1296"/>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983"/>
              </w:tabs>
              <w:spacing w:after="0"/>
              <w:ind w:right="6" w:firstLine="0"/>
              <w:jc w:val="center"/>
              <w:rPr>
                <w:rFonts w:cs="Microsoft Sans Serif"/>
                <w:b/>
                <w:szCs w:val="24"/>
              </w:rPr>
            </w:pPr>
            <w:r w:rsidRPr="00922524">
              <w:rPr>
                <w:rStyle w:val="75pt"/>
                <w:rFonts w:ascii="Microsoft Sans Serif" w:eastAsia="Courier New" w:hAnsi="Microsoft Sans Serif" w:cs="Microsoft Sans Serif"/>
                <w:b w:val="0"/>
                <w:sz w:val="24"/>
                <w:szCs w:val="24"/>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jc w:val="center"/>
            </w:pPr>
            <w:r w:rsidRPr="00E12E80">
              <w:rPr>
                <w:rStyle w:val="85pt0"/>
                <w:rFonts w:eastAsia="Courier New"/>
                <w:sz w:val="24"/>
                <w:szCs w:val="24"/>
              </w:rPr>
              <w:t>Оборудование</w:t>
            </w:r>
          </w:p>
          <w:p w:rsidR="00186FC3" w:rsidRPr="00E12E80" w:rsidRDefault="00186FC3" w:rsidP="00C94BD6">
            <w:pPr>
              <w:spacing w:after="0"/>
              <w:jc w:val="center"/>
            </w:pPr>
            <w:r w:rsidRPr="00E12E80">
              <w:rPr>
                <w:rStyle w:val="85pt1"/>
                <w:rFonts w:eastAsia="Courier New"/>
                <w:sz w:val="24"/>
                <w:szCs w:val="24"/>
              </w:rPr>
              <w:t>Верстак</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tabs>
                <w:tab w:val="left" w:pos="983"/>
              </w:tabs>
              <w:spacing w:after="0"/>
              <w:ind w:right="6" w:firstLine="0"/>
              <w:jc w:val="center"/>
              <w:rPr>
                <w:rFonts w:cs="Microsoft Sans Serif"/>
                <w:szCs w:val="24"/>
              </w:rPr>
            </w:pPr>
            <w:r w:rsidRPr="00922524">
              <w:rPr>
                <w:rStyle w:val="85pt0"/>
                <w:rFonts w:ascii="Microsoft Sans Serif" w:eastAsia="Courier New" w:hAnsi="Microsoft Sans Serif" w:cs="Microsoft Sans Serif"/>
                <w:sz w:val="24"/>
                <w:szCs w:val="24"/>
              </w:rPr>
              <w:t>0</w:t>
            </w:r>
          </w:p>
        </w:tc>
        <w:tc>
          <w:tcPr>
            <w:tcW w:w="8092" w:type="dxa"/>
            <w:gridSpan w:val="10"/>
            <w:tcBorders>
              <w:top w:val="single" w:sz="4" w:space="0" w:color="auto"/>
              <w:left w:val="single" w:sz="4" w:space="0" w:color="auto"/>
              <w:right w:val="single" w:sz="4" w:space="0" w:color="auto"/>
            </w:tcBorders>
            <w:shd w:val="clear" w:color="auto" w:fill="FFFFFF"/>
          </w:tcPr>
          <w:p w:rsidR="00186FC3" w:rsidRPr="004A6AF9" w:rsidRDefault="00186FC3" w:rsidP="00C94BD6">
            <w:pPr>
              <w:spacing w:after="0"/>
              <w:jc w:val="center"/>
              <w:rPr>
                <w:rFonts w:cs="Microsoft Sans Serif"/>
              </w:rPr>
            </w:pPr>
            <w:r w:rsidRPr="004A6AF9">
              <w:rPr>
                <w:rStyle w:val="85pt0"/>
                <w:rFonts w:ascii="Microsoft Sans Serif" w:eastAsia="Courier New" w:hAnsi="Microsoft Sans Serif" w:cs="Microsoft Sans Serif"/>
                <w:sz w:val="24"/>
                <w:szCs w:val="24"/>
              </w:rPr>
              <w:t>Содержание операции</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tabs>
                <w:tab w:val="left" w:pos="983"/>
              </w:tabs>
              <w:spacing w:after="0"/>
              <w:ind w:right="-10"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ind w:left="131"/>
              <w:jc w:val="both"/>
            </w:pPr>
            <w:r w:rsidRPr="00E12E80">
              <w:rPr>
                <w:rStyle w:val="85pt1"/>
                <w:rFonts w:eastAsia="Courier New"/>
                <w:sz w:val="24"/>
                <w:szCs w:val="24"/>
              </w:rPr>
              <w:t>1. Закрепить кожух двигателя 2 на корпусе 8 винтами 20, предварительно вставив в кожух штепсельный разъем 18 двигателя</w:t>
            </w:r>
          </w:p>
        </w:tc>
      </w:tr>
      <w:tr w:rsidR="00186FC3" w:rsidTr="00974074">
        <w:trPr>
          <w:trHeight w:val="1322"/>
        </w:trPr>
        <w:tc>
          <w:tcPr>
            <w:tcW w:w="993" w:type="dxa"/>
            <w:tcBorders>
              <w:top w:val="single" w:sz="4" w:space="0" w:color="auto"/>
              <w:left w:val="single" w:sz="4" w:space="0" w:color="auto"/>
            </w:tcBorders>
            <w:shd w:val="clear" w:color="auto" w:fill="FFFFFF"/>
          </w:tcPr>
          <w:p w:rsidR="00186FC3" w:rsidRPr="00922524" w:rsidRDefault="00186FC3" w:rsidP="00C94BD6">
            <w:pPr>
              <w:tabs>
                <w:tab w:val="left" w:pos="983"/>
              </w:tabs>
              <w:spacing w:after="0"/>
              <w:ind w:right="-10" w:firstLine="0"/>
              <w:jc w:val="center"/>
              <w:rPr>
                <w:rFonts w:cs="Microsoft Sans Serif"/>
                <w:b/>
                <w:szCs w:val="24"/>
              </w:rPr>
            </w:pPr>
            <w:r w:rsidRPr="00922524">
              <w:rPr>
                <w:rStyle w:val="Consolas95pt"/>
                <w:rFonts w:ascii="Microsoft Sans Serif" w:eastAsia="Courier New" w:hAnsi="Microsoft Sans Serif" w:cs="Microsoft Sans Serif"/>
                <w:b w:val="0"/>
                <w:sz w:val="24"/>
                <w:szCs w:val="24"/>
              </w:rPr>
              <w:lastRenderedPageBreak/>
              <w:t>Т</w:t>
            </w:r>
          </w:p>
        </w:tc>
        <w:tc>
          <w:tcPr>
            <w:tcW w:w="8092" w:type="dxa"/>
            <w:gridSpan w:val="10"/>
            <w:tcBorders>
              <w:top w:val="single" w:sz="4" w:space="0" w:color="auto"/>
              <w:left w:val="single" w:sz="4" w:space="0" w:color="auto"/>
              <w:right w:val="single" w:sz="4" w:space="0" w:color="auto"/>
            </w:tcBorders>
            <w:shd w:val="clear" w:color="auto" w:fill="FFFFFF"/>
          </w:tcPr>
          <w:p w:rsidR="004A6AF9" w:rsidRPr="004A6AF9" w:rsidRDefault="00186FC3" w:rsidP="00C94BD6">
            <w:pPr>
              <w:spacing w:after="0"/>
              <w:ind w:left="131"/>
              <w:jc w:val="center"/>
              <w:rPr>
                <w:rStyle w:val="85pt0"/>
                <w:rFonts w:ascii="Microsoft Sans Serif" w:eastAsia="Courier New" w:hAnsi="Microsoft Sans Serif" w:cs="Microsoft Sans Serif"/>
                <w:sz w:val="24"/>
                <w:szCs w:val="24"/>
                <w:lang w:val="en-US"/>
              </w:rPr>
            </w:pPr>
            <w:r w:rsidRPr="004A6AF9">
              <w:rPr>
                <w:rStyle w:val="85pt0"/>
                <w:rFonts w:ascii="Microsoft Sans Serif" w:eastAsia="Courier New" w:hAnsi="Microsoft Sans Serif" w:cs="Microsoft Sans Serif"/>
                <w:sz w:val="24"/>
                <w:szCs w:val="24"/>
              </w:rPr>
              <w:t>Технологическая оснастка</w:t>
            </w:r>
          </w:p>
          <w:p w:rsidR="00186FC3" w:rsidRPr="00E12E80" w:rsidRDefault="00186FC3" w:rsidP="00C94BD6">
            <w:pPr>
              <w:spacing w:after="0"/>
              <w:ind w:left="131"/>
              <w:jc w:val="center"/>
            </w:pPr>
            <w:r w:rsidRPr="00E12E80">
              <w:rPr>
                <w:rStyle w:val="85pt1"/>
                <w:rFonts w:eastAsia="Courier New"/>
                <w:sz w:val="24"/>
                <w:szCs w:val="24"/>
              </w:rPr>
              <w:t>Отвертка, Щипцы</w:t>
            </w:r>
          </w:p>
        </w:tc>
      </w:tr>
      <w:tr w:rsidR="004A6AF9" w:rsidTr="00974074">
        <w:trPr>
          <w:trHeight w:val="703"/>
        </w:trPr>
        <w:tc>
          <w:tcPr>
            <w:tcW w:w="9085" w:type="dxa"/>
            <w:gridSpan w:val="11"/>
            <w:tcBorders>
              <w:top w:val="single" w:sz="4" w:space="0" w:color="auto"/>
              <w:left w:val="single" w:sz="4" w:space="0" w:color="auto"/>
              <w:right w:val="single" w:sz="4" w:space="0" w:color="auto"/>
            </w:tcBorders>
            <w:shd w:val="clear" w:color="auto" w:fill="FFFFFF"/>
          </w:tcPr>
          <w:p w:rsidR="004A6AF9" w:rsidRPr="00E12E80" w:rsidRDefault="004A6AF9" w:rsidP="00C94BD6">
            <w:pPr>
              <w:spacing w:after="0"/>
              <w:jc w:val="center"/>
            </w:pPr>
            <w:proofErr w:type="spellStart"/>
            <w:r w:rsidRPr="00E12E80">
              <w:rPr>
                <w:rStyle w:val="85pt1"/>
                <w:rFonts w:eastAsia="Courier New"/>
                <w:sz w:val="24"/>
                <w:szCs w:val="24"/>
              </w:rPr>
              <w:t>Конторолъ</w:t>
            </w:r>
            <w:proofErr w:type="spellEnd"/>
            <w:r w:rsidRPr="00E12E80">
              <w:rPr>
                <w:rStyle w:val="85pt1"/>
                <w:rFonts w:eastAsia="Courier New"/>
                <w:sz w:val="24"/>
                <w:szCs w:val="24"/>
              </w:rPr>
              <w:t xml:space="preserve"> исполнителя</w:t>
            </w:r>
          </w:p>
        </w:tc>
      </w:tr>
      <w:tr w:rsidR="00186FC3" w:rsidTr="00BE05E9">
        <w:tc>
          <w:tcPr>
            <w:tcW w:w="993" w:type="dxa"/>
            <w:tcBorders>
              <w:top w:val="single" w:sz="4" w:space="0" w:color="auto"/>
              <w:left w:val="single" w:sz="4" w:space="0" w:color="auto"/>
            </w:tcBorders>
            <w:shd w:val="clear" w:color="auto" w:fill="FFFFFF"/>
          </w:tcPr>
          <w:p w:rsidR="00186FC3" w:rsidRPr="00922524" w:rsidRDefault="00186FC3" w:rsidP="00C94BD6">
            <w:pPr>
              <w:tabs>
                <w:tab w:val="left" w:pos="973"/>
              </w:tabs>
              <w:spacing w:after="0"/>
              <w:ind w:right="-10" w:firstLine="0"/>
              <w:jc w:val="center"/>
              <w:rPr>
                <w:rFonts w:cs="Microsoft Sans Serif"/>
                <w:b/>
                <w:szCs w:val="24"/>
              </w:rPr>
            </w:pPr>
            <w:r w:rsidRPr="00922524">
              <w:rPr>
                <w:rStyle w:val="75pt"/>
                <w:rFonts w:ascii="Microsoft Sans Serif" w:eastAsia="Courier New" w:hAnsi="Microsoft Sans Serif" w:cs="Microsoft Sans Serif"/>
                <w:b w:val="0"/>
                <w:sz w:val="24"/>
                <w:szCs w:val="24"/>
              </w:rPr>
              <w:t>А</w:t>
            </w:r>
          </w:p>
        </w:tc>
        <w:tc>
          <w:tcPr>
            <w:tcW w:w="1701" w:type="dxa"/>
            <w:gridSpan w:val="2"/>
            <w:tcBorders>
              <w:top w:val="single" w:sz="4" w:space="0" w:color="auto"/>
              <w:left w:val="single" w:sz="4" w:space="0" w:color="auto"/>
            </w:tcBorders>
            <w:shd w:val="clear" w:color="auto" w:fill="FFFFFF"/>
          </w:tcPr>
          <w:p w:rsidR="00186FC3" w:rsidRPr="00E12E80" w:rsidRDefault="00186FC3" w:rsidP="00C94BD6">
            <w:pPr>
              <w:spacing w:after="0"/>
              <w:ind w:left="140" w:hanging="9"/>
              <w:jc w:val="center"/>
            </w:pPr>
            <w:r w:rsidRPr="00E12E80">
              <w:rPr>
                <w:rStyle w:val="85pt1"/>
                <w:rFonts w:eastAsia="Courier New"/>
                <w:sz w:val="24"/>
                <w:szCs w:val="24"/>
              </w:rPr>
              <w:t>Сбор.</w:t>
            </w:r>
          </w:p>
        </w:tc>
        <w:tc>
          <w:tcPr>
            <w:tcW w:w="850" w:type="dxa"/>
            <w:gridSpan w:val="4"/>
            <w:tcBorders>
              <w:top w:val="single" w:sz="4" w:space="0" w:color="auto"/>
              <w:left w:val="single" w:sz="4" w:space="0" w:color="auto"/>
            </w:tcBorders>
            <w:shd w:val="clear" w:color="auto" w:fill="FFFFFF"/>
          </w:tcPr>
          <w:p w:rsidR="00186FC3" w:rsidRPr="00E12E80" w:rsidRDefault="00186FC3" w:rsidP="00C94BD6">
            <w:pPr>
              <w:spacing w:after="0"/>
              <w:ind w:hanging="9"/>
              <w:jc w:val="center"/>
            </w:pPr>
            <w:r w:rsidRPr="00E12E80">
              <w:rPr>
                <w:rStyle w:val="85pt1"/>
                <w:rFonts w:eastAsia="Courier New"/>
                <w:sz w:val="24"/>
                <w:szCs w:val="24"/>
              </w:rPr>
              <w:t>085</w:t>
            </w:r>
          </w:p>
        </w:tc>
        <w:tc>
          <w:tcPr>
            <w:tcW w:w="5541" w:type="dxa"/>
            <w:gridSpan w:val="4"/>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ind w:hanging="9"/>
              <w:jc w:val="center"/>
            </w:pPr>
            <w:r w:rsidRPr="00E12E80">
              <w:rPr>
                <w:rStyle w:val="85pt1"/>
                <w:rFonts w:eastAsia="Courier New"/>
                <w:sz w:val="24"/>
                <w:szCs w:val="24"/>
              </w:rPr>
              <w:t>Контрольная</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tabs>
                <w:tab w:val="left" w:pos="973"/>
              </w:tabs>
              <w:spacing w:after="0"/>
              <w:ind w:right="-10" w:firstLine="0"/>
              <w:jc w:val="center"/>
              <w:rPr>
                <w:rFonts w:cs="Microsoft Sans Serif"/>
                <w:b/>
                <w:szCs w:val="24"/>
              </w:rPr>
            </w:pPr>
            <w:r w:rsidRPr="00922524">
              <w:rPr>
                <w:rStyle w:val="75pt"/>
                <w:rFonts w:ascii="Microsoft Sans Serif" w:eastAsia="Courier New" w:hAnsi="Microsoft Sans Serif" w:cs="Microsoft Sans Serif"/>
                <w:b w:val="0"/>
                <w:sz w:val="24"/>
                <w:szCs w:val="24"/>
              </w:rPr>
              <w:t>Б</w:t>
            </w: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jc w:val="center"/>
            </w:pPr>
            <w:r w:rsidRPr="00E12E80">
              <w:rPr>
                <w:rStyle w:val="85pt0"/>
                <w:rFonts w:eastAsia="Courier New"/>
                <w:sz w:val="24"/>
                <w:szCs w:val="24"/>
              </w:rPr>
              <w:t>Оборудование</w:t>
            </w:r>
          </w:p>
          <w:p w:rsidR="00186FC3" w:rsidRPr="00E12E80" w:rsidRDefault="00186FC3" w:rsidP="00C94BD6">
            <w:pPr>
              <w:spacing w:after="0"/>
              <w:jc w:val="center"/>
            </w:pPr>
            <w:r w:rsidRPr="00E12E80">
              <w:rPr>
                <w:rStyle w:val="85pt1"/>
                <w:rFonts w:eastAsia="Courier New"/>
                <w:sz w:val="24"/>
                <w:szCs w:val="24"/>
              </w:rPr>
              <w:t>Стенд</w:t>
            </w:r>
          </w:p>
        </w:tc>
      </w:tr>
      <w:tr w:rsidR="00186FC3" w:rsidTr="00E87FEF">
        <w:tc>
          <w:tcPr>
            <w:tcW w:w="993" w:type="dxa"/>
            <w:tcBorders>
              <w:top w:val="single" w:sz="4" w:space="0" w:color="auto"/>
              <w:left w:val="single" w:sz="4" w:space="0" w:color="auto"/>
            </w:tcBorders>
            <w:shd w:val="clear" w:color="auto" w:fill="FFFFFF"/>
          </w:tcPr>
          <w:p w:rsidR="00186FC3" w:rsidRPr="00922524" w:rsidRDefault="00510757" w:rsidP="00C94BD6">
            <w:pPr>
              <w:tabs>
                <w:tab w:val="left" w:pos="774"/>
              </w:tabs>
              <w:spacing w:after="0"/>
              <w:ind w:firstLine="0"/>
              <w:jc w:val="center"/>
              <w:rPr>
                <w:rFonts w:cs="Microsoft Sans Serif"/>
                <w:szCs w:val="24"/>
              </w:rPr>
            </w:pPr>
            <w:r>
              <w:rPr>
                <w:rStyle w:val="85pt0"/>
                <w:rFonts w:ascii="Microsoft Sans Serif" w:eastAsia="Courier New" w:hAnsi="Microsoft Sans Serif" w:cs="Microsoft Sans Serif"/>
                <w:sz w:val="24"/>
                <w:szCs w:val="24"/>
              </w:rPr>
              <w:t>О</w:t>
            </w: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C94BD6">
            <w:pPr>
              <w:spacing w:after="0"/>
              <w:jc w:val="center"/>
            </w:pPr>
            <w:r w:rsidRPr="00E12E80">
              <w:rPr>
                <w:rStyle w:val="85pt0"/>
                <w:rFonts w:eastAsia="Courier New"/>
                <w:sz w:val="24"/>
                <w:szCs w:val="24"/>
              </w:rPr>
              <w:t>Содержание операции</w:t>
            </w:r>
          </w:p>
        </w:tc>
      </w:tr>
      <w:tr w:rsidR="00186FC3" w:rsidTr="00E87FEF">
        <w:tc>
          <w:tcPr>
            <w:tcW w:w="993" w:type="dxa"/>
            <w:tcBorders>
              <w:top w:val="single" w:sz="4" w:space="0" w:color="auto"/>
              <w:left w:val="single" w:sz="4" w:space="0" w:color="auto"/>
            </w:tcBorders>
            <w:shd w:val="clear" w:color="auto" w:fill="FFFFFF"/>
          </w:tcPr>
          <w:p w:rsidR="00186FC3" w:rsidRPr="00922524" w:rsidRDefault="00186FC3" w:rsidP="00C94BD6">
            <w:pPr>
              <w:tabs>
                <w:tab w:val="left" w:pos="774"/>
              </w:tabs>
              <w:spacing w:after="0"/>
              <w:ind w:firstLine="0"/>
              <w:jc w:val="center"/>
              <w:rPr>
                <w:rFonts w:cs="Microsoft Sans Serif"/>
                <w:szCs w:val="24"/>
              </w:rPr>
            </w:pPr>
          </w:p>
        </w:tc>
        <w:tc>
          <w:tcPr>
            <w:tcW w:w="8092" w:type="dxa"/>
            <w:gridSpan w:val="10"/>
            <w:tcBorders>
              <w:top w:val="single" w:sz="4" w:space="0" w:color="auto"/>
              <w:left w:val="single" w:sz="4" w:space="0" w:color="auto"/>
              <w:right w:val="single" w:sz="4" w:space="0" w:color="auto"/>
            </w:tcBorders>
            <w:shd w:val="clear" w:color="auto" w:fill="FFFFFF"/>
          </w:tcPr>
          <w:p w:rsidR="00186FC3" w:rsidRPr="00E12E80" w:rsidRDefault="00186FC3" w:rsidP="000B6968">
            <w:pPr>
              <w:spacing w:after="0"/>
              <w:jc w:val="center"/>
            </w:pPr>
            <w:r w:rsidRPr="00E12E80">
              <w:rPr>
                <w:rStyle w:val="85pt1"/>
                <w:rFonts w:eastAsia="Courier New"/>
                <w:sz w:val="24"/>
                <w:szCs w:val="24"/>
              </w:rPr>
              <w:t>1. Провер</w:t>
            </w:r>
            <w:r w:rsidR="000B6968">
              <w:rPr>
                <w:rStyle w:val="85pt1"/>
                <w:rFonts w:eastAsia="Courier New"/>
                <w:sz w:val="24"/>
                <w:szCs w:val="24"/>
              </w:rPr>
              <w:t>ить</w:t>
            </w:r>
            <w:r w:rsidRPr="00E12E80">
              <w:rPr>
                <w:rStyle w:val="85pt1"/>
                <w:rFonts w:eastAsia="Courier New"/>
                <w:sz w:val="24"/>
                <w:szCs w:val="24"/>
              </w:rPr>
              <w:t xml:space="preserve"> параметр</w:t>
            </w:r>
            <w:r w:rsidR="000B6968">
              <w:rPr>
                <w:rStyle w:val="85pt1"/>
                <w:rFonts w:eastAsia="Courier New"/>
                <w:sz w:val="24"/>
                <w:szCs w:val="24"/>
              </w:rPr>
              <w:t>ы</w:t>
            </w:r>
            <w:r w:rsidRPr="00E12E80">
              <w:rPr>
                <w:rStyle w:val="85pt1"/>
                <w:rFonts w:eastAsia="Courier New"/>
                <w:sz w:val="24"/>
                <w:szCs w:val="24"/>
              </w:rPr>
              <w:t xml:space="preserve"> и работ</w:t>
            </w:r>
            <w:r w:rsidR="000B6968">
              <w:rPr>
                <w:rStyle w:val="85pt1"/>
                <w:rFonts w:eastAsia="Courier New"/>
                <w:sz w:val="24"/>
                <w:szCs w:val="24"/>
              </w:rPr>
              <w:t>у</w:t>
            </w:r>
            <w:r w:rsidRPr="00E12E80">
              <w:rPr>
                <w:rStyle w:val="85pt1"/>
                <w:rFonts w:eastAsia="Courier New"/>
                <w:sz w:val="24"/>
                <w:szCs w:val="24"/>
              </w:rPr>
              <w:t xml:space="preserve"> элементов РА У</w:t>
            </w:r>
          </w:p>
        </w:tc>
      </w:tr>
      <w:tr w:rsidR="009C1F5A" w:rsidTr="00974074">
        <w:trPr>
          <w:trHeight w:val="1060"/>
        </w:trPr>
        <w:tc>
          <w:tcPr>
            <w:tcW w:w="993" w:type="dxa"/>
            <w:tcBorders>
              <w:top w:val="single" w:sz="4" w:space="0" w:color="auto"/>
              <w:left w:val="single" w:sz="4" w:space="0" w:color="auto"/>
            </w:tcBorders>
            <w:shd w:val="clear" w:color="auto" w:fill="FFFFFF"/>
          </w:tcPr>
          <w:p w:rsidR="009C1F5A" w:rsidRPr="00922524" w:rsidRDefault="009C1F5A" w:rsidP="00C94BD6">
            <w:pPr>
              <w:tabs>
                <w:tab w:val="left" w:pos="774"/>
              </w:tabs>
              <w:spacing w:after="0"/>
              <w:ind w:firstLine="0"/>
              <w:jc w:val="center"/>
              <w:rPr>
                <w:rFonts w:cs="Microsoft Sans Serif"/>
                <w:b/>
                <w:szCs w:val="24"/>
              </w:rPr>
            </w:pPr>
            <w:r w:rsidRPr="00922524">
              <w:rPr>
                <w:rStyle w:val="Consolas95pt"/>
                <w:rFonts w:ascii="Microsoft Sans Serif" w:eastAsia="Courier New" w:hAnsi="Microsoft Sans Serif" w:cs="Microsoft Sans Serif"/>
                <w:b w:val="0"/>
                <w:sz w:val="24"/>
                <w:szCs w:val="24"/>
              </w:rPr>
              <w:t>Т</w:t>
            </w:r>
          </w:p>
        </w:tc>
        <w:tc>
          <w:tcPr>
            <w:tcW w:w="8092" w:type="dxa"/>
            <w:gridSpan w:val="10"/>
            <w:tcBorders>
              <w:top w:val="single" w:sz="4" w:space="0" w:color="auto"/>
              <w:left w:val="single" w:sz="4" w:space="0" w:color="auto"/>
              <w:right w:val="single" w:sz="4" w:space="0" w:color="auto"/>
            </w:tcBorders>
            <w:shd w:val="clear" w:color="auto" w:fill="FFFFFF"/>
          </w:tcPr>
          <w:p w:rsidR="009C1F5A" w:rsidRPr="009C1F5A" w:rsidRDefault="009C1F5A" w:rsidP="00C94BD6">
            <w:pPr>
              <w:spacing w:after="0"/>
              <w:jc w:val="center"/>
            </w:pPr>
            <w:r w:rsidRPr="009C1F5A">
              <w:rPr>
                <w:rStyle w:val="85pt0"/>
                <w:rFonts w:ascii="Microsoft Sans Serif" w:eastAsia="Courier New" w:hAnsi="Microsoft Sans Serif" w:cs="Microsoft Sans Serif"/>
                <w:sz w:val="24"/>
                <w:szCs w:val="24"/>
              </w:rPr>
              <w:t>Технологическая оснастка</w:t>
            </w:r>
          </w:p>
          <w:p w:rsidR="009C1F5A" w:rsidRPr="009C1F5A" w:rsidRDefault="009C1F5A" w:rsidP="00C94BD6">
            <w:pPr>
              <w:spacing w:after="0"/>
              <w:ind w:right="144"/>
              <w:jc w:val="center"/>
              <w:rPr>
                <w:rFonts w:ascii="Times New Roman" w:hAnsi="Times New Roman" w:cs="Times New Roman"/>
                <w:i/>
              </w:rPr>
            </w:pPr>
            <w:r w:rsidRPr="009C1F5A">
              <w:rPr>
                <w:rFonts w:ascii="Times New Roman" w:hAnsi="Times New Roman" w:cs="Times New Roman"/>
                <w:i/>
              </w:rPr>
              <w:t>Изме</w:t>
            </w:r>
            <w:r w:rsidRPr="00CE0ADF">
              <w:rPr>
                <w:rFonts w:ascii="Times New Roman" w:hAnsi="Times New Roman" w:cs="Times New Roman"/>
              </w:rPr>
              <w:t>р</w:t>
            </w:r>
            <w:r w:rsidRPr="009C1F5A">
              <w:rPr>
                <w:rFonts w:ascii="Times New Roman" w:hAnsi="Times New Roman" w:cs="Times New Roman"/>
                <w:i/>
              </w:rPr>
              <w:t xml:space="preserve">ительный </w:t>
            </w:r>
            <w:r w:rsidR="00974074">
              <w:rPr>
                <w:rFonts w:ascii="Times New Roman" w:hAnsi="Times New Roman" w:cs="Times New Roman"/>
                <w:i/>
              </w:rPr>
              <w:t>и</w:t>
            </w:r>
            <w:r w:rsidRPr="009C1F5A">
              <w:rPr>
                <w:rFonts w:ascii="Times New Roman" w:hAnsi="Times New Roman" w:cs="Times New Roman"/>
                <w:i/>
              </w:rPr>
              <w:t xml:space="preserve">нструмент </w:t>
            </w:r>
          </w:p>
        </w:tc>
      </w:tr>
      <w:tr w:rsidR="009C1F5A" w:rsidTr="00FE4D2A">
        <w:trPr>
          <w:trHeight w:val="630"/>
        </w:trPr>
        <w:tc>
          <w:tcPr>
            <w:tcW w:w="9085" w:type="dxa"/>
            <w:gridSpan w:val="11"/>
            <w:tcBorders>
              <w:top w:val="single" w:sz="4" w:space="0" w:color="auto"/>
              <w:left w:val="single" w:sz="4" w:space="0" w:color="auto"/>
              <w:bottom w:val="single" w:sz="4" w:space="0" w:color="auto"/>
              <w:right w:val="single" w:sz="4" w:space="0" w:color="auto"/>
            </w:tcBorders>
            <w:shd w:val="clear" w:color="auto" w:fill="FFFFFF"/>
          </w:tcPr>
          <w:p w:rsidR="009C1F5A" w:rsidRPr="007A659C" w:rsidRDefault="009C1F5A" w:rsidP="00C94BD6">
            <w:pPr>
              <w:spacing w:after="0"/>
              <w:ind w:right="144"/>
              <w:jc w:val="center"/>
              <w:rPr>
                <w:rFonts w:ascii="Times New Roman" w:hAnsi="Times New Roman" w:cs="Times New Roman"/>
                <w:i/>
              </w:rPr>
            </w:pPr>
            <w:proofErr w:type="spellStart"/>
            <w:r w:rsidRPr="007A659C">
              <w:rPr>
                <w:rFonts w:ascii="Times New Roman" w:hAnsi="Times New Roman" w:cs="Times New Roman"/>
                <w:i/>
              </w:rPr>
              <w:t>Контороль</w:t>
            </w:r>
            <w:proofErr w:type="spellEnd"/>
            <w:r w:rsidRPr="007A659C">
              <w:rPr>
                <w:rFonts w:ascii="Times New Roman" w:hAnsi="Times New Roman" w:cs="Times New Roman"/>
                <w:i/>
              </w:rPr>
              <w:t xml:space="preserve"> исполнителя</w:t>
            </w:r>
          </w:p>
        </w:tc>
      </w:tr>
    </w:tbl>
    <w:p w:rsidR="00186FC3" w:rsidRPr="00A67BD8" w:rsidRDefault="00186FC3" w:rsidP="00186FC3"/>
    <w:p w:rsidR="00186FC3" w:rsidRPr="00A67BD8" w:rsidRDefault="00186FC3" w:rsidP="00186FC3"/>
    <w:p w:rsidR="00186FC3" w:rsidRPr="00A67BD8" w:rsidRDefault="00186FC3" w:rsidP="00186FC3"/>
    <w:p w:rsidR="002E1D27" w:rsidRDefault="002E1D27" w:rsidP="005B563A">
      <w:pPr>
        <w:ind w:firstLine="426"/>
      </w:pPr>
    </w:p>
    <w:p w:rsidR="002E1D27" w:rsidRDefault="002E1D27" w:rsidP="005B563A">
      <w:pPr>
        <w:ind w:firstLine="426"/>
      </w:pPr>
    </w:p>
    <w:p w:rsidR="002E1D27" w:rsidRDefault="002E1D27" w:rsidP="005B563A">
      <w:pPr>
        <w:ind w:firstLine="426"/>
      </w:pPr>
    </w:p>
    <w:p w:rsidR="002E1D27" w:rsidRDefault="002E1D27" w:rsidP="005B563A">
      <w:pPr>
        <w:ind w:firstLine="426"/>
      </w:pPr>
    </w:p>
    <w:p w:rsidR="002E1D27" w:rsidRDefault="002E1D27" w:rsidP="005B563A">
      <w:pPr>
        <w:ind w:firstLine="426"/>
      </w:pPr>
    </w:p>
    <w:p w:rsidR="00974074" w:rsidRDefault="00974074" w:rsidP="005B563A">
      <w:pPr>
        <w:ind w:firstLine="426"/>
      </w:pPr>
    </w:p>
    <w:p w:rsidR="00974074" w:rsidRDefault="00974074" w:rsidP="005B563A">
      <w:pPr>
        <w:ind w:firstLine="426"/>
      </w:pPr>
    </w:p>
    <w:p w:rsidR="00974074" w:rsidRDefault="00974074" w:rsidP="005B563A">
      <w:pPr>
        <w:ind w:firstLine="426"/>
      </w:pPr>
    </w:p>
    <w:p w:rsidR="00974074" w:rsidRDefault="00974074" w:rsidP="005B563A">
      <w:pPr>
        <w:ind w:firstLine="426"/>
      </w:pPr>
    </w:p>
    <w:p w:rsidR="00974074" w:rsidRDefault="00974074" w:rsidP="005B563A">
      <w:pPr>
        <w:ind w:firstLine="426"/>
      </w:pPr>
    </w:p>
    <w:p w:rsidR="00974074" w:rsidRDefault="00974074" w:rsidP="005B563A">
      <w:pPr>
        <w:ind w:firstLine="426"/>
      </w:pPr>
    </w:p>
    <w:p w:rsidR="00974074" w:rsidRDefault="00974074" w:rsidP="005B563A">
      <w:pPr>
        <w:ind w:firstLine="426"/>
      </w:pPr>
    </w:p>
    <w:p w:rsidR="00186FC3" w:rsidRDefault="00186FC3" w:rsidP="009D7F0A">
      <w:pPr>
        <w:pStyle w:val="Heading2"/>
      </w:pPr>
      <w:bookmarkStart w:id="86" w:name="_Toc324385539"/>
      <w:r w:rsidRPr="00363DF8">
        <w:lastRenderedPageBreak/>
        <w:t>Определение показателей технологичности конструкции прибора</w:t>
      </w:r>
      <w:bookmarkEnd w:id="86"/>
    </w:p>
    <w:p w:rsidR="00186FC3" w:rsidRPr="00B635CC" w:rsidRDefault="00186FC3" w:rsidP="00B635CC">
      <w:pPr>
        <w:ind w:left="40" w:right="20" w:firstLine="459"/>
        <w:jc w:val="both"/>
      </w:pPr>
      <w:r w:rsidRPr="00B635CC">
        <w:t>С целью обеспечения оптимальности затрат ресурсов (производственных средств, времени, и т. д.) на этапе проектирования технологического процесса сборки необходимо оценить технологичность конструкции изделия (ТКИ). На ТКИ при сборке влияют разнообразные факторы, важнейшими из которых являются:</w:t>
      </w:r>
    </w:p>
    <w:p w:rsidR="00186FC3" w:rsidRPr="00B635CC" w:rsidRDefault="00186FC3" w:rsidP="00B635CC">
      <w:pPr>
        <w:ind w:left="40" w:right="20" w:firstLine="459"/>
        <w:jc w:val="both"/>
      </w:pPr>
      <w:r w:rsidRPr="00B635CC">
        <w:t>- конструктивно-технологические параметры изделия как объекта производства;</w:t>
      </w:r>
    </w:p>
    <w:p w:rsidR="00186FC3" w:rsidRPr="00B635CC" w:rsidRDefault="00186FC3" w:rsidP="00B635CC">
      <w:pPr>
        <w:ind w:left="40" w:right="20" w:firstLine="459"/>
        <w:jc w:val="both"/>
      </w:pPr>
      <w:r w:rsidRPr="00B635CC">
        <w:t>- тип, техническая и энергетическая вооруженность производства, программа выпуска и характер производства (серийность).</w:t>
      </w:r>
    </w:p>
    <w:p w:rsidR="00186FC3" w:rsidRPr="00B635CC" w:rsidRDefault="00186FC3" w:rsidP="00B635CC">
      <w:pPr>
        <w:ind w:left="40" w:right="20" w:firstLine="459"/>
        <w:jc w:val="both"/>
      </w:pPr>
      <w:r w:rsidRPr="00B635CC">
        <w:t>Для характеристики ТКИ используются численные показатели.</w:t>
      </w:r>
    </w:p>
    <w:p w:rsidR="00186FC3" w:rsidRPr="00B635CC" w:rsidRDefault="00186FC3" w:rsidP="00B635CC">
      <w:pPr>
        <w:ind w:left="40" w:right="20" w:firstLine="459"/>
        <w:jc w:val="both"/>
      </w:pPr>
      <w:r w:rsidRPr="00B635CC">
        <w:t>Технологичным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186FC3" w:rsidRPr="00B635CC" w:rsidRDefault="00186FC3" w:rsidP="00B635CC">
      <w:pPr>
        <w:ind w:left="40" w:right="20" w:firstLine="459"/>
        <w:jc w:val="both"/>
      </w:pPr>
      <w:r w:rsidRPr="00B635CC">
        <w:t>Исходя из этого положения строится методика определения показателей технологичности конструкции приборов. Основная идея методики заключается в том, что технологичная конструкция изделия обеспечивает наибольшую производительность труда, снижение затрат и сокращение времени на проектирование, технологическую подготовку производства, изготовление, техническое обслуживание и ремонт изделия при обеспечении необходимого его качества.</w:t>
      </w:r>
    </w:p>
    <w:p w:rsidR="00186FC3" w:rsidRDefault="00186FC3" w:rsidP="00186FC3">
      <w:pPr>
        <w:ind w:firstLine="440"/>
        <w:rPr>
          <w:rFonts w:cs="Microsoft Sans Serif"/>
          <w:szCs w:val="24"/>
        </w:rPr>
      </w:pPr>
      <w:r w:rsidRPr="00933CA3">
        <w:rPr>
          <w:rFonts w:cs="Microsoft Sans Serif"/>
          <w:szCs w:val="24"/>
        </w:rPr>
        <w:t>Показатели технологичности используются для:</w:t>
      </w:r>
    </w:p>
    <w:p w:rsidR="00186FC3" w:rsidRDefault="00186FC3" w:rsidP="00554EDA">
      <w:pPr>
        <w:widowControl w:val="0"/>
        <w:numPr>
          <w:ilvl w:val="0"/>
          <w:numId w:val="25"/>
        </w:numPr>
        <w:jc w:val="both"/>
        <w:rPr>
          <w:rFonts w:cs="Microsoft Sans Serif"/>
          <w:szCs w:val="24"/>
        </w:rPr>
      </w:pPr>
      <w:r w:rsidRPr="00933CA3">
        <w:rPr>
          <w:rFonts w:cs="Microsoft Sans Serif"/>
          <w:szCs w:val="24"/>
        </w:rPr>
        <w:t>количественной оценки технологичности конструкции прибора перед передачей его в серийное производство;</w:t>
      </w:r>
    </w:p>
    <w:p w:rsidR="00186FC3" w:rsidRDefault="00186FC3" w:rsidP="00554EDA">
      <w:pPr>
        <w:widowControl w:val="0"/>
        <w:numPr>
          <w:ilvl w:val="0"/>
          <w:numId w:val="25"/>
        </w:numPr>
        <w:tabs>
          <w:tab w:val="left" w:pos="747"/>
        </w:tabs>
        <w:ind w:right="260"/>
        <w:jc w:val="both"/>
        <w:rPr>
          <w:rFonts w:cs="Microsoft Sans Serif"/>
          <w:szCs w:val="24"/>
        </w:rPr>
      </w:pPr>
      <w:r w:rsidRPr="00933CA3">
        <w:rPr>
          <w:rFonts w:cs="Microsoft Sans Serif"/>
          <w:szCs w:val="24"/>
        </w:rPr>
        <w:t>указания конструкторам требований по технологичности при выдаче задания на проектирование нового прибора.</w:t>
      </w:r>
    </w:p>
    <w:p w:rsidR="00186FC3" w:rsidRPr="00933CA3" w:rsidRDefault="00186FC3" w:rsidP="00186FC3">
      <w:pPr>
        <w:ind w:firstLine="440"/>
        <w:rPr>
          <w:rFonts w:cs="Microsoft Sans Serif"/>
          <w:szCs w:val="24"/>
        </w:rPr>
      </w:pPr>
      <w:r w:rsidRPr="00933CA3">
        <w:rPr>
          <w:rFonts w:cs="Microsoft Sans Serif"/>
          <w:szCs w:val="24"/>
        </w:rPr>
        <w:t>Система показателей содержит:</w:t>
      </w:r>
    </w:p>
    <w:p w:rsidR="00186FC3" w:rsidRPr="00933CA3" w:rsidRDefault="00186FC3" w:rsidP="00554EDA">
      <w:pPr>
        <w:widowControl w:val="0"/>
        <w:numPr>
          <w:ilvl w:val="0"/>
          <w:numId w:val="26"/>
        </w:numPr>
        <w:tabs>
          <w:tab w:val="left" w:pos="934"/>
        </w:tabs>
        <w:ind w:right="260"/>
        <w:jc w:val="both"/>
        <w:rPr>
          <w:rFonts w:cs="Microsoft Sans Serif"/>
          <w:szCs w:val="24"/>
        </w:rPr>
      </w:pPr>
      <w:r w:rsidRPr="00933CA3">
        <w:rPr>
          <w:rFonts w:cs="Microsoft Sans Serif"/>
          <w:szCs w:val="24"/>
        </w:rPr>
        <w:t xml:space="preserve">базовые частные коэффициенты, к которым относятся коэффициенты освоенности </w:t>
      </w:r>
      <w:proofErr w:type="spellStart"/>
      <w:r w:rsidRPr="00933CA3">
        <w:rPr>
          <w:rFonts w:cs="Microsoft Sans Serif"/>
          <w:szCs w:val="24"/>
        </w:rPr>
        <w:t>К</w:t>
      </w:r>
      <w:r w:rsidRPr="00933CA3">
        <w:rPr>
          <w:rFonts w:cs="Microsoft Sans Serif"/>
          <w:szCs w:val="24"/>
          <w:vertAlign w:val="subscript"/>
        </w:rPr>
        <w:t>осв</w:t>
      </w:r>
      <w:proofErr w:type="spellEnd"/>
      <w:r w:rsidRPr="00933CA3">
        <w:rPr>
          <w:rFonts w:cs="Microsoft Sans Serif"/>
          <w:szCs w:val="24"/>
        </w:rPr>
        <w:t xml:space="preserve">, унификации деталей </w:t>
      </w:r>
      <w:proofErr w:type="spellStart"/>
      <w:r w:rsidRPr="00933CA3">
        <w:rPr>
          <w:rFonts w:cs="Microsoft Sans Serif"/>
          <w:szCs w:val="24"/>
        </w:rPr>
        <w:t>К</w:t>
      </w:r>
      <w:r w:rsidRPr="00933CA3">
        <w:rPr>
          <w:rFonts w:cs="Microsoft Sans Serif"/>
          <w:szCs w:val="24"/>
          <w:vertAlign w:val="subscript"/>
        </w:rPr>
        <w:t>уд</w:t>
      </w:r>
      <w:proofErr w:type="spellEnd"/>
      <w:r w:rsidRPr="00933CA3">
        <w:rPr>
          <w:rFonts w:cs="Microsoft Sans Serif"/>
          <w:szCs w:val="24"/>
        </w:rPr>
        <w:t xml:space="preserve"> и унификации материалов К</w:t>
      </w:r>
      <w:r w:rsidRPr="00933CA3">
        <w:rPr>
          <w:rFonts w:cs="Microsoft Sans Serif"/>
          <w:szCs w:val="24"/>
          <w:vertAlign w:val="subscript"/>
        </w:rPr>
        <w:t>}</w:t>
      </w:r>
    </w:p>
    <w:p w:rsidR="00186FC3" w:rsidRPr="00933CA3" w:rsidRDefault="00186FC3" w:rsidP="00554EDA">
      <w:pPr>
        <w:widowControl w:val="0"/>
        <w:numPr>
          <w:ilvl w:val="0"/>
          <w:numId w:val="26"/>
        </w:numPr>
        <w:tabs>
          <w:tab w:val="left" w:pos="747"/>
        </w:tabs>
        <w:jc w:val="both"/>
        <w:rPr>
          <w:rFonts w:cs="Microsoft Sans Serif"/>
          <w:szCs w:val="24"/>
        </w:rPr>
      </w:pPr>
      <w:r w:rsidRPr="00933CA3">
        <w:rPr>
          <w:rFonts w:cs="Microsoft Sans Serif"/>
          <w:szCs w:val="24"/>
        </w:rPr>
        <w:lastRenderedPageBreak/>
        <w:t xml:space="preserve">комплексный коэффициент технологичности </w:t>
      </w:r>
      <w:proofErr w:type="spellStart"/>
      <w:r w:rsidRPr="00933CA3">
        <w:rPr>
          <w:rFonts w:cs="Microsoft Sans Serif"/>
          <w:szCs w:val="24"/>
        </w:rPr>
        <w:t>К</w:t>
      </w:r>
      <w:r w:rsidRPr="00933CA3">
        <w:rPr>
          <w:rFonts w:cs="Microsoft Sans Serif"/>
          <w:szCs w:val="24"/>
          <w:vertAlign w:val="subscript"/>
        </w:rPr>
        <w:t>тех</w:t>
      </w:r>
      <w:proofErr w:type="spellEnd"/>
      <w:r w:rsidRPr="00933CA3">
        <w:rPr>
          <w:rFonts w:cs="Microsoft Sans Serif"/>
          <w:szCs w:val="24"/>
        </w:rPr>
        <w:t>.</w:t>
      </w:r>
    </w:p>
    <w:p w:rsidR="00186FC3" w:rsidRPr="00933CA3" w:rsidRDefault="00186FC3" w:rsidP="00B635CC">
      <w:pPr>
        <w:ind w:right="260" w:firstLine="440"/>
        <w:jc w:val="both"/>
        <w:rPr>
          <w:rFonts w:cs="Microsoft Sans Serif"/>
          <w:szCs w:val="24"/>
        </w:rPr>
      </w:pPr>
      <w:r w:rsidRPr="00933CA3">
        <w:rPr>
          <w:rFonts w:cs="Microsoft Sans Serif"/>
          <w:szCs w:val="24"/>
        </w:rPr>
        <w:t>Выражения для определения значений всех частных показателей технологичности должны для «идеального» прибора стремиться к 1; фактические значения частных показателей технологичности К должны находиться в пределах 0 &lt; К &lt; 1.</w:t>
      </w:r>
    </w:p>
    <w:p w:rsidR="00186FC3" w:rsidRDefault="00186FC3" w:rsidP="00AA02AB">
      <w:pPr>
        <w:ind w:right="260" w:firstLine="440"/>
        <w:jc w:val="both"/>
        <w:rPr>
          <w:rFonts w:cs="Microsoft Sans Serif"/>
          <w:szCs w:val="24"/>
        </w:rPr>
      </w:pPr>
      <w:r w:rsidRPr="00933CA3">
        <w:rPr>
          <w:rFonts w:cs="Microsoft Sans Serif"/>
          <w:szCs w:val="24"/>
        </w:rPr>
        <w:t xml:space="preserve">Значения коэффициентов определяются на основе анализа технической документации на изделие (сборочного чертежа и спецификации). Для расчета коэффициентов </w:t>
      </w:r>
      <w:proofErr w:type="spellStart"/>
      <w:r w:rsidRPr="00933CA3">
        <w:rPr>
          <w:rFonts w:cs="Microsoft Sans Serif"/>
          <w:szCs w:val="24"/>
        </w:rPr>
        <w:t>К</w:t>
      </w:r>
      <w:r w:rsidRPr="00933CA3">
        <w:rPr>
          <w:rFonts w:cs="Microsoft Sans Serif"/>
          <w:szCs w:val="24"/>
          <w:vertAlign w:val="subscript"/>
        </w:rPr>
        <w:t>у</w:t>
      </w:r>
      <w:r>
        <w:rPr>
          <w:rFonts w:cs="Microsoft Sans Serif"/>
          <w:szCs w:val="24"/>
          <w:vertAlign w:val="subscript"/>
        </w:rPr>
        <w:t>д</w:t>
      </w:r>
      <w:proofErr w:type="spellEnd"/>
      <w:r w:rsidRPr="00933CA3">
        <w:rPr>
          <w:rFonts w:cs="Microsoft Sans Serif"/>
          <w:szCs w:val="24"/>
        </w:rPr>
        <w:t xml:space="preserve"> </w:t>
      </w:r>
      <w:r>
        <w:rPr>
          <w:rFonts w:cs="Microsoft Sans Serif"/>
          <w:szCs w:val="24"/>
        </w:rPr>
        <w:t xml:space="preserve">, </w:t>
      </w:r>
      <w:proofErr w:type="spellStart"/>
      <w:r w:rsidRPr="00933CA3">
        <w:rPr>
          <w:rFonts w:cs="Microsoft Sans Serif"/>
          <w:szCs w:val="24"/>
        </w:rPr>
        <w:t>К</w:t>
      </w:r>
      <w:r w:rsidRPr="00933CA3">
        <w:rPr>
          <w:rFonts w:cs="Microsoft Sans Serif"/>
          <w:szCs w:val="24"/>
          <w:vertAlign w:val="subscript"/>
        </w:rPr>
        <w:t>осв</w:t>
      </w:r>
      <w:proofErr w:type="spellEnd"/>
      <w:r w:rsidRPr="00933CA3">
        <w:rPr>
          <w:rFonts w:cs="Microsoft Sans Serif"/>
          <w:szCs w:val="24"/>
        </w:rPr>
        <w:t xml:space="preserve"> составляется таблица:</w:t>
      </w:r>
    </w:p>
    <w:tbl>
      <w:tblPr>
        <w:tblW w:w="5000" w:type="pct"/>
        <w:tblCellMar>
          <w:left w:w="10" w:type="dxa"/>
          <w:right w:w="10" w:type="dxa"/>
        </w:tblCellMar>
        <w:tblLook w:val="0000" w:firstRow="0" w:lastRow="0" w:firstColumn="0" w:lastColumn="0" w:noHBand="0" w:noVBand="0"/>
      </w:tblPr>
      <w:tblGrid>
        <w:gridCol w:w="1516"/>
        <w:gridCol w:w="1596"/>
        <w:gridCol w:w="2006"/>
        <w:gridCol w:w="1593"/>
        <w:gridCol w:w="1203"/>
        <w:gridCol w:w="1460"/>
      </w:tblGrid>
      <w:tr w:rsidR="00186FC3" w:rsidRPr="00363DF8" w:rsidTr="006D0F91">
        <w:trPr>
          <w:trHeight w:val="1744"/>
        </w:trPr>
        <w:tc>
          <w:tcPr>
            <w:tcW w:w="0" w:type="auto"/>
            <w:tcBorders>
              <w:top w:val="single" w:sz="4" w:space="0" w:color="auto"/>
              <w:left w:val="single" w:sz="4" w:space="0" w:color="auto"/>
            </w:tcBorders>
            <w:shd w:val="clear" w:color="auto" w:fill="FFFFFF"/>
          </w:tcPr>
          <w:p w:rsidR="00186FC3" w:rsidRPr="00BD10AE" w:rsidRDefault="00186FC3" w:rsidP="00BD10AE">
            <w:pPr>
              <w:ind w:firstLine="0"/>
              <w:jc w:val="center"/>
              <w:rPr>
                <w:szCs w:val="24"/>
              </w:rPr>
            </w:pPr>
            <w:r w:rsidRPr="00BD10AE">
              <w:rPr>
                <w:rStyle w:val="11"/>
                <w:u w:val="none"/>
              </w:rPr>
              <w:t>Общее количество деталей (без крепёжных)</w:t>
            </w:r>
          </w:p>
        </w:tc>
        <w:tc>
          <w:tcPr>
            <w:tcW w:w="0" w:type="auto"/>
            <w:tcBorders>
              <w:top w:val="single" w:sz="4" w:space="0" w:color="auto"/>
              <w:left w:val="single" w:sz="4" w:space="0" w:color="auto"/>
            </w:tcBorders>
            <w:shd w:val="clear" w:color="auto" w:fill="FFFFFF"/>
          </w:tcPr>
          <w:p w:rsidR="00186FC3" w:rsidRPr="00BD10AE" w:rsidRDefault="00186FC3" w:rsidP="00BD10AE">
            <w:pPr>
              <w:ind w:firstLine="0"/>
              <w:jc w:val="center"/>
              <w:rPr>
                <w:szCs w:val="24"/>
              </w:rPr>
            </w:pPr>
            <w:r w:rsidRPr="00BD10AE">
              <w:rPr>
                <w:rStyle w:val="11"/>
                <w:u w:val="none"/>
              </w:rPr>
              <w:t>Собственные изделия (сб.)</w:t>
            </w:r>
          </w:p>
        </w:tc>
        <w:tc>
          <w:tcPr>
            <w:tcW w:w="0" w:type="auto"/>
            <w:tcBorders>
              <w:top w:val="single" w:sz="4" w:space="0" w:color="auto"/>
              <w:left w:val="single" w:sz="4" w:space="0" w:color="auto"/>
            </w:tcBorders>
            <w:shd w:val="clear" w:color="auto" w:fill="FFFFFF"/>
          </w:tcPr>
          <w:p w:rsidR="00186FC3" w:rsidRPr="00BD10AE" w:rsidRDefault="00186FC3" w:rsidP="00BD10AE">
            <w:pPr>
              <w:ind w:firstLine="0"/>
              <w:jc w:val="center"/>
              <w:rPr>
                <w:szCs w:val="24"/>
              </w:rPr>
            </w:pPr>
            <w:r w:rsidRPr="00BD10AE">
              <w:rPr>
                <w:rStyle w:val="11"/>
                <w:u w:val="none"/>
              </w:rPr>
              <w:t>Заимствованные изделия (</w:t>
            </w:r>
            <w:proofErr w:type="spellStart"/>
            <w:r w:rsidRPr="00BD10AE">
              <w:rPr>
                <w:rStyle w:val="11"/>
                <w:u w:val="none"/>
              </w:rPr>
              <w:t>зм</w:t>
            </w:r>
            <w:proofErr w:type="spellEnd"/>
            <w:r w:rsidRPr="00BD10AE">
              <w:rPr>
                <w:rStyle w:val="11"/>
                <w:u w:val="none"/>
              </w:rPr>
              <w:t>.)</w:t>
            </w:r>
          </w:p>
        </w:tc>
        <w:tc>
          <w:tcPr>
            <w:tcW w:w="0" w:type="auto"/>
            <w:tcBorders>
              <w:top w:val="single" w:sz="4" w:space="0" w:color="auto"/>
              <w:left w:val="single" w:sz="4" w:space="0" w:color="auto"/>
            </w:tcBorders>
            <w:shd w:val="clear" w:color="auto" w:fill="FFFFFF"/>
          </w:tcPr>
          <w:p w:rsidR="00186FC3" w:rsidRPr="00BD10AE" w:rsidRDefault="00186FC3" w:rsidP="00BD10AE">
            <w:pPr>
              <w:ind w:firstLine="0"/>
              <w:jc w:val="center"/>
              <w:rPr>
                <w:szCs w:val="24"/>
              </w:rPr>
            </w:pPr>
            <w:r w:rsidRPr="00BD10AE">
              <w:rPr>
                <w:rStyle w:val="11"/>
                <w:u w:val="none"/>
              </w:rPr>
              <w:t>Стандартные изделия (ст.)</w:t>
            </w:r>
          </w:p>
        </w:tc>
        <w:tc>
          <w:tcPr>
            <w:tcW w:w="0" w:type="auto"/>
            <w:tcBorders>
              <w:top w:val="single" w:sz="4" w:space="0" w:color="auto"/>
              <w:left w:val="single" w:sz="4" w:space="0" w:color="auto"/>
            </w:tcBorders>
            <w:shd w:val="clear" w:color="auto" w:fill="FFFFFF"/>
          </w:tcPr>
          <w:p w:rsidR="00186FC3" w:rsidRPr="00BD10AE" w:rsidRDefault="00186FC3" w:rsidP="00BD10AE">
            <w:pPr>
              <w:ind w:firstLine="0"/>
              <w:jc w:val="center"/>
              <w:rPr>
                <w:szCs w:val="24"/>
              </w:rPr>
            </w:pPr>
            <w:r w:rsidRPr="00BD10AE">
              <w:rPr>
                <w:rStyle w:val="11"/>
                <w:u w:val="none"/>
              </w:rPr>
              <w:t>Покупные изделия (п.)</w:t>
            </w:r>
          </w:p>
        </w:tc>
        <w:tc>
          <w:tcPr>
            <w:tcW w:w="0" w:type="auto"/>
            <w:tcBorders>
              <w:top w:val="single" w:sz="4" w:space="0" w:color="auto"/>
              <w:left w:val="single" w:sz="4" w:space="0" w:color="auto"/>
              <w:right w:val="single" w:sz="4" w:space="0" w:color="auto"/>
            </w:tcBorders>
            <w:shd w:val="clear" w:color="auto" w:fill="FFFFFF"/>
          </w:tcPr>
          <w:p w:rsidR="00186FC3" w:rsidRPr="00BD10AE" w:rsidRDefault="00186FC3" w:rsidP="00BD10AE">
            <w:pPr>
              <w:ind w:firstLine="0"/>
              <w:jc w:val="center"/>
              <w:rPr>
                <w:szCs w:val="24"/>
              </w:rPr>
            </w:pPr>
            <w:r w:rsidRPr="00BD10AE">
              <w:rPr>
                <w:rStyle w:val="11"/>
                <w:u w:val="none"/>
              </w:rPr>
              <w:t>Количество крепёжных деталей (</w:t>
            </w:r>
            <w:proofErr w:type="spellStart"/>
            <w:r w:rsidRPr="00BD10AE">
              <w:rPr>
                <w:rStyle w:val="11"/>
                <w:u w:val="none"/>
              </w:rPr>
              <w:t>кр</w:t>
            </w:r>
            <w:proofErr w:type="spellEnd"/>
            <w:r w:rsidRPr="00BD10AE">
              <w:rPr>
                <w:rStyle w:val="11"/>
                <w:u w:val="none"/>
              </w:rPr>
              <w:t>)</w:t>
            </w:r>
          </w:p>
        </w:tc>
      </w:tr>
      <w:tr w:rsidR="00186FC3" w:rsidRPr="00363DF8" w:rsidTr="006D0F91">
        <w:trPr>
          <w:cantSplit/>
        </w:trPr>
        <w:tc>
          <w:tcPr>
            <w:tcW w:w="0" w:type="auto"/>
            <w:tcBorders>
              <w:top w:val="single" w:sz="4" w:space="0" w:color="auto"/>
              <w:left w:val="single" w:sz="4" w:space="0" w:color="auto"/>
            </w:tcBorders>
            <w:shd w:val="clear" w:color="auto" w:fill="FFFFFF"/>
          </w:tcPr>
          <w:p w:rsidR="00186FC3" w:rsidRPr="00363DF8" w:rsidRDefault="00A9509B" w:rsidP="00BD10AE">
            <w:pPr>
              <w:ind w:left="24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y</m:t>
                    </m:r>
                  </m:sub>
                </m:sSub>
                <m:r>
                  <w:rPr>
                    <w:rFonts w:ascii="Cambria Math" w:hAnsi="Cambria Math"/>
                    <w:szCs w:val="24"/>
                  </w:rPr>
                  <m:t>=31</m:t>
                </m:r>
              </m:oMath>
            </m:oMathPara>
          </w:p>
        </w:tc>
        <w:tc>
          <w:tcPr>
            <w:tcW w:w="0" w:type="auto"/>
            <w:tcBorders>
              <w:top w:val="single" w:sz="4" w:space="0" w:color="auto"/>
              <w:left w:val="single" w:sz="4" w:space="0" w:color="auto"/>
            </w:tcBorders>
            <w:shd w:val="clear" w:color="auto" w:fill="FFFFFF"/>
          </w:tcPr>
          <w:p w:rsidR="00186FC3" w:rsidRPr="00363DF8" w:rsidRDefault="00A9509B" w:rsidP="00BD10AE">
            <w:pPr>
              <w:ind w:left="6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сб</m:t>
                    </m:r>
                  </m:sub>
                </m:sSub>
                <m:r>
                  <w:rPr>
                    <w:rFonts w:ascii="Cambria Math" w:hAnsi="Cambria Math"/>
                    <w:szCs w:val="24"/>
                  </w:rPr>
                  <m:t>=14</m:t>
                </m:r>
              </m:oMath>
            </m:oMathPara>
          </w:p>
        </w:tc>
        <w:tc>
          <w:tcPr>
            <w:tcW w:w="0" w:type="auto"/>
            <w:tcBorders>
              <w:top w:val="single" w:sz="4" w:space="0" w:color="auto"/>
              <w:left w:val="single" w:sz="4" w:space="0" w:color="auto"/>
            </w:tcBorders>
            <w:shd w:val="clear" w:color="auto" w:fill="FFFFFF"/>
          </w:tcPr>
          <w:p w:rsidR="00186FC3" w:rsidRPr="00363DF8" w:rsidRDefault="00A9509B" w:rsidP="00BD10AE">
            <w:pPr>
              <w:ind w:left="20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зм</m:t>
                    </m:r>
                  </m:sub>
                </m:sSub>
                <m:r>
                  <w:rPr>
                    <w:rFonts w:ascii="Cambria Math" w:hAnsi="Cambria Math"/>
                    <w:szCs w:val="24"/>
                  </w:rPr>
                  <m:t>=0</m:t>
                </m:r>
              </m:oMath>
            </m:oMathPara>
          </w:p>
        </w:tc>
        <w:tc>
          <w:tcPr>
            <w:tcW w:w="0" w:type="auto"/>
            <w:tcBorders>
              <w:top w:val="single" w:sz="4" w:space="0" w:color="auto"/>
              <w:left w:val="single" w:sz="4" w:space="0" w:color="auto"/>
            </w:tcBorders>
            <w:shd w:val="clear" w:color="auto" w:fill="FFFFFF"/>
          </w:tcPr>
          <w:p w:rsidR="00186FC3" w:rsidRPr="00363DF8" w:rsidRDefault="00A9509B" w:rsidP="00BD10AE">
            <w:pPr>
              <w:ind w:left="22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ст</m:t>
                    </m:r>
                  </m:sub>
                </m:sSub>
                <m:r>
                  <w:rPr>
                    <w:rFonts w:ascii="Cambria Math" w:hAnsi="Cambria Math"/>
                    <w:szCs w:val="24"/>
                  </w:rPr>
                  <m:t>=9</m:t>
                </m:r>
              </m:oMath>
            </m:oMathPara>
          </w:p>
        </w:tc>
        <w:tc>
          <w:tcPr>
            <w:tcW w:w="0" w:type="auto"/>
            <w:tcBorders>
              <w:top w:val="single" w:sz="4" w:space="0" w:color="auto"/>
              <w:left w:val="single" w:sz="4" w:space="0" w:color="auto"/>
            </w:tcBorders>
            <w:shd w:val="clear" w:color="auto" w:fill="FFFFFF"/>
          </w:tcPr>
          <w:p w:rsidR="00186FC3" w:rsidRPr="00363DF8" w:rsidRDefault="00A9509B" w:rsidP="00BD10AE">
            <w:pPr>
              <w:ind w:left="26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п</m:t>
                    </m:r>
                  </m:sub>
                </m:sSub>
                <m:r>
                  <w:rPr>
                    <w:rFonts w:ascii="Cambria Math" w:hAnsi="Cambria Math"/>
                    <w:szCs w:val="24"/>
                  </w:rPr>
                  <m:t>=8</m:t>
                </m:r>
              </m:oMath>
            </m:oMathPara>
          </w:p>
        </w:tc>
        <w:tc>
          <w:tcPr>
            <w:tcW w:w="0" w:type="auto"/>
            <w:tcBorders>
              <w:top w:val="single" w:sz="4" w:space="0" w:color="auto"/>
              <w:left w:val="single" w:sz="4" w:space="0" w:color="auto"/>
              <w:right w:val="single" w:sz="4" w:space="0" w:color="auto"/>
            </w:tcBorders>
            <w:shd w:val="clear" w:color="auto" w:fill="FFFFFF"/>
          </w:tcPr>
          <w:p w:rsidR="00186FC3" w:rsidRPr="00363DF8" w:rsidRDefault="00A9509B" w:rsidP="00BD10AE">
            <w:pPr>
              <w:ind w:left="18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кр</m:t>
                    </m:r>
                  </m:sub>
                </m:sSub>
                <m:r>
                  <w:rPr>
                    <w:rFonts w:ascii="Cambria Math" w:hAnsi="Cambria Math"/>
                    <w:szCs w:val="24"/>
                  </w:rPr>
                  <m:t>=6</m:t>
                </m:r>
              </m:oMath>
            </m:oMathPara>
          </w:p>
        </w:tc>
      </w:tr>
      <w:tr w:rsidR="00186FC3" w:rsidRPr="00363DF8" w:rsidTr="006D0F91">
        <w:trPr>
          <w:cantSplit/>
        </w:trPr>
        <w:tc>
          <w:tcPr>
            <w:tcW w:w="0" w:type="auto"/>
            <w:tcBorders>
              <w:top w:val="single" w:sz="4" w:space="0" w:color="auto"/>
              <w:left w:val="single" w:sz="4" w:space="0" w:color="auto"/>
              <w:bottom w:val="single" w:sz="4" w:space="0" w:color="auto"/>
            </w:tcBorders>
            <w:shd w:val="clear" w:color="auto" w:fill="FFFFFF"/>
          </w:tcPr>
          <w:p w:rsidR="00186FC3" w:rsidRPr="00363DF8" w:rsidRDefault="00A9509B" w:rsidP="00BD10AE">
            <w:pPr>
              <w:ind w:left="24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y</m:t>
                    </m:r>
                  </m:sub>
                </m:sSub>
                <m:r>
                  <w:rPr>
                    <w:rFonts w:ascii="Cambria Math" w:hAnsi="Cambria Math"/>
                    <w:szCs w:val="24"/>
                  </w:rPr>
                  <m:t>=46</m:t>
                </m:r>
              </m:oMath>
            </m:oMathPara>
          </w:p>
        </w:tc>
        <w:tc>
          <w:tcPr>
            <w:tcW w:w="0" w:type="auto"/>
            <w:tcBorders>
              <w:top w:val="single" w:sz="4" w:space="0" w:color="auto"/>
              <w:left w:val="single" w:sz="4" w:space="0" w:color="auto"/>
              <w:bottom w:val="single" w:sz="4" w:space="0" w:color="auto"/>
            </w:tcBorders>
            <w:shd w:val="clear" w:color="auto" w:fill="FFFFFF"/>
          </w:tcPr>
          <w:p w:rsidR="00186FC3" w:rsidRPr="00363DF8" w:rsidRDefault="00A9509B" w:rsidP="00BD10AE">
            <w:pPr>
              <w:ind w:left="100" w:firstLine="44"/>
              <w:jc w:val="center"/>
              <w:rPr>
                <w:szCs w:val="24"/>
              </w:rPr>
            </w:pPr>
            <m:oMathPara>
              <m:oMath>
                <m:sSub>
                  <m:sSubPr>
                    <m:ctrlPr>
                      <w:rPr>
                        <w:rFonts w:ascii="Cambria Math" w:hAnsi="Cambria Math"/>
                        <w:i/>
                        <w:szCs w:val="24"/>
                      </w:rPr>
                    </m:ctrlPr>
                  </m:sSubPr>
                  <m:e>
                    <m:r>
                      <w:rPr>
                        <w:rFonts w:ascii="Cambria Math" w:hAnsi="Cambria Math"/>
                        <w:szCs w:val="24"/>
                        <w:lang w:val="en-US"/>
                      </w:rPr>
                      <m:t>N</m:t>
                    </m:r>
                  </m:e>
                  <m:sub>
                    <m:r>
                      <w:rPr>
                        <w:rFonts w:ascii="Cambria Math" w:hAnsi="Cambria Math"/>
                        <w:szCs w:val="24"/>
                      </w:rPr>
                      <m:t>сб</m:t>
                    </m:r>
                  </m:sub>
                </m:sSub>
                <m:r>
                  <w:rPr>
                    <w:rFonts w:ascii="Cambria Math" w:hAnsi="Cambria Math"/>
                    <w:szCs w:val="24"/>
                  </w:rPr>
                  <m:t>=15</m:t>
                </m:r>
              </m:oMath>
            </m:oMathPara>
          </w:p>
        </w:tc>
        <w:tc>
          <w:tcPr>
            <w:tcW w:w="0" w:type="auto"/>
            <w:tcBorders>
              <w:top w:val="single" w:sz="4" w:space="0" w:color="auto"/>
              <w:left w:val="single" w:sz="4" w:space="0" w:color="auto"/>
              <w:bottom w:val="single" w:sz="4" w:space="0" w:color="auto"/>
            </w:tcBorders>
            <w:shd w:val="clear" w:color="auto" w:fill="FFFFFF"/>
          </w:tcPr>
          <w:p w:rsidR="00186FC3" w:rsidRPr="00363DF8" w:rsidRDefault="00A9509B" w:rsidP="00BD10AE">
            <w:pPr>
              <w:ind w:left="200" w:firstLine="44"/>
              <w:jc w:val="center"/>
              <w:rPr>
                <w:szCs w:val="24"/>
              </w:rPr>
            </w:pPr>
            <m:oMathPara>
              <m:oMath>
                <m:sSub>
                  <m:sSubPr>
                    <m:ctrlPr>
                      <w:rPr>
                        <w:rFonts w:ascii="Cambria Math" w:hAnsi="Cambria Math"/>
                        <w:i/>
                        <w:szCs w:val="24"/>
                      </w:rPr>
                    </m:ctrlPr>
                  </m:sSubPr>
                  <m:e>
                    <m:r>
                      <w:rPr>
                        <w:rFonts w:ascii="Cambria Math" w:hAnsi="Cambria Math"/>
                        <w:szCs w:val="24"/>
                        <w:lang w:val="en-US"/>
                      </w:rPr>
                      <m:t>N</m:t>
                    </m:r>
                  </m:e>
                  <m:sub>
                    <m:r>
                      <w:rPr>
                        <w:rFonts w:ascii="Cambria Math" w:hAnsi="Cambria Math"/>
                        <w:szCs w:val="24"/>
                      </w:rPr>
                      <m:t>зм</m:t>
                    </m:r>
                  </m:sub>
                </m:sSub>
                <m:r>
                  <w:rPr>
                    <w:rFonts w:ascii="Cambria Math" w:hAnsi="Cambria Math"/>
                    <w:szCs w:val="24"/>
                  </w:rPr>
                  <m:t>=0</m:t>
                </m:r>
              </m:oMath>
            </m:oMathPara>
          </w:p>
        </w:tc>
        <w:tc>
          <w:tcPr>
            <w:tcW w:w="0" w:type="auto"/>
            <w:tcBorders>
              <w:top w:val="single" w:sz="4" w:space="0" w:color="auto"/>
              <w:left w:val="single" w:sz="4" w:space="0" w:color="auto"/>
              <w:bottom w:val="single" w:sz="4" w:space="0" w:color="auto"/>
            </w:tcBorders>
            <w:shd w:val="clear" w:color="auto" w:fill="FFFFFF"/>
          </w:tcPr>
          <w:p w:rsidR="00186FC3" w:rsidRPr="00363DF8" w:rsidRDefault="00A9509B" w:rsidP="00BD10AE">
            <w:pPr>
              <w:ind w:left="220" w:firstLine="44"/>
              <w:jc w:val="center"/>
              <w:rPr>
                <w:szCs w:val="24"/>
              </w:rPr>
            </w:pPr>
            <m:oMathPara>
              <m:oMath>
                <m:sSub>
                  <m:sSubPr>
                    <m:ctrlPr>
                      <w:rPr>
                        <w:rFonts w:ascii="Cambria Math" w:hAnsi="Cambria Math"/>
                        <w:i/>
                        <w:szCs w:val="24"/>
                      </w:rPr>
                    </m:ctrlPr>
                  </m:sSubPr>
                  <m:e>
                    <m:r>
                      <w:rPr>
                        <w:rFonts w:ascii="Cambria Math" w:hAnsi="Cambria Math"/>
                        <w:szCs w:val="24"/>
                        <w:lang w:val="en-US"/>
                      </w:rPr>
                      <m:t>N</m:t>
                    </m:r>
                  </m:e>
                  <m:sub>
                    <m:r>
                      <w:rPr>
                        <w:rFonts w:ascii="Cambria Math" w:hAnsi="Cambria Math"/>
                        <w:szCs w:val="24"/>
                      </w:rPr>
                      <m:t>ст</m:t>
                    </m:r>
                  </m:sub>
                </m:sSub>
                <m:r>
                  <w:rPr>
                    <w:rFonts w:ascii="Cambria Math" w:hAnsi="Cambria Math"/>
                    <w:szCs w:val="24"/>
                  </w:rPr>
                  <m:t>=21</m:t>
                </m:r>
              </m:oMath>
            </m:oMathPara>
          </w:p>
        </w:tc>
        <w:tc>
          <w:tcPr>
            <w:tcW w:w="0" w:type="auto"/>
            <w:tcBorders>
              <w:top w:val="single" w:sz="4" w:space="0" w:color="auto"/>
              <w:left w:val="single" w:sz="4" w:space="0" w:color="auto"/>
              <w:bottom w:val="single" w:sz="4" w:space="0" w:color="auto"/>
            </w:tcBorders>
            <w:shd w:val="clear" w:color="auto" w:fill="FFFFFF"/>
          </w:tcPr>
          <w:p w:rsidR="00186FC3" w:rsidRPr="00363DF8" w:rsidRDefault="00A9509B" w:rsidP="00BD10AE">
            <w:pPr>
              <w:ind w:left="6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п</m:t>
                    </m:r>
                  </m:sub>
                </m:sSub>
                <m:r>
                  <w:rPr>
                    <w:rFonts w:ascii="Cambria Math" w:hAnsi="Cambria Math"/>
                    <w:szCs w:val="24"/>
                  </w:rPr>
                  <m:t>=10</m:t>
                </m:r>
              </m:oMath>
            </m:oMathPara>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86FC3" w:rsidRPr="00363DF8" w:rsidRDefault="00A9509B" w:rsidP="00BD10AE">
            <w:pPr>
              <w:ind w:left="180" w:firstLine="44"/>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кр</m:t>
                    </m:r>
                  </m:sub>
                </m:sSub>
                <m:r>
                  <w:rPr>
                    <w:rFonts w:ascii="Cambria Math" w:hAnsi="Cambria Math"/>
                    <w:szCs w:val="24"/>
                  </w:rPr>
                  <m:t>=40</m:t>
                </m:r>
              </m:oMath>
            </m:oMathPara>
          </w:p>
        </w:tc>
      </w:tr>
    </w:tbl>
    <w:p w:rsidR="00186FC3" w:rsidRDefault="00186FC3" w:rsidP="00186FC3">
      <w:pPr>
        <w:ind w:right="260"/>
        <w:rPr>
          <w:szCs w:val="24"/>
        </w:rPr>
      </w:pPr>
    </w:p>
    <w:p w:rsidR="00186FC3" w:rsidRPr="00482C31" w:rsidRDefault="00186FC3" w:rsidP="00186FC3">
      <w:pPr>
        <w:ind w:firstLine="426"/>
        <w:rPr>
          <w:rFonts w:cs="Microsoft Sans Serif"/>
          <w:szCs w:val="24"/>
        </w:rPr>
      </w:pPr>
      <w:r w:rsidRPr="00482C31">
        <w:rPr>
          <w:rFonts w:cs="Microsoft Sans Serif"/>
          <w:szCs w:val="24"/>
        </w:rPr>
        <w:t xml:space="preserve">В таблице </w:t>
      </w:r>
      <m:oMath>
        <m:r>
          <w:rPr>
            <w:rFonts w:ascii="Cambria Math" w:hAnsi="Cambria Math"/>
            <w:sz w:val="28"/>
            <w:szCs w:val="28"/>
          </w:rPr>
          <m:t>n</m:t>
        </m:r>
      </m:oMath>
      <w:r w:rsidRPr="00482C31">
        <w:rPr>
          <w:rFonts w:cs="Microsoft Sans Serif"/>
          <w:szCs w:val="24"/>
        </w:rPr>
        <w:t xml:space="preserve"> - число наименований деталей в изделии;</w:t>
      </w:r>
    </w:p>
    <w:p w:rsidR="00186FC3" w:rsidRPr="00482C31" w:rsidRDefault="00186FC3" w:rsidP="00186FC3">
      <w:pPr>
        <w:ind w:left="40" w:firstLine="420"/>
        <w:rPr>
          <w:rFonts w:cs="Microsoft Sans Serif"/>
          <w:szCs w:val="24"/>
        </w:rPr>
      </w:pPr>
      <m:oMath>
        <m:r>
          <w:rPr>
            <w:rFonts w:ascii="Cambria Math" w:hAnsi="Cambria Math"/>
            <w:sz w:val="28"/>
            <w:szCs w:val="28"/>
          </w:rPr>
          <m:t>N-</m:t>
        </m:r>
      </m:oMath>
      <w:r w:rsidRPr="00482C31">
        <w:rPr>
          <w:rFonts w:cs="Microsoft Sans Serif"/>
          <w:szCs w:val="24"/>
        </w:rPr>
        <w:t xml:space="preserve"> общее число деталей в изделии.</w:t>
      </w:r>
    </w:p>
    <w:p w:rsidR="00186FC3" w:rsidRPr="00482C31" w:rsidRDefault="00186FC3" w:rsidP="00186FC3">
      <w:pPr>
        <w:ind w:left="40" w:firstLine="420"/>
        <w:rPr>
          <w:rFonts w:cs="Microsoft Sans Serif"/>
          <w:szCs w:val="24"/>
        </w:rPr>
      </w:pPr>
      <w:r w:rsidRPr="00482C31">
        <w:rPr>
          <w:rFonts w:cs="Microsoft Sans Serif"/>
          <w:szCs w:val="24"/>
        </w:rPr>
        <w:t>Примечания:</w:t>
      </w:r>
    </w:p>
    <w:p w:rsidR="00186FC3" w:rsidRPr="00482C31" w:rsidRDefault="00186FC3" w:rsidP="00554EDA">
      <w:pPr>
        <w:widowControl w:val="0"/>
        <w:numPr>
          <w:ilvl w:val="0"/>
          <w:numId w:val="24"/>
        </w:numPr>
        <w:tabs>
          <w:tab w:val="left" w:pos="679"/>
        </w:tabs>
        <w:ind w:left="40" w:right="220" w:firstLine="420"/>
        <w:jc w:val="both"/>
        <w:rPr>
          <w:rFonts w:cs="Microsoft Sans Serif"/>
          <w:szCs w:val="24"/>
        </w:rPr>
      </w:pPr>
      <w:r w:rsidRPr="003125DC">
        <w:rPr>
          <w:rFonts w:cs="Microsoft Sans Serif"/>
          <w:szCs w:val="24"/>
        </w:rPr>
        <w:t xml:space="preserve"> </w:t>
      </w:r>
      <w:r w:rsidRPr="00482C31">
        <w:rPr>
          <w:rFonts w:cs="Microsoft Sans Serif"/>
          <w:szCs w:val="24"/>
        </w:rPr>
        <w:t>К стандартным относятся детали, охваченные ГОСТом и ОСТом, отраслевой нормалью.</w:t>
      </w:r>
    </w:p>
    <w:p w:rsidR="00186FC3" w:rsidRPr="00482C31" w:rsidRDefault="00186FC3" w:rsidP="00554EDA">
      <w:pPr>
        <w:widowControl w:val="0"/>
        <w:numPr>
          <w:ilvl w:val="0"/>
          <w:numId w:val="24"/>
        </w:numPr>
        <w:tabs>
          <w:tab w:val="left" w:pos="679"/>
        </w:tabs>
        <w:ind w:left="40" w:right="220" w:firstLine="420"/>
        <w:jc w:val="both"/>
        <w:rPr>
          <w:rFonts w:cs="Microsoft Sans Serif"/>
          <w:szCs w:val="24"/>
        </w:rPr>
      </w:pPr>
      <w:r w:rsidRPr="003125DC">
        <w:rPr>
          <w:rFonts w:cs="Microsoft Sans Serif"/>
          <w:szCs w:val="24"/>
        </w:rPr>
        <w:t xml:space="preserve"> </w:t>
      </w:r>
      <w:r w:rsidRPr="00482C31">
        <w:rPr>
          <w:rFonts w:cs="Microsoft Sans Serif"/>
          <w:szCs w:val="24"/>
        </w:rPr>
        <w:t>К заимствованным относятся детали, взятые из других аналогичных разработок, и детали, изготовляемые по стандартам предприятий (СТП).</w:t>
      </w:r>
    </w:p>
    <w:p w:rsidR="00186FC3" w:rsidRPr="00482C31" w:rsidRDefault="00186FC3" w:rsidP="00554EDA">
      <w:pPr>
        <w:widowControl w:val="0"/>
        <w:numPr>
          <w:ilvl w:val="0"/>
          <w:numId w:val="24"/>
        </w:numPr>
        <w:tabs>
          <w:tab w:val="left" w:pos="679"/>
        </w:tabs>
        <w:ind w:left="40" w:right="220" w:firstLine="420"/>
        <w:jc w:val="both"/>
        <w:rPr>
          <w:rFonts w:cs="Microsoft Sans Serif"/>
          <w:szCs w:val="24"/>
        </w:rPr>
      </w:pPr>
      <w:r w:rsidRPr="00967FFB">
        <w:rPr>
          <w:rFonts w:cs="Microsoft Sans Serif"/>
          <w:szCs w:val="24"/>
        </w:rPr>
        <w:t xml:space="preserve"> </w:t>
      </w:r>
      <w:r w:rsidRPr="00482C31">
        <w:rPr>
          <w:rFonts w:cs="Microsoft Sans Serif"/>
          <w:szCs w:val="24"/>
        </w:rPr>
        <w:t>К собственным относятся детали, которые применяются только в данном приборе и на которые разработаны чертежи в проекте на прибор.</w:t>
      </w:r>
    </w:p>
    <w:p w:rsidR="00186FC3" w:rsidRPr="00482C31" w:rsidRDefault="00186FC3" w:rsidP="00554EDA">
      <w:pPr>
        <w:widowControl w:val="0"/>
        <w:numPr>
          <w:ilvl w:val="0"/>
          <w:numId w:val="24"/>
        </w:numPr>
        <w:tabs>
          <w:tab w:val="left" w:pos="679"/>
        </w:tabs>
        <w:ind w:left="40" w:right="220" w:firstLine="420"/>
        <w:jc w:val="both"/>
        <w:rPr>
          <w:rFonts w:cs="Microsoft Sans Serif"/>
          <w:szCs w:val="24"/>
        </w:rPr>
      </w:pPr>
      <w:r w:rsidRPr="00967FFB">
        <w:rPr>
          <w:rFonts w:cs="Microsoft Sans Serif"/>
          <w:szCs w:val="24"/>
        </w:rPr>
        <w:t xml:space="preserve"> </w:t>
      </w:r>
      <w:r w:rsidRPr="00482C31">
        <w:rPr>
          <w:rFonts w:cs="Microsoft Sans Serif"/>
          <w:szCs w:val="24"/>
        </w:rPr>
        <w:t>Сборочные единицы, полученные армированным литьем или прессованием из пластмасс, принимаются за одну деталь.</w:t>
      </w:r>
    </w:p>
    <w:p w:rsidR="00186FC3" w:rsidRPr="00482C31" w:rsidRDefault="00186FC3" w:rsidP="00554EDA">
      <w:pPr>
        <w:widowControl w:val="0"/>
        <w:numPr>
          <w:ilvl w:val="0"/>
          <w:numId w:val="24"/>
        </w:numPr>
        <w:tabs>
          <w:tab w:val="left" w:pos="679"/>
        </w:tabs>
        <w:ind w:left="40" w:right="220" w:firstLine="420"/>
        <w:jc w:val="both"/>
        <w:rPr>
          <w:rFonts w:cs="Microsoft Sans Serif"/>
          <w:szCs w:val="24"/>
        </w:rPr>
      </w:pPr>
      <w:r w:rsidRPr="00967FFB">
        <w:rPr>
          <w:rFonts w:cs="Microsoft Sans Serif"/>
          <w:szCs w:val="24"/>
        </w:rPr>
        <w:t xml:space="preserve"> </w:t>
      </w:r>
      <w:r w:rsidRPr="00482C31">
        <w:rPr>
          <w:rFonts w:cs="Microsoft Sans Serif"/>
          <w:szCs w:val="24"/>
        </w:rPr>
        <w:t>К крепежным деталям относятся гайки, винты, болты, шпильки, заклепки и т.п., а также монтажные провода, товарные знаки, изоляционные прокладки и т.п.</w:t>
      </w:r>
    </w:p>
    <w:p w:rsidR="00186FC3" w:rsidRPr="00482C31" w:rsidRDefault="00186FC3" w:rsidP="00045156">
      <w:pPr>
        <w:ind w:left="40" w:right="220" w:firstLine="420"/>
        <w:jc w:val="both"/>
        <w:rPr>
          <w:rFonts w:cs="Microsoft Sans Serif"/>
          <w:szCs w:val="24"/>
        </w:rPr>
      </w:pPr>
      <w:r w:rsidRPr="00482C31">
        <w:rPr>
          <w:rFonts w:cs="Microsoft Sans Serif"/>
          <w:szCs w:val="24"/>
        </w:rPr>
        <w:lastRenderedPageBreak/>
        <w:t>Коэффициенты освоенности прибора и унификации его деталей определяются по формулам:</w:t>
      </w:r>
      <w:r w:rsidRPr="00482C31">
        <w:rPr>
          <w:rFonts w:cs="Microsoft Sans Serif"/>
        </w:rPr>
        <w:t xml:space="preserve"> </w:t>
      </w:r>
    </w:p>
    <w:p w:rsidR="00186FC3" w:rsidRPr="00EE2072" w:rsidRDefault="00A9509B" w:rsidP="00186FC3">
      <w:pPr>
        <w:rPr>
          <w:rFonts w:cs="Microsoft Sans Serif"/>
          <w:i/>
          <w:lang w:val="en-US"/>
        </w:rPr>
      </w:pPr>
      <m:oMathPara>
        <m:oMath>
          <m:sSub>
            <m:sSubPr>
              <m:ctrlPr>
                <w:rPr>
                  <w:rFonts w:ascii="Cambria Math" w:hAnsi="Cambria Math" w:cs="Microsoft Sans Serif"/>
                  <w:i/>
                  <w:lang w:val="en-US"/>
                </w:rPr>
              </m:ctrlPr>
            </m:sSubPr>
            <m:e>
              <m:r>
                <w:rPr>
                  <w:rFonts w:ascii="Cambria Math" w:hAnsi="Cambria Math" w:cs="Microsoft Sans Serif"/>
                  <w:lang w:val="en-US"/>
                </w:rPr>
                <m:t>K</m:t>
              </m:r>
            </m:e>
            <m:sub>
              <m:r>
                <w:rPr>
                  <w:rFonts w:ascii="Cambria Math" w:hAnsi="Cambria Math" w:cs="Microsoft Sans Serif"/>
                </w:rPr>
                <m:t>осв</m:t>
              </m:r>
            </m:sub>
          </m:sSub>
          <m:r>
            <w:rPr>
              <w:rFonts w:ascii="Cambria Math" w:hAnsi="Cambria Math" w:cs="Microsoft Sans Serif"/>
              <w:lang w:val="en-US"/>
            </w:rPr>
            <m:t>=</m:t>
          </m:r>
          <m:f>
            <m:fPr>
              <m:ctrlPr>
                <w:rPr>
                  <w:rFonts w:ascii="Cambria Math" w:hAnsi="Cambria Math" w:cs="Microsoft Sans Serif"/>
                  <w:i/>
                  <w:lang w:val="en-US"/>
                </w:rPr>
              </m:ctrlPr>
            </m:fPr>
            <m:num>
              <m:sSub>
                <m:sSubPr>
                  <m:ctrlPr>
                    <w:rPr>
                      <w:rFonts w:ascii="Cambria Math" w:hAnsi="Cambria Math" w:cs="Microsoft Sans Serif"/>
                      <w:i/>
                      <w:lang w:val="en-US"/>
                    </w:rPr>
                  </m:ctrlPr>
                </m:sSubPr>
                <m:e>
                  <m:r>
                    <w:rPr>
                      <w:rFonts w:ascii="Cambria Math" w:hAnsi="Cambria Math" w:cs="Microsoft Sans Serif"/>
                      <w:lang w:val="en-US"/>
                    </w:rPr>
                    <m:t>N</m:t>
                  </m:r>
                </m:e>
                <m:sub>
                  <m:r>
                    <w:rPr>
                      <w:rFonts w:ascii="Cambria Math" w:hAnsi="Cambria Math" w:cs="Microsoft Sans Serif"/>
                    </w:rPr>
                    <m:t>ст</m:t>
                  </m:r>
                </m:sub>
              </m:sSub>
              <m:r>
                <w:rPr>
                  <w:rFonts w:ascii="Cambria Math" w:hAnsi="Cambria Math" w:cs="Microsoft Sans Serif"/>
                  <w:lang w:val="en-US"/>
                </w:rPr>
                <m:t>+</m:t>
              </m:r>
              <m:sSub>
                <m:sSubPr>
                  <m:ctrlPr>
                    <w:rPr>
                      <w:rFonts w:ascii="Cambria Math" w:hAnsi="Cambria Math" w:cs="Microsoft Sans Serif"/>
                      <w:i/>
                      <w:lang w:val="en-US"/>
                    </w:rPr>
                  </m:ctrlPr>
                </m:sSubPr>
                <m:e>
                  <m:r>
                    <w:rPr>
                      <w:rFonts w:ascii="Cambria Math" w:hAnsi="Cambria Math" w:cs="Microsoft Sans Serif"/>
                      <w:lang w:val="en-US"/>
                    </w:rPr>
                    <m:t>N</m:t>
                  </m:r>
                </m:e>
                <m:sub>
                  <m:r>
                    <w:rPr>
                      <w:rFonts w:ascii="Cambria Math" w:hAnsi="Cambria Math" w:cs="Microsoft Sans Serif"/>
                    </w:rPr>
                    <m:t>зм</m:t>
                  </m:r>
                </m:sub>
              </m:sSub>
              <m:r>
                <w:rPr>
                  <w:rFonts w:ascii="Cambria Math" w:hAnsi="Cambria Math" w:cs="Microsoft Sans Serif"/>
                  <w:lang w:val="en-US"/>
                </w:rPr>
                <m:t>+</m:t>
              </m:r>
              <m:sSub>
                <m:sSubPr>
                  <m:ctrlPr>
                    <w:rPr>
                      <w:rFonts w:ascii="Cambria Math" w:hAnsi="Cambria Math" w:cs="Microsoft Sans Serif"/>
                      <w:i/>
                      <w:lang w:val="en-US"/>
                    </w:rPr>
                  </m:ctrlPr>
                </m:sSubPr>
                <m:e>
                  <m:r>
                    <w:rPr>
                      <w:rFonts w:ascii="Cambria Math" w:hAnsi="Cambria Math" w:cs="Microsoft Sans Serif"/>
                      <w:lang w:val="en-US"/>
                    </w:rPr>
                    <m:t>N</m:t>
                  </m:r>
                </m:e>
                <m:sub>
                  <m:r>
                    <w:rPr>
                      <w:rFonts w:ascii="Cambria Math" w:hAnsi="Cambria Math" w:cs="Microsoft Sans Serif"/>
                      <w:lang w:val="en-US"/>
                    </w:rPr>
                    <m:t>n</m:t>
                  </m:r>
                </m:sub>
              </m:sSub>
            </m:num>
            <m:den>
              <m:sSub>
                <m:sSubPr>
                  <m:ctrlPr>
                    <w:rPr>
                      <w:rFonts w:ascii="Cambria Math" w:hAnsi="Cambria Math" w:cs="Microsoft Sans Serif"/>
                      <w:i/>
                      <w:lang w:val="en-US"/>
                    </w:rPr>
                  </m:ctrlPr>
                </m:sSubPr>
                <m:e>
                  <m:r>
                    <w:rPr>
                      <w:rFonts w:ascii="Cambria Math" w:hAnsi="Cambria Math" w:cs="Microsoft Sans Serif"/>
                      <w:lang w:val="en-US"/>
                    </w:rPr>
                    <m:t>N</m:t>
                  </m:r>
                </m:e>
                <m:sub>
                  <m:r>
                    <m:rPr>
                      <m:sty m:val="p"/>
                    </m:rPr>
                    <w:rPr>
                      <w:rFonts w:ascii="Cambria Math" w:hAnsi="Cambria Math" w:cs="Microsoft Sans Serif"/>
                      <w:lang w:val="en-US"/>
                    </w:rPr>
                    <m:t>Σ</m:t>
                  </m:r>
                </m:sub>
              </m:sSub>
            </m:den>
          </m:f>
          <m:r>
            <w:rPr>
              <w:rFonts w:ascii="Cambria Math" w:hAnsi="Cambria Math" w:cs="Microsoft Sans Serif"/>
              <w:lang w:val="en-US"/>
            </w:rPr>
            <m:t>=</m:t>
          </m:r>
          <m:f>
            <m:fPr>
              <m:ctrlPr>
                <w:rPr>
                  <w:rFonts w:ascii="Cambria Math" w:hAnsi="Cambria Math" w:cs="Microsoft Sans Serif"/>
                  <w:i/>
                  <w:lang w:val="en-US"/>
                </w:rPr>
              </m:ctrlPr>
            </m:fPr>
            <m:num>
              <m:r>
                <w:rPr>
                  <w:rFonts w:ascii="Cambria Math" w:hAnsi="Cambria Math" w:cs="Microsoft Sans Serif"/>
                  <w:lang w:val="en-US"/>
                </w:rPr>
                <m:t>21+0+8</m:t>
              </m:r>
            </m:num>
            <m:den>
              <m:r>
                <w:rPr>
                  <w:rFonts w:ascii="Cambria Math" w:hAnsi="Cambria Math" w:cs="Microsoft Sans Serif"/>
                  <w:lang w:val="en-US"/>
                </w:rPr>
                <m:t>46</m:t>
              </m:r>
            </m:den>
          </m:f>
          <m:r>
            <w:rPr>
              <w:rFonts w:ascii="Cambria Math" w:hAnsi="Cambria Math" w:cs="Microsoft Sans Serif"/>
              <w:lang w:val="en-US"/>
            </w:rPr>
            <m:t>=0,63</m:t>
          </m:r>
        </m:oMath>
      </m:oMathPara>
    </w:p>
    <w:p w:rsidR="00186FC3" w:rsidRPr="00EE2072" w:rsidRDefault="00A9509B" w:rsidP="00186FC3">
      <w:pPr>
        <w:rPr>
          <w:rFonts w:cs="Microsoft Sans Serif"/>
          <w:i/>
          <w:lang w:val="en-US"/>
        </w:rPr>
      </w:pPr>
      <m:oMathPara>
        <m:oMath>
          <m:sSub>
            <m:sSubPr>
              <m:ctrlPr>
                <w:rPr>
                  <w:rFonts w:ascii="Cambria Math" w:hAnsi="Cambria Math" w:cs="Microsoft Sans Serif"/>
                  <w:i/>
                  <w:lang w:val="en-US"/>
                </w:rPr>
              </m:ctrlPr>
            </m:sSubPr>
            <m:e>
              <m:r>
                <w:rPr>
                  <w:rFonts w:ascii="Cambria Math" w:hAnsi="Cambria Math" w:cs="Microsoft Sans Serif"/>
                  <w:lang w:val="en-US"/>
                </w:rPr>
                <m:t>K</m:t>
              </m:r>
            </m:e>
            <m:sub>
              <m:r>
                <w:rPr>
                  <w:rFonts w:ascii="Cambria Math" w:hAnsi="Cambria Math" w:cs="Microsoft Sans Serif"/>
                </w:rPr>
                <m:t>у.д</m:t>
              </m:r>
            </m:sub>
          </m:sSub>
          <m:r>
            <w:rPr>
              <w:rFonts w:ascii="Cambria Math" w:hAnsi="Cambria Math" w:cs="Microsoft Sans Serif"/>
              <w:lang w:val="en-US"/>
            </w:rPr>
            <m:t>=1-</m:t>
          </m:r>
          <m:f>
            <m:fPr>
              <m:ctrlPr>
                <w:rPr>
                  <w:rFonts w:ascii="Cambria Math" w:hAnsi="Cambria Math" w:cs="Microsoft Sans Serif"/>
                  <w:i/>
                  <w:lang w:val="en-US"/>
                </w:rPr>
              </m:ctrlPr>
            </m:fPr>
            <m:num>
              <m:sSub>
                <m:sSubPr>
                  <m:ctrlPr>
                    <w:rPr>
                      <w:rFonts w:ascii="Cambria Math" w:hAnsi="Cambria Math" w:cs="Microsoft Sans Serif"/>
                      <w:i/>
                      <w:lang w:val="en-US"/>
                    </w:rPr>
                  </m:ctrlPr>
                </m:sSubPr>
                <m:e>
                  <m:r>
                    <w:rPr>
                      <w:rFonts w:ascii="Cambria Math" w:hAnsi="Cambria Math" w:cs="Microsoft Sans Serif"/>
                      <w:lang w:val="en-US"/>
                    </w:rPr>
                    <m:t>n</m:t>
                  </m:r>
                </m:e>
                <m:sub>
                  <m:r>
                    <m:rPr>
                      <m:sty m:val="p"/>
                    </m:rPr>
                    <w:rPr>
                      <w:rFonts w:ascii="Cambria Math" w:hAnsi="Cambria Math" w:cs="Microsoft Sans Serif"/>
                    </w:rPr>
                    <m:t>Σ</m:t>
                  </m:r>
                </m:sub>
              </m:sSub>
              <m:r>
                <w:rPr>
                  <w:rFonts w:ascii="Cambria Math" w:hAnsi="Cambria Math" w:cs="Microsoft Sans Serif"/>
                  <w:lang w:val="en-US"/>
                </w:rPr>
                <m:t>+</m:t>
              </m:r>
              <m:sSub>
                <m:sSubPr>
                  <m:ctrlPr>
                    <w:rPr>
                      <w:rFonts w:ascii="Cambria Math" w:hAnsi="Cambria Math" w:cs="Microsoft Sans Serif"/>
                      <w:i/>
                      <w:lang w:val="en-US"/>
                    </w:rPr>
                  </m:ctrlPr>
                </m:sSubPr>
                <m:e>
                  <m:r>
                    <w:rPr>
                      <w:rFonts w:ascii="Cambria Math" w:hAnsi="Cambria Math" w:cs="Microsoft Sans Serif"/>
                      <w:lang w:val="en-US"/>
                    </w:rPr>
                    <m:t>n</m:t>
                  </m:r>
                </m:e>
                <m:sub>
                  <m:r>
                    <w:rPr>
                      <w:rFonts w:ascii="Cambria Math" w:hAnsi="Cambria Math" w:cs="Microsoft Sans Serif"/>
                      <w:lang w:val="en-US"/>
                    </w:rPr>
                    <m:t>кр</m:t>
                  </m:r>
                </m:sub>
              </m:sSub>
            </m:num>
            <m:den>
              <m:sSub>
                <m:sSubPr>
                  <m:ctrlPr>
                    <w:rPr>
                      <w:rFonts w:ascii="Cambria Math" w:hAnsi="Cambria Math" w:cs="Microsoft Sans Serif"/>
                      <w:i/>
                      <w:lang w:val="en-US"/>
                    </w:rPr>
                  </m:ctrlPr>
                </m:sSubPr>
                <m:e>
                  <m:r>
                    <w:rPr>
                      <w:rFonts w:ascii="Cambria Math" w:hAnsi="Cambria Math" w:cs="Microsoft Sans Serif"/>
                      <w:lang w:val="en-US"/>
                    </w:rPr>
                    <m:t>N</m:t>
                  </m:r>
                </m:e>
                <m:sub>
                  <m:r>
                    <m:rPr>
                      <m:sty m:val="p"/>
                    </m:rPr>
                    <w:rPr>
                      <w:rFonts w:ascii="Cambria Math" w:hAnsi="Cambria Math" w:cs="Microsoft Sans Serif"/>
                      <w:lang w:val="en-US"/>
                    </w:rPr>
                    <m:t>Σ</m:t>
                  </m:r>
                </m:sub>
              </m:sSub>
              <m:r>
                <w:rPr>
                  <w:rFonts w:ascii="Cambria Math" w:hAnsi="Cambria Math" w:cs="Microsoft Sans Serif"/>
                  <w:lang w:val="en-US"/>
                </w:rPr>
                <m:t>+</m:t>
              </m:r>
              <m:sSub>
                <m:sSubPr>
                  <m:ctrlPr>
                    <w:rPr>
                      <w:rFonts w:ascii="Cambria Math" w:hAnsi="Cambria Math" w:cs="Microsoft Sans Serif"/>
                      <w:i/>
                      <w:lang w:val="en-US"/>
                    </w:rPr>
                  </m:ctrlPr>
                </m:sSubPr>
                <m:e>
                  <m:r>
                    <w:rPr>
                      <w:rFonts w:ascii="Cambria Math" w:hAnsi="Cambria Math" w:cs="Microsoft Sans Serif"/>
                      <w:lang w:val="en-US"/>
                    </w:rPr>
                    <m:t>N</m:t>
                  </m:r>
                </m:e>
                <m:sub>
                  <m:r>
                    <w:rPr>
                      <w:rFonts w:ascii="Cambria Math" w:hAnsi="Cambria Math" w:cs="Microsoft Sans Serif"/>
                    </w:rPr>
                    <m:t>кр</m:t>
                  </m:r>
                </m:sub>
              </m:sSub>
            </m:den>
          </m:f>
          <m:r>
            <w:rPr>
              <w:rFonts w:ascii="Cambria Math" w:hAnsi="Cambria Math" w:cs="Microsoft Sans Serif"/>
              <w:lang w:val="en-US"/>
            </w:rPr>
            <m:t>=1-</m:t>
          </m:r>
          <m:f>
            <m:fPr>
              <m:ctrlPr>
                <w:rPr>
                  <w:rFonts w:ascii="Cambria Math" w:hAnsi="Cambria Math" w:cs="Microsoft Sans Serif"/>
                  <w:i/>
                  <w:lang w:val="en-US"/>
                </w:rPr>
              </m:ctrlPr>
            </m:fPr>
            <m:num>
              <m:r>
                <w:rPr>
                  <w:rFonts w:ascii="Cambria Math" w:hAnsi="Cambria Math" w:cs="Microsoft Sans Serif"/>
                  <w:lang w:val="en-US"/>
                </w:rPr>
                <m:t>31+6</m:t>
              </m:r>
            </m:num>
            <m:den>
              <m:r>
                <w:rPr>
                  <w:rFonts w:ascii="Cambria Math" w:hAnsi="Cambria Math" w:cs="Microsoft Sans Serif"/>
                  <w:lang w:val="en-US"/>
                </w:rPr>
                <m:t>46+40</m:t>
              </m:r>
            </m:den>
          </m:f>
          <m:r>
            <w:rPr>
              <w:rFonts w:ascii="Cambria Math" w:hAnsi="Cambria Math" w:cs="Microsoft Sans Serif"/>
              <w:lang w:val="en-US"/>
            </w:rPr>
            <m:t>=0,57</m:t>
          </m:r>
        </m:oMath>
      </m:oMathPara>
    </w:p>
    <w:p w:rsidR="00186FC3" w:rsidRPr="00482C31" w:rsidRDefault="00186FC3" w:rsidP="00186FC3">
      <w:pPr>
        <w:rPr>
          <w:rFonts w:cs="Microsoft Sans Serif"/>
        </w:rPr>
      </w:pPr>
    </w:p>
    <w:p w:rsidR="00186FC3" w:rsidRDefault="00186FC3" w:rsidP="00045156">
      <w:pPr>
        <w:ind w:right="300" w:firstLine="420"/>
        <w:jc w:val="both"/>
        <w:rPr>
          <w:rFonts w:cs="Microsoft Sans Serif"/>
          <w:szCs w:val="24"/>
        </w:rPr>
      </w:pPr>
      <w:r w:rsidRPr="00482C31">
        <w:rPr>
          <w:rFonts w:cs="Microsoft Sans Serif"/>
          <w:szCs w:val="24"/>
        </w:rPr>
        <w:t>Коэффициент унификации материалов</w:t>
      </w:r>
      <w:r>
        <w:rPr>
          <w:rFonts w:cs="Microsoft Sans Serif"/>
          <w:szCs w:val="24"/>
        </w:rPr>
        <w:t xml:space="preserve"> </w:t>
      </w:r>
      <m:oMath>
        <m:sSub>
          <m:sSubPr>
            <m:ctrlPr>
              <w:rPr>
                <w:rFonts w:ascii="Cambria Math" w:eastAsia="Courier New" w:hAnsi="Cambria Math" w:cs="Microsoft Sans Serif"/>
                <w:i/>
                <w:sz w:val="28"/>
                <w:szCs w:val="28"/>
                <w:lang w:val="en-US"/>
              </w:rPr>
            </m:ctrlPr>
          </m:sSubPr>
          <m:e>
            <m:r>
              <w:rPr>
                <w:rFonts w:ascii="Cambria Math" w:hAnsi="Cambria Math" w:cs="Microsoft Sans Serif"/>
                <w:sz w:val="28"/>
                <w:szCs w:val="28"/>
                <w:lang w:val="en-US"/>
              </w:rPr>
              <m:t>K</m:t>
            </m:r>
          </m:e>
          <m:sub>
            <m:r>
              <w:rPr>
                <w:rFonts w:ascii="Cambria Math" w:hAnsi="Cambria Math" w:cs="Microsoft Sans Serif"/>
                <w:sz w:val="28"/>
                <w:szCs w:val="28"/>
              </w:rPr>
              <m:t>ум</m:t>
            </m:r>
          </m:sub>
        </m:sSub>
      </m:oMath>
      <w:r w:rsidRPr="00482C31">
        <w:rPr>
          <w:rFonts w:cs="Microsoft Sans Serif"/>
          <w:szCs w:val="24"/>
        </w:rPr>
        <w:t xml:space="preserve"> </w:t>
      </w:r>
      <w:r w:rsidRPr="000D62B2">
        <w:rPr>
          <w:rFonts w:cs="Microsoft Sans Serif"/>
          <w:szCs w:val="24"/>
        </w:rPr>
        <w:t>определяется только для собственных деталей прибора по формуле</w:t>
      </w:r>
    </w:p>
    <w:p w:rsidR="00186FC3" w:rsidRPr="009830D1" w:rsidRDefault="00A9509B" w:rsidP="00186FC3">
      <w:pPr>
        <w:ind w:right="300" w:firstLine="420"/>
        <w:rPr>
          <w:rFonts w:cs="Microsoft Sans Serif"/>
          <w:szCs w:val="24"/>
        </w:rPr>
      </w:pPr>
      <m:oMathPara>
        <m:oMath>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K</m:t>
              </m:r>
            </m:e>
            <m:sub>
              <m:r>
                <w:rPr>
                  <w:rFonts w:ascii="Cambria Math" w:hAnsi="Cambria Math" w:cs="Microsoft Sans Serif"/>
                  <w:szCs w:val="24"/>
                </w:rPr>
                <m:t>ум</m:t>
              </m:r>
            </m:sub>
          </m:sSub>
          <m:r>
            <w:rPr>
              <w:rFonts w:ascii="Cambria Math" w:hAnsi="Cambria Math" w:cs="Microsoft Sans Serif"/>
              <w:szCs w:val="24"/>
              <w:lang w:val="en-US"/>
            </w:rPr>
            <m:t>=1-</m:t>
          </m:r>
          <m:f>
            <m:fPr>
              <m:ctrlPr>
                <w:rPr>
                  <w:rFonts w:ascii="Cambria Math" w:eastAsia="Courier New" w:hAnsi="Cambria Math" w:cs="Microsoft Sans Serif"/>
                  <w:i/>
                  <w:szCs w:val="24"/>
                  <w:lang w:val="en-US"/>
                </w:rPr>
              </m:ctrlPr>
            </m:fPr>
            <m:num>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C</m:t>
                  </m:r>
                </m:e>
                <m:sub>
                  <m:r>
                    <m:rPr>
                      <m:sty m:val="p"/>
                    </m:rPr>
                    <w:rPr>
                      <w:rFonts w:ascii="Cambria Math" w:hAnsi="Cambria Math" w:cs="Microsoft Sans Serif"/>
                      <w:szCs w:val="24"/>
                    </w:rPr>
                    <m:t>Σ</m:t>
                  </m:r>
                </m:sub>
              </m:sSub>
            </m:num>
            <m:den>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n</m:t>
                  </m:r>
                </m:e>
                <m:sub>
                  <m:r>
                    <m:rPr>
                      <m:sty m:val="p"/>
                    </m:rPr>
                    <w:rPr>
                      <w:rFonts w:ascii="Cambria Math" w:hAnsi="Cambria Math" w:cs="Microsoft Sans Serif"/>
                      <w:szCs w:val="24"/>
                      <w:lang w:val="en-US"/>
                    </w:rPr>
                    <m:t>сб</m:t>
                  </m:r>
                </m:sub>
              </m:sSub>
            </m:den>
          </m:f>
        </m:oMath>
      </m:oMathPara>
    </w:p>
    <w:p w:rsidR="00186FC3" w:rsidRPr="000D62B2" w:rsidRDefault="00186FC3" w:rsidP="00045156">
      <w:pPr>
        <w:ind w:firstLine="420"/>
        <w:jc w:val="both"/>
        <w:rPr>
          <w:rFonts w:cs="Microsoft Sans Serif"/>
          <w:szCs w:val="24"/>
        </w:rPr>
      </w:pPr>
      <w:r w:rsidRPr="000D62B2">
        <w:rPr>
          <w:rFonts w:cs="Microsoft Sans Serif"/>
          <w:szCs w:val="24"/>
        </w:rPr>
        <w:t xml:space="preserve">где </w:t>
      </w:r>
      <m:oMath>
        <m:sSub>
          <m:sSubPr>
            <m:ctrlPr>
              <w:rPr>
                <w:rFonts w:ascii="Cambria Math" w:eastAsia="Courier New" w:hAnsi="Cambria Math" w:cs="Microsoft Sans Serif"/>
                <w:i/>
                <w:sz w:val="28"/>
                <w:szCs w:val="28"/>
                <w:lang w:val="en-US"/>
              </w:rPr>
            </m:ctrlPr>
          </m:sSubPr>
          <m:e>
            <m:r>
              <w:rPr>
                <w:rFonts w:ascii="Cambria Math" w:hAnsi="Cambria Math" w:cs="Microsoft Sans Serif"/>
                <w:sz w:val="28"/>
                <w:szCs w:val="28"/>
                <w:lang w:val="en-US"/>
              </w:rPr>
              <m:t>C</m:t>
            </m:r>
          </m:e>
          <m:sub>
            <m:r>
              <m:rPr>
                <m:sty m:val="p"/>
              </m:rPr>
              <w:rPr>
                <w:rFonts w:ascii="Cambria Math" w:hAnsi="Cambria Math" w:cs="Microsoft Sans Serif"/>
                <w:sz w:val="28"/>
                <w:szCs w:val="28"/>
              </w:rPr>
              <m:t>Σ</m:t>
            </m:r>
          </m:sub>
        </m:sSub>
        <m:r>
          <w:rPr>
            <w:rFonts w:ascii="Cambria Math" w:hAnsi="Cambria Math" w:cs="Microsoft Sans Serif"/>
            <w:sz w:val="28"/>
            <w:szCs w:val="28"/>
          </w:rPr>
          <m:t>-</m:t>
        </m:r>
      </m:oMath>
      <w:r w:rsidR="00045156">
        <w:rPr>
          <w:rFonts w:cs="Microsoft Sans Serif"/>
          <w:szCs w:val="24"/>
        </w:rPr>
        <w:t xml:space="preserve"> </w:t>
      </w:r>
      <w:r w:rsidRPr="000D62B2">
        <w:rPr>
          <w:rFonts w:cs="Microsoft Sans Serif"/>
          <w:szCs w:val="24"/>
        </w:rPr>
        <w:t xml:space="preserve">количество </w:t>
      </w:r>
      <w:proofErr w:type="spellStart"/>
      <w:r w:rsidRPr="000D62B2">
        <w:rPr>
          <w:rFonts w:cs="Microsoft Sans Serif"/>
          <w:szCs w:val="24"/>
        </w:rPr>
        <w:t>сорторазмеров</w:t>
      </w:r>
      <w:proofErr w:type="spellEnd"/>
      <w:r w:rsidRPr="000D62B2">
        <w:rPr>
          <w:rFonts w:cs="Microsoft Sans Serif"/>
          <w:szCs w:val="24"/>
        </w:rPr>
        <w:t xml:space="preserve"> материалов для изготовления собственных деталей прибора;</w:t>
      </w:r>
    </w:p>
    <w:p w:rsidR="00186FC3" w:rsidRDefault="00186FC3" w:rsidP="00045156">
      <w:pPr>
        <w:ind w:firstLine="420"/>
        <w:jc w:val="both"/>
        <w:rPr>
          <w:rFonts w:cs="Microsoft Sans Serif"/>
          <w:szCs w:val="24"/>
        </w:rPr>
      </w:pPr>
      <w:r w:rsidRPr="000D62B2">
        <w:rPr>
          <w:rFonts w:cs="Microsoft Sans Serif"/>
          <w:szCs w:val="24"/>
        </w:rPr>
        <w:t xml:space="preserve">где </w:t>
      </w:r>
      <m:oMath>
        <m:sSub>
          <m:sSubPr>
            <m:ctrlPr>
              <w:rPr>
                <w:rFonts w:ascii="Cambria Math" w:hAnsi="Cambria Math" w:cs="Microsoft Sans Serif"/>
                <w:szCs w:val="24"/>
              </w:rPr>
            </m:ctrlPr>
          </m:sSubPr>
          <m:e>
            <m:r>
              <m:rPr>
                <m:sty m:val="p"/>
              </m:rPr>
              <w:rPr>
                <w:rFonts w:ascii="Cambria Math" w:hAnsi="Cambria Math" w:cs="Microsoft Sans Serif"/>
                <w:szCs w:val="24"/>
              </w:rPr>
              <m:t>n</m:t>
            </m:r>
          </m:e>
          <m:sub>
            <m:r>
              <m:rPr>
                <m:sty m:val="p"/>
              </m:rPr>
              <w:rPr>
                <w:rFonts w:ascii="Cambria Math" w:hAnsi="Cambria Math" w:cs="Microsoft Sans Serif"/>
                <w:szCs w:val="24"/>
              </w:rPr>
              <m:t>сб</m:t>
            </m:r>
          </m:sub>
        </m:sSub>
        <m:r>
          <m:rPr>
            <m:sty m:val="p"/>
          </m:rPr>
          <w:rPr>
            <w:rFonts w:ascii="Cambria Math" w:hAnsi="Cambria Math" w:cs="Microsoft Sans Serif"/>
            <w:szCs w:val="24"/>
          </w:rPr>
          <m:t>-</m:t>
        </m:r>
      </m:oMath>
      <w:r w:rsidRPr="000D62B2">
        <w:rPr>
          <w:rFonts w:cs="Microsoft Sans Serif"/>
          <w:szCs w:val="24"/>
        </w:rPr>
        <w:t xml:space="preserve"> общее число наименований собственных деталей прибора. Сорторазмер обусловлен маркой материала и определяющим размером. Для определения К</w:t>
      </w:r>
      <w:r w:rsidRPr="00045156">
        <w:rPr>
          <w:rFonts w:cs="Microsoft Sans Serif"/>
          <w:szCs w:val="24"/>
        </w:rPr>
        <w:t>ум</w:t>
      </w:r>
      <w:r w:rsidRPr="000D62B2">
        <w:rPr>
          <w:rFonts w:cs="Microsoft Sans Serif"/>
          <w:szCs w:val="24"/>
        </w:rPr>
        <w:t xml:space="preserve"> составляется таблица:</w:t>
      </w:r>
    </w:p>
    <w:tbl>
      <w:tblPr>
        <w:tblW w:w="5000" w:type="pct"/>
        <w:tblLayout w:type="fixed"/>
        <w:tblCellMar>
          <w:left w:w="10" w:type="dxa"/>
          <w:right w:w="10" w:type="dxa"/>
        </w:tblCellMar>
        <w:tblLook w:val="0000" w:firstRow="0" w:lastRow="0" w:firstColumn="0" w:lastColumn="0" w:noHBand="0" w:noVBand="0"/>
      </w:tblPr>
      <w:tblGrid>
        <w:gridCol w:w="2004"/>
        <w:gridCol w:w="1229"/>
        <w:gridCol w:w="1231"/>
        <w:gridCol w:w="1229"/>
        <w:gridCol w:w="1231"/>
        <w:gridCol w:w="1229"/>
        <w:gridCol w:w="1231"/>
      </w:tblGrid>
      <w:tr w:rsidR="00186FC3" w:rsidRPr="00363DF8" w:rsidTr="000C499C">
        <w:tc>
          <w:tcPr>
            <w:tcW w:w="1067" w:type="pct"/>
            <w:tcBorders>
              <w:top w:val="single" w:sz="12" w:space="0" w:color="auto"/>
              <w:left w:val="single" w:sz="12" w:space="0" w:color="auto"/>
              <w:bottom w:val="single" w:sz="8" w:space="0" w:color="auto"/>
              <w:right w:val="single" w:sz="12" w:space="0" w:color="auto"/>
            </w:tcBorders>
            <w:shd w:val="clear" w:color="auto" w:fill="FFFFFF"/>
          </w:tcPr>
          <w:p w:rsidR="00186FC3" w:rsidRPr="00045156" w:rsidRDefault="00186FC3" w:rsidP="00B27F1B">
            <w:pPr>
              <w:spacing w:after="0"/>
              <w:ind w:firstLine="5"/>
              <w:jc w:val="center"/>
              <w:rPr>
                <w:szCs w:val="24"/>
              </w:rPr>
            </w:pPr>
            <w:r w:rsidRPr="00045156">
              <w:rPr>
                <w:rStyle w:val="11"/>
                <w:u w:val="none"/>
              </w:rPr>
              <w:t>Количество</w:t>
            </w:r>
          </w:p>
        </w:tc>
        <w:tc>
          <w:tcPr>
            <w:tcW w:w="655" w:type="pct"/>
            <w:tcBorders>
              <w:top w:val="single" w:sz="12" w:space="0" w:color="auto"/>
              <w:left w:val="single" w:sz="12" w:space="0" w:color="auto"/>
              <w:bottom w:val="single" w:sz="12" w:space="0" w:color="auto"/>
            </w:tcBorders>
            <w:shd w:val="clear" w:color="auto" w:fill="FFFFFF"/>
          </w:tcPr>
          <w:p w:rsidR="00186FC3" w:rsidRPr="00045156" w:rsidRDefault="00186FC3" w:rsidP="00B27F1B">
            <w:pPr>
              <w:spacing w:after="0"/>
              <w:ind w:firstLine="5"/>
              <w:jc w:val="center"/>
              <w:rPr>
                <w:szCs w:val="24"/>
              </w:rPr>
            </w:pPr>
            <w:r w:rsidRPr="00045156">
              <w:rPr>
                <w:rStyle w:val="11"/>
                <w:u w:val="none"/>
              </w:rPr>
              <w:t>Черные</w:t>
            </w:r>
          </w:p>
        </w:tc>
        <w:tc>
          <w:tcPr>
            <w:tcW w:w="656" w:type="pct"/>
            <w:tcBorders>
              <w:top w:val="single" w:sz="12" w:space="0" w:color="auto"/>
              <w:left w:val="single" w:sz="4" w:space="0" w:color="auto"/>
              <w:bottom w:val="single" w:sz="12" w:space="0" w:color="auto"/>
            </w:tcBorders>
            <w:shd w:val="clear" w:color="auto" w:fill="FFFFFF"/>
          </w:tcPr>
          <w:p w:rsidR="00186FC3" w:rsidRPr="00045156" w:rsidRDefault="00186FC3" w:rsidP="00B27F1B">
            <w:pPr>
              <w:spacing w:after="0"/>
              <w:ind w:firstLine="5"/>
              <w:jc w:val="center"/>
              <w:rPr>
                <w:szCs w:val="24"/>
              </w:rPr>
            </w:pPr>
            <w:r w:rsidRPr="00045156">
              <w:rPr>
                <w:rStyle w:val="11"/>
                <w:u w:val="none"/>
              </w:rPr>
              <w:t>Цветные</w:t>
            </w:r>
          </w:p>
        </w:tc>
        <w:tc>
          <w:tcPr>
            <w:tcW w:w="655" w:type="pct"/>
            <w:tcBorders>
              <w:top w:val="single" w:sz="12" w:space="0" w:color="auto"/>
              <w:left w:val="single" w:sz="4" w:space="0" w:color="auto"/>
              <w:bottom w:val="single" w:sz="12" w:space="0" w:color="auto"/>
            </w:tcBorders>
            <w:shd w:val="clear" w:color="auto" w:fill="FFFFFF"/>
          </w:tcPr>
          <w:p w:rsidR="00186FC3" w:rsidRPr="00045156" w:rsidRDefault="00B27F1B" w:rsidP="00B27F1B">
            <w:pPr>
              <w:spacing w:after="0"/>
              <w:ind w:firstLine="5"/>
              <w:jc w:val="center"/>
              <w:rPr>
                <w:szCs w:val="24"/>
              </w:rPr>
            </w:pPr>
            <w:proofErr w:type="spellStart"/>
            <w:r>
              <w:rPr>
                <w:rStyle w:val="11"/>
                <w:u w:val="none"/>
              </w:rPr>
              <w:t>Драго</w:t>
            </w:r>
            <w:proofErr w:type="spellEnd"/>
            <w:r>
              <w:rPr>
                <w:rStyle w:val="11"/>
                <w:u w:val="none"/>
              </w:rPr>
              <w:t>-</w:t>
            </w:r>
            <w:r w:rsidR="00186FC3" w:rsidRPr="00045156">
              <w:rPr>
                <w:rStyle w:val="11"/>
                <w:u w:val="none"/>
              </w:rPr>
              <w:t>ценные</w:t>
            </w:r>
          </w:p>
        </w:tc>
        <w:tc>
          <w:tcPr>
            <w:tcW w:w="656" w:type="pct"/>
            <w:tcBorders>
              <w:top w:val="single" w:sz="12" w:space="0" w:color="auto"/>
              <w:left w:val="single" w:sz="4" w:space="0" w:color="auto"/>
              <w:bottom w:val="single" w:sz="12" w:space="0" w:color="auto"/>
            </w:tcBorders>
            <w:shd w:val="clear" w:color="auto" w:fill="FFFFFF"/>
          </w:tcPr>
          <w:p w:rsidR="00186FC3" w:rsidRPr="00045156" w:rsidRDefault="00186FC3" w:rsidP="00B27F1B">
            <w:pPr>
              <w:spacing w:after="0"/>
              <w:ind w:firstLine="5"/>
              <w:jc w:val="center"/>
              <w:rPr>
                <w:szCs w:val="24"/>
              </w:rPr>
            </w:pPr>
            <w:r w:rsidRPr="00045156">
              <w:rPr>
                <w:rStyle w:val="11"/>
                <w:u w:val="none"/>
              </w:rPr>
              <w:t>Пласт</w:t>
            </w:r>
            <w:r w:rsidRPr="00045156">
              <w:rPr>
                <w:rStyle w:val="11"/>
                <w:u w:val="none"/>
              </w:rPr>
              <w:softHyphen/>
              <w:t>массы</w:t>
            </w:r>
          </w:p>
        </w:tc>
        <w:tc>
          <w:tcPr>
            <w:tcW w:w="655" w:type="pct"/>
            <w:tcBorders>
              <w:top w:val="single" w:sz="12" w:space="0" w:color="auto"/>
              <w:left w:val="single" w:sz="4" w:space="0" w:color="auto"/>
              <w:bottom w:val="single" w:sz="12" w:space="0" w:color="auto"/>
            </w:tcBorders>
            <w:shd w:val="clear" w:color="auto" w:fill="FFFFFF"/>
          </w:tcPr>
          <w:p w:rsidR="00186FC3" w:rsidRPr="00045156" w:rsidRDefault="00186FC3" w:rsidP="00B27F1B">
            <w:pPr>
              <w:spacing w:after="0"/>
              <w:ind w:firstLine="5"/>
              <w:jc w:val="center"/>
              <w:rPr>
                <w:szCs w:val="24"/>
              </w:rPr>
            </w:pPr>
            <w:r w:rsidRPr="00045156">
              <w:rPr>
                <w:rStyle w:val="11"/>
                <w:u w:val="none"/>
              </w:rPr>
              <w:t>Кера</w:t>
            </w:r>
            <w:r w:rsidRPr="00045156">
              <w:rPr>
                <w:rStyle w:val="11"/>
                <w:u w:val="none"/>
              </w:rPr>
              <w:softHyphen/>
              <w:t>мика</w:t>
            </w:r>
          </w:p>
        </w:tc>
        <w:tc>
          <w:tcPr>
            <w:tcW w:w="656" w:type="pct"/>
            <w:tcBorders>
              <w:top w:val="single" w:sz="12" w:space="0" w:color="auto"/>
              <w:left w:val="single" w:sz="4" w:space="0" w:color="auto"/>
              <w:bottom w:val="single" w:sz="12" w:space="0" w:color="auto"/>
              <w:right w:val="single" w:sz="12" w:space="0" w:color="auto"/>
            </w:tcBorders>
            <w:shd w:val="clear" w:color="auto" w:fill="FFFFFF"/>
          </w:tcPr>
          <w:p w:rsidR="00186FC3" w:rsidRPr="00045156" w:rsidRDefault="00186FC3" w:rsidP="00B27F1B">
            <w:pPr>
              <w:spacing w:after="0"/>
              <w:ind w:left="140" w:firstLine="5"/>
              <w:rPr>
                <w:szCs w:val="24"/>
              </w:rPr>
            </w:pPr>
            <w:r w:rsidRPr="00045156">
              <w:rPr>
                <w:rStyle w:val="11"/>
                <w:u w:val="none"/>
              </w:rPr>
              <w:t>Сумма</w:t>
            </w:r>
          </w:p>
        </w:tc>
      </w:tr>
      <w:tr w:rsidR="00186FC3" w:rsidRPr="00363DF8" w:rsidTr="000C499C">
        <w:tc>
          <w:tcPr>
            <w:tcW w:w="1067" w:type="pct"/>
            <w:tcBorders>
              <w:top w:val="single" w:sz="8" w:space="0" w:color="auto"/>
              <w:left w:val="single" w:sz="12" w:space="0" w:color="auto"/>
              <w:right w:val="single" w:sz="12" w:space="0" w:color="auto"/>
            </w:tcBorders>
            <w:shd w:val="clear" w:color="auto" w:fill="FFFFFF"/>
          </w:tcPr>
          <w:p w:rsidR="00186FC3" w:rsidRPr="00045156" w:rsidRDefault="00186FC3" w:rsidP="00B27F1B">
            <w:pPr>
              <w:spacing w:after="0"/>
              <w:ind w:firstLine="5"/>
              <w:jc w:val="center"/>
              <w:rPr>
                <w:szCs w:val="24"/>
              </w:rPr>
            </w:pPr>
            <w:proofErr w:type="spellStart"/>
            <w:r w:rsidRPr="00045156">
              <w:rPr>
                <w:rStyle w:val="11"/>
                <w:u w:val="none"/>
              </w:rPr>
              <w:t>Сорторазмеров</w:t>
            </w:r>
            <w:proofErr w:type="spellEnd"/>
          </w:p>
          <w:p w:rsidR="00186FC3" w:rsidRPr="00045156" w:rsidRDefault="00186FC3" w:rsidP="00B27F1B">
            <w:pPr>
              <w:spacing w:after="0"/>
              <w:ind w:firstLine="5"/>
              <w:jc w:val="center"/>
              <w:rPr>
                <w:szCs w:val="24"/>
              </w:rPr>
            </w:pPr>
            <w:r w:rsidRPr="00045156">
              <w:rPr>
                <w:rStyle w:val="11"/>
                <w:u w:val="none"/>
              </w:rPr>
              <w:t>материалов</w:t>
            </w:r>
          </w:p>
        </w:tc>
        <w:tc>
          <w:tcPr>
            <w:tcW w:w="655" w:type="pct"/>
            <w:tcBorders>
              <w:top w:val="single" w:sz="12" w:space="0" w:color="auto"/>
              <w:left w:val="single" w:sz="12"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2</w:t>
            </w:r>
          </w:p>
        </w:tc>
        <w:tc>
          <w:tcPr>
            <w:tcW w:w="656" w:type="pct"/>
            <w:tcBorders>
              <w:top w:val="single" w:sz="12" w:space="0" w:color="auto"/>
              <w:left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1</w:t>
            </w:r>
          </w:p>
        </w:tc>
        <w:tc>
          <w:tcPr>
            <w:tcW w:w="655" w:type="pct"/>
            <w:tcBorders>
              <w:top w:val="single" w:sz="12" w:space="0" w:color="auto"/>
              <w:left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0</w:t>
            </w:r>
          </w:p>
        </w:tc>
        <w:tc>
          <w:tcPr>
            <w:tcW w:w="656" w:type="pct"/>
            <w:tcBorders>
              <w:top w:val="single" w:sz="12" w:space="0" w:color="auto"/>
              <w:left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0</w:t>
            </w:r>
          </w:p>
        </w:tc>
        <w:tc>
          <w:tcPr>
            <w:tcW w:w="655" w:type="pct"/>
            <w:tcBorders>
              <w:top w:val="single" w:sz="12" w:space="0" w:color="auto"/>
              <w:left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0</w:t>
            </w:r>
          </w:p>
        </w:tc>
        <w:tc>
          <w:tcPr>
            <w:tcW w:w="656" w:type="pct"/>
            <w:tcBorders>
              <w:top w:val="single" w:sz="12" w:space="0" w:color="auto"/>
              <w:left w:val="single" w:sz="4" w:space="0" w:color="auto"/>
              <w:right w:val="single" w:sz="4" w:space="0" w:color="auto"/>
            </w:tcBorders>
            <w:shd w:val="clear" w:color="auto" w:fill="FFFFFF"/>
          </w:tcPr>
          <w:p w:rsidR="00186FC3" w:rsidRPr="00B27F1B" w:rsidRDefault="00186FC3" w:rsidP="00B27F1B">
            <w:pPr>
              <w:spacing w:after="0"/>
              <w:ind w:left="140" w:firstLine="0"/>
              <w:jc w:val="center"/>
              <w:rPr>
                <w:szCs w:val="24"/>
              </w:rPr>
            </w:pPr>
            <w:r w:rsidRPr="00B27F1B">
              <w:rPr>
                <w:rStyle w:val="11"/>
                <w:u w:val="none"/>
              </w:rPr>
              <w:t>С=3</w:t>
            </w:r>
          </w:p>
        </w:tc>
      </w:tr>
      <w:tr w:rsidR="00186FC3" w:rsidRPr="00363DF8" w:rsidTr="000C499C">
        <w:tc>
          <w:tcPr>
            <w:tcW w:w="1067" w:type="pct"/>
            <w:tcBorders>
              <w:top w:val="single" w:sz="4" w:space="0" w:color="auto"/>
              <w:left w:val="single" w:sz="12" w:space="0" w:color="auto"/>
              <w:bottom w:val="single" w:sz="12" w:space="0" w:color="auto"/>
              <w:right w:val="single" w:sz="12" w:space="0" w:color="auto"/>
            </w:tcBorders>
            <w:shd w:val="clear" w:color="auto" w:fill="FFFFFF"/>
          </w:tcPr>
          <w:p w:rsidR="00186FC3" w:rsidRPr="00045156" w:rsidRDefault="00186FC3" w:rsidP="00B27F1B">
            <w:pPr>
              <w:spacing w:after="0"/>
              <w:ind w:firstLine="5"/>
              <w:jc w:val="center"/>
              <w:rPr>
                <w:szCs w:val="24"/>
              </w:rPr>
            </w:pPr>
            <w:r w:rsidRPr="00045156">
              <w:rPr>
                <w:rStyle w:val="11"/>
                <w:u w:val="none"/>
              </w:rPr>
              <w:t>Собственных</w:t>
            </w:r>
          </w:p>
          <w:p w:rsidR="00186FC3" w:rsidRPr="00045156" w:rsidRDefault="00186FC3" w:rsidP="00B27F1B">
            <w:pPr>
              <w:spacing w:after="0"/>
              <w:ind w:firstLine="5"/>
              <w:jc w:val="center"/>
              <w:rPr>
                <w:szCs w:val="24"/>
              </w:rPr>
            </w:pPr>
            <w:r w:rsidRPr="00045156">
              <w:rPr>
                <w:rStyle w:val="11"/>
                <w:u w:val="none"/>
              </w:rPr>
              <w:t>деталей</w:t>
            </w:r>
          </w:p>
        </w:tc>
        <w:tc>
          <w:tcPr>
            <w:tcW w:w="655" w:type="pct"/>
            <w:tcBorders>
              <w:top w:val="single" w:sz="4" w:space="0" w:color="auto"/>
              <w:left w:val="single" w:sz="12" w:space="0" w:color="auto"/>
              <w:bottom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3</w:t>
            </w:r>
          </w:p>
        </w:tc>
        <w:tc>
          <w:tcPr>
            <w:tcW w:w="656" w:type="pct"/>
            <w:tcBorders>
              <w:top w:val="single" w:sz="4" w:space="0" w:color="auto"/>
              <w:left w:val="single" w:sz="4" w:space="0" w:color="auto"/>
              <w:bottom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11</w:t>
            </w:r>
          </w:p>
        </w:tc>
        <w:tc>
          <w:tcPr>
            <w:tcW w:w="655" w:type="pct"/>
            <w:tcBorders>
              <w:top w:val="single" w:sz="4" w:space="0" w:color="auto"/>
              <w:left w:val="single" w:sz="4" w:space="0" w:color="auto"/>
              <w:bottom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0</w:t>
            </w:r>
          </w:p>
        </w:tc>
        <w:tc>
          <w:tcPr>
            <w:tcW w:w="656" w:type="pct"/>
            <w:tcBorders>
              <w:top w:val="single" w:sz="4" w:space="0" w:color="auto"/>
              <w:left w:val="single" w:sz="4" w:space="0" w:color="auto"/>
              <w:bottom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0</w:t>
            </w:r>
          </w:p>
        </w:tc>
        <w:tc>
          <w:tcPr>
            <w:tcW w:w="655" w:type="pct"/>
            <w:tcBorders>
              <w:top w:val="single" w:sz="4" w:space="0" w:color="auto"/>
              <w:left w:val="single" w:sz="4" w:space="0" w:color="auto"/>
              <w:bottom w:val="single" w:sz="4" w:space="0" w:color="auto"/>
            </w:tcBorders>
            <w:shd w:val="clear" w:color="auto" w:fill="FFFFFF"/>
          </w:tcPr>
          <w:p w:rsidR="00186FC3" w:rsidRPr="00B27F1B" w:rsidRDefault="00186FC3" w:rsidP="00B27F1B">
            <w:pPr>
              <w:spacing w:after="0"/>
              <w:ind w:firstLine="0"/>
              <w:jc w:val="center"/>
              <w:rPr>
                <w:szCs w:val="24"/>
              </w:rPr>
            </w:pPr>
            <w:r w:rsidRPr="00B27F1B">
              <w:rPr>
                <w:rStyle w:val="11"/>
                <w:u w:val="none"/>
              </w:rPr>
              <w:t>0</w:t>
            </w:r>
          </w:p>
        </w:tc>
        <w:tc>
          <w:tcPr>
            <w:tcW w:w="656" w:type="pct"/>
            <w:tcBorders>
              <w:top w:val="single" w:sz="4" w:space="0" w:color="auto"/>
              <w:left w:val="single" w:sz="4" w:space="0" w:color="auto"/>
              <w:bottom w:val="single" w:sz="4" w:space="0" w:color="auto"/>
              <w:right w:val="single" w:sz="4" w:space="0" w:color="auto"/>
            </w:tcBorders>
            <w:shd w:val="clear" w:color="auto" w:fill="FFFFFF"/>
          </w:tcPr>
          <w:p w:rsidR="00186FC3" w:rsidRPr="00B27F1B" w:rsidRDefault="00186FC3" w:rsidP="00B27F1B">
            <w:pPr>
              <w:spacing w:after="0"/>
              <w:ind w:left="140" w:firstLine="0"/>
              <w:jc w:val="center"/>
              <w:rPr>
                <w:szCs w:val="24"/>
              </w:rPr>
            </w:pPr>
            <w:r w:rsidRPr="00B27F1B">
              <w:rPr>
                <w:rStyle w:val="11"/>
                <w:u w:val="none"/>
                <w:lang w:val="en-US"/>
              </w:rPr>
              <w:t>N=14</w:t>
            </w:r>
          </w:p>
        </w:tc>
      </w:tr>
    </w:tbl>
    <w:p w:rsidR="00186FC3" w:rsidRPr="000D62B2" w:rsidRDefault="00186FC3" w:rsidP="00186FC3">
      <w:pPr>
        <w:pStyle w:val="30"/>
        <w:shd w:val="clear" w:color="auto" w:fill="auto"/>
        <w:spacing w:before="120" w:after="120" w:line="360" w:lineRule="auto"/>
        <w:ind w:left="100" w:right="60" w:firstLine="440"/>
        <w:rPr>
          <w:rFonts w:ascii="Microsoft Sans Serif" w:hAnsi="Microsoft Sans Serif" w:cs="Microsoft Sans Serif"/>
          <w:sz w:val="24"/>
          <w:szCs w:val="24"/>
        </w:rPr>
      </w:pPr>
    </w:p>
    <w:p w:rsidR="00186FC3" w:rsidRDefault="00186FC3" w:rsidP="00186FC3">
      <w:pPr>
        <w:ind w:left="100" w:firstLine="440"/>
        <w:rPr>
          <w:rFonts w:cs="Microsoft Sans Serif"/>
          <w:szCs w:val="24"/>
        </w:rPr>
      </w:pPr>
      <w:r w:rsidRPr="00803A5D">
        <w:rPr>
          <w:rFonts w:cs="Microsoft Sans Serif"/>
          <w:szCs w:val="24"/>
        </w:rPr>
        <w:t>Тогда коэффициент унификации материалов</w:t>
      </w:r>
    </w:p>
    <w:p w:rsidR="00186FC3" w:rsidRPr="009830D1" w:rsidRDefault="00A9509B" w:rsidP="00186FC3">
      <w:pPr>
        <w:ind w:right="300" w:firstLine="420"/>
        <w:rPr>
          <w:rFonts w:cs="Microsoft Sans Serif"/>
          <w:szCs w:val="24"/>
        </w:rPr>
      </w:pPr>
      <m:oMathPara>
        <m:oMath>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K</m:t>
              </m:r>
            </m:e>
            <m:sub>
              <m:r>
                <w:rPr>
                  <w:rFonts w:ascii="Cambria Math" w:hAnsi="Cambria Math" w:cs="Microsoft Sans Serif"/>
                  <w:szCs w:val="24"/>
                </w:rPr>
                <m:t>ум</m:t>
              </m:r>
            </m:sub>
          </m:sSub>
          <m:r>
            <w:rPr>
              <w:rFonts w:ascii="Cambria Math" w:hAnsi="Cambria Math" w:cs="Microsoft Sans Serif"/>
              <w:szCs w:val="24"/>
              <w:lang w:val="en-US"/>
            </w:rPr>
            <m:t>=1-</m:t>
          </m:r>
          <m:f>
            <m:fPr>
              <m:ctrlPr>
                <w:rPr>
                  <w:rFonts w:ascii="Cambria Math" w:eastAsia="Courier New" w:hAnsi="Cambria Math" w:cs="Microsoft Sans Serif"/>
                  <w:i/>
                  <w:szCs w:val="24"/>
                  <w:lang w:val="en-US"/>
                </w:rPr>
              </m:ctrlPr>
            </m:fPr>
            <m:num>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C</m:t>
                  </m:r>
                </m:e>
                <m:sub>
                  <m:r>
                    <m:rPr>
                      <m:sty m:val="p"/>
                    </m:rPr>
                    <w:rPr>
                      <w:rFonts w:ascii="Cambria Math" w:hAnsi="Cambria Math" w:cs="Microsoft Sans Serif"/>
                      <w:szCs w:val="24"/>
                    </w:rPr>
                    <m:t>Σ</m:t>
                  </m:r>
                </m:sub>
              </m:sSub>
            </m:num>
            <m:den>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n</m:t>
                  </m:r>
                </m:e>
                <m:sub>
                  <m:r>
                    <m:rPr>
                      <m:sty m:val="p"/>
                    </m:rPr>
                    <w:rPr>
                      <w:rFonts w:ascii="Cambria Math" w:hAnsi="Cambria Math" w:cs="Microsoft Sans Serif"/>
                      <w:szCs w:val="24"/>
                      <w:lang w:val="en-US"/>
                    </w:rPr>
                    <m:t>сб</m:t>
                  </m:r>
                </m:sub>
              </m:sSub>
            </m:den>
          </m:f>
          <m:r>
            <w:rPr>
              <w:rFonts w:ascii="Cambria Math" w:eastAsia="Courier New" w:hAnsi="Cambria Math" w:cs="Microsoft Sans Serif"/>
              <w:szCs w:val="24"/>
              <w:lang w:val="en-US"/>
            </w:rPr>
            <m:t>=1-</m:t>
          </m:r>
          <m:f>
            <m:fPr>
              <m:ctrlPr>
                <w:rPr>
                  <w:rFonts w:ascii="Cambria Math" w:eastAsia="Courier New" w:hAnsi="Cambria Math" w:cs="Microsoft Sans Serif"/>
                  <w:i/>
                  <w:szCs w:val="24"/>
                  <w:lang w:val="en-US"/>
                </w:rPr>
              </m:ctrlPr>
            </m:fPr>
            <m:num>
              <m:r>
                <w:rPr>
                  <w:rFonts w:ascii="Cambria Math" w:eastAsia="Courier New" w:hAnsi="Cambria Math" w:cs="Microsoft Sans Serif"/>
                  <w:szCs w:val="24"/>
                  <w:lang w:val="en-US"/>
                </w:rPr>
                <m:t>3</m:t>
              </m:r>
            </m:num>
            <m:den>
              <m:r>
                <w:rPr>
                  <w:rFonts w:ascii="Cambria Math" w:eastAsia="Courier New" w:hAnsi="Cambria Math" w:cs="Microsoft Sans Serif"/>
                  <w:szCs w:val="24"/>
                  <w:lang w:val="en-US"/>
                </w:rPr>
                <m:t>14</m:t>
              </m:r>
            </m:den>
          </m:f>
          <m:r>
            <w:rPr>
              <w:rFonts w:ascii="Cambria Math" w:eastAsia="Courier New" w:hAnsi="Cambria Math" w:cs="Microsoft Sans Serif"/>
              <w:szCs w:val="24"/>
              <w:lang w:val="en-US"/>
            </w:rPr>
            <m:t>=0,78</m:t>
          </m:r>
        </m:oMath>
      </m:oMathPara>
    </w:p>
    <w:p w:rsidR="00186FC3" w:rsidRPr="00803A5D" w:rsidRDefault="00186FC3" w:rsidP="00186FC3">
      <w:pPr>
        <w:ind w:left="100" w:firstLine="440"/>
        <w:rPr>
          <w:rFonts w:cs="Microsoft Sans Serif"/>
          <w:szCs w:val="24"/>
        </w:rPr>
      </w:pPr>
    </w:p>
    <w:p w:rsidR="00186FC3" w:rsidRDefault="00186FC3" w:rsidP="00186FC3">
      <w:pPr>
        <w:ind w:left="100" w:right="60" w:firstLine="440"/>
        <w:rPr>
          <w:rStyle w:val="105pt0"/>
          <w:rFonts w:ascii="Microsoft Sans Serif" w:eastAsiaTheme="majorEastAsia" w:hAnsi="Microsoft Sans Serif" w:cs="Microsoft Sans Serif"/>
          <w:sz w:val="24"/>
        </w:rPr>
      </w:pPr>
      <w:r w:rsidRPr="00803A5D">
        <w:rPr>
          <w:rFonts w:cs="Microsoft Sans Serif"/>
          <w:szCs w:val="24"/>
        </w:rPr>
        <w:t>Комплексный коэффициент технологичности определяется как произведение базовых частных коэффициентов</w:t>
      </w:r>
    </w:p>
    <w:p w:rsidR="00186FC3" w:rsidRPr="009830D1" w:rsidRDefault="00A9509B" w:rsidP="00186FC3">
      <w:pPr>
        <w:ind w:right="300" w:firstLine="420"/>
        <w:rPr>
          <w:rFonts w:cs="Microsoft Sans Serif"/>
          <w:szCs w:val="24"/>
        </w:rPr>
      </w:pPr>
      <m:oMathPara>
        <m:oMath>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K</m:t>
              </m:r>
            </m:e>
            <m:sub>
              <m:r>
                <w:rPr>
                  <w:rFonts w:ascii="Cambria Math" w:hAnsi="Cambria Math" w:cs="Microsoft Sans Serif"/>
                  <w:szCs w:val="24"/>
                </w:rPr>
                <m:t>тех</m:t>
              </m:r>
            </m:sub>
          </m:sSub>
          <m:r>
            <w:rPr>
              <w:rFonts w:ascii="Cambria Math" w:hAnsi="Cambria Math" w:cs="Microsoft Sans Serif"/>
              <w:szCs w:val="24"/>
              <w:lang w:val="en-US"/>
            </w:rPr>
            <m:t>=</m:t>
          </m:r>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K</m:t>
              </m:r>
            </m:e>
            <m:sub>
              <m:r>
                <w:rPr>
                  <w:rFonts w:ascii="Cambria Math" w:hAnsi="Cambria Math" w:cs="Microsoft Sans Serif"/>
                  <w:szCs w:val="24"/>
                </w:rPr>
                <m:t>ум</m:t>
              </m:r>
            </m:sub>
          </m:sSub>
          <m:r>
            <w:rPr>
              <w:rFonts w:ascii="Cambria Math" w:hAnsi="Cambria Math" w:cs="Microsoft Sans Serif"/>
              <w:szCs w:val="24"/>
              <w:lang w:val="en-US"/>
            </w:rPr>
            <m:t>∙</m:t>
          </m:r>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K</m:t>
              </m:r>
            </m:e>
            <m:sub>
              <m:r>
                <w:rPr>
                  <w:rFonts w:ascii="Cambria Math" w:hAnsi="Cambria Math" w:cs="Microsoft Sans Serif"/>
                  <w:szCs w:val="24"/>
                </w:rPr>
                <m:t>осв</m:t>
              </m:r>
            </m:sub>
          </m:sSub>
          <m:r>
            <w:rPr>
              <w:rFonts w:ascii="Cambria Math" w:hAnsi="Cambria Math" w:cs="Microsoft Sans Serif"/>
              <w:szCs w:val="24"/>
              <w:lang w:val="en-US"/>
            </w:rPr>
            <m:t>∙</m:t>
          </m:r>
          <m:sSub>
            <m:sSubPr>
              <m:ctrlPr>
                <w:rPr>
                  <w:rFonts w:ascii="Cambria Math" w:eastAsia="Courier New" w:hAnsi="Cambria Math" w:cs="Microsoft Sans Serif"/>
                  <w:i/>
                  <w:szCs w:val="24"/>
                  <w:lang w:val="en-US"/>
                </w:rPr>
              </m:ctrlPr>
            </m:sSubPr>
            <m:e>
              <m:r>
                <w:rPr>
                  <w:rFonts w:ascii="Cambria Math" w:hAnsi="Cambria Math" w:cs="Microsoft Sans Serif"/>
                  <w:szCs w:val="24"/>
                  <w:lang w:val="en-US"/>
                </w:rPr>
                <m:t>K</m:t>
              </m:r>
            </m:e>
            <m:sub>
              <m:r>
                <w:rPr>
                  <w:rFonts w:ascii="Cambria Math" w:hAnsi="Cambria Math" w:cs="Microsoft Sans Serif"/>
                  <w:szCs w:val="24"/>
                </w:rPr>
                <m:t>уд</m:t>
              </m:r>
            </m:sub>
          </m:sSub>
          <m:r>
            <w:rPr>
              <w:rFonts w:ascii="Cambria Math" w:eastAsia="Courier New" w:hAnsi="Cambria Math" w:cs="Microsoft Sans Serif"/>
              <w:szCs w:val="24"/>
              <w:lang w:val="en-US"/>
            </w:rPr>
            <m:t>=0,3</m:t>
          </m:r>
        </m:oMath>
      </m:oMathPara>
    </w:p>
    <w:p w:rsidR="00CD5334" w:rsidRDefault="00CD5334" w:rsidP="009D7F0A">
      <w:pPr>
        <w:pStyle w:val="Heading2"/>
      </w:pPr>
      <w:bookmarkStart w:id="87" w:name="_Toc324385540"/>
      <w:r w:rsidRPr="00CD5334">
        <w:lastRenderedPageBreak/>
        <w:t>Расчет</w:t>
      </w:r>
      <w:r>
        <w:t xml:space="preserve"> размерной цепи</w:t>
      </w:r>
      <w:bookmarkEnd w:id="87"/>
    </w:p>
    <w:p w:rsidR="00CD5334" w:rsidRPr="00CD5334" w:rsidRDefault="00CD5334" w:rsidP="00CD5334">
      <w:pPr>
        <w:ind w:left="100" w:firstLine="440"/>
        <w:rPr>
          <w:rFonts w:cs="Microsoft Sans Serif"/>
          <w:szCs w:val="24"/>
        </w:rPr>
      </w:pPr>
      <w:r w:rsidRPr="00CD5334">
        <w:rPr>
          <w:rFonts w:cs="Microsoft Sans Serif"/>
          <w:szCs w:val="24"/>
        </w:rPr>
        <w:t xml:space="preserve">В приборах, работающих на разных физических принципах, имеются механические сборочные единицы. К геометрическим параметрам этих единиц (например, осевой зазор в опорах чувствительных элементов, колебание зазора между </w:t>
      </w:r>
      <w:proofErr w:type="spellStart"/>
      <w:r w:rsidRPr="00CD5334">
        <w:rPr>
          <w:rFonts w:cs="Microsoft Sans Serif"/>
          <w:szCs w:val="24"/>
        </w:rPr>
        <w:t>магнитопроводами</w:t>
      </w:r>
      <w:proofErr w:type="spellEnd"/>
      <w:r w:rsidRPr="00CD5334">
        <w:rPr>
          <w:rFonts w:cs="Microsoft Sans Serif"/>
          <w:szCs w:val="24"/>
        </w:rPr>
        <w:t xml:space="preserve"> ротора и статора в электродвигателях и датчиках и др.) предъявляются </w:t>
      </w:r>
      <w:proofErr w:type="spellStart"/>
      <w:r w:rsidRPr="00CD5334">
        <w:rPr>
          <w:rFonts w:cs="Microsoft Sans Serif"/>
          <w:szCs w:val="24"/>
        </w:rPr>
        <w:t>точностные</w:t>
      </w:r>
      <w:proofErr w:type="spellEnd"/>
      <w:r w:rsidRPr="00CD5334">
        <w:rPr>
          <w:rFonts w:cs="Microsoft Sans Serif"/>
          <w:szCs w:val="24"/>
        </w:rPr>
        <w:t xml:space="preserve"> требования. Эти </w:t>
      </w:r>
      <w:proofErr w:type="spellStart"/>
      <w:r w:rsidRPr="00CD5334">
        <w:rPr>
          <w:rFonts w:cs="Microsoft Sans Serif"/>
          <w:szCs w:val="24"/>
        </w:rPr>
        <w:t>точностные</w:t>
      </w:r>
      <w:proofErr w:type="spellEnd"/>
      <w:r w:rsidRPr="00CD5334">
        <w:rPr>
          <w:rFonts w:cs="Microsoft Sans Serif"/>
          <w:szCs w:val="24"/>
        </w:rPr>
        <w:t xml:space="preserve">  требования совместно с размерами  отдельных деталей, от которых они зависят, образуют замкнутые размерные цепи.</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Размерная цепь</w:t>
      </w:r>
      <w:r w:rsidRPr="00CD5334">
        <w:rPr>
          <w:rFonts w:ascii="Microsoft Sans Serif" w:eastAsiaTheme="minorEastAsia" w:hAnsi="Microsoft Sans Serif" w:cs="Microsoft Sans Serif"/>
        </w:rPr>
        <w:t xml:space="preserve"> (РП) в соответствии с РД 50-635-87 – совокупность взаимно связанных линейных размеров, образующих замкнутый контур.</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t>Размерные цепи отражают объективные размерные связи в конструкции прибора в технологических процессах изготовления его деталей и сборки.</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Звено РЦ</w:t>
      </w:r>
      <w:r w:rsidRPr="00CD5334">
        <w:rPr>
          <w:rFonts w:ascii="Microsoft Sans Serif" w:eastAsiaTheme="minorEastAsia" w:hAnsi="Microsoft Sans Serif" w:cs="Microsoft Sans Serif"/>
        </w:rPr>
        <w:t xml:space="preserve"> – один из размеров, образующих РЦ.</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Замыкающее звено</w:t>
      </w:r>
      <w:r w:rsidRPr="00CD5334">
        <w:rPr>
          <w:rFonts w:ascii="Microsoft Sans Serif" w:eastAsiaTheme="minorEastAsia" w:hAnsi="Microsoft Sans Serif" w:cs="Microsoft Sans Serif"/>
        </w:rPr>
        <w:t xml:space="preserve"> – звено РЦ, являющееся исходным при постановке задачи или получающееся последним в результате ее решения.</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Составляющее звено</w:t>
      </w:r>
      <w:r w:rsidRPr="00CD5334">
        <w:rPr>
          <w:rFonts w:ascii="Microsoft Sans Serif" w:eastAsiaTheme="minorEastAsia" w:hAnsi="Microsoft Sans Serif" w:cs="Microsoft Sans Serif"/>
        </w:rPr>
        <w:t xml:space="preserve"> – звено РЦ, функционально связанное с замыкающим звеном.</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Увеличивающее звено</w:t>
      </w:r>
      <w:r w:rsidRPr="00CD5334">
        <w:rPr>
          <w:rFonts w:ascii="Microsoft Sans Serif" w:eastAsiaTheme="minorEastAsia" w:hAnsi="Microsoft Sans Serif" w:cs="Microsoft Sans Serif"/>
        </w:rPr>
        <w:t xml:space="preserve"> – составляющее звено РЦ, с  увеличением которого замыкающее звено увеличивается (т.е. для которого передаточная функция </w:t>
      </w:r>
      <w:r w:rsidRPr="00CD5334">
        <w:rPr>
          <w:rFonts w:ascii="Microsoft Sans Serif" w:eastAsiaTheme="minorEastAsia" w:hAnsi="Microsoft Sans Serif" w:cs="Microsoft Sans Serif"/>
        </w:rPr>
        <w:sym w:font="Symbol" w:char="F078"/>
      </w:r>
      <w:r w:rsidRPr="00CD5334">
        <w:rPr>
          <w:rFonts w:ascii="Microsoft Sans Serif" w:eastAsiaTheme="minorEastAsia" w:hAnsi="Microsoft Sans Serif" w:cs="Microsoft Sans Serif"/>
        </w:rPr>
        <w:t>i=</w:t>
      </w:r>
      <w:proofErr w:type="spellStart"/>
      <w:r w:rsidRPr="00CD5334">
        <w:rPr>
          <w:rFonts w:ascii="Microsoft Sans Serif" w:eastAsiaTheme="minorEastAsia" w:hAnsi="Microsoft Sans Serif" w:cs="Microsoft Sans Serif"/>
        </w:rPr>
        <w:t>dF</w:t>
      </w:r>
      <w:proofErr w:type="spellEnd"/>
      <w:r w:rsidRPr="00CD5334">
        <w:rPr>
          <w:rFonts w:ascii="Microsoft Sans Serif" w:eastAsiaTheme="minorEastAsia" w:hAnsi="Microsoft Sans Serif" w:cs="Microsoft Sans Serif"/>
        </w:rPr>
        <w:t>/</w:t>
      </w:r>
      <w:proofErr w:type="spellStart"/>
      <w:r w:rsidRPr="00CD5334">
        <w:rPr>
          <w:rFonts w:ascii="Microsoft Sans Serif" w:eastAsiaTheme="minorEastAsia" w:hAnsi="Microsoft Sans Serif" w:cs="Microsoft Sans Serif"/>
        </w:rPr>
        <w:t>dXi</w:t>
      </w:r>
      <w:proofErr w:type="spellEnd"/>
      <w:r w:rsidRPr="00CD5334">
        <w:rPr>
          <w:rFonts w:ascii="Microsoft Sans Serif" w:eastAsiaTheme="minorEastAsia" w:hAnsi="Microsoft Sans Serif" w:cs="Microsoft Sans Serif"/>
        </w:rPr>
        <w:t xml:space="preserve"> </w:t>
      </w:r>
      <w:r w:rsidRPr="00CD5334">
        <w:rPr>
          <w:rFonts w:ascii="Microsoft Sans Serif" w:eastAsiaTheme="minorEastAsia" w:hAnsi="Microsoft Sans Serif" w:cs="Microsoft Sans Serif"/>
        </w:rPr>
        <w:sym w:font="Symbol" w:char="F03E"/>
      </w:r>
      <w:r w:rsidRPr="00CD5334">
        <w:rPr>
          <w:rFonts w:ascii="Microsoft Sans Serif" w:eastAsiaTheme="minorEastAsia" w:hAnsi="Microsoft Sans Serif" w:cs="Microsoft Sans Serif"/>
        </w:rPr>
        <w:t xml:space="preserve"> 0).</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Уменьшающее звено</w:t>
      </w:r>
      <w:r w:rsidRPr="00CD5334">
        <w:rPr>
          <w:rFonts w:ascii="Microsoft Sans Serif" w:eastAsiaTheme="minorEastAsia" w:hAnsi="Microsoft Sans Serif" w:cs="Microsoft Sans Serif"/>
        </w:rPr>
        <w:t xml:space="preserve"> – составляющее звено РЦ, с увеличением которого замыкающее звено уменьшается ( т.е. для которого  </w:t>
      </w:r>
      <w:r w:rsidRPr="00CD5334">
        <w:rPr>
          <w:rFonts w:ascii="Microsoft Sans Serif" w:eastAsiaTheme="minorEastAsia" w:hAnsi="Microsoft Sans Serif" w:cs="Microsoft Sans Serif"/>
        </w:rPr>
        <w:sym w:font="Symbol" w:char="F078"/>
      </w:r>
      <w:r w:rsidRPr="00CD5334">
        <w:rPr>
          <w:rFonts w:ascii="Microsoft Sans Serif" w:eastAsiaTheme="minorEastAsia" w:hAnsi="Microsoft Sans Serif" w:cs="Microsoft Sans Serif"/>
        </w:rPr>
        <w:t xml:space="preserve">i </w:t>
      </w:r>
      <w:r w:rsidRPr="00CD5334">
        <w:rPr>
          <w:rFonts w:ascii="Microsoft Sans Serif" w:eastAsiaTheme="minorEastAsia" w:hAnsi="Microsoft Sans Serif" w:cs="Microsoft Sans Serif"/>
        </w:rPr>
        <w:sym w:font="Symbol" w:char="F03C"/>
      </w:r>
      <w:r w:rsidRPr="00CD5334">
        <w:rPr>
          <w:rFonts w:ascii="Microsoft Sans Serif" w:eastAsiaTheme="minorEastAsia" w:hAnsi="Microsoft Sans Serif" w:cs="Microsoft Sans Serif"/>
        </w:rPr>
        <w:t xml:space="preserve"> 0).</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Компенсирующее звено</w:t>
      </w:r>
      <w:r w:rsidRPr="00CD5334">
        <w:rPr>
          <w:rFonts w:ascii="Microsoft Sans Serif" w:eastAsiaTheme="minorEastAsia" w:hAnsi="Microsoft Sans Serif" w:cs="Microsoft Sans Serif"/>
        </w:rPr>
        <w:t xml:space="preserve"> – составляющее звено РЦ, изменением которого достигается требуемая точность замыкающего звена.</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Общее звено</w:t>
      </w:r>
      <w:r w:rsidRPr="00CD5334">
        <w:rPr>
          <w:rFonts w:ascii="Microsoft Sans Serif" w:eastAsiaTheme="minorEastAsia" w:hAnsi="Microsoft Sans Serif" w:cs="Microsoft Sans Serif"/>
        </w:rPr>
        <w:t xml:space="preserve"> – звено, одновременно принадлежащее нескольким РЦ.</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Схема РЦ</w:t>
      </w:r>
      <w:r w:rsidRPr="00CD5334">
        <w:rPr>
          <w:rFonts w:ascii="Microsoft Sans Serif" w:eastAsiaTheme="minorEastAsia" w:hAnsi="Microsoft Sans Serif" w:cs="Microsoft Sans Serif"/>
        </w:rPr>
        <w:t xml:space="preserve"> – графическое изображение РЦ.</w:t>
      </w:r>
    </w:p>
    <w:p w:rsidR="00CD5334" w:rsidRPr="00CD5334" w:rsidRDefault="00CD5334" w:rsidP="00CD5334">
      <w:pPr>
        <w:pStyle w:val="ac"/>
        <w:spacing w:line="360" w:lineRule="auto"/>
        <w:ind w:firstLine="709"/>
        <w:rPr>
          <w:rFonts w:ascii="Microsoft Sans Serif" w:eastAsiaTheme="minorEastAsia" w:hAnsi="Microsoft Sans Serif" w:cs="Microsoft Sans Serif"/>
          <w:b/>
        </w:rPr>
      </w:pPr>
      <w:r w:rsidRPr="00CD5334">
        <w:rPr>
          <w:rFonts w:ascii="Microsoft Sans Serif" w:eastAsiaTheme="minorEastAsia" w:hAnsi="Microsoft Sans Serif" w:cs="Microsoft Sans Serif"/>
          <w:b/>
        </w:rPr>
        <w:t>Задачи и методы  расчета размерных цепей:</w:t>
      </w:r>
    </w:p>
    <w:p w:rsidR="00CD5334" w:rsidRPr="00CD5334" w:rsidRDefault="00CD5334" w:rsidP="00CD5334">
      <w:pPr>
        <w:pStyle w:val="ac"/>
        <w:spacing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Прямая задача</w:t>
      </w:r>
      <w:r w:rsidRPr="00CD5334">
        <w:rPr>
          <w:rFonts w:ascii="Microsoft Sans Serif" w:eastAsiaTheme="minorEastAsia" w:hAnsi="Microsoft Sans Serif" w:cs="Microsoft Sans Serif"/>
        </w:rPr>
        <w:t xml:space="preserve"> – задача, в которой заданы параметры (номинальное значение, допустимые отклонения и т. д.) замыкающего звена РЦ и требуется найти параметры ее составляющих звеньев.</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Обратная задача</w:t>
      </w:r>
      <w:r w:rsidRPr="00CD5334">
        <w:rPr>
          <w:rFonts w:ascii="Microsoft Sans Serif" w:eastAsiaTheme="minorEastAsia" w:hAnsi="Microsoft Sans Serif" w:cs="Microsoft Sans Serif"/>
        </w:rPr>
        <w:t xml:space="preserve"> </w:t>
      </w:r>
      <w:r w:rsidRPr="00CD5334">
        <w:rPr>
          <w:rFonts w:ascii="Microsoft Sans Serif" w:eastAsiaTheme="minorEastAsia" w:hAnsi="Microsoft Sans Serif" w:cs="Microsoft Sans Serif"/>
          <w:b/>
        </w:rPr>
        <w:t>-</w:t>
      </w:r>
      <w:r w:rsidRPr="00CD5334">
        <w:rPr>
          <w:rFonts w:ascii="Microsoft Sans Serif" w:eastAsiaTheme="minorEastAsia" w:hAnsi="Microsoft Sans Serif" w:cs="Microsoft Sans Serif"/>
        </w:rPr>
        <w:t xml:space="preserve"> задача, в которой известны в один и тот же момент времени параметры (допуски, поля рассеяния, координаты их середин и т.д. ) составляющих звеньев РЦ и требуется определить параметры замыкающего звена.</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lastRenderedPageBreak/>
        <w:t>Решением обратной задачи проверяется правильность решения прямой задачи.</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Статическая задача</w:t>
      </w:r>
      <w:r w:rsidRPr="00CD5334">
        <w:rPr>
          <w:rFonts w:ascii="Microsoft Sans Serif" w:eastAsiaTheme="minorEastAsia" w:hAnsi="Microsoft Sans Serif" w:cs="Microsoft Sans Serif"/>
        </w:rPr>
        <w:t xml:space="preserve"> – задача, решаемая без учета факторов, влияющих на изменение звеньев РЦ во времени.</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Динамическая задача</w:t>
      </w:r>
      <w:r w:rsidRPr="00CD5334">
        <w:rPr>
          <w:rFonts w:ascii="Microsoft Sans Serif" w:eastAsiaTheme="minorEastAsia" w:hAnsi="Microsoft Sans Serif" w:cs="Microsoft Sans Serif"/>
        </w:rPr>
        <w:t xml:space="preserve"> – задача, решаемая с учетом факторов, влияющих на изменение звеньев РЦ во времени.</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Метод расчета на максимум-минимум</w:t>
      </w:r>
      <w:r w:rsidRPr="00CD5334">
        <w:rPr>
          <w:rFonts w:ascii="Microsoft Sans Serif" w:eastAsiaTheme="minorEastAsia" w:hAnsi="Microsoft Sans Serif" w:cs="Microsoft Sans Serif"/>
        </w:rPr>
        <w:t xml:space="preserve"> – метод расчета, учитывающий только предельные отклонения звеньев РЦ и самые неблагоприятные сочетания.</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b/>
        </w:rPr>
        <w:t>Вероятностный метод расчета</w:t>
      </w:r>
      <w:r w:rsidRPr="00CD5334">
        <w:rPr>
          <w:rFonts w:ascii="Microsoft Sans Serif" w:eastAsiaTheme="minorEastAsia" w:hAnsi="Microsoft Sans Serif" w:cs="Microsoft Sans Serif"/>
        </w:rPr>
        <w:t xml:space="preserve"> – метод расчета, учитывающий рассеяние размеров и вероятность различных сочетаний отклонений составляющих звеньев РЦ.</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t>Для различных методов достижения точности замыкающего звена необходимо применить различные методы расчета  РЦ.</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t>Размерные цепи, для которых оказывается экономически оправданным риск возможного выхода за пределы поля допуска замыкающих звеньев и части изделий, рассчитывают вероятностным методом.</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t>В РЦ, в которых должна быть обеспечена полная взаимозаменяемость, допуски рассчитывают по методу максимума - минимума.</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t>В ряде случаев возможны сочетания различных методов достижения точности замыкающего звена данной РЦ.</w:t>
      </w:r>
    </w:p>
    <w:p w:rsidR="00CD5334" w:rsidRPr="00CD5334" w:rsidRDefault="00CD5334" w:rsidP="00CD5334">
      <w:pPr>
        <w:pStyle w:val="ac"/>
        <w:spacing w:after="120" w:line="360" w:lineRule="auto"/>
        <w:ind w:firstLine="709"/>
        <w:rPr>
          <w:rFonts w:ascii="Microsoft Sans Serif" w:eastAsiaTheme="minorEastAsia" w:hAnsi="Microsoft Sans Serif" w:cs="Microsoft Sans Serif"/>
        </w:rPr>
      </w:pPr>
      <w:r w:rsidRPr="00CD5334">
        <w:rPr>
          <w:rFonts w:ascii="Microsoft Sans Serif" w:eastAsiaTheme="minorEastAsia" w:hAnsi="Microsoft Sans Serif" w:cs="Microsoft Sans Serif"/>
        </w:rPr>
        <w:t xml:space="preserve">Значения звеньев размерной цепи приведены ниже. При проверочном расчете необходимо определить, будет ли удовлетворяться исходное </w:t>
      </w:r>
      <w:proofErr w:type="spellStart"/>
      <w:r w:rsidRPr="00CD5334">
        <w:rPr>
          <w:rFonts w:ascii="Microsoft Sans Serif" w:eastAsiaTheme="minorEastAsia" w:hAnsi="Microsoft Sans Serif" w:cs="Microsoft Sans Serif"/>
        </w:rPr>
        <w:t>точностное</w:t>
      </w:r>
      <w:proofErr w:type="spellEnd"/>
      <w:r w:rsidRPr="00CD5334">
        <w:rPr>
          <w:rFonts w:ascii="Microsoft Sans Serif" w:eastAsiaTheme="minorEastAsia" w:hAnsi="Microsoft Sans Serif" w:cs="Microsoft Sans Serif"/>
        </w:rPr>
        <w:t xml:space="preserve"> требование к узлу для данной точности размеров деталей в сборке без регулировочных работ. В данном случае исходное </w:t>
      </w:r>
      <w:proofErr w:type="spellStart"/>
      <w:r w:rsidRPr="00CD5334">
        <w:rPr>
          <w:rFonts w:ascii="Microsoft Sans Serif" w:eastAsiaTheme="minorEastAsia" w:hAnsi="Microsoft Sans Serif" w:cs="Microsoft Sans Serif"/>
        </w:rPr>
        <w:t>точностное</w:t>
      </w:r>
      <w:proofErr w:type="spellEnd"/>
      <w:r w:rsidRPr="00CD5334">
        <w:rPr>
          <w:rFonts w:ascii="Microsoft Sans Serif" w:eastAsiaTheme="minorEastAsia" w:hAnsi="Microsoft Sans Serif" w:cs="Microsoft Sans Serif"/>
        </w:rPr>
        <w:t xml:space="preserve"> требование совпадает с замыкающим звеном размерной цепи. </w:t>
      </w:r>
    </w:p>
    <w:p w:rsidR="00CD5334" w:rsidRDefault="00CD5334" w:rsidP="00CD5334">
      <w:pPr>
        <w:pStyle w:val="ac"/>
        <w:spacing w:after="120" w:line="360" w:lineRule="auto"/>
        <w:ind w:firstLine="709"/>
        <w:rPr>
          <w:rFonts w:ascii="Microsoft Sans Serif" w:eastAsiaTheme="minorEastAsia" w:hAnsi="Microsoft Sans Serif" w:cs="Microsoft Sans Serif"/>
          <w:lang w:val="en-US"/>
        </w:rPr>
      </w:pPr>
      <w:r w:rsidRPr="00CD5334">
        <w:rPr>
          <w:rFonts w:ascii="Microsoft Sans Serif" w:eastAsiaTheme="minorEastAsia" w:hAnsi="Microsoft Sans Serif" w:cs="Microsoft Sans Serif"/>
        </w:rPr>
        <w:t>Выберем в качестве замыкающего звена размерной цепи толщину компенсационной прокладки. Схема размерной цепи приведена ниже:</w:t>
      </w:r>
    </w:p>
    <w:p w:rsidR="009B000C" w:rsidRDefault="009B000C" w:rsidP="00CD5334">
      <w:pPr>
        <w:pStyle w:val="ac"/>
        <w:spacing w:after="120" w:line="360" w:lineRule="auto"/>
        <w:ind w:firstLine="709"/>
        <w:rPr>
          <w:rFonts w:ascii="Microsoft Sans Serif" w:eastAsiaTheme="minorEastAsia" w:hAnsi="Microsoft Sans Serif" w:cs="Microsoft Sans Serif"/>
          <w:lang w:val="en-US"/>
        </w:rPr>
      </w:pPr>
    </w:p>
    <w:p w:rsidR="009B000C" w:rsidRDefault="00AD28EB" w:rsidP="009B000C">
      <w:pPr>
        <w:pStyle w:val="ac"/>
        <w:spacing w:after="120" w:line="360" w:lineRule="auto"/>
        <w:ind w:firstLine="0"/>
        <w:rPr>
          <w:rFonts w:ascii="Microsoft Sans Serif" w:eastAsiaTheme="minorEastAsia" w:hAnsi="Microsoft Sans Serif" w:cs="Microsoft Sans Serif"/>
          <w:lang w:val="en-US"/>
        </w:rPr>
      </w:pPr>
      <w:r>
        <w:rPr>
          <w:rFonts w:ascii="Microsoft Sans Serif" w:eastAsiaTheme="minorEastAsia" w:hAnsi="Microsoft Sans Serif" w:cs="Microsoft Sans Serif"/>
          <w:noProof/>
          <w:lang w:eastAsia="ru-RU"/>
        </w:rPr>
        <w:lastRenderedPageBreak/>
        <w:drawing>
          <wp:inline distT="0" distB="0" distL="0" distR="0" wp14:anchorId="1A9C9F80" wp14:editId="059FB384">
            <wp:extent cx="593407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rsidR="009B000C" w:rsidRDefault="00A9509B" w:rsidP="009B000C">
      <w:pPr>
        <w:pStyle w:val="ac"/>
        <w:spacing w:line="360" w:lineRule="auto"/>
        <w:ind w:firstLine="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oMath>
      </m:oMathPara>
    </w:p>
    <w:p w:rsidR="009B000C" w:rsidRDefault="00A9509B" w:rsidP="009B000C">
      <w:pPr>
        <w:pStyle w:val="ac"/>
        <w:spacing w:line="360" w:lineRule="auto"/>
        <w:ind w:firstLine="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eastAsiaTheme="minorEastAsia" w:hAnsi="Cambria Math"/>
            </w:rPr>
            <m:t>=27-23+159+6-167=2мм</m:t>
          </m:r>
        </m:oMath>
      </m:oMathPara>
    </w:p>
    <w:p w:rsidR="009B000C" w:rsidRPr="009B000C" w:rsidRDefault="009B000C" w:rsidP="00AD28EB">
      <w:pPr>
        <w:pStyle w:val="ac"/>
        <w:spacing w:after="120" w:line="360" w:lineRule="auto"/>
        <w:ind w:firstLine="0"/>
        <w:rPr>
          <w:rFonts w:ascii="Microsoft Sans Serif" w:eastAsiaTheme="minorEastAsia" w:hAnsi="Microsoft Sans Serif" w:cs="Microsoft Sans Serif"/>
          <w:lang w:val="en-US"/>
        </w:rPr>
      </w:pPr>
    </w:p>
    <w:p w:rsidR="00CD5334" w:rsidRPr="005D5B58" w:rsidRDefault="00CD5334" w:rsidP="00CD5334">
      <w:pPr>
        <w:pStyle w:val="ac"/>
        <w:spacing w:line="360" w:lineRule="auto"/>
        <w:ind w:firstLine="0"/>
        <w:rPr>
          <w:rFonts w:eastAsiaTheme="minorEastAsia"/>
          <w:b/>
        </w:rPr>
      </w:pPr>
      <w:r w:rsidRPr="005D5B58">
        <w:rPr>
          <w:rFonts w:eastAsiaTheme="minorEastAsia"/>
          <w:b/>
        </w:rPr>
        <w:t>При расчете по методу максимума-минимума:</w:t>
      </w:r>
    </w:p>
    <w:p w:rsidR="00CD5334" w:rsidRDefault="00A9509B" w:rsidP="00AD7D40">
      <w:pPr>
        <w:pStyle w:val="ac"/>
        <w:spacing w:line="360" w:lineRule="auto"/>
        <w:ind w:firstLine="142"/>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5</m:t>
              </m:r>
            </m:sub>
          </m:sSub>
          <m:r>
            <w:rPr>
              <w:rFonts w:ascii="Cambria Math" w:eastAsiaTheme="minorEastAsia" w:hAnsi="Cambria Math"/>
            </w:rPr>
            <m:t>=0,210+0.210+0.250+0.120++0.250=1</m:t>
          </m:r>
          <m:r>
            <w:rPr>
              <w:rFonts w:ascii="Cambria Math" w:eastAsiaTheme="minorEastAsia" w:hAnsi="Cambria Math"/>
              <w:lang w:val="en-US"/>
            </w:rPr>
            <m:t xml:space="preserve">,040 </m:t>
          </m:r>
          <m:r>
            <w:rPr>
              <w:rFonts w:ascii="Cambria Math" w:eastAsiaTheme="minorEastAsia" w:hAnsi="Cambria Math"/>
            </w:rPr>
            <m:t>мм</m:t>
          </m:r>
        </m:oMath>
      </m:oMathPara>
    </w:p>
    <w:p w:rsidR="00CD5334" w:rsidRPr="005D5B58" w:rsidRDefault="00CD5334" w:rsidP="00CD5334">
      <w:pPr>
        <w:pStyle w:val="ac"/>
        <w:spacing w:line="360" w:lineRule="auto"/>
        <w:ind w:firstLine="0"/>
        <w:rPr>
          <w:rFonts w:eastAsiaTheme="minorEastAsia"/>
        </w:rPr>
      </w:pPr>
      <w:r>
        <w:rPr>
          <w:rFonts w:eastAsiaTheme="minorEastAsia"/>
        </w:rPr>
        <w:t xml:space="preserve">Верхнее отклонение </w:t>
      </w:r>
      <m:oMath>
        <m:r>
          <w:rPr>
            <w:rFonts w:ascii="Cambria Math" w:eastAsiaTheme="minorEastAsia" w:hAnsi="Cambria Math"/>
          </w:rPr>
          <m:t>Es=</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=0,520</m:t>
        </m:r>
      </m:oMath>
      <w:r w:rsidRPr="005D5B58">
        <w:rPr>
          <w:rFonts w:eastAsiaTheme="minorEastAsia"/>
        </w:rPr>
        <w:t xml:space="preserve">, </w:t>
      </w:r>
      <w:r>
        <w:rPr>
          <w:rFonts w:eastAsiaTheme="minorEastAsia"/>
        </w:rPr>
        <w:t xml:space="preserve">нижнее отклонение </w:t>
      </w:r>
      <m:oMath>
        <m:r>
          <w:rPr>
            <w:rFonts w:ascii="Cambria Math" w:eastAsiaTheme="minorEastAsia" w:hAnsi="Cambria Math"/>
          </w:rPr>
          <m:t>E</m:t>
        </m:r>
        <m:r>
          <w:rPr>
            <w:rFonts w:ascii="Cambria Math" w:eastAsiaTheme="minorEastAsia" w:hAnsi="Cambria Math"/>
            <w:lang w:val="en-US"/>
          </w:rPr>
          <m:t>i</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=-0,520</m:t>
        </m:r>
      </m:oMath>
      <w:r w:rsidRPr="005D5B58">
        <w:rPr>
          <w:rFonts w:eastAsiaTheme="minorEastAsia"/>
        </w:rPr>
        <w:t>.</w:t>
      </w:r>
    </w:p>
    <w:p w:rsidR="00CD5334" w:rsidRDefault="00CD5334" w:rsidP="00CD5334">
      <w:pPr>
        <w:pStyle w:val="ac"/>
        <w:spacing w:line="360" w:lineRule="auto"/>
        <w:ind w:firstLine="0"/>
        <w:rPr>
          <w:rFonts w:eastAsiaTheme="minorEastAsia"/>
        </w:rPr>
      </w:pPr>
      <w:r>
        <w:rPr>
          <w:rFonts w:eastAsiaTheme="minorEastAsia"/>
        </w:rPr>
        <w:t xml:space="preserve">Таким образом,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x</m:t>
            </m:r>
          </m:sub>
        </m:sSub>
        <m:r>
          <w:rPr>
            <w:rFonts w:ascii="Cambria Math" w:eastAsiaTheme="minorEastAsia" w:hAnsi="Cambria Math"/>
          </w:rPr>
          <m:t>=2±0,52</m:t>
        </m:r>
      </m:oMath>
      <w:r>
        <w:rPr>
          <w:rFonts w:eastAsiaTheme="minorEastAsia"/>
        </w:rPr>
        <w:t>.</w:t>
      </w:r>
    </w:p>
    <w:p w:rsidR="00CD5334" w:rsidRPr="00F77D1C" w:rsidRDefault="00CD5334" w:rsidP="00CD5334">
      <w:pPr>
        <w:pStyle w:val="ac"/>
        <w:spacing w:line="360" w:lineRule="auto"/>
        <w:ind w:firstLine="0"/>
        <w:rPr>
          <w:rFonts w:eastAsiaTheme="minorEastAsia"/>
          <w:b/>
        </w:rPr>
      </w:pPr>
      <w:r w:rsidRPr="00F77D1C">
        <w:rPr>
          <w:rFonts w:eastAsiaTheme="minorEastAsia"/>
          <w:b/>
        </w:rPr>
        <w:t>При расчете по вероятностному методу:</w:t>
      </w:r>
    </w:p>
    <w:p w:rsidR="00CD5334" w:rsidRDefault="00A9509B" w:rsidP="00CD5334">
      <w:pPr>
        <w:pStyle w:val="ac"/>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m:t>
              </m:r>
            </m:sub>
          </m:sSub>
          <m:r>
            <w:rPr>
              <w:rFonts w:ascii="Cambria Math" w:eastAsiaTheme="minorEastAsia" w:hAnsi="Cambria Math"/>
            </w:rPr>
            <m:t>=t∙λ∙</m:t>
          </m:r>
          <m:rad>
            <m:radPr>
              <m:degHide m:val="1"/>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3</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4</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5</m:t>
                  </m:r>
                </m:sub>
                <m:sup>
                  <m:r>
                    <w:rPr>
                      <w:rFonts w:ascii="Cambria Math" w:eastAsiaTheme="minorEastAsia" w:hAnsi="Cambria Math"/>
                    </w:rPr>
                    <m:t>2</m:t>
                  </m:r>
                </m:sup>
              </m:sSubSup>
            </m:e>
          </m:rad>
          <m:r>
            <w:rPr>
              <w:rFonts w:ascii="Cambria Math" w:eastAsiaTheme="minorEastAsia" w:hAnsi="Cambria Math"/>
              <w:lang w:val="en-US"/>
            </w:rPr>
            <m:t xml:space="preserve">, </m:t>
          </m:r>
          <m:r>
            <w:rPr>
              <w:rFonts w:ascii="Cambria Math" w:eastAsiaTheme="minorEastAsia" w:hAnsi="Cambria Math"/>
            </w:rPr>
            <m:t>где</m:t>
          </m:r>
        </m:oMath>
      </m:oMathPara>
    </w:p>
    <w:p w:rsidR="00CD5334" w:rsidRDefault="00F361A2" w:rsidP="00CD5334">
      <w:pPr>
        <w:pStyle w:val="ac"/>
        <w:spacing w:line="360" w:lineRule="auto"/>
        <w:ind w:firstLine="0"/>
        <w:rPr>
          <w:rFonts w:eastAsiaTheme="minorEastAsia"/>
        </w:rPr>
      </w:pPr>
      <m:oMath>
        <m:r>
          <w:rPr>
            <w:rFonts w:ascii="Cambria Math" w:eastAsiaTheme="minorEastAsia" w:hAnsi="Cambria Math"/>
          </w:rPr>
          <m:t>λ=0,33</m:t>
        </m:r>
      </m:oMath>
      <w:r w:rsidR="00CD5334">
        <w:rPr>
          <w:rFonts w:eastAsiaTheme="minorEastAsia"/>
        </w:rPr>
        <w:t xml:space="preserve"> – </w:t>
      </w:r>
      <w:r>
        <w:rPr>
          <w:rFonts w:eastAsiaTheme="minorEastAsia"/>
        </w:rPr>
        <w:t>относительное среднее квадратичное отклонение</w:t>
      </w:r>
      <w:r w:rsidR="00CD5334">
        <w:rPr>
          <w:rFonts w:eastAsiaTheme="minorEastAsia"/>
        </w:rPr>
        <w:t>;</w:t>
      </w:r>
    </w:p>
    <w:p w:rsidR="00CD5334" w:rsidRPr="008B4A9C" w:rsidRDefault="00F361A2" w:rsidP="00CD5334">
      <w:pPr>
        <w:pStyle w:val="ac"/>
        <w:spacing w:line="360" w:lineRule="auto"/>
        <w:ind w:firstLine="0"/>
        <w:rPr>
          <w:rFonts w:eastAsiaTheme="minorEastAsia"/>
          <w:lang w:val="en-US"/>
        </w:rPr>
      </w:pPr>
      <m:oMath>
        <m:r>
          <w:rPr>
            <w:rFonts w:ascii="Cambria Math" w:eastAsiaTheme="minorEastAsia" w:hAnsi="Cambria Math"/>
          </w:rPr>
          <m:t>t=3,89</m:t>
        </m:r>
      </m:oMath>
      <w:r w:rsidR="00CD5334">
        <w:rPr>
          <w:rFonts w:eastAsiaTheme="minorEastAsia"/>
        </w:rPr>
        <w:t xml:space="preserve"> –</w:t>
      </w:r>
      <w:r w:rsidRPr="00F361A2">
        <w:rPr>
          <w:rFonts w:eastAsiaTheme="minorEastAsia"/>
        </w:rPr>
        <w:t xml:space="preserve"> </w:t>
      </w:r>
      <w:r>
        <w:rPr>
          <w:rFonts w:eastAsiaTheme="minorEastAsia"/>
        </w:rPr>
        <w:t>коэффициент риска</w:t>
      </w:r>
      <w:r w:rsidR="00CD5334">
        <w:rPr>
          <w:rFonts w:eastAsiaTheme="minorEastAsia"/>
        </w:rPr>
        <w:t>.</w:t>
      </w:r>
      <w:r w:rsidR="008B4A9C">
        <w:rPr>
          <w:rFonts w:eastAsiaTheme="minorEastAsia"/>
          <w:lang w:val="en-US"/>
        </w:rPr>
        <w:t xml:space="preserve"> (P=0,01%)</w:t>
      </w:r>
    </w:p>
    <w:p w:rsidR="00CD5334" w:rsidRPr="00D073B8" w:rsidRDefault="00A9509B" w:rsidP="00CD5334">
      <w:pPr>
        <w:pStyle w:val="ac"/>
        <w:spacing w:line="24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m:t>
              </m:r>
            </m:sub>
          </m:sSub>
          <m:r>
            <w:rPr>
              <w:rFonts w:ascii="Cambria Math" w:eastAsiaTheme="minorEastAsia" w:hAnsi="Cambria Math"/>
            </w:rPr>
            <m:t>=0,33∙3,89∙</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p>
                    <m:sSupPr>
                      <m:ctrlPr>
                        <w:rPr>
                          <w:rFonts w:ascii="Cambria Math" w:eastAsiaTheme="minorEastAsia" w:hAnsi="Cambria Math"/>
                          <w:i/>
                        </w:rPr>
                      </m:ctrlPr>
                    </m:sSupPr>
                    <m:e>
                      <m:r>
                        <w:rPr>
                          <w:rFonts w:ascii="Cambria Math" w:eastAsiaTheme="minorEastAsia" w:hAnsi="Cambria Math"/>
                        </w:rPr>
                        <m:t>210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250</m:t>
                      </m:r>
                    </m:e>
                    <m:sup>
                      <m:r>
                        <w:rPr>
                          <w:rFonts w:ascii="Cambria Math" w:eastAsiaTheme="minorEastAsia" w:hAnsi="Cambria Math"/>
                        </w:rPr>
                        <m:t>2</m:t>
                      </m:r>
                    </m:sup>
                  </m:sSup>
                  <m:r>
                    <w:rPr>
                      <w:rFonts w:ascii="Cambria Math" w:eastAsiaTheme="minorEastAsia" w:hAnsi="Cambria Math"/>
                    </w:rPr>
                    <m:t>+120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250</m:t>
                  </m:r>
                </m:e>
                <m:sup>
                  <m:r>
                    <w:rPr>
                      <w:rFonts w:ascii="Cambria Math" w:eastAsiaTheme="minorEastAsia" w:hAnsi="Cambria Math"/>
                    </w:rPr>
                    <m:t>2</m:t>
                  </m:r>
                </m:sup>
              </m:sSup>
            </m:e>
          </m:rad>
          <m:r>
            <w:rPr>
              <w:rFonts w:ascii="Cambria Math" w:eastAsiaTheme="minorEastAsia" w:hAnsi="Cambria Math"/>
            </w:rPr>
            <m:t>=150 мкм=0,150 мм</m:t>
          </m:r>
        </m:oMath>
      </m:oMathPara>
    </w:p>
    <w:p w:rsidR="00CD5334" w:rsidRDefault="00CD5334" w:rsidP="00CD5334">
      <w:pPr>
        <w:pStyle w:val="ac"/>
        <w:spacing w:line="360" w:lineRule="auto"/>
        <w:ind w:firstLine="0"/>
      </w:pPr>
      <w:r>
        <w:rPr>
          <w:rFonts w:eastAsiaTheme="minorEastAsia"/>
        </w:rPr>
        <w:t xml:space="preserve">Верхнее отклонение </w:t>
      </w:r>
      <m:oMath>
        <m:r>
          <w:rPr>
            <w:rFonts w:ascii="Cambria Math" w:eastAsiaTheme="minorEastAsia" w:hAnsi="Cambria Math"/>
          </w:rPr>
          <m:t>Es=</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=0,075</m:t>
        </m:r>
      </m:oMath>
      <w:r w:rsidRPr="005D5B58">
        <w:rPr>
          <w:rFonts w:eastAsiaTheme="minorEastAsia"/>
        </w:rPr>
        <w:t xml:space="preserve">, </w:t>
      </w:r>
      <w:r>
        <w:rPr>
          <w:rFonts w:eastAsiaTheme="minorEastAsia"/>
        </w:rPr>
        <w:t xml:space="preserve">нижнее отклонение </w:t>
      </w:r>
      <m:oMath>
        <m:r>
          <w:rPr>
            <w:rFonts w:ascii="Cambria Math" w:eastAsiaTheme="minorEastAsia" w:hAnsi="Cambria Math"/>
          </w:rPr>
          <m:t>E</m:t>
        </m:r>
        <m:r>
          <w:rPr>
            <w:rFonts w:ascii="Cambria Math" w:eastAsiaTheme="minorEastAsia" w:hAnsi="Cambria Math"/>
            <w:lang w:val="en-US"/>
          </w:rPr>
          <m:t>i</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2</m:t>
            </m:r>
          </m:den>
        </m:f>
        <m:r>
          <w:rPr>
            <w:rFonts w:ascii="Cambria Math" w:eastAsiaTheme="minorEastAsia" w:hAnsi="Cambria Math"/>
          </w:rPr>
          <m:t>=-0,075</m:t>
        </m:r>
      </m:oMath>
      <w:r w:rsidRPr="005D5B58">
        <w:rPr>
          <w:rFonts w:eastAsiaTheme="minorEastAsia"/>
        </w:rPr>
        <w:t>.</w:t>
      </w:r>
      <w:r>
        <w:rPr>
          <w:rFonts w:eastAsiaTheme="minorEastAsia"/>
        </w:rPr>
        <w:t xml:space="preserve"> Таким образом, </w:t>
      </w:r>
      <m:oMath>
        <m:sSub>
          <m:sSubPr>
            <m:ctrlPr>
              <w:rPr>
                <w:rFonts w:ascii="Cambria Math" w:eastAsiaTheme="minorEastAsia" w:hAnsi="Cambria Math"/>
                <w:i/>
              </w:rPr>
            </m:ctrlPr>
          </m:sSubPr>
          <m:e>
            <m:r>
              <w:rPr>
                <w:rFonts w:ascii="Cambria Math" w:eastAsiaTheme="minorEastAsia" w:hAnsi="Cambria Math"/>
                <w:lang w:val="en-US"/>
              </w:rPr>
              <m:t>A</m:t>
            </m:r>
          </m:e>
          <m:sub>
            <m:r>
              <w:rPr>
                <w:rFonts w:ascii="Cambria Math" w:eastAsiaTheme="minorEastAsia" w:hAnsi="Cambria Math"/>
              </w:rPr>
              <m:t>x</m:t>
            </m:r>
          </m:sub>
        </m:sSub>
        <m:r>
          <w:rPr>
            <w:rFonts w:ascii="Cambria Math" w:eastAsiaTheme="minorEastAsia" w:hAnsi="Cambria Math"/>
          </w:rPr>
          <m:t>=2±0,075</m:t>
        </m:r>
      </m:oMath>
      <w:r>
        <w:rPr>
          <w:rFonts w:eastAsiaTheme="minorEastAsia"/>
        </w:rPr>
        <w:t>.</w:t>
      </w: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45E41" w:rsidRDefault="00145E41" w:rsidP="00186FC3">
      <w:pPr>
        <w:ind w:left="100" w:right="60" w:firstLine="440"/>
        <w:rPr>
          <w:rStyle w:val="105pt0"/>
          <w:rFonts w:ascii="Microsoft Sans Serif" w:eastAsiaTheme="majorEastAsia" w:hAnsi="Microsoft Sans Serif" w:cs="Microsoft Sans Serif"/>
          <w:sz w:val="24"/>
        </w:rPr>
      </w:pPr>
    </w:p>
    <w:p w:rsidR="00186FC3" w:rsidRDefault="00186FC3" w:rsidP="009D7F0A">
      <w:pPr>
        <w:pStyle w:val="Heading2"/>
        <w:rPr>
          <w:lang w:val="en-US"/>
        </w:rPr>
      </w:pPr>
      <w:bookmarkStart w:id="88" w:name="_Toc324385541"/>
      <w:r>
        <w:lastRenderedPageBreak/>
        <w:t>Приспособление для замера осевого люфта</w:t>
      </w:r>
      <w:bookmarkEnd w:id="88"/>
    </w:p>
    <w:p w:rsidR="00AE474F" w:rsidRPr="00AE474F" w:rsidRDefault="00AE474F" w:rsidP="00AE474F">
      <w:pPr>
        <w:rPr>
          <w:lang w:val="en-US"/>
        </w:rPr>
      </w:pPr>
    </w:p>
    <w:p w:rsidR="00186FC3" w:rsidRPr="009A3306" w:rsidRDefault="00186FC3" w:rsidP="00B34D68">
      <w:pPr>
        <w:pStyle w:val="20"/>
        <w:shd w:val="clear" w:color="auto" w:fill="auto"/>
        <w:spacing w:before="120" w:line="360" w:lineRule="auto"/>
        <w:ind w:right="62" w:firstLine="544"/>
        <w:jc w:val="both"/>
        <w:rPr>
          <w:rFonts w:ascii="Microsoft Sans Serif" w:hAnsi="Microsoft Sans Serif" w:cs="Microsoft Sans Serif"/>
          <w:szCs w:val="24"/>
        </w:rPr>
      </w:pPr>
      <w:r w:rsidRPr="009A3306">
        <w:rPr>
          <w:rFonts w:ascii="Microsoft Sans Serif" w:hAnsi="Microsoft Sans Serif" w:cs="Microsoft Sans Serif"/>
          <w:szCs w:val="24"/>
        </w:rPr>
        <w:t>Данное приспособление предназначено для измерения продольного перемещения штока рулевой машины РАУ под действием нагрузки.</w:t>
      </w:r>
    </w:p>
    <w:p w:rsidR="00186FC3" w:rsidRPr="009A3306" w:rsidRDefault="00186FC3" w:rsidP="00B34D68">
      <w:pPr>
        <w:pStyle w:val="20"/>
        <w:shd w:val="clear" w:color="auto" w:fill="auto"/>
        <w:spacing w:before="120" w:line="360" w:lineRule="auto"/>
        <w:ind w:right="62" w:firstLine="544"/>
        <w:jc w:val="both"/>
        <w:rPr>
          <w:rFonts w:ascii="Microsoft Sans Serif" w:hAnsi="Microsoft Sans Serif" w:cs="Microsoft Sans Serif"/>
          <w:szCs w:val="24"/>
        </w:rPr>
      </w:pPr>
      <w:r w:rsidRPr="009A3306">
        <w:rPr>
          <w:rFonts w:ascii="Microsoft Sans Serif" w:hAnsi="Microsoft Sans Serif" w:cs="Microsoft Sans Serif"/>
          <w:szCs w:val="24"/>
        </w:rPr>
        <w:t xml:space="preserve">В стакан 9, установленный на кронштейне 8, вставляется рулевая машина и закрепляется в нем. При этом шток рулевой машины вставляется во втулку 18 и фиксируется винтом 17. С втулкой соединен упор 16 со штифтом 15. На штифт 15 надевается конец рычага 7. Для этого кронштейн </w:t>
      </w:r>
      <w:r w:rsidR="00B34D68">
        <w:rPr>
          <w:rFonts w:ascii="Microsoft Sans Serif" w:hAnsi="Microsoft Sans Serif" w:cs="Microsoft Sans Serif"/>
          <w:szCs w:val="24"/>
        </w:rPr>
        <w:t>10</w:t>
      </w:r>
      <w:r w:rsidRPr="009A3306">
        <w:rPr>
          <w:rFonts w:ascii="Microsoft Sans Serif" w:hAnsi="Microsoft Sans Serif" w:cs="Microsoft Sans Serif"/>
          <w:szCs w:val="24"/>
        </w:rPr>
        <w:t xml:space="preserve"> с установленным в нем рычагом 7 перемещается в планках 11 с помощью рычага 13, соединенного с кронштейном 10 пальцем 14. Для фиксации положения кронштейна 10 ручка 12, установленная на пальце 14, поворачивается на 45° по часовой стрелке. Чтобы освободить кронштейн 10, необходимо вернуть ручку 12 в исходное положение.</w:t>
      </w:r>
    </w:p>
    <w:p w:rsidR="00186FC3" w:rsidRDefault="00186FC3" w:rsidP="00B34D68">
      <w:pPr>
        <w:pStyle w:val="20"/>
        <w:shd w:val="clear" w:color="auto" w:fill="auto"/>
        <w:spacing w:before="120" w:line="360" w:lineRule="auto"/>
        <w:ind w:right="62" w:firstLine="544"/>
        <w:jc w:val="both"/>
        <w:rPr>
          <w:rFonts w:ascii="Microsoft Sans Serif" w:hAnsi="Microsoft Sans Serif" w:cs="Microsoft Sans Serif"/>
          <w:szCs w:val="24"/>
        </w:rPr>
      </w:pPr>
      <w:r w:rsidRPr="005C5343">
        <w:rPr>
          <w:rFonts w:ascii="Microsoft Sans Serif" w:hAnsi="Microsoft Sans Serif" w:cs="Microsoft Sans Serif"/>
          <w:szCs w:val="24"/>
        </w:rPr>
        <w:t>К противоположному концу рычага 7 прикреплены с помощью нитей, перекинутых через блоки 5, подвески 6. Разность веса подвесок 6 через рычаг 7 создает продольную нагрузку на шток рулевой машины. Блоки 5 установлены в стойках 4 с использованием шарикоподшипников. Для измерения продольного перемещения штока рулевой машины служит измерительный прибор 19, закрепленный в хомуте 2, установленном в стойке 1, с помощью винтов 3.</w:t>
      </w:r>
    </w:p>
    <w:p w:rsidR="00600D4A" w:rsidRDefault="00600D4A"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8C7C8C" w:rsidRDefault="008C7C8C" w:rsidP="008C7C8C">
      <w:pPr>
        <w:pStyle w:val="20"/>
        <w:shd w:val="clear" w:color="auto" w:fill="auto"/>
        <w:spacing w:before="0" w:after="0" w:line="240" w:lineRule="auto"/>
        <w:ind w:right="62"/>
        <w:jc w:val="both"/>
        <w:rPr>
          <w:rFonts w:ascii="Microsoft Sans Serif" w:hAnsi="Microsoft Sans Serif" w:cs="Microsoft Sans Serif"/>
          <w:szCs w:val="24"/>
        </w:rPr>
      </w:pPr>
    </w:p>
    <w:p w:rsidR="00600D4A" w:rsidRDefault="00600D4A"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600D4A" w:rsidRDefault="00600D4A"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600D4A" w:rsidRDefault="00600D4A"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600D4A" w:rsidRDefault="00600D4A"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600D4A" w:rsidRPr="00980C72" w:rsidRDefault="00600D4A"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AE474F" w:rsidRPr="00980C72" w:rsidRDefault="00AE474F"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AE474F" w:rsidRPr="00980C72" w:rsidRDefault="00AE474F"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AE474F" w:rsidRPr="00980C72" w:rsidRDefault="00AE474F" w:rsidP="00B34D68">
      <w:pPr>
        <w:pStyle w:val="20"/>
        <w:shd w:val="clear" w:color="auto" w:fill="auto"/>
        <w:spacing w:before="120" w:line="360" w:lineRule="auto"/>
        <w:ind w:right="62" w:firstLine="544"/>
        <w:jc w:val="both"/>
        <w:rPr>
          <w:rFonts w:ascii="Microsoft Sans Serif" w:hAnsi="Microsoft Sans Serif" w:cs="Microsoft Sans Serif"/>
          <w:szCs w:val="24"/>
        </w:rPr>
      </w:pPr>
    </w:p>
    <w:p w:rsidR="00186FC3" w:rsidRDefault="00186FC3" w:rsidP="009D7F0A">
      <w:pPr>
        <w:pStyle w:val="Heading2"/>
        <w:rPr>
          <w:lang w:val="en-US"/>
        </w:rPr>
      </w:pPr>
      <w:bookmarkStart w:id="89" w:name="_Toc324385542"/>
      <w:r>
        <w:lastRenderedPageBreak/>
        <w:t>Приспособление для проверки рулевых агрегатов</w:t>
      </w:r>
      <w:bookmarkEnd w:id="89"/>
    </w:p>
    <w:p w:rsidR="00AE474F" w:rsidRPr="00AE474F" w:rsidRDefault="00AE474F" w:rsidP="00AE474F">
      <w:pPr>
        <w:rPr>
          <w:lang w:val="en-US"/>
        </w:rPr>
      </w:pPr>
    </w:p>
    <w:p w:rsidR="00186FC3" w:rsidRPr="009A3306" w:rsidRDefault="00186FC3" w:rsidP="000F11C2">
      <w:pPr>
        <w:ind w:left="40" w:right="23" w:firstLine="539"/>
        <w:jc w:val="both"/>
        <w:rPr>
          <w:rFonts w:cs="Microsoft Sans Serif"/>
          <w:szCs w:val="24"/>
        </w:rPr>
      </w:pPr>
      <w:r w:rsidRPr="009A3306">
        <w:rPr>
          <w:rFonts w:cs="Microsoft Sans Serif"/>
          <w:szCs w:val="24"/>
        </w:rPr>
        <w:t>Данное приспособление предназначено для измерения параметров рулевой машины РАУ: перемещения штока, скорости хода штока, усилия на штоке.</w:t>
      </w:r>
    </w:p>
    <w:p w:rsidR="00186FC3" w:rsidRPr="009A3306" w:rsidRDefault="00186FC3" w:rsidP="000F11C2">
      <w:pPr>
        <w:ind w:left="40" w:right="23" w:firstLine="539"/>
        <w:jc w:val="both"/>
        <w:rPr>
          <w:rFonts w:cs="Microsoft Sans Serif"/>
          <w:szCs w:val="24"/>
        </w:rPr>
      </w:pPr>
      <w:r w:rsidRPr="009A3306">
        <w:rPr>
          <w:rFonts w:cs="Microsoft Sans Serif"/>
          <w:szCs w:val="24"/>
        </w:rPr>
        <w:t>В стакан 6, установленный на кронштейне 8, вставляется рулевая машина. При этом шток рулевой машины вставляется во втулку 5 и фиксируется гайкой 17. С втулкой соединен упор 2 , к которому крепятся шток прерывателя 1 и шток приспособления для определения хода Б. Приспособление Б в свою очередь крепится в кронштейнах 4.</w:t>
      </w:r>
    </w:p>
    <w:p w:rsidR="00186FC3" w:rsidRPr="009A3306" w:rsidRDefault="00186FC3" w:rsidP="000F11C2">
      <w:pPr>
        <w:ind w:left="40" w:right="23" w:firstLine="539"/>
        <w:jc w:val="both"/>
        <w:rPr>
          <w:rFonts w:cs="Microsoft Sans Serif"/>
          <w:szCs w:val="24"/>
        </w:rPr>
      </w:pPr>
      <w:r w:rsidRPr="009A3306">
        <w:rPr>
          <w:rFonts w:cs="Microsoft Sans Serif"/>
          <w:szCs w:val="24"/>
        </w:rPr>
        <w:t>С пульта 2 подается питание на двигатель РАУ и сигналы управления , после чего выходной шток РАУ начинает поступательное движение. Он в свою очередь перемещает штоки приспособления Б и прерывателя 1.</w:t>
      </w:r>
    </w:p>
    <w:p w:rsidR="00186FC3" w:rsidRPr="00980C72" w:rsidRDefault="00186FC3" w:rsidP="000F11C2">
      <w:pPr>
        <w:ind w:left="40" w:right="23" w:firstLine="539"/>
        <w:jc w:val="both"/>
        <w:rPr>
          <w:rFonts w:cs="Microsoft Sans Serif"/>
          <w:szCs w:val="24"/>
        </w:rPr>
      </w:pPr>
      <w:r w:rsidRPr="009A3306">
        <w:rPr>
          <w:rFonts w:cs="Microsoft Sans Serif"/>
          <w:szCs w:val="24"/>
        </w:rPr>
        <w:t>Приспособление Б показывает перемещение штока РАУ, а на дисплее пульта 2 отображаются скорость и усилие.</w:t>
      </w: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AE474F" w:rsidRPr="00980C72" w:rsidRDefault="00AE474F" w:rsidP="000F11C2">
      <w:pPr>
        <w:ind w:left="40" w:right="23" w:firstLine="539"/>
        <w:jc w:val="both"/>
        <w:rPr>
          <w:rFonts w:cs="Microsoft Sans Serif"/>
          <w:szCs w:val="24"/>
        </w:rPr>
      </w:pPr>
    </w:p>
    <w:p w:rsidR="00186FC3" w:rsidRDefault="00186FC3" w:rsidP="00186FC3">
      <w:pPr>
        <w:pStyle w:val="Heading1"/>
      </w:pPr>
      <w:bookmarkStart w:id="90" w:name="_Toc324385543"/>
      <w:r>
        <w:lastRenderedPageBreak/>
        <w:t>Список литературы</w:t>
      </w:r>
      <w:bookmarkEnd w:id="90"/>
    </w:p>
    <w:p w:rsidR="00A96995" w:rsidRDefault="00A96995" w:rsidP="00A96995">
      <w:pPr>
        <w:pStyle w:val="ListParagraph"/>
        <w:numPr>
          <w:ilvl w:val="0"/>
          <w:numId w:val="5"/>
        </w:numPr>
        <w:rPr>
          <w:rFonts w:eastAsiaTheme="minorEastAsia" w:cs="Microsoft Sans Serif"/>
          <w:szCs w:val="24"/>
        </w:rPr>
      </w:pPr>
      <w:r>
        <w:rPr>
          <w:rFonts w:eastAsiaTheme="minorEastAsia" w:cs="Microsoft Sans Serif"/>
          <w:szCs w:val="24"/>
        </w:rPr>
        <w:t>Михалев И.А., Окоемов Б.Н. Типовые примеры расчета структур автопилота. 1985</w:t>
      </w:r>
    </w:p>
    <w:p w:rsidR="00A96995" w:rsidRDefault="00A96995" w:rsidP="00A96995">
      <w:pPr>
        <w:pStyle w:val="ListParagraph"/>
        <w:numPr>
          <w:ilvl w:val="0"/>
          <w:numId w:val="5"/>
        </w:numPr>
        <w:rPr>
          <w:rFonts w:eastAsiaTheme="minorEastAsia" w:cs="Microsoft Sans Serif"/>
          <w:szCs w:val="24"/>
        </w:rPr>
      </w:pPr>
      <w:r>
        <w:rPr>
          <w:rFonts w:eastAsiaTheme="minorEastAsia" w:cs="Microsoft Sans Serif"/>
          <w:szCs w:val="24"/>
        </w:rPr>
        <w:t xml:space="preserve">Научно-теоретический и прикладной журнал </w:t>
      </w:r>
      <w:r w:rsidRPr="00BC10BF">
        <w:rPr>
          <w:rFonts w:eastAsiaTheme="minorEastAsia" w:cs="Microsoft Sans Serif"/>
          <w:szCs w:val="24"/>
        </w:rPr>
        <w:t>“</w:t>
      </w:r>
      <w:r>
        <w:rPr>
          <w:rFonts w:eastAsiaTheme="minorEastAsia" w:cs="Microsoft Sans Serif"/>
          <w:szCs w:val="24"/>
        </w:rPr>
        <w:t>Вестник</w:t>
      </w:r>
      <w:r w:rsidRPr="00BC10BF">
        <w:rPr>
          <w:rFonts w:eastAsiaTheme="minorEastAsia" w:cs="Microsoft Sans Serif"/>
          <w:szCs w:val="24"/>
        </w:rPr>
        <w:t>”</w:t>
      </w:r>
      <w:r>
        <w:rPr>
          <w:rFonts w:eastAsiaTheme="minorEastAsia" w:cs="Microsoft Sans Serif"/>
          <w:szCs w:val="24"/>
        </w:rPr>
        <w:t>, 2001</w:t>
      </w:r>
    </w:p>
    <w:p w:rsidR="00A96995" w:rsidRDefault="00A96995" w:rsidP="00A96995">
      <w:pPr>
        <w:pStyle w:val="ListParagraph"/>
        <w:ind w:left="786" w:firstLine="0"/>
        <w:rPr>
          <w:rFonts w:eastAsiaTheme="minorEastAsia" w:cs="Microsoft Sans Serif"/>
          <w:szCs w:val="24"/>
        </w:rPr>
      </w:pPr>
      <w:r>
        <w:rPr>
          <w:rFonts w:eastAsiaTheme="minorEastAsia" w:cs="Microsoft Sans Serif"/>
          <w:szCs w:val="24"/>
        </w:rPr>
        <w:t xml:space="preserve">Окоемов Б.Н., Петров В.М., Фомин А.О. Методика предварительной </w:t>
      </w:r>
      <w:proofErr w:type="gramStart"/>
      <w:r>
        <w:rPr>
          <w:rFonts w:eastAsiaTheme="minorEastAsia" w:cs="Microsoft Sans Serif"/>
          <w:szCs w:val="24"/>
        </w:rPr>
        <w:t>коррекции</w:t>
      </w:r>
      <w:r w:rsidRPr="00BC10BF">
        <w:rPr>
          <w:rFonts w:eastAsiaTheme="minorEastAsia" w:cs="Microsoft Sans Serif"/>
          <w:szCs w:val="24"/>
        </w:rPr>
        <w:t xml:space="preserve"> </w:t>
      </w:r>
      <w:r>
        <w:rPr>
          <w:rFonts w:eastAsiaTheme="minorEastAsia" w:cs="Microsoft Sans Serif"/>
          <w:szCs w:val="24"/>
        </w:rPr>
        <w:t>законов изменения параметров автопилота</w:t>
      </w:r>
      <w:proofErr w:type="gramEnd"/>
      <w:r>
        <w:rPr>
          <w:rFonts w:eastAsiaTheme="minorEastAsia" w:cs="Microsoft Sans Serif"/>
          <w:szCs w:val="24"/>
        </w:rPr>
        <w:t xml:space="preserve"> в зависимости от режимов полета самолета.</w:t>
      </w:r>
    </w:p>
    <w:p w:rsidR="00A96995" w:rsidRDefault="00A96995" w:rsidP="00A96995">
      <w:pPr>
        <w:pStyle w:val="ListParagraph"/>
        <w:numPr>
          <w:ilvl w:val="0"/>
          <w:numId w:val="5"/>
        </w:numPr>
        <w:rPr>
          <w:rFonts w:eastAsiaTheme="minorEastAsia" w:cs="Microsoft Sans Serif"/>
          <w:szCs w:val="24"/>
        </w:rPr>
      </w:pPr>
      <w:r>
        <w:rPr>
          <w:rFonts w:eastAsiaTheme="minorEastAsia" w:cs="Microsoft Sans Serif"/>
          <w:szCs w:val="24"/>
        </w:rPr>
        <w:t>Шереметьев А.Г. Волоконный оптический гироскоп. 1987</w:t>
      </w:r>
    </w:p>
    <w:p w:rsidR="00186FC3" w:rsidRPr="00A96995" w:rsidRDefault="00186FC3" w:rsidP="00A96995">
      <w:pPr>
        <w:pStyle w:val="ListParagraph"/>
        <w:numPr>
          <w:ilvl w:val="0"/>
          <w:numId w:val="5"/>
        </w:numPr>
        <w:rPr>
          <w:rFonts w:eastAsiaTheme="minorEastAsia" w:cs="Microsoft Sans Serif"/>
          <w:szCs w:val="24"/>
        </w:rPr>
      </w:pPr>
      <w:r w:rsidRPr="00A96995">
        <w:rPr>
          <w:rFonts w:eastAsiaTheme="minorEastAsia" w:cs="Microsoft Sans Serif"/>
          <w:szCs w:val="24"/>
        </w:rPr>
        <w:t xml:space="preserve">Михалев И.А., Окоемов Б.Н., </w:t>
      </w:r>
      <w:proofErr w:type="spellStart"/>
      <w:r w:rsidRPr="00A96995">
        <w:rPr>
          <w:rFonts w:eastAsiaTheme="minorEastAsia" w:cs="Microsoft Sans Serif"/>
          <w:szCs w:val="24"/>
        </w:rPr>
        <w:t>Чикулаев</w:t>
      </w:r>
      <w:proofErr w:type="spellEnd"/>
      <w:r w:rsidRPr="00A96995">
        <w:rPr>
          <w:rFonts w:eastAsiaTheme="minorEastAsia" w:cs="Microsoft Sans Serif"/>
          <w:szCs w:val="24"/>
        </w:rPr>
        <w:t xml:space="preserve"> М.С. Системы автоматического управления самолетом. Москва «Машиностроение», 1987.</w:t>
      </w:r>
    </w:p>
    <w:p w:rsidR="00186FC3" w:rsidRPr="00A96995" w:rsidRDefault="00186FC3" w:rsidP="00A96995">
      <w:pPr>
        <w:pStyle w:val="ListParagraph"/>
        <w:numPr>
          <w:ilvl w:val="0"/>
          <w:numId w:val="5"/>
        </w:numPr>
        <w:rPr>
          <w:rFonts w:eastAsiaTheme="minorEastAsia" w:cs="Microsoft Sans Serif"/>
          <w:szCs w:val="24"/>
        </w:rPr>
      </w:pPr>
      <w:proofErr w:type="spellStart"/>
      <w:r w:rsidRPr="00A96995">
        <w:rPr>
          <w:rFonts w:eastAsiaTheme="minorEastAsia" w:cs="Microsoft Sans Serif"/>
          <w:szCs w:val="24"/>
        </w:rPr>
        <w:t>Сломянский</w:t>
      </w:r>
      <w:proofErr w:type="spellEnd"/>
      <w:r w:rsidRPr="00A96995">
        <w:rPr>
          <w:rFonts w:eastAsiaTheme="minorEastAsia" w:cs="Microsoft Sans Serif"/>
          <w:szCs w:val="24"/>
        </w:rPr>
        <w:t xml:space="preserve"> Г.А., Агапов А.В., Родионов Е.М., Румянцев С.П., Тимофеева А.Д. Детали и узлы гироскопических приборов. Атлас конструкций. М., «Машиностроение», 1975, 364 с.</w:t>
      </w:r>
    </w:p>
    <w:p w:rsidR="00186FC3" w:rsidRPr="00A96995" w:rsidRDefault="00186FC3" w:rsidP="00A96995">
      <w:pPr>
        <w:pStyle w:val="ListParagraph"/>
        <w:numPr>
          <w:ilvl w:val="0"/>
          <w:numId w:val="5"/>
        </w:numPr>
        <w:rPr>
          <w:rFonts w:eastAsiaTheme="minorEastAsia" w:cs="Microsoft Sans Serif"/>
          <w:szCs w:val="24"/>
        </w:rPr>
      </w:pPr>
      <w:r w:rsidRPr="00A96995">
        <w:rPr>
          <w:rFonts w:eastAsiaTheme="minorEastAsia" w:cs="Microsoft Sans Serif"/>
          <w:szCs w:val="24"/>
        </w:rPr>
        <w:t>Солодовников В.В., Плотников В.Н., Яковлев А.В. Теория автоматического управления техническими системами: Учеб</w:t>
      </w:r>
      <w:proofErr w:type="gramStart"/>
      <w:r w:rsidRPr="00A96995">
        <w:rPr>
          <w:rFonts w:eastAsiaTheme="minorEastAsia" w:cs="Microsoft Sans Serif"/>
          <w:szCs w:val="24"/>
        </w:rPr>
        <w:t>.</w:t>
      </w:r>
      <w:proofErr w:type="gramEnd"/>
      <w:r w:rsidRPr="00A96995">
        <w:rPr>
          <w:rFonts w:eastAsiaTheme="minorEastAsia" w:cs="Microsoft Sans Serif"/>
          <w:szCs w:val="24"/>
        </w:rPr>
        <w:t xml:space="preserve"> </w:t>
      </w:r>
      <w:proofErr w:type="gramStart"/>
      <w:r w:rsidRPr="00A96995">
        <w:rPr>
          <w:rFonts w:eastAsiaTheme="minorEastAsia" w:cs="Microsoft Sans Serif"/>
          <w:szCs w:val="24"/>
        </w:rPr>
        <w:t>п</w:t>
      </w:r>
      <w:proofErr w:type="gramEnd"/>
      <w:r w:rsidRPr="00A96995">
        <w:rPr>
          <w:rFonts w:eastAsiaTheme="minorEastAsia" w:cs="Microsoft Sans Serif"/>
          <w:szCs w:val="24"/>
        </w:rPr>
        <w:t>особие. - М.: Изд-во МГТУ, 1993.</w:t>
      </w:r>
    </w:p>
    <w:p w:rsidR="00BB0627" w:rsidRPr="000772B8" w:rsidRDefault="00BB0627" w:rsidP="00BB0627">
      <w:pPr>
        <w:pStyle w:val="ListParagraph"/>
        <w:tabs>
          <w:tab w:val="left" w:pos="851"/>
        </w:tabs>
        <w:ind w:left="510" w:firstLine="0"/>
        <w:rPr>
          <w:szCs w:val="24"/>
        </w:rPr>
      </w:pPr>
    </w:p>
    <w:p w:rsidR="00BC10BF" w:rsidRPr="00BC10BF" w:rsidRDefault="00BC10BF" w:rsidP="00BC10BF">
      <w:pPr>
        <w:pStyle w:val="ListParagraph"/>
        <w:ind w:left="786" w:firstLine="0"/>
        <w:rPr>
          <w:rFonts w:eastAsiaTheme="minorEastAsia" w:cs="Microsoft Sans Serif"/>
          <w:szCs w:val="24"/>
        </w:rPr>
      </w:pPr>
    </w:p>
    <w:sectPr w:rsidR="00BC10BF" w:rsidRPr="00BC10BF" w:rsidSect="006D0F9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09F" w:rsidRDefault="0035209F" w:rsidP="002A6F0C">
      <w:pPr>
        <w:spacing w:before="0" w:line="240" w:lineRule="auto"/>
      </w:pPr>
      <w:r>
        <w:separator/>
      </w:r>
    </w:p>
  </w:endnote>
  <w:endnote w:type="continuationSeparator" w:id="0">
    <w:p w:rsidR="0035209F" w:rsidRDefault="0035209F" w:rsidP="002A6F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 w:name="CordiaUPC">
    <w:panose1 w:val="020B0304020202020204"/>
    <w:charset w:val="00"/>
    <w:family w:val="swiss"/>
    <w:pitch w:val="variable"/>
    <w:sig w:usb0="81000003" w:usb1="00000000" w:usb2="00000000" w:usb3="00000000" w:csb0="00010001" w:csb1="00000000"/>
  </w:font>
  <w:font w:name="Minion Pro Med">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pPr>
      <w:rPr>
        <w:sz w:val="2"/>
        <w:szCs w:val="2"/>
      </w:rPr>
    </w:pPr>
    <w:r>
      <w:rPr>
        <w:noProof/>
        <w:lang w:eastAsia="ru-RU"/>
      </w:rPr>
      <mc:AlternateContent>
        <mc:Choice Requires="wps">
          <w:drawing>
            <wp:anchor distT="0" distB="0" distL="63500" distR="63500" simplePos="0" relativeHeight="251682816" behindDoc="1" locked="0" layoutInCell="1" allowOverlap="1" wp14:anchorId="2F1D1EDE" wp14:editId="0B360251">
              <wp:simplePos x="0" y="0"/>
              <wp:positionH relativeFrom="page">
                <wp:posOffset>3680460</wp:posOffset>
              </wp:positionH>
              <wp:positionV relativeFrom="page">
                <wp:posOffset>8596630</wp:posOffset>
              </wp:positionV>
              <wp:extent cx="101600" cy="76200"/>
              <wp:effectExtent l="3810" t="0" r="0"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09F" w:rsidRDefault="0035209F">
                          <w:pPr>
                            <w:pStyle w:val="a0"/>
                            <w:shd w:val="clear" w:color="auto" w:fill="auto"/>
                          </w:pPr>
                          <w:r>
                            <w:fldChar w:fldCharType="begin"/>
                          </w:r>
                          <w:r>
                            <w:instrText xml:space="preserve"> PAGE \* MERGEFORMAT </w:instrText>
                          </w:r>
                          <w:r>
                            <w:fldChar w:fldCharType="separate"/>
                          </w:r>
                          <w:r>
                            <w:rPr>
                              <w:noProof/>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89.8pt;margin-top:676.9pt;width:8pt;height:6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" filled="f" stroked="f">
              <v:textbox style="mso-fit-shape-to-text:t" inset="0,0,0,0">
                <w:txbxContent>
                  <w:p w:rsidR="00AE368C" w:rsidRDefault="00AE368C">
                    <w:pPr>
                      <w:pStyle w:val="a0"/>
                      <w:shd w:val="clear" w:color="auto" w:fill="auto"/>
                    </w:pPr>
                    <w:r>
                      <w:fldChar w:fldCharType="begin"/>
                    </w:r>
                    <w:r>
                      <w:instrText xml:space="preserve"> PAGE \* MERGEFORMAT </w:instrText>
                    </w:r>
                    <w:r>
                      <w:fldChar w:fldCharType="separate"/>
                    </w:r>
                    <w:r>
                      <w:rPr>
                        <w:noProof/>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09F" w:rsidRDefault="0035209F" w:rsidP="002A6F0C">
      <w:pPr>
        <w:spacing w:before="0" w:line="240" w:lineRule="auto"/>
      </w:pPr>
      <w:r>
        <w:separator/>
      </w:r>
    </w:p>
  </w:footnote>
  <w:footnote w:type="continuationSeparator" w:id="0">
    <w:p w:rsidR="0035209F" w:rsidRDefault="0035209F" w:rsidP="002A6F0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F" w:rsidRDefault="0035209F">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86E"/>
    <w:multiLevelType w:val="multilevel"/>
    <w:tmpl w:val="DBA01360"/>
    <w:lvl w:ilvl="0">
      <w:start w:val="2"/>
      <w:numFmt w:val="decimal"/>
      <w:lvlText w:val="%1."/>
      <w:lvlJc w:val="left"/>
      <w:pPr>
        <w:ind w:left="510" w:hanging="51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514" w:hanging="2520"/>
      </w:pPr>
      <w:rPr>
        <w:rFonts w:hint="default"/>
      </w:rPr>
    </w:lvl>
    <w:lvl w:ilvl="8">
      <w:start w:val="1"/>
      <w:numFmt w:val="decimal"/>
      <w:lvlText w:val="%1.%2.%3.%4.%5.%6.%7.%8.%9."/>
      <w:lvlJc w:val="left"/>
      <w:pPr>
        <w:ind w:left="3656" w:hanging="2520"/>
      </w:pPr>
      <w:rPr>
        <w:rFonts w:hint="default"/>
      </w:rPr>
    </w:lvl>
  </w:abstractNum>
  <w:abstractNum w:abstractNumId="1">
    <w:nsid w:val="062B3D31"/>
    <w:multiLevelType w:val="multilevel"/>
    <w:tmpl w:val="9F92146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19462C"/>
    <w:multiLevelType w:val="hybridMultilevel"/>
    <w:tmpl w:val="5FBC1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45453"/>
    <w:multiLevelType w:val="hybridMultilevel"/>
    <w:tmpl w:val="B16AD81C"/>
    <w:lvl w:ilvl="0" w:tplc="F0186986">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4">
    <w:nsid w:val="0BD22446"/>
    <w:multiLevelType w:val="hybridMultilevel"/>
    <w:tmpl w:val="DA7C6ADE"/>
    <w:lvl w:ilvl="0" w:tplc="4F421A1C">
      <w:start w:val="1"/>
      <w:numFmt w:val="decimal"/>
      <w:pStyle w:val="Heading2"/>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60EF2"/>
    <w:multiLevelType w:val="multilevel"/>
    <w:tmpl w:val="F5DCB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DB2EFF"/>
    <w:multiLevelType w:val="multilevel"/>
    <w:tmpl w:val="4E627F1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247653"/>
    <w:multiLevelType w:val="multilevel"/>
    <w:tmpl w:val="593CEF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4C4DBE"/>
    <w:multiLevelType w:val="hybridMultilevel"/>
    <w:tmpl w:val="ABC05D54"/>
    <w:lvl w:ilvl="0" w:tplc="04190001">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9">
    <w:nsid w:val="1B763EC4"/>
    <w:multiLevelType w:val="multilevel"/>
    <w:tmpl w:val="0F86CCA6"/>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5D5759"/>
    <w:multiLevelType w:val="multilevel"/>
    <w:tmpl w:val="6C86C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A5688D"/>
    <w:multiLevelType w:val="multilevel"/>
    <w:tmpl w:val="5562280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DD2444"/>
    <w:multiLevelType w:val="hybridMultilevel"/>
    <w:tmpl w:val="19B0E182"/>
    <w:lvl w:ilvl="0" w:tplc="FDAA1AEA">
      <w:start w:val="3"/>
      <w:numFmt w:val="bullet"/>
      <w:lvlText w:val="-"/>
      <w:lvlJc w:val="left"/>
      <w:pPr>
        <w:ind w:left="1117" w:hanging="360"/>
      </w:pPr>
      <w:rPr>
        <w:rFont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253761CE"/>
    <w:multiLevelType w:val="hybridMultilevel"/>
    <w:tmpl w:val="AC32775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27C02C40"/>
    <w:multiLevelType w:val="hybridMultilevel"/>
    <w:tmpl w:val="1A6263E8"/>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5">
    <w:nsid w:val="2D7516E5"/>
    <w:multiLevelType w:val="multilevel"/>
    <w:tmpl w:val="F67C99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BC2902"/>
    <w:multiLevelType w:val="hybridMultilevel"/>
    <w:tmpl w:val="814CAF72"/>
    <w:lvl w:ilvl="0" w:tplc="D02238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61623DB"/>
    <w:multiLevelType w:val="hybridMultilevel"/>
    <w:tmpl w:val="77CAF27A"/>
    <w:lvl w:ilvl="0" w:tplc="CC660E2E">
      <w:start w:val="1"/>
      <w:numFmt w:val="russianLower"/>
      <w:lvlText w:val="%1)"/>
      <w:lvlJc w:val="left"/>
      <w:pPr>
        <w:ind w:left="160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8">
    <w:nsid w:val="382F1CF9"/>
    <w:multiLevelType w:val="multilevel"/>
    <w:tmpl w:val="89A89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92362C"/>
    <w:multiLevelType w:val="multilevel"/>
    <w:tmpl w:val="DAE4D7B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5F3CCE"/>
    <w:multiLevelType w:val="hybridMultilevel"/>
    <w:tmpl w:val="F6D84E6E"/>
    <w:lvl w:ilvl="0" w:tplc="FDAA1AEA">
      <w:start w:val="3"/>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4F66045"/>
    <w:multiLevelType w:val="hybridMultilevel"/>
    <w:tmpl w:val="D8C0FFE4"/>
    <w:lvl w:ilvl="0" w:tplc="04E8B00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2">
    <w:nsid w:val="455D4FF8"/>
    <w:multiLevelType w:val="hybridMultilevel"/>
    <w:tmpl w:val="DE2025DC"/>
    <w:lvl w:ilvl="0" w:tplc="BE6CE08C">
      <w:start w:val="1"/>
      <w:numFmt w:val="decimal"/>
      <w:lvlText w:val="%1-"/>
      <w:lvlJc w:val="left"/>
      <w:pPr>
        <w:ind w:left="904" w:hanging="360"/>
      </w:pPr>
      <w:rPr>
        <w:rFonts w:hint="default"/>
      </w:rPr>
    </w:lvl>
    <w:lvl w:ilvl="1" w:tplc="04190019" w:tentative="1">
      <w:start w:val="1"/>
      <w:numFmt w:val="lowerLetter"/>
      <w:lvlText w:val="%2."/>
      <w:lvlJc w:val="left"/>
      <w:pPr>
        <w:ind w:left="1624" w:hanging="360"/>
      </w:pPr>
    </w:lvl>
    <w:lvl w:ilvl="2" w:tplc="0419001B" w:tentative="1">
      <w:start w:val="1"/>
      <w:numFmt w:val="lowerRoman"/>
      <w:lvlText w:val="%3."/>
      <w:lvlJc w:val="right"/>
      <w:pPr>
        <w:ind w:left="2344" w:hanging="180"/>
      </w:pPr>
    </w:lvl>
    <w:lvl w:ilvl="3" w:tplc="0419000F" w:tentative="1">
      <w:start w:val="1"/>
      <w:numFmt w:val="decimal"/>
      <w:lvlText w:val="%4."/>
      <w:lvlJc w:val="left"/>
      <w:pPr>
        <w:ind w:left="3064" w:hanging="360"/>
      </w:pPr>
    </w:lvl>
    <w:lvl w:ilvl="4" w:tplc="04190019" w:tentative="1">
      <w:start w:val="1"/>
      <w:numFmt w:val="lowerLetter"/>
      <w:lvlText w:val="%5."/>
      <w:lvlJc w:val="left"/>
      <w:pPr>
        <w:ind w:left="3784" w:hanging="360"/>
      </w:pPr>
    </w:lvl>
    <w:lvl w:ilvl="5" w:tplc="0419001B" w:tentative="1">
      <w:start w:val="1"/>
      <w:numFmt w:val="lowerRoman"/>
      <w:lvlText w:val="%6."/>
      <w:lvlJc w:val="right"/>
      <w:pPr>
        <w:ind w:left="4504" w:hanging="180"/>
      </w:pPr>
    </w:lvl>
    <w:lvl w:ilvl="6" w:tplc="0419000F" w:tentative="1">
      <w:start w:val="1"/>
      <w:numFmt w:val="decimal"/>
      <w:lvlText w:val="%7."/>
      <w:lvlJc w:val="left"/>
      <w:pPr>
        <w:ind w:left="5224" w:hanging="360"/>
      </w:pPr>
    </w:lvl>
    <w:lvl w:ilvl="7" w:tplc="04190019" w:tentative="1">
      <w:start w:val="1"/>
      <w:numFmt w:val="lowerLetter"/>
      <w:lvlText w:val="%8."/>
      <w:lvlJc w:val="left"/>
      <w:pPr>
        <w:ind w:left="5944" w:hanging="360"/>
      </w:pPr>
    </w:lvl>
    <w:lvl w:ilvl="8" w:tplc="0419001B" w:tentative="1">
      <w:start w:val="1"/>
      <w:numFmt w:val="lowerRoman"/>
      <w:lvlText w:val="%9."/>
      <w:lvlJc w:val="right"/>
      <w:pPr>
        <w:ind w:left="6664" w:hanging="180"/>
      </w:pPr>
    </w:lvl>
  </w:abstractNum>
  <w:abstractNum w:abstractNumId="23">
    <w:nsid w:val="45B5693D"/>
    <w:multiLevelType w:val="hybridMultilevel"/>
    <w:tmpl w:val="DC2655BE"/>
    <w:lvl w:ilvl="0" w:tplc="CC660E2E">
      <w:start w:val="1"/>
      <w:numFmt w:val="russianLower"/>
      <w:lvlText w:val="%1)"/>
      <w:lvlJc w:val="left"/>
      <w:pPr>
        <w:ind w:left="1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4D65E3"/>
    <w:multiLevelType w:val="multilevel"/>
    <w:tmpl w:val="04CA2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1A6C68"/>
    <w:multiLevelType w:val="multilevel"/>
    <w:tmpl w:val="461E38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D83A96"/>
    <w:multiLevelType w:val="hybridMultilevel"/>
    <w:tmpl w:val="88443FE8"/>
    <w:lvl w:ilvl="0" w:tplc="BE6CE08C">
      <w:start w:val="1"/>
      <w:numFmt w:val="decimal"/>
      <w:lvlText w:val="%1-"/>
      <w:lvlJc w:val="left"/>
      <w:pPr>
        <w:ind w:left="1414"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27">
    <w:nsid w:val="50F631A5"/>
    <w:multiLevelType w:val="hybridMultilevel"/>
    <w:tmpl w:val="264EFA6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8">
    <w:nsid w:val="51113EC0"/>
    <w:multiLevelType w:val="multilevel"/>
    <w:tmpl w:val="FC26F10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7D66695"/>
    <w:multiLevelType w:val="hybridMultilevel"/>
    <w:tmpl w:val="F8E03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061A06"/>
    <w:multiLevelType w:val="multilevel"/>
    <w:tmpl w:val="28D84FD8"/>
    <w:lvl w:ilvl="0">
      <w:start w:val="2"/>
      <w:numFmt w:val="decimal"/>
      <w:lvlText w:val="%1"/>
      <w:lvlJc w:val="left"/>
      <w:rPr>
        <w:rFonts w:ascii="Gungsuh" w:eastAsia="Gungsuh" w:hAnsi="Gungsuh" w:cs="Gungsuh"/>
        <w:b w:val="0"/>
        <w:bCs w:val="0"/>
        <w:i/>
        <w:iCs/>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0F3DCE"/>
    <w:multiLevelType w:val="multilevel"/>
    <w:tmpl w:val="97B8FC4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384E96"/>
    <w:multiLevelType w:val="hybridMultilevel"/>
    <w:tmpl w:val="D26ADBD8"/>
    <w:lvl w:ilvl="0" w:tplc="96A4A9C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6BB13E7B"/>
    <w:multiLevelType w:val="hybridMultilevel"/>
    <w:tmpl w:val="56989E74"/>
    <w:lvl w:ilvl="0" w:tplc="E4762196">
      <w:start w:val="3"/>
      <w:numFmt w:val="bullet"/>
      <w:pStyle w:val="Heading4"/>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E81CB8"/>
    <w:multiLevelType w:val="multilevel"/>
    <w:tmpl w:val="6F023EF8"/>
    <w:lvl w:ilvl="0">
      <w:start w:val="1"/>
      <w:numFmt w:val="decimal"/>
      <w:lvlText w:val="%1."/>
      <w:lvlJc w:val="left"/>
      <w:rPr>
        <w:rFonts w:ascii="Microsoft Sans Serif" w:eastAsia="Times New Roman" w:hAnsi="Microsoft Sans Serif" w:cs="Microsoft Sans Serif"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F2668D"/>
    <w:multiLevelType w:val="multilevel"/>
    <w:tmpl w:val="C0561E50"/>
    <w:lvl w:ilvl="0">
      <w:start w:val="1"/>
      <w:numFmt w:val="decimal"/>
      <w:lvlText w:val="%1."/>
      <w:lvlJc w:val="left"/>
      <w:rPr>
        <w:rFonts w:ascii="Microsoft Sans Serif" w:eastAsia="Times New Roman" w:hAnsi="Microsoft Sans Serif" w:cs="Microsoft Sans Serif"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23008B"/>
    <w:multiLevelType w:val="multilevel"/>
    <w:tmpl w:val="BA7EE262"/>
    <w:lvl w:ilvl="0">
      <w:start w:val="1"/>
      <w:numFmt w:val="decimal"/>
      <w:lvlText w:val="%1"/>
      <w:lvlJc w:val="left"/>
      <w:pPr>
        <w:ind w:left="432" w:hanging="432"/>
      </w:pPr>
      <w:rPr>
        <w:rFonts w:hint="default"/>
      </w:rPr>
    </w:lvl>
    <w:lvl w:ilvl="1">
      <w:start w:val="1"/>
      <w:numFmt w:val="decimal"/>
      <w:lvlText w:val="%2."/>
      <w:lvlJc w:val="left"/>
      <w:pPr>
        <w:ind w:left="1286" w:hanging="576"/>
      </w:pPr>
      <w:rPr>
        <w:rFonts w:hint="default"/>
      </w:rPr>
    </w:lvl>
    <w:lvl w:ilvl="2">
      <w:start w:val="1"/>
      <w:numFmt w:val="decimal"/>
      <w:lvlText w:val="%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77026C90"/>
    <w:multiLevelType w:val="hybridMultilevel"/>
    <w:tmpl w:val="32903564"/>
    <w:lvl w:ilvl="0" w:tplc="04190011">
      <w:start w:val="1"/>
      <w:numFmt w:val="decimal"/>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38">
    <w:nsid w:val="794B0564"/>
    <w:multiLevelType w:val="hybridMultilevel"/>
    <w:tmpl w:val="526C5A52"/>
    <w:lvl w:ilvl="0" w:tplc="78583F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755515"/>
    <w:multiLevelType w:val="hybridMultilevel"/>
    <w:tmpl w:val="3DDA5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EF1E06"/>
    <w:multiLevelType w:val="hybridMultilevel"/>
    <w:tmpl w:val="5E846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8"/>
  </w:num>
  <w:num w:numId="3">
    <w:abstractNumId w:val="2"/>
  </w:num>
  <w:num w:numId="4">
    <w:abstractNumId w:val="14"/>
  </w:num>
  <w:num w:numId="5">
    <w:abstractNumId w:val="16"/>
  </w:num>
  <w:num w:numId="6">
    <w:abstractNumId w:val="34"/>
  </w:num>
  <w:num w:numId="7">
    <w:abstractNumId w:val="24"/>
  </w:num>
  <w:num w:numId="8">
    <w:abstractNumId w:val="25"/>
  </w:num>
  <w:num w:numId="9">
    <w:abstractNumId w:val="30"/>
  </w:num>
  <w:num w:numId="10">
    <w:abstractNumId w:val="10"/>
  </w:num>
  <w:num w:numId="11">
    <w:abstractNumId w:val="5"/>
  </w:num>
  <w:num w:numId="12">
    <w:abstractNumId w:val="7"/>
  </w:num>
  <w:num w:numId="13">
    <w:abstractNumId w:val="15"/>
  </w:num>
  <w:num w:numId="14">
    <w:abstractNumId w:val="20"/>
  </w:num>
  <w:num w:numId="15">
    <w:abstractNumId w:val="13"/>
  </w:num>
  <w:num w:numId="16">
    <w:abstractNumId w:val="6"/>
  </w:num>
  <w:num w:numId="17">
    <w:abstractNumId w:val="31"/>
  </w:num>
  <w:num w:numId="18">
    <w:abstractNumId w:val="19"/>
  </w:num>
  <w:num w:numId="19">
    <w:abstractNumId w:val="1"/>
  </w:num>
  <w:num w:numId="20">
    <w:abstractNumId w:val="28"/>
  </w:num>
  <w:num w:numId="21">
    <w:abstractNumId w:val="40"/>
  </w:num>
  <w:num w:numId="22">
    <w:abstractNumId w:val="29"/>
  </w:num>
  <w:num w:numId="23">
    <w:abstractNumId w:val="39"/>
  </w:num>
  <w:num w:numId="24">
    <w:abstractNumId w:val="35"/>
  </w:num>
  <w:num w:numId="25">
    <w:abstractNumId w:val="23"/>
  </w:num>
  <w:num w:numId="26">
    <w:abstractNumId w:val="17"/>
  </w:num>
  <w:num w:numId="27">
    <w:abstractNumId w:val="36"/>
  </w:num>
  <w:num w:numId="28">
    <w:abstractNumId w:val="33"/>
  </w:num>
  <w:num w:numId="2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7"/>
  </w:num>
  <w:num w:numId="32">
    <w:abstractNumId w:val="32"/>
  </w:num>
  <w:num w:numId="33">
    <w:abstractNumId w:val="4"/>
  </w:num>
  <w:num w:numId="34">
    <w:abstractNumId w:val="4"/>
    <w:lvlOverride w:ilvl="0">
      <w:startOverride w:val="1"/>
    </w:lvlOverride>
  </w:num>
  <w:num w:numId="35">
    <w:abstractNumId w:val="11"/>
  </w:num>
  <w:num w:numId="36">
    <w:abstractNumId w:val="22"/>
  </w:num>
  <w:num w:numId="37">
    <w:abstractNumId w:val="26"/>
  </w:num>
  <w:num w:numId="38">
    <w:abstractNumId w:val="37"/>
  </w:num>
  <w:num w:numId="39">
    <w:abstractNumId w:val="38"/>
  </w:num>
  <w:num w:numId="40">
    <w:abstractNumId w:val="32"/>
    <w:lvlOverride w:ilvl="0">
      <w:startOverride w:val="1"/>
    </w:lvlOverride>
  </w:num>
  <w:num w:numId="41">
    <w:abstractNumId w:val="32"/>
    <w:lvlOverride w:ilvl="0">
      <w:startOverride w:val="2"/>
    </w:lvlOverride>
  </w:num>
  <w:num w:numId="42">
    <w:abstractNumId w:val="8"/>
  </w:num>
  <w:num w:numId="43">
    <w:abstractNumId w:val="4"/>
    <w:lvlOverride w:ilvl="0">
      <w:startOverride w:val="1"/>
    </w:lvlOverride>
  </w:num>
  <w:num w:numId="44">
    <w:abstractNumId w:val="21"/>
  </w:num>
  <w:num w:numId="45">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600"/>
    <w:rsid w:val="00004269"/>
    <w:rsid w:val="00013AD5"/>
    <w:rsid w:val="00013C4A"/>
    <w:rsid w:val="00015EF4"/>
    <w:rsid w:val="00016BD6"/>
    <w:rsid w:val="0001724A"/>
    <w:rsid w:val="00017E8E"/>
    <w:rsid w:val="00020A0D"/>
    <w:rsid w:val="00024682"/>
    <w:rsid w:val="00026F56"/>
    <w:rsid w:val="00030BAB"/>
    <w:rsid w:val="0003294E"/>
    <w:rsid w:val="0003690F"/>
    <w:rsid w:val="00040048"/>
    <w:rsid w:val="00040896"/>
    <w:rsid w:val="00041603"/>
    <w:rsid w:val="00044BC6"/>
    <w:rsid w:val="00044CA1"/>
    <w:rsid w:val="00045156"/>
    <w:rsid w:val="00047558"/>
    <w:rsid w:val="00051083"/>
    <w:rsid w:val="00062464"/>
    <w:rsid w:val="000639CF"/>
    <w:rsid w:val="00064002"/>
    <w:rsid w:val="00066BE1"/>
    <w:rsid w:val="000729B3"/>
    <w:rsid w:val="00073DD2"/>
    <w:rsid w:val="00074E0A"/>
    <w:rsid w:val="000772B8"/>
    <w:rsid w:val="00077A19"/>
    <w:rsid w:val="00077E05"/>
    <w:rsid w:val="000804FB"/>
    <w:rsid w:val="000809E5"/>
    <w:rsid w:val="00082C22"/>
    <w:rsid w:val="00083D90"/>
    <w:rsid w:val="00092BF1"/>
    <w:rsid w:val="0009383E"/>
    <w:rsid w:val="000941B1"/>
    <w:rsid w:val="000971F3"/>
    <w:rsid w:val="000A5E61"/>
    <w:rsid w:val="000A7377"/>
    <w:rsid w:val="000A784C"/>
    <w:rsid w:val="000B0B36"/>
    <w:rsid w:val="000B2109"/>
    <w:rsid w:val="000B23D3"/>
    <w:rsid w:val="000B258E"/>
    <w:rsid w:val="000B26BB"/>
    <w:rsid w:val="000B4FF3"/>
    <w:rsid w:val="000B6968"/>
    <w:rsid w:val="000C1DE1"/>
    <w:rsid w:val="000C1F6E"/>
    <w:rsid w:val="000C31D5"/>
    <w:rsid w:val="000C486B"/>
    <w:rsid w:val="000C499C"/>
    <w:rsid w:val="000D0226"/>
    <w:rsid w:val="000D0494"/>
    <w:rsid w:val="000D0C83"/>
    <w:rsid w:val="000D0CE3"/>
    <w:rsid w:val="000D26F7"/>
    <w:rsid w:val="000D3836"/>
    <w:rsid w:val="000D4B4E"/>
    <w:rsid w:val="000D75EF"/>
    <w:rsid w:val="000E1571"/>
    <w:rsid w:val="000E74FE"/>
    <w:rsid w:val="000F11C2"/>
    <w:rsid w:val="000F5BBC"/>
    <w:rsid w:val="00100EF4"/>
    <w:rsid w:val="001050F8"/>
    <w:rsid w:val="00105543"/>
    <w:rsid w:val="00105F59"/>
    <w:rsid w:val="0011013B"/>
    <w:rsid w:val="00111220"/>
    <w:rsid w:val="001124D8"/>
    <w:rsid w:val="00114FF3"/>
    <w:rsid w:val="001150A3"/>
    <w:rsid w:val="00116563"/>
    <w:rsid w:val="00116D45"/>
    <w:rsid w:val="001246D2"/>
    <w:rsid w:val="00125559"/>
    <w:rsid w:val="0013418F"/>
    <w:rsid w:val="001366B3"/>
    <w:rsid w:val="001408D5"/>
    <w:rsid w:val="00140E98"/>
    <w:rsid w:val="00143B0F"/>
    <w:rsid w:val="001447B3"/>
    <w:rsid w:val="00145D56"/>
    <w:rsid w:val="00145E41"/>
    <w:rsid w:val="0014672C"/>
    <w:rsid w:val="00146A4B"/>
    <w:rsid w:val="001472DD"/>
    <w:rsid w:val="00147A65"/>
    <w:rsid w:val="001517AC"/>
    <w:rsid w:val="001532C8"/>
    <w:rsid w:val="00154D5D"/>
    <w:rsid w:val="00156032"/>
    <w:rsid w:val="00157E10"/>
    <w:rsid w:val="00166584"/>
    <w:rsid w:val="00166EC8"/>
    <w:rsid w:val="0017090E"/>
    <w:rsid w:val="001742F5"/>
    <w:rsid w:val="00174383"/>
    <w:rsid w:val="001766B4"/>
    <w:rsid w:val="001820DF"/>
    <w:rsid w:val="00183138"/>
    <w:rsid w:val="00183F15"/>
    <w:rsid w:val="001859F7"/>
    <w:rsid w:val="00186924"/>
    <w:rsid w:val="00186FC3"/>
    <w:rsid w:val="001920A4"/>
    <w:rsid w:val="001A1308"/>
    <w:rsid w:val="001A368D"/>
    <w:rsid w:val="001A3D36"/>
    <w:rsid w:val="001A513B"/>
    <w:rsid w:val="001A524C"/>
    <w:rsid w:val="001B3A93"/>
    <w:rsid w:val="001B6D21"/>
    <w:rsid w:val="001C13C9"/>
    <w:rsid w:val="001C6C14"/>
    <w:rsid w:val="001D0F2B"/>
    <w:rsid w:val="001D1F55"/>
    <w:rsid w:val="001D262A"/>
    <w:rsid w:val="001D31E0"/>
    <w:rsid w:val="001D4605"/>
    <w:rsid w:val="001D489D"/>
    <w:rsid w:val="001D4E70"/>
    <w:rsid w:val="001D6071"/>
    <w:rsid w:val="001D78DC"/>
    <w:rsid w:val="001E27DD"/>
    <w:rsid w:val="001E3A3D"/>
    <w:rsid w:val="001E4C43"/>
    <w:rsid w:val="001E60F3"/>
    <w:rsid w:val="001F0445"/>
    <w:rsid w:val="001F0BCF"/>
    <w:rsid w:val="001F250C"/>
    <w:rsid w:val="001F41FC"/>
    <w:rsid w:val="001F6C86"/>
    <w:rsid w:val="001F77C7"/>
    <w:rsid w:val="00201EAA"/>
    <w:rsid w:val="00202A4F"/>
    <w:rsid w:val="00203A10"/>
    <w:rsid w:val="00205A24"/>
    <w:rsid w:val="002063F9"/>
    <w:rsid w:val="002067E8"/>
    <w:rsid w:val="00207570"/>
    <w:rsid w:val="00211CA5"/>
    <w:rsid w:val="0021293D"/>
    <w:rsid w:val="00214AF7"/>
    <w:rsid w:val="002213EA"/>
    <w:rsid w:val="00222A6E"/>
    <w:rsid w:val="00224285"/>
    <w:rsid w:val="00224289"/>
    <w:rsid w:val="00224AB8"/>
    <w:rsid w:val="00224FC2"/>
    <w:rsid w:val="00227493"/>
    <w:rsid w:val="0022799D"/>
    <w:rsid w:val="00227C0A"/>
    <w:rsid w:val="00233595"/>
    <w:rsid w:val="0023565D"/>
    <w:rsid w:val="00237B02"/>
    <w:rsid w:val="00237E87"/>
    <w:rsid w:val="00240788"/>
    <w:rsid w:val="0024121A"/>
    <w:rsid w:val="00241DCD"/>
    <w:rsid w:val="00243C49"/>
    <w:rsid w:val="00247F0D"/>
    <w:rsid w:val="0025018F"/>
    <w:rsid w:val="00251391"/>
    <w:rsid w:val="00251657"/>
    <w:rsid w:val="0025452C"/>
    <w:rsid w:val="0025579F"/>
    <w:rsid w:val="00255BA1"/>
    <w:rsid w:val="00262770"/>
    <w:rsid w:val="00262CD7"/>
    <w:rsid w:val="00263E3A"/>
    <w:rsid w:val="0026469F"/>
    <w:rsid w:val="00265735"/>
    <w:rsid w:val="002749A7"/>
    <w:rsid w:val="0027549D"/>
    <w:rsid w:val="00275547"/>
    <w:rsid w:val="00287E52"/>
    <w:rsid w:val="002943A7"/>
    <w:rsid w:val="002947EF"/>
    <w:rsid w:val="002959C2"/>
    <w:rsid w:val="00295C46"/>
    <w:rsid w:val="002A1419"/>
    <w:rsid w:val="002A3418"/>
    <w:rsid w:val="002A428A"/>
    <w:rsid w:val="002A6F0C"/>
    <w:rsid w:val="002A70A9"/>
    <w:rsid w:val="002A7478"/>
    <w:rsid w:val="002B3F91"/>
    <w:rsid w:val="002C1B95"/>
    <w:rsid w:val="002C4151"/>
    <w:rsid w:val="002D2069"/>
    <w:rsid w:val="002D4D51"/>
    <w:rsid w:val="002D61B7"/>
    <w:rsid w:val="002E0D46"/>
    <w:rsid w:val="002E1D27"/>
    <w:rsid w:val="002E7318"/>
    <w:rsid w:val="002E7C61"/>
    <w:rsid w:val="002F0E54"/>
    <w:rsid w:val="002F31A3"/>
    <w:rsid w:val="002F44D1"/>
    <w:rsid w:val="002F5734"/>
    <w:rsid w:val="002F7ED5"/>
    <w:rsid w:val="00301456"/>
    <w:rsid w:val="003041D0"/>
    <w:rsid w:val="003055B7"/>
    <w:rsid w:val="00305941"/>
    <w:rsid w:val="00307F35"/>
    <w:rsid w:val="00310BED"/>
    <w:rsid w:val="00310FD5"/>
    <w:rsid w:val="003117A4"/>
    <w:rsid w:val="00313086"/>
    <w:rsid w:val="00314357"/>
    <w:rsid w:val="00315518"/>
    <w:rsid w:val="00316982"/>
    <w:rsid w:val="00317929"/>
    <w:rsid w:val="003200CB"/>
    <w:rsid w:val="0032320E"/>
    <w:rsid w:val="003333FC"/>
    <w:rsid w:val="00333ADC"/>
    <w:rsid w:val="00335A21"/>
    <w:rsid w:val="00336F8D"/>
    <w:rsid w:val="0034116C"/>
    <w:rsid w:val="00341D60"/>
    <w:rsid w:val="0034636E"/>
    <w:rsid w:val="003508B2"/>
    <w:rsid w:val="0035209F"/>
    <w:rsid w:val="0035439D"/>
    <w:rsid w:val="003545F6"/>
    <w:rsid w:val="003559FF"/>
    <w:rsid w:val="00357753"/>
    <w:rsid w:val="0036241E"/>
    <w:rsid w:val="003649FF"/>
    <w:rsid w:val="00366593"/>
    <w:rsid w:val="00371B23"/>
    <w:rsid w:val="00371D10"/>
    <w:rsid w:val="00374E89"/>
    <w:rsid w:val="00374EF5"/>
    <w:rsid w:val="00381502"/>
    <w:rsid w:val="00381DA1"/>
    <w:rsid w:val="0038233F"/>
    <w:rsid w:val="003829F3"/>
    <w:rsid w:val="0038398C"/>
    <w:rsid w:val="00384922"/>
    <w:rsid w:val="0038582C"/>
    <w:rsid w:val="00385836"/>
    <w:rsid w:val="00392FAB"/>
    <w:rsid w:val="0039723C"/>
    <w:rsid w:val="00397757"/>
    <w:rsid w:val="00397975"/>
    <w:rsid w:val="003A0CB7"/>
    <w:rsid w:val="003A0E92"/>
    <w:rsid w:val="003A1B96"/>
    <w:rsid w:val="003A48B6"/>
    <w:rsid w:val="003A6EA7"/>
    <w:rsid w:val="003A6F92"/>
    <w:rsid w:val="003B594D"/>
    <w:rsid w:val="003B72F7"/>
    <w:rsid w:val="003C15D4"/>
    <w:rsid w:val="003C6CCE"/>
    <w:rsid w:val="003C76DA"/>
    <w:rsid w:val="003D1311"/>
    <w:rsid w:val="003D298F"/>
    <w:rsid w:val="003D3449"/>
    <w:rsid w:val="003D4274"/>
    <w:rsid w:val="003D598A"/>
    <w:rsid w:val="003D6C80"/>
    <w:rsid w:val="003E2782"/>
    <w:rsid w:val="003E34B6"/>
    <w:rsid w:val="003F51F1"/>
    <w:rsid w:val="003F5D69"/>
    <w:rsid w:val="003F6296"/>
    <w:rsid w:val="003F7076"/>
    <w:rsid w:val="003F7F44"/>
    <w:rsid w:val="00401B75"/>
    <w:rsid w:val="00403AB2"/>
    <w:rsid w:val="00404502"/>
    <w:rsid w:val="0040664E"/>
    <w:rsid w:val="00410531"/>
    <w:rsid w:val="00411586"/>
    <w:rsid w:val="00411812"/>
    <w:rsid w:val="00414AD7"/>
    <w:rsid w:val="0041630E"/>
    <w:rsid w:val="0042005B"/>
    <w:rsid w:val="004248FE"/>
    <w:rsid w:val="004253A5"/>
    <w:rsid w:val="00433165"/>
    <w:rsid w:val="0043340E"/>
    <w:rsid w:val="004357EF"/>
    <w:rsid w:val="0043737C"/>
    <w:rsid w:val="0044121B"/>
    <w:rsid w:val="00441313"/>
    <w:rsid w:val="00443CE3"/>
    <w:rsid w:val="00450F8C"/>
    <w:rsid w:val="0045197E"/>
    <w:rsid w:val="00456D06"/>
    <w:rsid w:val="00461647"/>
    <w:rsid w:val="00467F23"/>
    <w:rsid w:val="004702AE"/>
    <w:rsid w:val="0047219E"/>
    <w:rsid w:val="00476750"/>
    <w:rsid w:val="00477EEA"/>
    <w:rsid w:val="0048288D"/>
    <w:rsid w:val="004860F2"/>
    <w:rsid w:val="0048664C"/>
    <w:rsid w:val="00487882"/>
    <w:rsid w:val="004902C2"/>
    <w:rsid w:val="004904D4"/>
    <w:rsid w:val="00493561"/>
    <w:rsid w:val="00495C85"/>
    <w:rsid w:val="004974CE"/>
    <w:rsid w:val="004A37CA"/>
    <w:rsid w:val="004A6AF9"/>
    <w:rsid w:val="004A6F01"/>
    <w:rsid w:val="004B0834"/>
    <w:rsid w:val="004B0FCD"/>
    <w:rsid w:val="004B18BE"/>
    <w:rsid w:val="004B3227"/>
    <w:rsid w:val="004B5D40"/>
    <w:rsid w:val="004B7C1E"/>
    <w:rsid w:val="004C24CF"/>
    <w:rsid w:val="004C3859"/>
    <w:rsid w:val="004C3B61"/>
    <w:rsid w:val="004C3BBE"/>
    <w:rsid w:val="004C3CC6"/>
    <w:rsid w:val="004C4123"/>
    <w:rsid w:val="004C49D4"/>
    <w:rsid w:val="004C5263"/>
    <w:rsid w:val="004D050C"/>
    <w:rsid w:val="004D0CAC"/>
    <w:rsid w:val="004E0A50"/>
    <w:rsid w:val="004E2BA3"/>
    <w:rsid w:val="004E3019"/>
    <w:rsid w:val="004E3124"/>
    <w:rsid w:val="004F2CD0"/>
    <w:rsid w:val="004F4C1A"/>
    <w:rsid w:val="004F627D"/>
    <w:rsid w:val="005013CA"/>
    <w:rsid w:val="00504BA3"/>
    <w:rsid w:val="005050AB"/>
    <w:rsid w:val="00505D41"/>
    <w:rsid w:val="00510757"/>
    <w:rsid w:val="00515ADB"/>
    <w:rsid w:val="005175D2"/>
    <w:rsid w:val="005176A7"/>
    <w:rsid w:val="00521ED6"/>
    <w:rsid w:val="00523FDB"/>
    <w:rsid w:val="005249D6"/>
    <w:rsid w:val="0052567F"/>
    <w:rsid w:val="005274E2"/>
    <w:rsid w:val="00527DCD"/>
    <w:rsid w:val="00527EB5"/>
    <w:rsid w:val="00532390"/>
    <w:rsid w:val="00536CE5"/>
    <w:rsid w:val="00540AA2"/>
    <w:rsid w:val="005451D5"/>
    <w:rsid w:val="00545243"/>
    <w:rsid w:val="00547066"/>
    <w:rsid w:val="00547757"/>
    <w:rsid w:val="00554EDA"/>
    <w:rsid w:val="005617CE"/>
    <w:rsid w:val="005653EE"/>
    <w:rsid w:val="00573643"/>
    <w:rsid w:val="005763C8"/>
    <w:rsid w:val="005823D8"/>
    <w:rsid w:val="00585750"/>
    <w:rsid w:val="00586028"/>
    <w:rsid w:val="005865FC"/>
    <w:rsid w:val="005869F7"/>
    <w:rsid w:val="00591411"/>
    <w:rsid w:val="0059416A"/>
    <w:rsid w:val="00595AFA"/>
    <w:rsid w:val="005A0409"/>
    <w:rsid w:val="005A2875"/>
    <w:rsid w:val="005A5860"/>
    <w:rsid w:val="005A716A"/>
    <w:rsid w:val="005A7922"/>
    <w:rsid w:val="005B0067"/>
    <w:rsid w:val="005B03E8"/>
    <w:rsid w:val="005B4073"/>
    <w:rsid w:val="005B4228"/>
    <w:rsid w:val="005B430E"/>
    <w:rsid w:val="005B563A"/>
    <w:rsid w:val="005B56D3"/>
    <w:rsid w:val="005C5343"/>
    <w:rsid w:val="005C737D"/>
    <w:rsid w:val="005D2C37"/>
    <w:rsid w:val="005D4094"/>
    <w:rsid w:val="005D5847"/>
    <w:rsid w:val="005D763F"/>
    <w:rsid w:val="005D799D"/>
    <w:rsid w:val="005E411B"/>
    <w:rsid w:val="005E45A2"/>
    <w:rsid w:val="005E4B9A"/>
    <w:rsid w:val="005E73CB"/>
    <w:rsid w:val="005E75A1"/>
    <w:rsid w:val="005F01BF"/>
    <w:rsid w:val="005F3CBE"/>
    <w:rsid w:val="005F6C70"/>
    <w:rsid w:val="005F74D9"/>
    <w:rsid w:val="00600D4A"/>
    <w:rsid w:val="00601A29"/>
    <w:rsid w:val="0060290F"/>
    <w:rsid w:val="0061092A"/>
    <w:rsid w:val="006123F9"/>
    <w:rsid w:val="00613A05"/>
    <w:rsid w:val="00624682"/>
    <w:rsid w:val="00624CB1"/>
    <w:rsid w:val="00626657"/>
    <w:rsid w:val="00627DD6"/>
    <w:rsid w:val="00631390"/>
    <w:rsid w:val="00633FCE"/>
    <w:rsid w:val="00634A2C"/>
    <w:rsid w:val="00635313"/>
    <w:rsid w:val="006360D7"/>
    <w:rsid w:val="00636207"/>
    <w:rsid w:val="00636816"/>
    <w:rsid w:val="00640D7D"/>
    <w:rsid w:val="00644D71"/>
    <w:rsid w:val="00650446"/>
    <w:rsid w:val="0065308C"/>
    <w:rsid w:val="006530A3"/>
    <w:rsid w:val="00655941"/>
    <w:rsid w:val="00663C9D"/>
    <w:rsid w:val="006659FB"/>
    <w:rsid w:val="00670921"/>
    <w:rsid w:val="00670A97"/>
    <w:rsid w:val="006712C1"/>
    <w:rsid w:val="0067432D"/>
    <w:rsid w:val="00674C22"/>
    <w:rsid w:val="006752B1"/>
    <w:rsid w:val="006767D5"/>
    <w:rsid w:val="00677736"/>
    <w:rsid w:val="00686A3E"/>
    <w:rsid w:val="006876F3"/>
    <w:rsid w:val="006904ED"/>
    <w:rsid w:val="0069166E"/>
    <w:rsid w:val="006965AC"/>
    <w:rsid w:val="00697B45"/>
    <w:rsid w:val="00697CA1"/>
    <w:rsid w:val="006A235C"/>
    <w:rsid w:val="006A2B1B"/>
    <w:rsid w:val="006A3C49"/>
    <w:rsid w:val="006A72DD"/>
    <w:rsid w:val="006B2359"/>
    <w:rsid w:val="006B2E9B"/>
    <w:rsid w:val="006B3B2E"/>
    <w:rsid w:val="006B4CE2"/>
    <w:rsid w:val="006B4D44"/>
    <w:rsid w:val="006B72DB"/>
    <w:rsid w:val="006B75ED"/>
    <w:rsid w:val="006C23AF"/>
    <w:rsid w:val="006C4280"/>
    <w:rsid w:val="006D0F91"/>
    <w:rsid w:val="006D4CEC"/>
    <w:rsid w:val="006D56E2"/>
    <w:rsid w:val="006E0074"/>
    <w:rsid w:val="006E0179"/>
    <w:rsid w:val="006E01FD"/>
    <w:rsid w:val="006E1E00"/>
    <w:rsid w:val="006E3488"/>
    <w:rsid w:val="006E4AF8"/>
    <w:rsid w:val="006F2C1F"/>
    <w:rsid w:val="006F7317"/>
    <w:rsid w:val="0070001F"/>
    <w:rsid w:val="007002B9"/>
    <w:rsid w:val="00705704"/>
    <w:rsid w:val="00705D58"/>
    <w:rsid w:val="00711C12"/>
    <w:rsid w:val="00713B5D"/>
    <w:rsid w:val="00717FDC"/>
    <w:rsid w:val="00725501"/>
    <w:rsid w:val="0072750E"/>
    <w:rsid w:val="00731723"/>
    <w:rsid w:val="0073565E"/>
    <w:rsid w:val="0074206C"/>
    <w:rsid w:val="007475EA"/>
    <w:rsid w:val="0075382E"/>
    <w:rsid w:val="00753A0B"/>
    <w:rsid w:val="00753EDF"/>
    <w:rsid w:val="00757561"/>
    <w:rsid w:val="0076033F"/>
    <w:rsid w:val="00763508"/>
    <w:rsid w:val="00766461"/>
    <w:rsid w:val="007705CB"/>
    <w:rsid w:val="007706EF"/>
    <w:rsid w:val="0077455F"/>
    <w:rsid w:val="0077593F"/>
    <w:rsid w:val="007763E6"/>
    <w:rsid w:val="0078214A"/>
    <w:rsid w:val="00783ECB"/>
    <w:rsid w:val="007862A8"/>
    <w:rsid w:val="00791C91"/>
    <w:rsid w:val="007932C3"/>
    <w:rsid w:val="00793A1B"/>
    <w:rsid w:val="007955C9"/>
    <w:rsid w:val="007A1835"/>
    <w:rsid w:val="007A2738"/>
    <w:rsid w:val="007A27F9"/>
    <w:rsid w:val="007A47CF"/>
    <w:rsid w:val="007A63D9"/>
    <w:rsid w:val="007A659C"/>
    <w:rsid w:val="007B0E83"/>
    <w:rsid w:val="007C0C58"/>
    <w:rsid w:val="007C19C2"/>
    <w:rsid w:val="007C4CA3"/>
    <w:rsid w:val="007C762A"/>
    <w:rsid w:val="007D11EB"/>
    <w:rsid w:val="007D2C98"/>
    <w:rsid w:val="007D2FBD"/>
    <w:rsid w:val="007D3835"/>
    <w:rsid w:val="007D6A6C"/>
    <w:rsid w:val="007D7F61"/>
    <w:rsid w:val="007E015F"/>
    <w:rsid w:val="007E0275"/>
    <w:rsid w:val="007E30A2"/>
    <w:rsid w:val="007E3800"/>
    <w:rsid w:val="007E4F14"/>
    <w:rsid w:val="007E7F41"/>
    <w:rsid w:val="007F58BC"/>
    <w:rsid w:val="00802B77"/>
    <w:rsid w:val="00803E16"/>
    <w:rsid w:val="008065A0"/>
    <w:rsid w:val="00806C22"/>
    <w:rsid w:val="008118B6"/>
    <w:rsid w:val="00814BDF"/>
    <w:rsid w:val="00821DA1"/>
    <w:rsid w:val="00822120"/>
    <w:rsid w:val="00824610"/>
    <w:rsid w:val="00827F8F"/>
    <w:rsid w:val="008308B6"/>
    <w:rsid w:val="0083434F"/>
    <w:rsid w:val="00835BEE"/>
    <w:rsid w:val="00841922"/>
    <w:rsid w:val="00841AB0"/>
    <w:rsid w:val="008450E3"/>
    <w:rsid w:val="00845BD3"/>
    <w:rsid w:val="008460CA"/>
    <w:rsid w:val="00847600"/>
    <w:rsid w:val="00847C5C"/>
    <w:rsid w:val="0085148A"/>
    <w:rsid w:val="00854D1D"/>
    <w:rsid w:val="00856CC6"/>
    <w:rsid w:val="00860DED"/>
    <w:rsid w:val="008633AF"/>
    <w:rsid w:val="008642E9"/>
    <w:rsid w:val="008658EB"/>
    <w:rsid w:val="008717B3"/>
    <w:rsid w:val="00873CCB"/>
    <w:rsid w:val="00873CF2"/>
    <w:rsid w:val="00875871"/>
    <w:rsid w:val="0087724E"/>
    <w:rsid w:val="00877707"/>
    <w:rsid w:val="00881A96"/>
    <w:rsid w:val="008823CA"/>
    <w:rsid w:val="00884129"/>
    <w:rsid w:val="0088623F"/>
    <w:rsid w:val="00886293"/>
    <w:rsid w:val="008870E0"/>
    <w:rsid w:val="008A067B"/>
    <w:rsid w:val="008A3616"/>
    <w:rsid w:val="008A58A6"/>
    <w:rsid w:val="008A7913"/>
    <w:rsid w:val="008B3A12"/>
    <w:rsid w:val="008B450D"/>
    <w:rsid w:val="008B4A9C"/>
    <w:rsid w:val="008C49B7"/>
    <w:rsid w:val="008C5126"/>
    <w:rsid w:val="008C5A41"/>
    <w:rsid w:val="008C7C8C"/>
    <w:rsid w:val="008D24BE"/>
    <w:rsid w:val="008D39B2"/>
    <w:rsid w:val="008E04B9"/>
    <w:rsid w:val="008E102A"/>
    <w:rsid w:val="008E146B"/>
    <w:rsid w:val="008E2A65"/>
    <w:rsid w:val="008E6FA4"/>
    <w:rsid w:val="008E75E5"/>
    <w:rsid w:val="008F1259"/>
    <w:rsid w:val="008F1724"/>
    <w:rsid w:val="008F21DB"/>
    <w:rsid w:val="008F2DD1"/>
    <w:rsid w:val="008F32C3"/>
    <w:rsid w:val="008F3C3E"/>
    <w:rsid w:val="008F657B"/>
    <w:rsid w:val="008F675D"/>
    <w:rsid w:val="008F7425"/>
    <w:rsid w:val="00900924"/>
    <w:rsid w:val="00904DA3"/>
    <w:rsid w:val="009061E6"/>
    <w:rsid w:val="00910DC1"/>
    <w:rsid w:val="009150E5"/>
    <w:rsid w:val="00915B2F"/>
    <w:rsid w:val="00916F46"/>
    <w:rsid w:val="00920EFF"/>
    <w:rsid w:val="00922524"/>
    <w:rsid w:val="00922740"/>
    <w:rsid w:val="0092363A"/>
    <w:rsid w:val="00924095"/>
    <w:rsid w:val="00925BF4"/>
    <w:rsid w:val="00926CC3"/>
    <w:rsid w:val="00926EFF"/>
    <w:rsid w:val="00927D08"/>
    <w:rsid w:val="00933DD5"/>
    <w:rsid w:val="00934C49"/>
    <w:rsid w:val="00935D96"/>
    <w:rsid w:val="00936236"/>
    <w:rsid w:val="00943783"/>
    <w:rsid w:val="00943F1F"/>
    <w:rsid w:val="00944817"/>
    <w:rsid w:val="00950DCC"/>
    <w:rsid w:val="00952DB6"/>
    <w:rsid w:val="00955A94"/>
    <w:rsid w:val="0095615A"/>
    <w:rsid w:val="00957536"/>
    <w:rsid w:val="00960989"/>
    <w:rsid w:val="009629DB"/>
    <w:rsid w:val="00962A69"/>
    <w:rsid w:val="009650E3"/>
    <w:rsid w:val="009656F8"/>
    <w:rsid w:val="00967515"/>
    <w:rsid w:val="00967D22"/>
    <w:rsid w:val="00974074"/>
    <w:rsid w:val="0097407B"/>
    <w:rsid w:val="0097442E"/>
    <w:rsid w:val="00975885"/>
    <w:rsid w:val="00975F40"/>
    <w:rsid w:val="009769EF"/>
    <w:rsid w:val="00977512"/>
    <w:rsid w:val="00980C72"/>
    <w:rsid w:val="00980F9F"/>
    <w:rsid w:val="00982BAF"/>
    <w:rsid w:val="00982DD8"/>
    <w:rsid w:val="00982E89"/>
    <w:rsid w:val="009839F6"/>
    <w:rsid w:val="00985961"/>
    <w:rsid w:val="00990AB6"/>
    <w:rsid w:val="009942D0"/>
    <w:rsid w:val="0099595E"/>
    <w:rsid w:val="00997899"/>
    <w:rsid w:val="009A2296"/>
    <w:rsid w:val="009A248D"/>
    <w:rsid w:val="009A2BC5"/>
    <w:rsid w:val="009A69CE"/>
    <w:rsid w:val="009A794B"/>
    <w:rsid w:val="009B000C"/>
    <w:rsid w:val="009B2149"/>
    <w:rsid w:val="009B587B"/>
    <w:rsid w:val="009C0C55"/>
    <w:rsid w:val="009C1F5A"/>
    <w:rsid w:val="009C2682"/>
    <w:rsid w:val="009C2E74"/>
    <w:rsid w:val="009C37F9"/>
    <w:rsid w:val="009C5304"/>
    <w:rsid w:val="009C68BB"/>
    <w:rsid w:val="009D176C"/>
    <w:rsid w:val="009D1ADC"/>
    <w:rsid w:val="009D42BB"/>
    <w:rsid w:val="009D6C3D"/>
    <w:rsid w:val="009D7BC6"/>
    <w:rsid w:val="009D7BDA"/>
    <w:rsid w:val="009D7F0A"/>
    <w:rsid w:val="009E101B"/>
    <w:rsid w:val="009F1773"/>
    <w:rsid w:val="009F26A0"/>
    <w:rsid w:val="009F3B5D"/>
    <w:rsid w:val="009F53B1"/>
    <w:rsid w:val="009F5C8A"/>
    <w:rsid w:val="00A00B88"/>
    <w:rsid w:val="00A018BB"/>
    <w:rsid w:val="00A0362F"/>
    <w:rsid w:val="00A054D1"/>
    <w:rsid w:val="00A05F55"/>
    <w:rsid w:val="00A12172"/>
    <w:rsid w:val="00A13D9E"/>
    <w:rsid w:val="00A14458"/>
    <w:rsid w:val="00A16B7B"/>
    <w:rsid w:val="00A201EF"/>
    <w:rsid w:val="00A210B0"/>
    <w:rsid w:val="00A21F24"/>
    <w:rsid w:val="00A2437D"/>
    <w:rsid w:val="00A24F58"/>
    <w:rsid w:val="00A3228C"/>
    <w:rsid w:val="00A32839"/>
    <w:rsid w:val="00A35B1B"/>
    <w:rsid w:val="00A365BA"/>
    <w:rsid w:val="00A40940"/>
    <w:rsid w:val="00A40F66"/>
    <w:rsid w:val="00A4289E"/>
    <w:rsid w:val="00A51F66"/>
    <w:rsid w:val="00A54592"/>
    <w:rsid w:val="00A55E0D"/>
    <w:rsid w:val="00A614DE"/>
    <w:rsid w:val="00A71ACD"/>
    <w:rsid w:val="00A71ED9"/>
    <w:rsid w:val="00A73487"/>
    <w:rsid w:val="00A85C07"/>
    <w:rsid w:val="00A86482"/>
    <w:rsid w:val="00A86D26"/>
    <w:rsid w:val="00A91B58"/>
    <w:rsid w:val="00A9242E"/>
    <w:rsid w:val="00A93726"/>
    <w:rsid w:val="00A94332"/>
    <w:rsid w:val="00A9509B"/>
    <w:rsid w:val="00A96995"/>
    <w:rsid w:val="00AA02AB"/>
    <w:rsid w:val="00AA453F"/>
    <w:rsid w:val="00AA4FF9"/>
    <w:rsid w:val="00AB1FB3"/>
    <w:rsid w:val="00AB2CC2"/>
    <w:rsid w:val="00AB3669"/>
    <w:rsid w:val="00AC17FF"/>
    <w:rsid w:val="00AC2255"/>
    <w:rsid w:val="00AC25A6"/>
    <w:rsid w:val="00AC373F"/>
    <w:rsid w:val="00AC4DC3"/>
    <w:rsid w:val="00AC69B2"/>
    <w:rsid w:val="00AD0BC9"/>
    <w:rsid w:val="00AD2245"/>
    <w:rsid w:val="00AD27BD"/>
    <w:rsid w:val="00AD28EB"/>
    <w:rsid w:val="00AD434B"/>
    <w:rsid w:val="00AD59E3"/>
    <w:rsid w:val="00AD5B2F"/>
    <w:rsid w:val="00AD7727"/>
    <w:rsid w:val="00AD7D40"/>
    <w:rsid w:val="00AE001E"/>
    <w:rsid w:val="00AE368C"/>
    <w:rsid w:val="00AE474F"/>
    <w:rsid w:val="00AF3B24"/>
    <w:rsid w:val="00AF4957"/>
    <w:rsid w:val="00AF4E61"/>
    <w:rsid w:val="00AF4E87"/>
    <w:rsid w:val="00AF76E6"/>
    <w:rsid w:val="00AF786B"/>
    <w:rsid w:val="00B0131B"/>
    <w:rsid w:val="00B03E5D"/>
    <w:rsid w:val="00B0421F"/>
    <w:rsid w:val="00B07B50"/>
    <w:rsid w:val="00B103BF"/>
    <w:rsid w:val="00B10D3F"/>
    <w:rsid w:val="00B10FB5"/>
    <w:rsid w:val="00B11105"/>
    <w:rsid w:val="00B11667"/>
    <w:rsid w:val="00B11C51"/>
    <w:rsid w:val="00B20339"/>
    <w:rsid w:val="00B20844"/>
    <w:rsid w:val="00B2103F"/>
    <w:rsid w:val="00B2132C"/>
    <w:rsid w:val="00B234FF"/>
    <w:rsid w:val="00B23A42"/>
    <w:rsid w:val="00B27C59"/>
    <w:rsid w:val="00B27F1B"/>
    <w:rsid w:val="00B3161A"/>
    <w:rsid w:val="00B32645"/>
    <w:rsid w:val="00B33F5F"/>
    <w:rsid w:val="00B34880"/>
    <w:rsid w:val="00B34D68"/>
    <w:rsid w:val="00B34F3A"/>
    <w:rsid w:val="00B42FE0"/>
    <w:rsid w:val="00B505E6"/>
    <w:rsid w:val="00B527BF"/>
    <w:rsid w:val="00B52893"/>
    <w:rsid w:val="00B53AC5"/>
    <w:rsid w:val="00B54AC1"/>
    <w:rsid w:val="00B56077"/>
    <w:rsid w:val="00B635CC"/>
    <w:rsid w:val="00B65D45"/>
    <w:rsid w:val="00B73AE1"/>
    <w:rsid w:val="00B73D4D"/>
    <w:rsid w:val="00B76D55"/>
    <w:rsid w:val="00B776D7"/>
    <w:rsid w:val="00B84086"/>
    <w:rsid w:val="00B92ACA"/>
    <w:rsid w:val="00B92F97"/>
    <w:rsid w:val="00B93ADE"/>
    <w:rsid w:val="00B95FBF"/>
    <w:rsid w:val="00BA0FF8"/>
    <w:rsid w:val="00BA285F"/>
    <w:rsid w:val="00BA2CE2"/>
    <w:rsid w:val="00BA3793"/>
    <w:rsid w:val="00BA4AD9"/>
    <w:rsid w:val="00BA712E"/>
    <w:rsid w:val="00BB0627"/>
    <w:rsid w:val="00BB11E3"/>
    <w:rsid w:val="00BB4857"/>
    <w:rsid w:val="00BB6D1F"/>
    <w:rsid w:val="00BB6D24"/>
    <w:rsid w:val="00BB6DCD"/>
    <w:rsid w:val="00BC10BF"/>
    <w:rsid w:val="00BC1612"/>
    <w:rsid w:val="00BC536C"/>
    <w:rsid w:val="00BC567F"/>
    <w:rsid w:val="00BD10AE"/>
    <w:rsid w:val="00BD4FF1"/>
    <w:rsid w:val="00BD7A50"/>
    <w:rsid w:val="00BE05E9"/>
    <w:rsid w:val="00BE740C"/>
    <w:rsid w:val="00BF197B"/>
    <w:rsid w:val="00BF1B5D"/>
    <w:rsid w:val="00BF1C05"/>
    <w:rsid w:val="00BF1FAC"/>
    <w:rsid w:val="00BF2BC1"/>
    <w:rsid w:val="00BF2C8A"/>
    <w:rsid w:val="00BF63A5"/>
    <w:rsid w:val="00BF6FB8"/>
    <w:rsid w:val="00C00033"/>
    <w:rsid w:val="00C002DF"/>
    <w:rsid w:val="00C0554A"/>
    <w:rsid w:val="00C06B60"/>
    <w:rsid w:val="00C12674"/>
    <w:rsid w:val="00C1782F"/>
    <w:rsid w:val="00C22F8F"/>
    <w:rsid w:val="00C2686E"/>
    <w:rsid w:val="00C31C7F"/>
    <w:rsid w:val="00C3539B"/>
    <w:rsid w:val="00C361AB"/>
    <w:rsid w:val="00C366A1"/>
    <w:rsid w:val="00C37B13"/>
    <w:rsid w:val="00C40AB1"/>
    <w:rsid w:val="00C50020"/>
    <w:rsid w:val="00C531BF"/>
    <w:rsid w:val="00C5552B"/>
    <w:rsid w:val="00C56985"/>
    <w:rsid w:val="00C60583"/>
    <w:rsid w:val="00C61BC8"/>
    <w:rsid w:val="00C6315B"/>
    <w:rsid w:val="00C66736"/>
    <w:rsid w:val="00C71200"/>
    <w:rsid w:val="00C7139D"/>
    <w:rsid w:val="00C71F47"/>
    <w:rsid w:val="00C74E45"/>
    <w:rsid w:val="00C75FCE"/>
    <w:rsid w:val="00C7622D"/>
    <w:rsid w:val="00C77717"/>
    <w:rsid w:val="00C80E0F"/>
    <w:rsid w:val="00C834C9"/>
    <w:rsid w:val="00C83E68"/>
    <w:rsid w:val="00C85CF4"/>
    <w:rsid w:val="00C869AC"/>
    <w:rsid w:val="00C93DDD"/>
    <w:rsid w:val="00C94BD6"/>
    <w:rsid w:val="00C95FB5"/>
    <w:rsid w:val="00C9610F"/>
    <w:rsid w:val="00C96616"/>
    <w:rsid w:val="00C96DCE"/>
    <w:rsid w:val="00CA3A74"/>
    <w:rsid w:val="00CA418C"/>
    <w:rsid w:val="00CA45BA"/>
    <w:rsid w:val="00CA53E4"/>
    <w:rsid w:val="00CA5BFE"/>
    <w:rsid w:val="00CA5C5D"/>
    <w:rsid w:val="00CA76B9"/>
    <w:rsid w:val="00CB0409"/>
    <w:rsid w:val="00CB4A0A"/>
    <w:rsid w:val="00CB4F1E"/>
    <w:rsid w:val="00CC1574"/>
    <w:rsid w:val="00CC3B43"/>
    <w:rsid w:val="00CC5507"/>
    <w:rsid w:val="00CC5AC9"/>
    <w:rsid w:val="00CC61EE"/>
    <w:rsid w:val="00CC75EA"/>
    <w:rsid w:val="00CC7A07"/>
    <w:rsid w:val="00CD266E"/>
    <w:rsid w:val="00CD332A"/>
    <w:rsid w:val="00CD3D6C"/>
    <w:rsid w:val="00CD5334"/>
    <w:rsid w:val="00CD6DBA"/>
    <w:rsid w:val="00CE0ADF"/>
    <w:rsid w:val="00CE0CAF"/>
    <w:rsid w:val="00CE4367"/>
    <w:rsid w:val="00CE5A3A"/>
    <w:rsid w:val="00CE5DFA"/>
    <w:rsid w:val="00CF3388"/>
    <w:rsid w:val="00CF381F"/>
    <w:rsid w:val="00CF3FA0"/>
    <w:rsid w:val="00CF4668"/>
    <w:rsid w:val="00CF7223"/>
    <w:rsid w:val="00D016EB"/>
    <w:rsid w:val="00D0278D"/>
    <w:rsid w:val="00D02DFC"/>
    <w:rsid w:val="00D04C32"/>
    <w:rsid w:val="00D1374F"/>
    <w:rsid w:val="00D151C5"/>
    <w:rsid w:val="00D151E5"/>
    <w:rsid w:val="00D20887"/>
    <w:rsid w:val="00D30584"/>
    <w:rsid w:val="00D32BDC"/>
    <w:rsid w:val="00D35923"/>
    <w:rsid w:val="00D36163"/>
    <w:rsid w:val="00D41086"/>
    <w:rsid w:val="00D413E1"/>
    <w:rsid w:val="00D437E7"/>
    <w:rsid w:val="00D45BA7"/>
    <w:rsid w:val="00D50DFB"/>
    <w:rsid w:val="00D50F8A"/>
    <w:rsid w:val="00D51A1C"/>
    <w:rsid w:val="00D5281A"/>
    <w:rsid w:val="00D52C0D"/>
    <w:rsid w:val="00D54EDB"/>
    <w:rsid w:val="00D55BC2"/>
    <w:rsid w:val="00D569C5"/>
    <w:rsid w:val="00D56F39"/>
    <w:rsid w:val="00D61609"/>
    <w:rsid w:val="00D6189A"/>
    <w:rsid w:val="00D61AE6"/>
    <w:rsid w:val="00D61B35"/>
    <w:rsid w:val="00D61D6C"/>
    <w:rsid w:val="00D65AEC"/>
    <w:rsid w:val="00D666C3"/>
    <w:rsid w:val="00D71938"/>
    <w:rsid w:val="00D741CF"/>
    <w:rsid w:val="00D77E48"/>
    <w:rsid w:val="00D80542"/>
    <w:rsid w:val="00D80D52"/>
    <w:rsid w:val="00D838A0"/>
    <w:rsid w:val="00D8416A"/>
    <w:rsid w:val="00D853B6"/>
    <w:rsid w:val="00D8638F"/>
    <w:rsid w:val="00D87659"/>
    <w:rsid w:val="00D906FD"/>
    <w:rsid w:val="00D9212D"/>
    <w:rsid w:val="00D93C18"/>
    <w:rsid w:val="00D9495E"/>
    <w:rsid w:val="00DA18CE"/>
    <w:rsid w:val="00DA4647"/>
    <w:rsid w:val="00DA59FF"/>
    <w:rsid w:val="00DB0B45"/>
    <w:rsid w:val="00DB1C7D"/>
    <w:rsid w:val="00DB1F4A"/>
    <w:rsid w:val="00DB2C62"/>
    <w:rsid w:val="00DB3FF7"/>
    <w:rsid w:val="00DB57EB"/>
    <w:rsid w:val="00DB59C7"/>
    <w:rsid w:val="00DB61B0"/>
    <w:rsid w:val="00DC2997"/>
    <w:rsid w:val="00DC2E5E"/>
    <w:rsid w:val="00DC4C74"/>
    <w:rsid w:val="00DC5566"/>
    <w:rsid w:val="00DC7C2E"/>
    <w:rsid w:val="00DD0F14"/>
    <w:rsid w:val="00DD4541"/>
    <w:rsid w:val="00DD6B53"/>
    <w:rsid w:val="00DE4250"/>
    <w:rsid w:val="00DF1109"/>
    <w:rsid w:val="00DF1E18"/>
    <w:rsid w:val="00DF1F2A"/>
    <w:rsid w:val="00DF4B45"/>
    <w:rsid w:val="00DF5653"/>
    <w:rsid w:val="00DF6120"/>
    <w:rsid w:val="00DF6A75"/>
    <w:rsid w:val="00DF7893"/>
    <w:rsid w:val="00E017F6"/>
    <w:rsid w:val="00E02A56"/>
    <w:rsid w:val="00E0360D"/>
    <w:rsid w:val="00E03A78"/>
    <w:rsid w:val="00E060EC"/>
    <w:rsid w:val="00E20678"/>
    <w:rsid w:val="00E20749"/>
    <w:rsid w:val="00E212B2"/>
    <w:rsid w:val="00E22685"/>
    <w:rsid w:val="00E23224"/>
    <w:rsid w:val="00E2354C"/>
    <w:rsid w:val="00E24151"/>
    <w:rsid w:val="00E25555"/>
    <w:rsid w:val="00E261E9"/>
    <w:rsid w:val="00E27EC9"/>
    <w:rsid w:val="00E3337D"/>
    <w:rsid w:val="00E356FA"/>
    <w:rsid w:val="00E359EB"/>
    <w:rsid w:val="00E35A71"/>
    <w:rsid w:val="00E370EF"/>
    <w:rsid w:val="00E37C90"/>
    <w:rsid w:val="00E37CA1"/>
    <w:rsid w:val="00E37CC4"/>
    <w:rsid w:val="00E4109F"/>
    <w:rsid w:val="00E41CE9"/>
    <w:rsid w:val="00E45E74"/>
    <w:rsid w:val="00E50186"/>
    <w:rsid w:val="00E51B85"/>
    <w:rsid w:val="00E528E6"/>
    <w:rsid w:val="00E53226"/>
    <w:rsid w:val="00E5601E"/>
    <w:rsid w:val="00E622AD"/>
    <w:rsid w:val="00E64C82"/>
    <w:rsid w:val="00E654CC"/>
    <w:rsid w:val="00E66456"/>
    <w:rsid w:val="00E670E7"/>
    <w:rsid w:val="00E67784"/>
    <w:rsid w:val="00E67EC3"/>
    <w:rsid w:val="00E73318"/>
    <w:rsid w:val="00E7673D"/>
    <w:rsid w:val="00E8009F"/>
    <w:rsid w:val="00E848B3"/>
    <w:rsid w:val="00E854F4"/>
    <w:rsid w:val="00E85721"/>
    <w:rsid w:val="00E87411"/>
    <w:rsid w:val="00E87FEF"/>
    <w:rsid w:val="00E9092F"/>
    <w:rsid w:val="00E91928"/>
    <w:rsid w:val="00E91A68"/>
    <w:rsid w:val="00E95C31"/>
    <w:rsid w:val="00E96634"/>
    <w:rsid w:val="00EA36D9"/>
    <w:rsid w:val="00EA6FDE"/>
    <w:rsid w:val="00EA79F2"/>
    <w:rsid w:val="00EA7BC0"/>
    <w:rsid w:val="00EB0BFB"/>
    <w:rsid w:val="00EB25E9"/>
    <w:rsid w:val="00EB42C7"/>
    <w:rsid w:val="00EB47EE"/>
    <w:rsid w:val="00EB691E"/>
    <w:rsid w:val="00EB7F04"/>
    <w:rsid w:val="00EC0810"/>
    <w:rsid w:val="00EC1EB8"/>
    <w:rsid w:val="00EC4A62"/>
    <w:rsid w:val="00EE1ABF"/>
    <w:rsid w:val="00EE59BD"/>
    <w:rsid w:val="00EF1AD7"/>
    <w:rsid w:val="00EF5BF1"/>
    <w:rsid w:val="00EF6517"/>
    <w:rsid w:val="00F027F3"/>
    <w:rsid w:val="00F03546"/>
    <w:rsid w:val="00F04A80"/>
    <w:rsid w:val="00F05F6F"/>
    <w:rsid w:val="00F12581"/>
    <w:rsid w:val="00F12A93"/>
    <w:rsid w:val="00F14559"/>
    <w:rsid w:val="00F223BE"/>
    <w:rsid w:val="00F2528B"/>
    <w:rsid w:val="00F2746A"/>
    <w:rsid w:val="00F32730"/>
    <w:rsid w:val="00F34AE3"/>
    <w:rsid w:val="00F361A2"/>
    <w:rsid w:val="00F40A31"/>
    <w:rsid w:val="00F412F4"/>
    <w:rsid w:val="00F438D1"/>
    <w:rsid w:val="00F46388"/>
    <w:rsid w:val="00F50E98"/>
    <w:rsid w:val="00F53689"/>
    <w:rsid w:val="00F5524C"/>
    <w:rsid w:val="00F5546A"/>
    <w:rsid w:val="00F55F92"/>
    <w:rsid w:val="00F62586"/>
    <w:rsid w:val="00F65D17"/>
    <w:rsid w:val="00F65F7B"/>
    <w:rsid w:val="00F671F2"/>
    <w:rsid w:val="00F71E9A"/>
    <w:rsid w:val="00F77527"/>
    <w:rsid w:val="00F832ED"/>
    <w:rsid w:val="00F83358"/>
    <w:rsid w:val="00F84A16"/>
    <w:rsid w:val="00F861B5"/>
    <w:rsid w:val="00F867BF"/>
    <w:rsid w:val="00F9033B"/>
    <w:rsid w:val="00F912D3"/>
    <w:rsid w:val="00F949E2"/>
    <w:rsid w:val="00F9637F"/>
    <w:rsid w:val="00FA1268"/>
    <w:rsid w:val="00FA3119"/>
    <w:rsid w:val="00FA453A"/>
    <w:rsid w:val="00FB0A5E"/>
    <w:rsid w:val="00FB36F9"/>
    <w:rsid w:val="00FB3C08"/>
    <w:rsid w:val="00FB583C"/>
    <w:rsid w:val="00FC2F20"/>
    <w:rsid w:val="00FD1C36"/>
    <w:rsid w:val="00FD3754"/>
    <w:rsid w:val="00FD40A3"/>
    <w:rsid w:val="00FD5BEF"/>
    <w:rsid w:val="00FD79DC"/>
    <w:rsid w:val="00FE12DE"/>
    <w:rsid w:val="00FE4D2A"/>
    <w:rsid w:val="00FE5839"/>
    <w:rsid w:val="00FE7223"/>
    <w:rsid w:val="00FF0615"/>
    <w:rsid w:val="00FF166F"/>
    <w:rsid w:val="00FF2195"/>
    <w:rsid w:val="00FF3991"/>
    <w:rsid w:val="00FF3B92"/>
    <w:rsid w:val="00FF422A"/>
    <w:rsid w:val="00FF459A"/>
    <w:rsid w:val="00FF7581"/>
    <w:rsid w:val="00FF7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9E2"/>
    <w:pPr>
      <w:spacing w:before="120" w:after="120" w:line="360" w:lineRule="auto"/>
      <w:ind w:firstLine="510"/>
    </w:pPr>
    <w:rPr>
      <w:rFonts w:ascii="Microsoft Sans Serif" w:hAnsi="Microsoft Sans Serif"/>
      <w:sz w:val="24"/>
    </w:rPr>
  </w:style>
  <w:style w:type="paragraph" w:styleId="Heading1">
    <w:name w:val="heading 1"/>
    <w:basedOn w:val="Normal"/>
    <w:next w:val="Normal"/>
    <w:link w:val="Heading1Char"/>
    <w:autoRedefine/>
    <w:uiPriority w:val="9"/>
    <w:qFormat/>
    <w:rsid w:val="006E1E00"/>
    <w:pPr>
      <w:keepNext/>
      <w:keepLines/>
      <w:tabs>
        <w:tab w:val="left" w:pos="1560"/>
      </w:tabs>
      <w:spacing w:before="480" w:after="360"/>
      <w:ind w:firstLine="0"/>
      <w:outlineLvl w:val="0"/>
    </w:pPr>
    <w:rPr>
      <w:rFonts w:asciiTheme="majorHAnsi" w:eastAsiaTheme="majorEastAsia" w:hAnsiTheme="majorHAnsi" w:cstheme="majorBidi"/>
      <w:b/>
      <w:color w:val="0D0D0D" w:themeColor="text1" w:themeTint="F2"/>
      <w:sz w:val="52"/>
      <w:szCs w:val="28"/>
    </w:rPr>
  </w:style>
  <w:style w:type="paragraph" w:styleId="Heading2">
    <w:name w:val="heading 2"/>
    <w:basedOn w:val="Normal"/>
    <w:next w:val="Normal"/>
    <w:link w:val="Heading2Char"/>
    <w:autoRedefine/>
    <w:uiPriority w:val="9"/>
    <w:unhideWhenUsed/>
    <w:qFormat/>
    <w:rsid w:val="009D7F0A"/>
    <w:pPr>
      <w:keepNext/>
      <w:keepLines/>
      <w:numPr>
        <w:numId w:val="33"/>
      </w:numPr>
      <w:tabs>
        <w:tab w:val="left" w:pos="1418"/>
      </w:tabs>
      <w:spacing w:before="200" w:after="0" w:line="276" w:lineRule="auto"/>
      <w:ind w:hanging="928"/>
      <w:outlineLvl w:val="1"/>
    </w:pPr>
    <w:rPr>
      <w:rFonts w:ascii="Times New Roman" w:eastAsiaTheme="majorEastAsia" w:hAnsi="Times New Roman" w:cs="Times New Roman"/>
      <w:b/>
      <w:bCs/>
      <w:sz w:val="40"/>
      <w:szCs w:val="26"/>
    </w:rPr>
  </w:style>
  <w:style w:type="paragraph" w:styleId="Heading3">
    <w:name w:val="heading 3"/>
    <w:basedOn w:val="Normal"/>
    <w:next w:val="Normal"/>
    <w:link w:val="Heading3Char"/>
    <w:uiPriority w:val="9"/>
    <w:unhideWhenUsed/>
    <w:qFormat/>
    <w:rsid w:val="00E261E9"/>
    <w:pPr>
      <w:keepNext/>
      <w:keepLines/>
      <w:spacing w:before="200"/>
      <w:ind w:left="709" w:firstLine="0"/>
      <w:outlineLvl w:val="2"/>
    </w:pPr>
    <w:rPr>
      <w:rFonts w:asciiTheme="majorHAnsi" w:eastAsiaTheme="majorEastAsia" w:hAnsiTheme="majorHAnsi" w:cstheme="majorBidi"/>
      <w:b/>
      <w:bCs/>
      <w:sz w:val="32"/>
    </w:rPr>
  </w:style>
  <w:style w:type="paragraph" w:styleId="Heading4">
    <w:name w:val="heading 4"/>
    <w:basedOn w:val="Normal"/>
    <w:next w:val="Normal"/>
    <w:link w:val="Heading4Char"/>
    <w:uiPriority w:val="9"/>
    <w:unhideWhenUsed/>
    <w:qFormat/>
    <w:rsid w:val="002C4151"/>
    <w:pPr>
      <w:keepNext/>
      <w:keepLines/>
      <w:numPr>
        <w:numId w:val="28"/>
      </w:numPr>
      <w:spacing w:before="200" w:after="0"/>
      <w:outlineLvl w:val="3"/>
    </w:pPr>
    <w:rPr>
      <w:rFonts w:asciiTheme="majorHAnsi" w:eastAsiaTheme="majorEastAsia" w:hAnsiTheme="majorHAnsi" w:cstheme="majorBidi"/>
      <w:b/>
      <w:bCs/>
      <w:i/>
      <w:iCs/>
      <w:sz w:val="28"/>
    </w:rPr>
  </w:style>
  <w:style w:type="paragraph" w:styleId="Heading5">
    <w:name w:val="heading 5"/>
    <w:basedOn w:val="Normal"/>
    <w:next w:val="Normal"/>
    <w:link w:val="Heading5Char"/>
    <w:uiPriority w:val="9"/>
    <w:semiHidden/>
    <w:unhideWhenUsed/>
    <w:qFormat/>
    <w:rsid w:val="00410531"/>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0531"/>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0531"/>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0531"/>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0531"/>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5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37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793"/>
    <w:rPr>
      <w:rFonts w:ascii="Tahoma" w:hAnsi="Tahoma" w:cs="Tahoma"/>
      <w:sz w:val="16"/>
      <w:szCs w:val="16"/>
    </w:rPr>
  </w:style>
  <w:style w:type="paragraph" w:customStyle="1" w:styleId="1">
    <w:name w:val="Обычный1"/>
    <w:rsid w:val="00EB42C7"/>
    <w:pPr>
      <w:widowControl w:val="0"/>
      <w:snapToGrid w:val="0"/>
      <w:spacing w:after="0" w:line="300" w:lineRule="auto"/>
      <w:ind w:left="80"/>
      <w:jc w:val="both"/>
    </w:pPr>
    <w:rPr>
      <w:rFonts w:ascii="Times New Roman" w:eastAsia="Times New Roman" w:hAnsi="Times New Roman" w:cs="Times New Roman"/>
      <w:i/>
      <w:sz w:val="24"/>
      <w:szCs w:val="20"/>
      <w:lang w:eastAsia="ru-RU"/>
    </w:rPr>
  </w:style>
  <w:style w:type="paragraph" w:styleId="TOC1">
    <w:name w:val="toc 1"/>
    <w:basedOn w:val="Normal"/>
    <w:next w:val="Normal"/>
    <w:autoRedefine/>
    <w:uiPriority w:val="39"/>
    <w:rsid w:val="00573643"/>
    <w:pPr>
      <w:spacing w:line="240" w:lineRule="auto"/>
      <w:ind w:firstLine="567"/>
      <w:jc w:val="both"/>
    </w:pPr>
    <w:rPr>
      <w:rFonts w:eastAsia="Times New Roman" w:cs="Times New Roman"/>
      <w:szCs w:val="24"/>
      <w:lang w:eastAsia="ru-RU"/>
    </w:rPr>
  </w:style>
  <w:style w:type="character" w:styleId="Hyperlink">
    <w:name w:val="Hyperlink"/>
    <w:basedOn w:val="DefaultParagraphFont"/>
    <w:uiPriority w:val="99"/>
    <w:rsid w:val="00573643"/>
    <w:rPr>
      <w:color w:val="0000FF"/>
      <w:u w:val="single"/>
    </w:rPr>
  </w:style>
  <w:style w:type="character" w:customStyle="1" w:styleId="Heading1Char">
    <w:name w:val="Heading 1 Char"/>
    <w:basedOn w:val="DefaultParagraphFont"/>
    <w:link w:val="Heading1"/>
    <w:uiPriority w:val="9"/>
    <w:rsid w:val="006E1E00"/>
    <w:rPr>
      <w:rFonts w:asciiTheme="majorHAnsi" w:eastAsiaTheme="majorEastAsia" w:hAnsiTheme="majorHAnsi" w:cstheme="majorBidi"/>
      <w:b/>
      <w:color w:val="0D0D0D" w:themeColor="text1" w:themeTint="F2"/>
      <w:sz w:val="52"/>
      <w:szCs w:val="28"/>
    </w:rPr>
  </w:style>
  <w:style w:type="paragraph" w:styleId="TOCHeading">
    <w:name w:val="TOC Heading"/>
    <w:basedOn w:val="Heading1"/>
    <w:next w:val="Normal"/>
    <w:uiPriority w:val="39"/>
    <w:unhideWhenUsed/>
    <w:qFormat/>
    <w:rsid w:val="00573643"/>
    <w:pPr>
      <w:outlineLvl w:val="9"/>
    </w:pPr>
  </w:style>
  <w:style w:type="paragraph" w:styleId="BodyText">
    <w:name w:val="Body Text"/>
    <w:basedOn w:val="Normal"/>
    <w:link w:val="BodyTextChar"/>
    <w:semiHidden/>
    <w:rsid w:val="00CF7223"/>
    <w:pPr>
      <w:jc w:val="both"/>
    </w:pPr>
    <w:rPr>
      <w:rFonts w:ascii="Times New Roman" w:eastAsia="Times New Roman" w:hAnsi="Times New Roman" w:cs="Times New Roman"/>
      <w:sz w:val="28"/>
      <w:szCs w:val="20"/>
      <w:lang w:eastAsia="ru-RU"/>
    </w:rPr>
  </w:style>
  <w:style w:type="character" w:customStyle="1" w:styleId="BodyTextChar">
    <w:name w:val="Body Text Char"/>
    <w:basedOn w:val="DefaultParagraphFont"/>
    <w:link w:val="BodyText"/>
    <w:semiHidden/>
    <w:rsid w:val="00CF7223"/>
    <w:rPr>
      <w:rFonts w:ascii="Times New Roman" w:eastAsia="Times New Roman" w:hAnsi="Times New Roman" w:cs="Times New Roman"/>
      <w:sz w:val="28"/>
      <w:szCs w:val="20"/>
      <w:lang w:eastAsia="ru-RU"/>
    </w:rPr>
  </w:style>
  <w:style w:type="character" w:customStyle="1" w:styleId="10">
    <w:name w:val="Заголовок №1"/>
    <w:basedOn w:val="DefaultParagraphFont"/>
    <w:rsid w:val="007E30A2"/>
    <w:rPr>
      <w:b w:val="0"/>
      <w:bCs w:val="0"/>
      <w:i w:val="0"/>
      <w:iCs w:val="0"/>
      <w:smallCaps w:val="0"/>
      <w:strike w:val="0"/>
      <w:spacing w:val="0"/>
      <w:sz w:val="25"/>
      <w:szCs w:val="25"/>
      <w:u w:val="single"/>
    </w:rPr>
  </w:style>
  <w:style w:type="character" w:customStyle="1" w:styleId="a">
    <w:name w:val="Колонтитул_"/>
    <w:basedOn w:val="DefaultParagraphFont"/>
    <w:link w:val="a0"/>
    <w:rsid w:val="007E30A2"/>
    <w:rPr>
      <w:rFonts w:ascii="Times New Roman" w:eastAsia="Times New Roman" w:hAnsi="Times New Roman" w:cs="Times New Roman"/>
      <w:sz w:val="20"/>
      <w:szCs w:val="20"/>
      <w:shd w:val="clear" w:color="auto" w:fill="FFFFFF"/>
    </w:rPr>
  </w:style>
  <w:style w:type="character" w:customStyle="1" w:styleId="ArialUnicodeMS9pt">
    <w:name w:val="Колонтитул + Arial Unicode MS;9 pt"/>
    <w:basedOn w:val="a"/>
    <w:rsid w:val="007E30A2"/>
    <w:rPr>
      <w:rFonts w:ascii="Arial Unicode MS" w:eastAsia="Arial Unicode MS" w:hAnsi="Arial Unicode MS" w:cs="Arial Unicode MS"/>
      <w:sz w:val="18"/>
      <w:szCs w:val="18"/>
      <w:shd w:val="clear" w:color="auto" w:fill="FFFFFF"/>
    </w:rPr>
  </w:style>
  <w:style w:type="character" w:customStyle="1" w:styleId="a1">
    <w:name w:val="Подпись к картинке_"/>
    <w:basedOn w:val="DefaultParagraphFont"/>
    <w:link w:val="a2"/>
    <w:rsid w:val="007E30A2"/>
    <w:rPr>
      <w:shd w:val="clear" w:color="auto" w:fill="FFFFFF"/>
    </w:rPr>
  </w:style>
  <w:style w:type="character" w:customStyle="1" w:styleId="2">
    <w:name w:val="Основной текст (2)_"/>
    <w:basedOn w:val="DefaultParagraphFont"/>
    <w:link w:val="20"/>
    <w:rsid w:val="007E30A2"/>
    <w:rPr>
      <w:rFonts w:ascii="Times New Roman" w:eastAsia="Times New Roman" w:hAnsi="Times New Roman" w:cs="Times New Roman"/>
      <w:shd w:val="clear" w:color="auto" w:fill="FFFFFF"/>
    </w:rPr>
  </w:style>
  <w:style w:type="character" w:customStyle="1" w:styleId="2ArialUnicodeMS12pt">
    <w:name w:val="Основной текст (2) + Arial Unicode MS;12 pt;Не полужирный;Не курсив"/>
    <w:basedOn w:val="2"/>
    <w:rsid w:val="007E30A2"/>
    <w:rPr>
      <w:rFonts w:ascii="Arial Unicode MS" w:eastAsia="Arial Unicode MS" w:hAnsi="Arial Unicode MS" w:cs="Arial Unicode MS"/>
      <w:b/>
      <w:bCs/>
      <w:i/>
      <w:iCs/>
      <w:sz w:val="24"/>
      <w:szCs w:val="24"/>
      <w:shd w:val="clear" w:color="auto" w:fill="FFFFFF"/>
    </w:rPr>
  </w:style>
  <w:style w:type="character" w:customStyle="1" w:styleId="2ArialUnicodeMS12pt1pt">
    <w:name w:val="Основной текст (2) + Arial Unicode MS;12 pt;Не полужирный;Не курсив;Интервал 1 pt"/>
    <w:basedOn w:val="2"/>
    <w:rsid w:val="007E30A2"/>
    <w:rPr>
      <w:rFonts w:ascii="Arial Unicode MS" w:eastAsia="Arial Unicode MS" w:hAnsi="Arial Unicode MS" w:cs="Arial Unicode MS"/>
      <w:b/>
      <w:bCs/>
      <w:i/>
      <w:iCs/>
      <w:spacing w:val="20"/>
      <w:sz w:val="24"/>
      <w:szCs w:val="24"/>
      <w:shd w:val="clear" w:color="auto" w:fill="FFFFFF"/>
    </w:rPr>
  </w:style>
  <w:style w:type="character" w:customStyle="1" w:styleId="TimesNewRoman11pt">
    <w:name w:val="Основной текст + Times New Roman;11 pt;Полужирный;Курсив"/>
    <w:basedOn w:val="DefaultParagraphFont"/>
    <w:rsid w:val="007E30A2"/>
    <w:rPr>
      <w:rFonts w:ascii="Times New Roman" w:eastAsia="Times New Roman" w:hAnsi="Times New Roman" w:cs="Times New Roman"/>
      <w:b/>
      <w:bCs/>
      <w:i/>
      <w:iCs/>
      <w:smallCaps w:val="0"/>
      <w:strike w:val="0"/>
      <w:spacing w:val="0"/>
      <w:sz w:val="22"/>
      <w:szCs w:val="22"/>
      <w:lang w:val="en-US"/>
    </w:rPr>
  </w:style>
  <w:style w:type="character" w:customStyle="1" w:styleId="22pt">
    <w:name w:val="Основной текст (2) + Интервал 2 pt"/>
    <w:basedOn w:val="2"/>
    <w:rsid w:val="007E30A2"/>
    <w:rPr>
      <w:rFonts w:ascii="Times New Roman" w:eastAsia="Times New Roman" w:hAnsi="Times New Roman" w:cs="Times New Roman"/>
      <w:spacing w:val="40"/>
      <w:shd w:val="clear" w:color="auto" w:fill="FFFFFF"/>
    </w:rPr>
  </w:style>
  <w:style w:type="character" w:customStyle="1" w:styleId="11">
    <w:name w:val="Основной текст1"/>
    <w:basedOn w:val="DefaultParagraphFont"/>
    <w:rsid w:val="007E30A2"/>
    <w:rPr>
      <w:b w:val="0"/>
      <w:bCs w:val="0"/>
      <w:i w:val="0"/>
      <w:iCs w:val="0"/>
      <w:smallCaps w:val="0"/>
      <w:strike w:val="0"/>
      <w:spacing w:val="0"/>
      <w:sz w:val="24"/>
      <w:szCs w:val="24"/>
      <w:u w:val="single"/>
    </w:rPr>
  </w:style>
  <w:style w:type="paragraph" w:customStyle="1" w:styleId="a0">
    <w:name w:val="Колонтитул"/>
    <w:basedOn w:val="Normal"/>
    <w:link w:val="a"/>
    <w:rsid w:val="007E30A2"/>
    <w:pPr>
      <w:shd w:val="clear" w:color="auto" w:fill="FFFFFF"/>
      <w:spacing w:line="240" w:lineRule="auto"/>
    </w:pPr>
    <w:rPr>
      <w:rFonts w:ascii="Times New Roman" w:eastAsia="Times New Roman" w:hAnsi="Times New Roman" w:cs="Times New Roman"/>
      <w:sz w:val="20"/>
      <w:szCs w:val="20"/>
    </w:rPr>
  </w:style>
  <w:style w:type="paragraph" w:customStyle="1" w:styleId="a2">
    <w:name w:val="Подпись к картинке"/>
    <w:basedOn w:val="Normal"/>
    <w:link w:val="a1"/>
    <w:rsid w:val="007E30A2"/>
    <w:pPr>
      <w:shd w:val="clear" w:color="auto" w:fill="FFFFFF"/>
      <w:spacing w:line="0" w:lineRule="atLeast"/>
    </w:pPr>
  </w:style>
  <w:style w:type="paragraph" w:customStyle="1" w:styleId="20">
    <w:name w:val="Основной текст (2)"/>
    <w:basedOn w:val="Normal"/>
    <w:link w:val="2"/>
    <w:rsid w:val="007E30A2"/>
    <w:pPr>
      <w:shd w:val="clear" w:color="auto" w:fill="FFFFFF"/>
      <w:spacing w:before="360" w:line="182" w:lineRule="exact"/>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9D7F0A"/>
    <w:rPr>
      <w:rFonts w:ascii="Times New Roman" w:eastAsiaTheme="majorEastAsia" w:hAnsi="Times New Roman" w:cs="Times New Roman"/>
      <w:b/>
      <w:bCs/>
      <w:sz w:val="40"/>
      <w:szCs w:val="26"/>
    </w:rPr>
  </w:style>
  <w:style w:type="paragraph" w:styleId="Title">
    <w:name w:val="Title"/>
    <w:basedOn w:val="Normal"/>
    <w:next w:val="Normal"/>
    <w:link w:val="TitleChar"/>
    <w:uiPriority w:val="10"/>
    <w:qFormat/>
    <w:rsid w:val="007E30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2"/>
      <w:szCs w:val="52"/>
      <w:u w:val="single"/>
    </w:rPr>
  </w:style>
  <w:style w:type="character" w:customStyle="1" w:styleId="TitleChar">
    <w:name w:val="Title Char"/>
    <w:basedOn w:val="DefaultParagraphFont"/>
    <w:link w:val="Title"/>
    <w:uiPriority w:val="10"/>
    <w:rsid w:val="007E30A2"/>
    <w:rPr>
      <w:rFonts w:asciiTheme="majorHAnsi" w:eastAsiaTheme="majorEastAsia" w:hAnsiTheme="majorHAnsi" w:cstheme="majorBidi"/>
      <w:color w:val="17365D" w:themeColor="text2" w:themeShade="BF"/>
      <w:spacing w:val="5"/>
      <w:kern w:val="28"/>
      <w:sz w:val="32"/>
      <w:szCs w:val="52"/>
      <w:u w:val="single"/>
    </w:rPr>
  </w:style>
  <w:style w:type="paragraph" w:styleId="Subtitle">
    <w:name w:val="Subtitle"/>
    <w:basedOn w:val="Normal"/>
    <w:next w:val="Normal"/>
    <w:link w:val="SubtitleChar"/>
    <w:uiPriority w:val="11"/>
    <w:qFormat/>
    <w:rsid w:val="007E30A2"/>
    <w:pPr>
      <w:numPr>
        <w:ilvl w:val="1"/>
      </w:numPr>
      <w:ind w:firstLine="397"/>
    </w:pPr>
    <w:rPr>
      <w:rFonts w:asciiTheme="majorHAnsi" w:eastAsiaTheme="majorEastAsia" w:hAnsiTheme="majorHAnsi" w:cstheme="majorBidi"/>
      <w:i/>
      <w:iCs/>
      <w:color w:val="0F243E" w:themeColor="text2" w:themeShade="80"/>
      <w:spacing w:val="15"/>
      <w:sz w:val="28"/>
      <w:szCs w:val="24"/>
    </w:rPr>
  </w:style>
  <w:style w:type="character" w:customStyle="1" w:styleId="SubtitleChar">
    <w:name w:val="Subtitle Char"/>
    <w:basedOn w:val="DefaultParagraphFont"/>
    <w:link w:val="Subtitle"/>
    <w:uiPriority w:val="11"/>
    <w:rsid w:val="007E30A2"/>
    <w:rPr>
      <w:rFonts w:asciiTheme="majorHAnsi" w:eastAsiaTheme="majorEastAsia" w:hAnsiTheme="majorHAnsi" w:cstheme="majorBidi"/>
      <w:i/>
      <w:iCs/>
      <w:color w:val="0F243E" w:themeColor="text2" w:themeShade="80"/>
      <w:spacing w:val="15"/>
      <w:sz w:val="28"/>
      <w:szCs w:val="24"/>
    </w:rPr>
  </w:style>
  <w:style w:type="character" w:styleId="PlaceholderText">
    <w:name w:val="Placeholder Text"/>
    <w:basedOn w:val="DefaultParagraphFont"/>
    <w:uiPriority w:val="99"/>
    <w:semiHidden/>
    <w:rsid w:val="002A6F0C"/>
    <w:rPr>
      <w:color w:val="808080"/>
    </w:rPr>
  </w:style>
  <w:style w:type="paragraph" w:styleId="Header">
    <w:name w:val="header"/>
    <w:basedOn w:val="Normal"/>
    <w:link w:val="HeaderChar"/>
    <w:uiPriority w:val="99"/>
    <w:unhideWhenUsed/>
    <w:rsid w:val="002A6F0C"/>
    <w:pPr>
      <w:tabs>
        <w:tab w:val="center" w:pos="4677"/>
        <w:tab w:val="right" w:pos="9355"/>
      </w:tabs>
      <w:spacing w:line="240" w:lineRule="auto"/>
    </w:pPr>
  </w:style>
  <w:style w:type="character" w:customStyle="1" w:styleId="HeaderChar">
    <w:name w:val="Header Char"/>
    <w:basedOn w:val="DefaultParagraphFont"/>
    <w:link w:val="Header"/>
    <w:uiPriority w:val="99"/>
    <w:rsid w:val="002A6F0C"/>
    <w:rPr>
      <w:rFonts w:ascii="Microsoft Sans Serif" w:hAnsi="Microsoft Sans Serif"/>
      <w:sz w:val="24"/>
    </w:rPr>
  </w:style>
  <w:style w:type="paragraph" w:styleId="Footer">
    <w:name w:val="footer"/>
    <w:basedOn w:val="Normal"/>
    <w:link w:val="FooterChar"/>
    <w:uiPriority w:val="99"/>
    <w:unhideWhenUsed/>
    <w:rsid w:val="002A6F0C"/>
    <w:pPr>
      <w:tabs>
        <w:tab w:val="center" w:pos="4677"/>
        <w:tab w:val="right" w:pos="9355"/>
      </w:tabs>
      <w:spacing w:line="240" w:lineRule="auto"/>
    </w:pPr>
  </w:style>
  <w:style w:type="character" w:customStyle="1" w:styleId="FooterChar">
    <w:name w:val="Footer Char"/>
    <w:basedOn w:val="DefaultParagraphFont"/>
    <w:link w:val="Footer"/>
    <w:uiPriority w:val="99"/>
    <w:rsid w:val="002A6F0C"/>
    <w:rPr>
      <w:rFonts w:ascii="Microsoft Sans Serif" w:hAnsi="Microsoft Sans Serif"/>
      <w:sz w:val="24"/>
    </w:rPr>
  </w:style>
  <w:style w:type="character" w:customStyle="1" w:styleId="Heading3Char">
    <w:name w:val="Heading 3 Char"/>
    <w:basedOn w:val="DefaultParagraphFont"/>
    <w:link w:val="Heading3"/>
    <w:uiPriority w:val="9"/>
    <w:rsid w:val="00E261E9"/>
    <w:rPr>
      <w:rFonts w:asciiTheme="majorHAnsi" w:eastAsiaTheme="majorEastAsia" w:hAnsiTheme="majorHAnsi" w:cstheme="majorBidi"/>
      <w:b/>
      <w:bCs/>
      <w:sz w:val="32"/>
    </w:rPr>
  </w:style>
  <w:style w:type="paragraph" w:styleId="ListParagraph">
    <w:name w:val="List Paragraph"/>
    <w:basedOn w:val="Normal"/>
    <w:uiPriority w:val="34"/>
    <w:qFormat/>
    <w:rsid w:val="009839F6"/>
    <w:pPr>
      <w:ind w:left="720"/>
      <w:contextualSpacing/>
    </w:pPr>
  </w:style>
  <w:style w:type="character" w:customStyle="1" w:styleId="4">
    <w:name w:val="Основной текст (4)_"/>
    <w:basedOn w:val="DefaultParagraphFont"/>
    <w:rsid w:val="00982E89"/>
    <w:rPr>
      <w:rFonts w:ascii="Lucida Sans Unicode" w:eastAsia="Lucida Sans Unicode" w:hAnsi="Lucida Sans Unicode" w:cs="Lucida Sans Unicode"/>
      <w:b w:val="0"/>
      <w:bCs w:val="0"/>
      <w:i w:val="0"/>
      <w:iCs w:val="0"/>
      <w:smallCaps w:val="0"/>
      <w:strike w:val="0"/>
      <w:spacing w:val="0"/>
      <w:sz w:val="22"/>
      <w:szCs w:val="22"/>
    </w:rPr>
  </w:style>
  <w:style w:type="character" w:customStyle="1" w:styleId="41pt">
    <w:name w:val="Основной текст (4) + Интервал 1 pt"/>
    <w:basedOn w:val="4"/>
    <w:rsid w:val="00982E89"/>
    <w:rPr>
      <w:rFonts w:ascii="Lucida Sans Unicode" w:eastAsia="Lucida Sans Unicode" w:hAnsi="Lucida Sans Unicode" w:cs="Lucida Sans Unicode"/>
      <w:b w:val="0"/>
      <w:bCs w:val="0"/>
      <w:i w:val="0"/>
      <w:iCs w:val="0"/>
      <w:smallCaps w:val="0"/>
      <w:strike w:val="0"/>
      <w:spacing w:val="30"/>
      <w:sz w:val="22"/>
      <w:szCs w:val="22"/>
    </w:rPr>
  </w:style>
  <w:style w:type="character" w:customStyle="1" w:styleId="5">
    <w:name w:val="Заголовок №5_"/>
    <w:basedOn w:val="DefaultParagraphFont"/>
    <w:link w:val="50"/>
    <w:rsid w:val="00982E89"/>
    <w:rPr>
      <w:rFonts w:ascii="Times New Roman" w:eastAsia="Times New Roman" w:hAnsi="Times New Roman" w:cs="Times New Roman"/>
      <w:sz w:val="31"/>
      <w:szCs w:val="31"/>
      <w:shd w:val="clear" w:color="auto" w:fill="FFFFFF"/>
    </w:rPr>
  </w:style>
  <w:style w:type="character" w:customStyle="1" w:styleId="135pt">
    <w:name w:val="Колонтитул + 13;5 pt"/>
    <w:basedOn w:val="a"/>
    <w:rsid w:val="00982E89"/>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3">
    <w:name w:val="Основной текст_"/>
    <w:basedOn w:val="DefaultParagraphFont"/>
    <w:link w:val="8"/>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LucidaSansUnicode11pt">
    <w:name w:val="Основной текст + Lucida Sans Unicode;11 pt;Курсив"/>
    <w:basedOn w:val="a3"/>
    <w:rsid w:val="00982E89"/>
    <w:rPr>
      <w:rFonts w:ascii="Lucida Sans Unicode" w:eastAsia="Lucida Sans Unicode" w:hAnsi="Lucida Sans Unicode" w:cs="Lucida Sans Unicode"/>
      <w:b w:val="0"/>
      <w:bCs w:val="0"/>
      <w:i/>
      <w:iCs/>
      <w:smallCaps w:val="0"/>
      <w:strike w:val="0"/>
      <w:spacing w:val="0"/>
      <w:sz w:val="22"/>
      <w:szCs w:val="22"/>
    </w:rPr>
  </w:style>
  <w:style w:type="character" w:customStyle="1" w:styleId="LucidaSansUnicode11pt4pt">
    <w:name w:val="Основной текст + Lucida Sans Unicode;11 pt;Курсив;Интервал 4 pt"/>
    <w:basedOn w:val="a3"/>
    <w:rsid w:val="00982E89"/>
    <w:rPr>
      <w:rFonts w:ascii="Lucida Sans Unicode" w:eastAsia="Lucida Sans Unicode" w:hAnsi="Lucida Sans Unicode" w:cs="Lucida Sans Unicode"/>
      <w:b w:val="0"/>
      <w:bCs w:val="0"/>
      <w:i/>
      <w:iCs/>
      <w:smallCaps w:val="0"/>
      <w:strike w:val="0"/>
      <w:spacing w:val="80"/>
      <w:sz w:val="22"/>
      <w:szCs w:val="22"/>
    </w:rPr>
  </w:style>
  <w:style w:type="character" w:customStyle="1" w:styleId="3">
    <w:name w:val="Основной текст (3)_"/>
    <w:basedOn w:val="DefaultParagraphFont"/>
    <w:link w:val="30"/>
    <w:rsid w:val="00982E89"/>
    <w:rPr>
      <w:rFonts w:ascii="Consolas" w:eastAsia="Consolas" w:hAnsi="Consolas" w:cs="Consolas"/>
      <w:spacing w:val="-10"/>
      <w:sz w:val="19"/>
      <w:szCs w:val="19"/>
      <w:shd w:val="clear" w:color="auto" w:fill="FFFFFF"/>
    </w:rPr>
  </w:style>
  <w:style w:type="character" w:customStyle="1" w:styleId="21">
    <w:name w:val="Подпись к картинке (2)_"/>
    <w:basedOn w:val="DefaultParagraphFont"/>
    <w:rsid w:val="00982E89"/>
    <w:rPr>
      <w:rFonts w:ascii="Times New Roman" w:eastAsia="Times New Roman" w:hAnsi="Times New Roman" w:cs="Times New Roman"/>
      <w:b w:val="0"/>
      <w:bCs w:val="0"/>
      <w:i w:val="0"/>
      <w:iCs w:val="0"/>
      <w:smallCaps w:val="0"/>
      <w:strike w:val="0"/>
      <w:spacing w:val="0"/>
      <w:sz w:val="23"/>
      <w:szCs w:val="23"/>
    </w:rPr>
  </w:style>
  <w:style w:type="character" w:customStyle="1" w:styleId="22">
    <w:name w:val="Подпись к картинке (2)"/>
    <w:basedOn w:val="21"/>
    <w:rsid w:val="00982E8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1">
    <w:name w:val="Подпись к картинке (3)_"/>
    <w:basedOn w:val="DefaultParagraphFont"/>
    <w:link w:val="32"/>
    <w:rsid w:val="00982E89"/>
    <w:rPr>
      <w:rFonts w:ascii="Times New Roman" w:eastAsia="Times New Roman" w:hAnsi="Times New Roman" w:cs="Times New Roman"/>
      <w:sz w:val="23"/>
      <w:szCs w:val="23"/>
      <w:shd w:val="clear" w:color="auto" w:fill="FFFFFF"/>
    </w:rPr>
  </w:style>
  <w:style w:type="character" w:customStyle="1" w:styleId="313pt">
    <w:name w:val="Подпись к картинке (3) + 13 pt;Не полужирный"/>
    <w:basedOn w:val="31"/>
    <w:rsid w:val="00982E89"/>
    <w:rPr>
      <w:rFonts w:ascii="Times New Roman" w:eastAsia="Times New Roman" w:hAnsi="Times New Roman" w:cs="Times New Roman"/>
      <w:b/>
      <w:bCs/>
      <w:sz w:val="26"/>
      <w:szCs w:val="26"/>
      <w:shd w:val="clear" w:color="auto" w:fill="FFFFFF"/>
    </w:rPr>
  </w:style>
  <w:style w:type="character" w:customStyle="1" w:styleId="13">
    <w:name w:val="Основной текст (13)_"/>
    <w:basedOn w:val="DefaultParagraphFont"/>
    <w:link w:val="130"/>
    <w:rsid w:val="00982E89"/>
    <w:rPr>
      <w:rFonts w:ascii="Times New Roman" w:eastAsia="Times New Roman" w:hAnsi="Times New Roman" w:cs="Times New Roman"/>
      <w:shd w:val="clear" w:color="auto" w:fill="FFFFFF"/>
    </w:rPr>
  </w:style>
  <w:style w:type="character" w:customStyle="1" w:styleId="14">
    <w:name w:val="Основной текст (14)_"/>
    <w:basedOn w:val="DefaultParagraphFont"/>
    <w:rsid w:val="00982E89"/>
    <w:rPr>
      <w:rFonts w:ascii="Times New Roman" w:eastAsia="Times New Roman" w:hAnsi="Times New Roman" w:cs="Times New Roman"/>
      <w:b w:val="0"/>
      <w:bCs w:val="0"/>
      <w:i w:val="0"/>
      <w:iCs w:val="0"/>
      <w:smallCaps w:val="0"/>
      <w:strike w:val="0"/>
      <w:spacing w:val="0"/>
      <w:sz w:val="23"/>
      <w:szCs w:val="23"/>
    </w:rPr>
  </w:style>
  <w:style w:type="character" w:customStyle="1" w:styleId="14LucidaSansUnicode105pt-1pt">
    <w:name w:val="Основной текст (14) + Lucida Sans Unicode;10;5 pt;Интервал -1 pt"/>
    <w:basedOn w:val="14"/>
    <w:rsid w:val="00982E89"/>
    <w:rPr>
      <w:rFonts w:ascii="Lucida Sans Unicode" w:eastAsia="Lucida Sans Unicode" w:hAnsi="Lucida Sans Unicode" w:cs="Lucida Sans Unicode"/>
      <w:b w:val="0"/>
      <w:bCs w:val="0"/>
      <w:i w:val="0"/>
      <w:iCs w:val="0"/>
      <w:smallCaps w:val="0"/>
      <w:strike w:val="0"/>
      <w:spacing w:val="-20"/>
      <w:sz w:val="21"/>
      <w:szCs w:val="21"/>
    </w:rPr>
  </w:style>
  <w:style w:type="character" w:customStyle="1" w:styleId="140">
    <w:name w:val="Основной текст (14)"/>
    <w:basedOn w:val="14"/>
    <w:rsid w:val="00982E89"/>
    <w:rPr>
      <w:rFonts w:ascii="Times New Roman" w:eastAsia="Times New Roman" w:hAnsi="Times New Roman" w:cs="Times New Roman"/>
      <w:b w:val="0"/>
      <w:bCs w:val="0"/>
      <w:i w:val="0"/>
      <w:iCs w:val="0"/>
      <w:smallCaps w:val="0"/>
      <w:strike w:val="0"/>
      <w:spacing w:val="0"/>
      <w:sz w:val="23"/>
      <w:szCs w:val="23"/>
    </w:rPr>
  </w:style>
  <w:style w:type="character" w:customStyle="1" w:styleId="15">
    <w:name w:val="Основной текст (15)_"/>
    <w:basedOn w:val="DefaultParagraphFont"/>
    <w:rsid w:val="00982E89"/>
    <w:rPr>
      <w:rFonts w:ascii="Times New Roman" w:eastAsia="Times New Roman" w:hAnsi="Times New Roman" w:cs="Times New Roman"/>
      <w:b w:val="0"/>
      <w:bCs w:val="0"/>
      <w:i w:val="0"/>
      <w:iCs w:val="0"/>
      <w:smallCaps w:val="0"/>
      <w:strike w:val="0"/>
      <w:spacing w:val="0"/>
      <w:sz w:val="22"/>
      <w:szCs w:val="22"/>
    </w:rPr>
  </w:style>
  <w:style w:type="character" w:customStyle="1" w:styleId="150">
    <w:name w:val="Основной текст (15)"/>
    <w:basedOn w:val="15"/>
    <w:rsid w:val="00982E89"/>
    <w:rPr>
      <w:rFonts w:ascii="Times New Roman" w:eastAsia="Times New Roman" w:hAnsi="Times New Roman" w:cs="Times New Roman"/>
      <w:b w:val="0"/>
      <w:bCs w:val="0"/>
      <w:i w:val="0"/>
      <w:iCs w:val="0"/>
      <w:smallCaps w:val="0"/>
      <w:strike w:val="0"/>
      <w:spacing w:val="0"/>
      <w:sz w:val="22"/>
      <w:szCs w:val="22"/>
    </w:rPr>
  </w:style>
  <w:style w:type="character" w:customStyle="1" w:styleId="6">
    <w:name w:val="Основной текст (6)_"/>
    <w:basedOn w:val="DefaultParagraphFont"/>
    <w:link w:val="60"/>
    <w:rsid w:val="00982E89"/>
    <w:rPr>
      <w:rFonts w:ascii="Consolas" w:eastAsia="Consolas" w:hAnsi="Consolas" w:cs="Consolas"/>
      <w:sz w:val="21"/>
      <w:szCs w:val="21"/>
      <w:shd w:val="clear" w:color="auto" w:fill="FFFFFF"/>
    </w:rPr>
  </w:style>
  <w:style w:type="character" w:customStyle="1" w:styleId="12">
    <w:name w:val="Основной текст (12)_"/>
    <w:basedOn w:val="DefaultParagraphFont"/>
    <w:link w:val="120"/>
    <w:rsid w:val="00982E89"/>
    <w:rPr>
      <w:rFonts w:ascii="Lucida Sans Unicode" w:eastAsia="Lucida Sans Unicode" w:hAnsi="Lucida Sans Unicode" w:cs="Lucida Sans Unicode"/>
      <w:sz w:val="8"/>
      <w:szCs w:val="8"/>
      <w:shd w:val="clear" w:color="auto" w:fill="FFFFFF"/>
    </w:rPr>
  </w:style>
  <w:style w:type="character" w:customStyle="1" w:styleId="9">
    <w:name w:val="Основной текст (9)_"/>
    <w:basedOn w:val="DefaultParagraphFont"/>
    <w:link w:val="90"/>
    <w:rsid w:val="00982E89"/>
    <w:rPr>
      <w:rFonts w:ascii="Times New Roman" w:eastAsia="Times New Roman" w:hAnsi="Times New Roman" w:cs="Times New Roman"/>
      <w:sz w:val="8"/>
      <w:szCs w:val="8"/>
      <w:shd w:val="clear" w:color="auto" w:fill="FFFFFF"/>
    </w:rPr>
  </w:style>
  <w:style w:type="character" w:customStyle="1" w:styleId="100">
    <w:name w:val="Основной текст (10)_"/>
    <w:basedOn w:val="DefaultParagraphFont"/>
    <w:link w:val="101"/>
    <w:rsid w:val="00982E89"/>
    <w:rPr>
      <w:rFonts w:ascii="Consolas" w:eastAsia="Consolas" w:hAnsi="Consolas" w:cs="Consolas"/>
      <w:sz w:val="21"/>
      <w:szCs w:val="21"/>
      <w:shd w:val="clear" w:color="auto" w:fill="FFFFFF"/>
    </w:rPr>
  </w:style>
  <w:style w:type="character" w:customStyle="1" w:styleId="51">
    <w:name w:val="Основной текст (5)_"/>
    <w:basedOn w:val="DefaultParagraphFont"/>
    <w:link w:val="52"/>
    <w:rsid w:val="00982E89"/>
    <w:rPr>
      <w:rFonts w:ascii="Times New Roman" w:eastAsia="Times New Roman" w:hAnsi="Times New Roman" w:cs="Times New Roman"/>
      <w:sz w:val="20"/>
      <w:szCs w:val="20"/>
      <w:shd w:val="clear" w:color="auto" w:fill="FFFFFF"/>
    </w:rPr>
  </w:style>
  <w:style w:type="character" w:customStyle="1" w:styleId="110">
    <w:name w:val="Основной текст (11)_"/>
    <w:basedOn w:val="DefaultParagraphFont"/>
    <w:link w:val="111"/>
    <w:rsid w:val="00982E89"/>
    <w:rPr>
      <w:rFonts w:ascii="Consolas" w:eastAsia="Consolas" w:hAnsi="Consolas" w:cs="Consolas"/>
      <w:sz w:val="19"/>
      <w:szCs w:val="19"/>
      <w:shd w:val="clear" w:color="auto" w:fill="FFFFFF"/>
    </w:rPr>
  </w:style>
  <w:style w:type="character" w:customStyle="1" w:styleId="7">
    <w:name w:val="Основной текст (7)_"/>
    <w:basedOn w:val="DefaultParagraphFont"/>
    <w:link w:val="70"/>
    <w:rsid w:val="00982E89"/>
    <w:rPr>
      <w:rFonts w:ascii="Times New Roman" w:eastAsia="Times New Roman" w:hAnsi="Times New Roman" w:cs="Times New Roman"/>
      <w:sz w:val="8"/>
      <w:szCs w:val="8"/>
      <w:shd w:val="clear" w:color="auto" w:fill="FFFFFF"/>
    </w:rPr>
  </w:style>
  <w:style w:type="character" w:customStyle="1" w:styleId="80">
    <w:name w:val="Основной текст (8)_"/>
    <w:basedOn w:val="DefaultParagraphFont"/>
    <w:link w:val="81"/>
    <w:rsid w:val="00982E89"/>
    <w:rPr>
      <w:rFonts w:ascii="Consolas" w:eastAsia="Consolas" w:hAnsi="Consolas" w:cs="Consolas"/>
      <w:sz w:val="20"/>
      <w:szCs w:val="20"/>
      <w:shd w:val="clear" w:color="auto" w:fill="FFFFFF"/>
    </w:rPr>
  </w:style>
  <w:style w:type="character" w:customStyle="1" w:styleId="-1pt">
    <w:name w:val="Основной текст + Интервал -1 pt"/>
    <w:basedOn w:val="a3"/>
    <w:rsid w:val="00982E89"/>
    <w:rPr>
      <w:rFonts w:ascii="Times New Roman" w:eastAsia="Times New Roman" w:hAnsi="Times New Roman" w:cs="Times New Roman"/>
      <w:b w:val="0"/>
      <w:bCs w:val="0"/>
      <w:i w:val="0"/>
      <w:iCs w:val="0"/>
      <w:smallCaps w:val="0"/>
      <w:strike w:val="0"/>
      <w:spacing w:val="-20"/>
      <w:sz w:val="26"/>
      <w:szCs w:val="26"/>
    </w:rPr>
  </w:style>
  <w:style w:type="character" w:customStyle="1" w:styleId="23">
    <w:name w:val="Подпись к таблице (2)_"/>
    <w:basedOn w:val="DefaultParagraphFont"/>
    <w:link w:val="24"/>
    <w:rsid w:val="00982E89"/>
    <w:rPr>
      <w:rFonts w:ascii="Times New Roman" w:eastAsia="Times New Roman" w:hAnsi="Times New Roman" w:cs="Times New Roman"/>
      <w:sz w:val="23"/>
      <w:szCs w:val="23"/>
      <w:shd w:val="clear" w:color="auto" w:fill="FFFFFF"/>
    </w:rPr>
  </w:style>
  <w:style w:type="character" w:customStyle="1" w:styleId="a4">
    <w:name w:val="Подпись к таблице_"/>
    <w:basedOn w:val="DefaultParagraphFont"/>
    <w:link w:val="a5"/>
    <w:rsid w:val="00982E89"/>
    <w:rPr>
      <w:rFonts w:ascii="Times New Roman" w:eastAsia="Times New Roman" w:hAnsi="Times New Roman" w:cs="Times New Roman"/>
      <w:sz w:val="26"/>
      <w:szCs w:val="26"/>
      <w:shd w:val="clear" w:color="auto" w:fill="FFFFFF"/>
    </w:rPr>
  </w:style>
  <w:style w:type="character" w:customStyle="1" w:styleId="115pt">
    <w:name w:val="Основной текст + 11;5 pt;Полужирный;Малые прописные"/>
    <w:basedOn w:val="a3"/>
    <w:rsid w:val="00982E89"/>
    <w:rPr>
      <w:rFonts w:ascii="Times New Roman" w:eastAsia="Times New Roman" w:hAnsi="Times New Roman" w:cs="Times New Roman"/>
      <w:b/>
      <w:bCs/>
      <w:i w:val="0"/>
      <w:iCs w:val="0"/>
      <w:smallCaps/>
      <w:strike w:val="0"/>
      <w:spacing w:val="0"/>
      <w:sz w:val="23"/>
      <w:szCs w:val="23"/>
    </w:rPr>
  </w:style>
  <w:style w:type="character" w:customStyle="1" w:styleId="62">
    <w:name w:val="Заголовок №6 (2)_"/>
    <w:basedOn w:val="DefaultParagraphFont"/>
    <w:link w:val="620"/>
    <w:rsid w:val="00982E89"/>
    <w:rPr>
      <w:rFonts w:ascii="Times New Roman" w:eastAsia="Times New Roman" w:hAnsi="Times New Roman" w:cs="Times New Roman"/>
      <w:sz w:val="27"/>
      <w:szCs w:val="27"/>
      <w:shd w:val="clear" w:color="auto" w:fill="FFFFFF"/>
    </w:rPr>
  </w:style>
  <w:style w:type="character" w:customStyle="1" w:styleId="18">
    <w:name w:val="Основной текст (18)_"/>
    <w:basedOn w:val="DefaultParagraphFont"/>
    <w:link w:val="180"/>
    <w:rsid w:val="00982E89"/>
    <w:rPr>
      <w:rFonts w:ascii="Times New Roman" w:eastAsia="Times New Roman" w:hAnsi="Times New Roman" w:cs="Times New Roman"/>
      <w:spacing w:val="10"/>
      <w:sz w:val="25"/>
      <w:szCs w:val="25"/>
      <w:shd w:val="clear" w:color="auto" w:fill="FFFFFF"/>
    </w:rPr>
  </w:style>
  <w:style w:type="character" w:customStyle="1" w:styleId="1pt">
    <w:name w:val="Основной текст + Интервал 1 pt"/>
    <w:basedOn w:val="a3"/>
    <w:rsid w:val="00982E89"/>
    <w:rPr>
      <w:rFonts w:ascii="Times New Roman" w:eastAsia="Times New Roman" w:hAnsi="Times New Roman" w:cs="Times New Roman"/>
      <w:b w:val="0"/>
      <w:bCs w:val="0"/>
      <w:i w:val="0"/>
      <w:iCs w:val="0"/>
      <w:smallCaps w:val="0"/>
      <w:strike w:val="0"/>
      <w:spacing w:val="20"/>
      <w:sz w:val="26"/>
      <w:szCs w:val="26"/>
    </w:rPr>
  </w:style>
  <w:style w:type="character" w:customStyle="1" w:styleId="16">
    <w:name w:val="Основной текст (16)_"/>
    <w:basedOn w:val="DefaultParagraphFont"/>
    <w:link w:val="160"/>
    <w:rsid w:val="00982E89"/>
    <w:rPr>
      <w:rFonts w:ascii="Times New Roman" w:eastAsia="Times New Roman" w:hAnsi="Times New Roman" w:cs="Times New Roman"/>
      <w:spacing w:val="-10"/>
      <w:sz w:val="86"/>
      <w:szCs w:val="86"/>
      <w:shd w:val="clear" w:color="auto" w:fill="FFFFFF"/>
    </w:rPr>
  </w:style>
  <w:style w:type="character" w:customStyle="1" w:styleId="17">
    <w:name w:val="Основной текст (17)_"/>
    <w:basedOn w:val="DefaultParagraphFont"/>
    <w:link w:val="170"/>
    <w:rsid w:val="00982E89"/>
    <w:rPr>
      <w:rFonts w:ascii="Palatino Linotype" w:eastAsia="Palatino Linotype" w:hAnsi="Palatino Linotype" w:cs="Palatino Linotype"/>
      <w:sz w:val="23"/>
      <w:szCs w:val="23"/>
      <w:shd w:val="clear" w:color="auto" w:fill="FFFFFF"/>
    </w:rPr>
  </w:style>
  <w:style w:type="character" w:customStyle="1" w:styleId="63">
    <w:name w:val="Заголовок №6 (3)_"/>
    <w:basedOn w:val="DefaultParagraphFont"/>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630">
    <w:name w:val="Заголовок №6 (3)"/>
    <w:basedOn w:val="63"/>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19">
    <w:name w:val="Основной текст (19)_"/>
    <w:basedOn w:val="DefaultParagraphFont"/>
    <w:link w:val="190"/>
    <w:rsid w:val="00982E89"/>
    <w:rPr>
      <w:rFonts w:ascii="Consolas" w:eastAsia="Consolas" w:hAnsi="Consolas" w:cs="Consolas"/>
      <w:sz w:val="15"/>
      <w:szCs w:val="15"/>
      <w:shd w:val="clear" w:color="auto" w:fill="FFFFFF"/>
    </w:rPr>
  </w:style>
  <w:style w:type="character" w:customStyle="1" w:styleId="1910pt">
    <w:name w:val="Основной текст (19) + 10 pt;Не курсив"/>
    <w:basedOn w:val="19"/>
    <w:rsid w:val="00982E89"/>
    <w:rPr>
      <w:rFonts w:ascii="Consolas" w:eastAsia="Consolas" w:hAnsi="Consolas" w:cs="Consolas"/>
      <w:i/>
      <w:iCs/>
      <w:sz w:val="20"/>
      <w:szCs w:val="20"/>
      <w:shd w:val="clear" w:color="auto" w:fill="FFFFFF"/>
    </w:rPr>
  </w:style>
  <w:style w:type="character" w:customStyle="1" w:styleId="200">
    <w:name w:val="Основной текст (20)_"/>
    <w:basedOn w:val="DefaultParagraphFont"/>
    <w:link w:val="201"/>
    <w:rsid w:val="00982E89"/>
    <w:rPr>
      <w:rFonts w:ascii="Consolas" w:eastAsia="Consolas" w:hAnsi="Consolas" w:cs="Consolas"/>
      <w:sz w:val="10"/>
      <w:szCs w:val="10"/>
      <w:shd w:val="clear" w:color="auto" w:fill="FFFFFF"/>
    </w:rPr>
  </w:style>
  <w:style w:type="character" w:customStyle="1" w:styleId="210">
    <w:name w:val="Основной текст (21)_"/>
    <w:basedOn w:val="DefaultParagraphFont"/>
    <w:link w:val="211"/>
    <w:rsid w:val="00982E89"/>
    <w:rPr>
      <w:rFonts w:ascii="Consolas" w:eastAsia="Consolas" w:hAnsi="Consolas" w:cs="Consolas"/>
      <w:sz w:val="21"/>
      <w:szCs w:val="21"/>
      <w:shd w:val="clear" w:color="auto" w:fill="FFFFFF"/>
    </w:rPr>
  </w:style>
  <w:style w:type="character" w:customStyle="1" w:styleId="4TimesNewRoman13pt">
    <w:name w:val="Основной текст (4) + Times New Roman;13 pt;Не курсив"/>
    <w:basedOn w:val="4"/>
    <w:rsid w:val="00982E89"/>
    <w:rPr>
      <w:rFonts w:ascii="Times New Roman" w:eastAsia="Times New Roman" w:hAnsi="Times New Roman" w:cs="Times New Roman"/>
      <w:b w:val="0"/>
      <w:bCs w:val="0"/>
      <w:i/>
      <w:iCs/>
      <w:smallCaps w:val="0"/>
      <w:strike w:val="0"/>
      <w:spacing w:val="0"/>
      <w:sz w:val="26"/>
      <w:szCs w:val="26"/>
    </w:rPr>
  </w:style>
  <w:style w:type="character" w:customStyle="1" w:styleId="40">
    <w:name w:val="Заголовок №4_"/>
    <w:basedOn w:val="DefaultParagraphFont"/>
    <w:link w:val="41"/>
    <w:rsid w:val="00982E89"/>
    <w:rPr>
      <w:rFonts w:ascii="Times New Roman" w:eastAsia="Times New Roman" w:hAnsi="Times New Roman" w:cs="Times New Roman"/>
      <w:sz w:val="26"/>
      <w:szCs w:val="26"/>
      <w:shd w:val="clear" w:color="auto" w:fill="FFFFFF"/>
    </w:rPr>
  </w:style>
  <w:style w:type="character" w:customStyle="1" w:styleId="4LucidaSansUnicode11pt">
    <w:name w:val="Заголовок №4 + Lucida Sans Unicode;11 pt;Курсив"/>
    <w:basedOn w:val="40"/>
    <w:rsid w:val="00982E89"/>
    <w:rPr>
      <w:rFonts w:ascii="Lucida Sans Unicode" w:eastAsia="Lucida Sans Unicode" w:hAnsi="Lucida Sans Unicode" w:cs="Lucida Sans Unicode"/>
      <w:i/>
      <w:iCs/>
      <w:sz w:val="22"/>
      <w:szCs w:val="22"/>
      <w:shd w:val="clear" w:color="auto" w:fill="FFFFFF"/>
    </w:rPr>
  </w:style>
  <w:style w:type="character" w:customStyle="1" w:styleId="4115pt">
    <w:name w:val="Заголовок №4 + 11;5 pt;Полужирный"/>
    <w:basedOn w:val="40"/>
    <w:rsid w:val="00982E89"/>
    <w:rPr>
      <w:rFonts w:ascii="Times New Roman" w:eastAsia="Times New Roman" w:hAnsi="Times New Roman" w:cs="Times New Roman"/>
      <w:b/>
      <w:bCs/>
      <w:sz w:val="23"/>
      <w:szCs w:val="23"/>
      <w:shd w:val="clear" w:color="auto" w:fill="FFFFFF"/>
    </w:rPr>
  </w:style>
  <w:style w:type="character" w:customStyle="1" w:styleId="2-1pt">
    <w:name w:val="Основной текст (2) + Интервал -1 pt"/>
    <w:basedOn w:val="2"/>
    <w:rsid w:val="00982E89"/>
    <w:rPr>
      <w:rFonts w:ascii="Times New Roman" w:eastAsia="Times New Roman" w:hAnsi="Times New Roman" w:cs="Times New Roman"/>
      <w:b w:val="0"/>
      <w:bCs w:val="0"/>
      <w:i w:val="0"/>
      <w:iCs w:val="0"/>
      <w:smallCaps w:val="0"/>
      <w:strike w:val="0"/>
      <w:spacing w:val="-20"/>
      <w:sz w:val="24"/>
      <w:szCs w:val="24"/>
      <w:shd w:val="clear" w:color="auto" w:fill="FFFFFF"/>
    </w:rPr>
  </w:style>
  <w:style w:type="character" w:customStyle="1" w:styleId="LucidaSansUnicode11pt1pt">
    <w:name w:val="Основной текст + Lucida Sans Unicode;11 pt;Курсив;Интервал 1 pt"/>
    <w:basedOn w:val="a3"/>
    <w:rsid w:val="00982E89"/>
    <w:rPr>
      <w:rFonts w:ascii="Lucida Sans Unicode" w:eastAsia="Lucida Sans Unicode" w:hAnsi="Lucida Sans Unicode" w:cs="Lucida Sans Unicode"/>
      <w:b w:val="0"/>
      <w:bCs w:val="0"/>
      <w:i/>
      <w:iCs/>
      <w:smallCaps w:val="0"/>
      <w:strike w:val="0"/>
      <w:spacing w:val="30"/>
      <w:sz w:val="22"/>
      <w:szCs w:val="22"/>
      <w:lang w:val="en-US"/>
    </w:rPr>
  </w:style>
  <w:style w:type="character" w:customStyle="1" w:styleId="44pt">
    <w:name w:val="Основной текст (4) + Интервал 4 pt"/>
    <w:basedOn w:val="4"/>
    <w:rsid w:val="00982E89"/>
    <w:rPr>
      <w:rFonts w:ascii="Lucida Sans Unicode" w:eastAsia="Lucida Sans Unicode" w:hAnsi="Lucida Sans Unicode" w:cs="Lucida Sans Unicode"/>
      <w:b w:val="0"/>
      <w:bCs w:val="0"/>
      <w:i w:val="0"/>
      <w:iCs w:val="0"/>
      <w:smallCaps w:val="0"/>
      <w:strike w:val="0"/>
      <w:spacing w:val="80"/>
      <w:sz w:val="22"/>
      <w:szCs w:val="22"/>
      <w:lang w:val="en-US"/>
    </w:rPr>
  </w:style>
  <w:style w:type="character" w:customStyle="1" w:styleId="71">
    <w:name w:val="Заголовок №7_"/>
    <w:basedOn w:val="DefaultParagraphFont"/>
    <w:link w:val="72"/>
    <w:rsid w:val="00982E89"/>
    <w:rPr>
      <w:rFonts w:ascii="Times New Roman" w:eastAsia="Times New Roman" w:hAnsi="Times New Roman" w:cs="Times New Roman"/>
      <w:sz w:val="27"/>
      <w:szCs w:val="27"/>
      <w:shd w:val="clear" w:color="auto" w:fill="FFFFFF"/>
    </w:rPr>
  </w:style>
  <w:style w:type="character" w:customStyle="1" w:styleId="720">
    <w:name w:val="Заголовок №7 (2)_"/>
    <w:basedOn w:val="DefaultParagraphFont"/>
    <w:link w:val="721"/>
    <w:rsid w:val="00982E89"/>
    <w:rPr>
      <w:rFonts w:ascii="Times New Roman" w:eastAsia="Times New Roman" w:hAnsi="Times New Roman" w:cs="Times New Roman"/>
      <w:sz w:val="26"/>
      <w:szCs w:val="26"/>
      <w:shd w:val="clear" w:color="auto" w:fill="FFFFFF"/>
    </w:rPr>
  </w:style>
  <w:style w:type="character" w:customStyle="1" w:styleId="213pt">
    <w:name w:val="Основной текст (2) + 13 pt;Не курсив"/>
    <w:basedOn w:val="2"/>
    <w:rsid w:val="00982E89"/>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12pt">
    <w:name w:val="Основной текст + 12 pt;Курсив"/>
    <w:basedOn w:val="a3"/>
    <w:rsid w:val="00982E89"/>
    <w:rPr>
      <w:rFonts w:ascii="Times New Roman" w:eastAsia="Times New Roman" w:hAnsi="Times New Roman" w:cs="Times New Roman"/>
      <w:b w:val="0"/>
      <w:bCs w:val="0"/>
      <w:i/>
      <w:iCs/>
      <w:smallCaps w:val="0"/>
      <w:strike w:val="0"/>
      <w:spacing w:val="0"/>
      <w:sz w:val="24"/>
      <w:szCs w:val="24"/>
    </w:rPr>
  </w:style>
  <w:style w:type="character" w:customStyle="1" w:styleId="125pt-1pt75">
    <w:name w:val="Основной текст + 12;5 pt;Курсив;Интервал -1 pt;Масштаб 75%"/>
    <w:basedOn w:val="a3"/>
    <w:rsid w:val="00982E89"/>
    <w:rPr>
      <w:rFonts w:ascii="Times New Roman" w:eastAsia="Times New Roman" w:hAnsi="Times New Roman" w:cs="Times New Roman"/>
      <w:b w:val="0"/>
      <w:bCs w:val="0"/>
      <w:i/>
      <w:iCs/>
      <w:smallCaps w:val="0"/>
      <w:strike w:val="0"/>
      <w:spacing w:val="-20"/>
      <w:w w:val="75"/>
      <w:sz w:val="25"/>
      <w:szCs w:val="25"/>
    </w:rPr>
  </w:style>
  <w:style w:type="character" w:customStyle="1" w:styleId="21pt">
    <w:name w:val="Основной текст + 21 pt;Курсив"/>
    <w:basedOn w:val="a3"/>
    <w:rsid w:val="00982E89"/>
    <w:rPr>
      <w:rFonts w:ascii="Times New Roman" w:eastAsia="Times New Roman" w:hAnsi="Times New Roman" w:cs="Times New Roman"/>
      <w:b w:val="0"/>
      <w:bCs w:val="0"/>
      <w:i/>
      <w:iCs/>
      <w:smallCaps w:val="0"/>
      <w:strike w:val="0"/>
      <w:spacing w:val="0"/>
      <w:sz w:val="42"/>
      <w:szCs w:val="42"/>
    </w:rPr>
  </w:style>
  <w:style w:type="character" w:customStyle="1" w:styleId="220">
    <w:name w:val="Основной текст (22)_"/>
    <w:basedOn w:val="DefaultParagraphFont"/>
    <w:link w:val="221"/>
    <w:rsid w:val="00982E89"/>
    <w:rPr>
      <w:rFonts w:ascii="Consolas" w:eastAsia="Consolas" w:hAnsi="Consolas" w:cs="Consolas"/>
      <w:sz w:val="21"/>
      <w:szCs w:val="21"/>
      <w:shd w:val="clear" w:color="auto" w:fill="FFFFFF"/>
    </w:rPr>
  </w:style>
  <w:style w:type="character" w:customStyle="1" w:styleId="2210pt">
    <w:name w:val="Основной текст (22) + 10 pt;Не курсив"/>
    <w:basedOn w:val="220"/>
    <w:rsid w:val="00982E89"/>
    <w:rPr>
      <w:rFonts w:ascii="Consolas" w:eastAsia="Consolas" w:hAnsi="Consolas" w:cs="Consolas"/>
      <w:i/>
      <w:iCs/>
      <w:sz w:val="20"/>
      <w:szCs w:val="20"/>
      <w:shd w:val="clear" w:color="auto" w:fill="FFFFFF"/>
    </w:rPr>
  </w:style>
  <w:style w:type="character" w:customStyle="1" w:styleId="1a">
    <w:name w:val="Заголовок №1_"/>
    <w:basedOn w:val="DefaultParagraphFont"/>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1LucidaSansUnicode11pt">
    <w:name w:val="Заголовок №1 + Lucida Sans Unicode;11 pt;Курсив"/>
    <w:basedOn w:val="1a"/>
    <w:rsid w:val="00982E89"/>
    <w:rPr>
      <w:rFonts w:ascii="Lucida Sans Unicode" w:eastAsia="Lucida Sans Unicode" w:hAnsi="Lucida Sans Unicode" w:cs="Lucida Sans Unicode"/>
      <w:b w:val="0"/>
      <w:bCs w:val="0"/>
      <w:i/>
      <w:iCs/>
      <w:smallCaps w:val="0"/>
      <w:strike w:val="0"/>
      <w:spacing w:val="0"/>
      <w:sz w:val="22"/>
      <w:szCs w:val="22"/>
    </w:rPr>
  </w:style>
  <w:style w:type="character" w:customStyle="1" w:styleId="1LucidaSansUnicode11pt1pt">
    <w:name w:val="Заголовок №1 + Lucida Sans Unicode;11 pt;Курсив;Интервал 1 pt"/>
    <w:basedOn w:val="1a"/>
    <w:rsid w:val="00982E89"/>
    <w:rPr>
      <w:rFonts w:ascii="Lucida Sans Unicode" w:eastAsia="Lucida Sans Unicode" w:hAnsi="Lucida Sans Unicode" w:cs="Lucida Sans Unicode"/>
      <w:b w:val="0"/>
      <w:bCs w:val="0"/>
      <w:i/>
      <w:iCs/>
      <w:smallCaps w:val="0"/>
      <w:strike w:val="0"/>
      <w:spacing w:val="30"/>
      <w:sz w:val="22"/>
      <w:szCs w:val="22"/>
    </w:rPr>
  </w:style>
  <w:style w:type="character" w:customStyle="1" w:styleId="a6">
    <w:name w:val="Основной текст + Полужирный"/>
    <w:basedOn w:val="a3"/>
    <w:rsid w:val="00982E89"/>
    <w:rPr>
      <w:rFonts w:ascii="Times New Roman" w:eastAsia="Times New Roman" w:hAnsi="Times New Roman" w:cs="Times New Roman"/>
      <w:b/>
      <w:bCs/>
      <w:i w:val="0"/>
      <w:iCs w:val="0"/>
      <w:smallCaps w:val="0"/>
      <w:strike w:val="0"/>
      <w:spacing w:val="0"/>
      <w:sz w:val="26"/>
      <w:szCs w:val="26"/>
      <w:u w:val="single"/>
    </w:rPr>
  </w:style>
  <w:style w:type="character" w:customStyle="1" w:styleId="42">
    <w:name w:val="Подпись к картинке (4)_"/>
    <w:basedOn w:val="DefaultParagraphFont"/>
    <w:link w:val="43"/>
    <w:rsid w:val="00982E89"/>
    <w:rPr>
      <w:rFonts w:ascii="Times New Roman" w:eastAsia="Times New Roman" w:hAnsi="Times New Roman" w:cs="Times New Roman"/>
      <w:sz w:val="14"/>
      <w:szCs w:val="14"/>
      <w:shd w:val="clear" w:color="auto" w:fill="FFFFFF"/>
    </w:rPr>
  </w:style>
  <w:style w:type="character" w:customStyle="1" w:styleId="26">
    <w:name w:val="Основной текст (26)_"/>
    <w:basedOn w:val="DefaultParagraphFont"/>
    <w:link w:val="260"/>
    <w:rsid w:val="00982E89"/>
    <w:rPr>
      <w:rFonts w:ascii="Consolas" w:eastAsia="Consolas" w:hAnsi="Consolas" w:cs="Consolas"/>
      <w:sz w:val="66"/>
      <w:szCs w:val="66"/>
      <w:shd w:val="clear" w:color="auto" w:fill="FFFFFF"/>
    </w:rPr>
  </w:style>
  <w:style w:type="character" w:customStyle="1" w:styleId="25">
    <w:name w:val="Основной текст (25)_"/>
    <w:basedOn w:val="DefaultParagraphFont"/>
    <w:link w:val="250"/>
    <w:rsid w:val="00982E89"/>
    <w:rPr>
      <w:rFonts w:ascii="Times New Roman" w:eastAsia="Times New Roman" w:hAnsi="Times New Roman" w:cs="Times New Roman"/>
      <w:sz w:val="58"/>
      <w:szCs w:val="58"/>
      <w:shd w:val="clear" w:color="auto" w:fill="FFFFFF"/>
    </w:rPr>
  </w:style>
  <w:style w:type="character" w:customStyle="1" w:styleId="230">
    <w:name w:val="Основной текст (23)_"/>
    <w:basedOn w:val="DefaultParagraphFont"/>
    <w:link w:val="231"/>
    <w:rsid w:val="00982E89"/>
    <w:rPr>
      <w:rFonts w:ascii="Times New Roman" w:eastAsia="Times New Roman" w:hAnsi="Times New Roman" w:cs="Times New Roman"/>
      <w:sz w:val="27"/>
      <w:szCs w:val="27"/>
      <w:shd w:val="clear" w:color="auto" w:fill="FFFFFF"/>
    </w:rPr>
  </w:style>
  <w:style w:type="character" w:customStyle="1" w:styleId="240">
    <w:name w:val="Основной текст (24)_"/>
    <w:basedOn w:val="DefaultParagraphFont"/>
    <w:rsid w:val="00982E89"/>
    <w:rPr>
      <w:rFonts w:ascii="Consolas" w:eastAsia="Consolas" w:hAnsi="Consolas" w:cs="Consolas"/>
      <w:b w:val="0"/>
      <w:bCs w:val="0"/>
      <w:i w:val="0"/>
      <w:iCs w:val="0"/>
      <w:smallCaps w:val="0"/>
      <w:strike w:val="0"/>
      <w:spacing w:val="110"/>
      <w:sz w:val="134"/>
      <w:szCs w:val="134"/>
      <w:lang w:val="en-US"/>
    </w:rPr>
  </w:style>
  <w:style w:type="character" w:customStyle="1" w:styleId="27">
    <w:name w:val="Основной текст (27)_"/>
    <w:basedOn w:val="DefaultParagraphFont"/>
    <w:link w:val="270"/>
    <w:rsid w:val="00982E89"/>
    <w:rPr>
      <w:rFonts w:ascii="Lucida Sans Unicode" w:eastAsia="Lucida Sans Unicode" w:hAnsi="Lucida Sans Unicode" w:cs="Lucida Sans Unicode"/>
      <w:sz w:val="8"/>
      <w:szCs w:val="8"/>
      <w:shd w:val="clear" w:color="auto" w:fill="FFFFFF"/>
    </w:rPr>
  </w:style>
  <w:style w:type="character" w:customStyle="1" w:styleId="28">
    <w:name w:val="Основной текст (28)_"/>
    <w:basedOn w:val="DefaultParagraphFont"/>
    <w:link w:val="280"/>
    <w:rsid w:val="00982E89"/>
    <w:rPr>
      <w:rFonts w:ascii="Arial Narrow" w:eastAsia="Arial Narrow" w:hAnsi="Arial Narrow" w:cs="Arial Narrow"/>
      <w:sz w:val="51"/>
      <w:szCs w:val="51"/>
      <w:shd w:val="clear" w:color="auto" w:fill="FFFFFF"/>
    </w:rPr>
  </w:style>
  <w:style w:type="character" w:customStyle="1" w:styleId="29">
    <w:name w:val="Основной текст (29)_"/>
    <w:basedOn w:val="DefaultParagraphFont"/>
    <w:link w:val="290"/>
    <w:rsid w:val="00982E89"/>
    <w:rPr>
      <w:rFonts w:ascii="Consolas" w:eastAsia="Consolas" w:hAnsi="Consolas" w:cs="Consolas"/>
      <w:sz w:val="20"/>
      <w:szCs w:val="20"/>
      <w:shd w:val="clear" w:color="auto" w:fill="FFFFFF"/>
    </w:rPr>
  </w:style>
  <w:style w:type="character" w:customStyle="1" w:styleId="33">
    <w:name w:val="Подпись к таблице (3)_"/>
    <w:basedOn w:val="DefaultParagraphFont"/>
    <w:link w:val="34"/>
    <w:rsid w:val="00982E89"/>
    <w:rPr>
      <w:rFonts w:ascii="Times New Roman" w:eastAsia="Times New Roman" w:hAnsi="Times New Roman" w:cs="Times New Roman"/>
      <w:sz w:val="14"/>
      <w:szCs w:val="14"/>
      <w:shd w:val="clear" w:color="auto" w:fill="FFFFFF"/>
    </w:rPr>
  </w:style>
  <w:style w:type="character" w:customStyle="1" w:styleId="330">
    <w:name w:val="Основной текст (33)_"/>
    <w:basedOn w:val="DefaultParagraphFont"/>
    <w:link w:val="331"/>
    <w:rsid w:val="00982E89"/>
    <w:rPr>
      <w:rFonts w:ascii="Times New Roman" w:eastAsia="Times New Roman" w:hAnsi="Times New Roman" w:cs="Times New Roman"/>
      <w:sz w:val="14"/>
      <w:szCs w:val="14"/>
      <w:shd w:val="clear" w:color="auto" w:fill="FFFFFF"/>
    </w:rPr>
  </w:style>
  <w:style w:type="character" w:customStyle="1" w:styleId="300">
    <w:name w:val="Основной текст (30)_"/>
    <w:basedOn w:val="DefaultParagraphFont"/>
    <w:link w:val="301"/>
    <w:rsid w:val="00982E89"/>
    <w:rPr>
      <w:rFonts w:ascii="Consolas" w:eastAsia="Consolas" w:hAnsi="Consolas" w:cs="Consolas"/>
      <w:sz w:val="49"/>
      <w:szCs w:val="49"/>
      <w:shd w:val="clear" w:color="auto" w:fill="FFFFFF"/>
    </w:rPr>
  </w:style>
  <w:style w:type="character" w:customStyle="1" w:styleId="310">
    <w:name w:val="Основной текст (31)_"/>
    <w:basedOn w:val="DefaultParagraphFont"/>
    <w:link w:val="311"/>
    <w:rsid w:val="00982E89"/>
    <w:rPr>
      <w:rFonts w:ascii="Lucida Sans Unicode" w:eastAsia="Lucida Sans Unicode" w:hAnsi="Lucida Sans Unicode" w:cs="Lucida Sans Unicode"/>
      <w:sz w:val="82"/>
      <w:szCs w:val="82"/>
      <w:shd w:val="clear" w:color="auto" w:fill="FFFFFF"/>
    </w:rPr>
  </w:style>
  <w:style w:type="character" w:customStyle="1" w:styleId="320">
    <w:name w:val="Основной текст (32)_"/>
    <w:basedOn w:val="DefaultParagraphFont"/>
    <w:link w:val="321"/>
    <w:rsid w:val="00982E89"/>
    <w:rPr>
      <w:rFonts w:ascii="Consolas" w:eastAsia="Consolas" w:hAnsi="Consolas" w:cs="Consolas"/>
      <w:sz w:val="20"/>
      <w:szCs w:val="20"/>
      <w:shd w:val="clear" w:color="auto" w:fill="FFFFFF"/>
    </w:rPr>
  </w:style>
  <w:style w:type="character" w:customStyle="1" w:styleId="32TimesNewRoman12pt">
    <w:name w:val="Основной текст (32) + Times New Roman;12 pt;Курсив"/>
    <w:basedOn w:val="320"/>
    <w:rsid w:val="00982E89"/>
    <w:rPr>
      <w:rFonts w:ascii="Times New Roman" w:eastAsia="Times New Roman" w:hAnsi="Times New Roman" w:cs="Times New Roman"/>
      <w:i/>
      <w:iCs/>
      <w:spacing w:val="0"/>
      <w:sz w:val="24"/>
      <w:szCs w:val="24"/>
      <w:shd w:val="clear" w:color="auto" w:fill="FFFFFF"/>
    </w:rPr>
  </w:style>
  <w:style w:type="character" w:customStyle="1" w:styleId="43pt0pt">
    <w:name w:val="Основной текст + 43 pt;Интервал 0 pt"/>
    <w:basedOn w:val="a3"/>
    <w:rsid w:val="00982E89"/>
    <w:rPr>
      <w:rFonts w:ascii="Times New Roman" w:eastAsia="Times New Roman" w:hAnsi="Times New Roman" w:cs="Times New Roman"/>
      <w:b w:val="0"/>
      <w:bCs w:val="0"/>
      <w:i w:val="0"/>
      <w:iCs w:val="0"/>
      <w:smallCaps w:val="0"/>
      <w:strike w:val="0"/>
      <w:spacing w:val="-10"/>
      <w:sz w:val="86"/>
      <w:szCs w:val="86"/>
    </w:rPr>
  </w:style>
  <w:style w:type="character" w:customStyle="1" w:styleId="44">
    <w:name w:val="Подпись к таблице (4)_"/>
    <w:basedOn w:val="DefaultParagraphFont"/>
    <w:link w:val="45"/>
    <w:rsid w:val="00982E89"/>
    <w:rPr>
      <w:rFonts w:ascii="Times New Roman" w:eastAsia="Times New Roman" w:hAnsi="Times New Roman" w:cs="Times New Roman"/>
      <w:sz w:val="14"/>
      <w:szCs w:val="14"/>
      <w:shd w:val="clear" w:color="auto" w:fill="FFFFFF"/>
    </w:rPr>
  </w:style>
  <w:style w:type="character" w:customStyle="1" w:styleId="53">
    <w:name w:val="Подпись к таблице (5)_"/>
    <w:basedOn w:val="DefaultParagraphFont"/>
    <w:link w:val="54"/>
    <w:rsid w:val="00982E89"/>
    <w:rPr>
      <w:rFonts w:ascii="Consolas" w:eastAsia="Consolas" w:hAnsi="Consolas" w:cs="Consolas"/>
      <w:spacing w:val="-10"/>
      <w:sz w:val="10"/>
      <w:szCs w:val="10"/>
      <w:shd w:val="clear" w:color="auto" w:fill="FFFFFF"/>
      <w:lang w:val="en-US"/>
    </w:rPr>
  </w:style>
  <w:style w:type="character" w:customStyle="1" w:styleId="61">
    <w:name w:val="Подпись к таблице (6)_"/>
    <w:basedOn w:val="DefaultParagraphFont"/>
    <w:link w:val="64"/>
    <w:rsid w:val="00982E89"/>
    <w:rPr>
      <w:rFonts w:ascii="Times New Roman" w:eastAsia="Times New Roman" w:hAnsi="Times New Roman" w:cs="Times New Roman"/>
      <w:sz w:val="14"/>
      <w:szCs w:val="14"/>
      <w:shd w:val="clear" w:color="auto" w:fill="FFFFFF"/>
    </w:rPr>
  </w:style>
  <w:style w:type="character" w:customStyle="1" w:styleId="65">
    <w:name w:val="Заголовок №6_"/>
    <w:basedOn w:val="DefaultParagraphFont"/>
    <w:link w:val="66"/>
    <w:rsid w:val="00982E89"/>
    <w:rPr>
      <w:rFonts w:ascii="Lucida Sans Unicode" w:eastAsia="Lucida Sans Unicode" w:hAnsi="Lucida Sans Unicode" w:cs="Lucida Sans Unicode"/>
      <w:shd w:val="clear" w:color="auto" w:fill="FFFFFF"/>
      <w:lang w:val="en-US"/>
    </w:rPr>
  </w:style>
  <w:style w:type="character" w:customStyle="1" w:styleId="6TimesNewRoman13pt">
    <w:name w:val="Заголовок №6 + Times New Roman;13 pt;Полужирный;Не курсив"/>
    <w:basedOn w:val="65"/>
    <w:rsid w:val="00982E89"/>
    <w:rPr>
      <w:rFonts w:ascii="Times New Roman" w:eastAsia="Times New Roman" w:hAnsi="Times New Roman" w:cs="Times New Roman"/>
      <w:b/>
      <w:bCs/>
      <w:i/>
      <w:iCs/>
      <w:sz w:val="26"/>
      <w:szCs w:val="26"/>
      <w:shd w:val="clear" w:color="auto" w:fill="FFFFFF"/>
      <w:lang w:val="ru"/>
    </w:rPr>
  </w:style>
  <w:style w:type="character" w:customStyle="1" w:styleId="61pt">
    <w:name w:val="Заголовок №6 + Интервал 1 pt"/>
    <w:basedOn w:val="65"/>
    <w:rsid w:val="00982E89"/>
    <w:rPr>
      <w:rFonts w:ascii="Lucida Sans Unicode" w:eastAsia="Lucida Sans Unicode" w:hAnsi="Lucida Sans Unicode" w:cs="Lucida Sans Unicode"/>
      <w:spacing w:val="30"/>
      <w:shd w:val="clear" w:color="auto" w:fill="FFFFFF"/>
      <w:lang w:val="en-US"/>
    </w:rPr>
  </w:style>
  <w:style w:type="character" w:customStyle="1" w:styleId="6TimesNewRoman13pt0">
    <w:name w:val="Заголовок №6 + Times New Roman;13 pt;Не курсив"/>
    <w:basedOn w:val="65"/>
    <w:rsid w:val="00982E89"/>
    <w:rPr>
      <w:rFonts w:ascii="Times New Roman" w:eastAsia="Times New Roman" w:hAnsi="Times New Roman" w:cs="Times New Roman"/>
      <w:i/>
      <w:iCs/>
      <w:sz w:val="26"/>
      <w:szCs w:val="26"/>
      <w:shd w:val="clear" w:color="auto" w:fill="FFFFFF"/>
      <w:lang w:val="ru"/>
    </w:rPr>
  </w:style>
  <w:style w:type="character" w:customStyle="1" w:styleId="LucidaSansUnicode11pt-1pt">
    <w:name w:val="Основной текст + Lucida Sans Unicode;11 pt;Курсив;Интервал -1 pt"/>
    <w:basedOn w:val="a3"/>
    <w:rsid w:val="00982E89"/>
    <w:rPr>
      <w:rFonts w:ascii="Lucida Sans Unicode" w:eastAsia="Lucida Sans Unicode" w:hAnsi="Lucida Sans Unicode" w:cs="Lucida Sans Unicode"/>
      <w:b w:val="0"/>
      <w:bCs w:val="0"/>
      <w:i/>
      <w:iCs/>
      <w:smallCaps w:val="0"/>
      <w:strike w:val="0"/>
      <w:spacing w:val="-20"/>
      <w:sz w:val="22"/>
      <w:szCs w:val="22"/>
    </w:rPr>
  </w:style>
  <w:style w:type="character" w:customStyle="1" w:styleId="340">
    <w:name w:val="Основной текст (34)_"/>
    <w:basedOn w:val="DefaultParagraphFont"/>
    <w:link w:val="341"/>
    <w:rsid w:val="00982E89"/>
    <w:rPr>
      <w:rFonts w:ascii="Times New Roman" w:eastAsia="Times New Roman" w:hAnsi="Times New Roman" w:cs="Times New Roman"/>
      <w:sz w:val="18"/>
      <w:szCs w:val="18"/>
      <w:shd w:val="clear" w:color="auto" w:fill="FFFFFF"/>
      <w:lang w:val="en-US"/>
    </w:rPr>
  </w:style>
  <w:style w:type="character" w:customStyle="1" w:styleId="55">
    <w:name w:val="Подпись к картинке (5)_"/>
    <w:basedOn w:val="DefaultParagraphFont"/>
    <w:link w:val="56"/>
    <w:rsid w:val="00982E89"/>
    <w:rPr>
      <w:rFonts w:ascii="Times New Roman" w:eastAsia="Times New Roman" w:hAnsi="Times New Roman" w:cs="Times New Roman"/>
      <w:sz w:val="18"/>
      <w:szCs w:val="18"/>
      <w:shd w:val="clear" w:color="auto" w:fill="FFFFFF"/>
    </w:rPr>
  </w:style>
  <w:style w:type="character" w:customStyle="1" w:styleId="241">
    <w:name w:val="Основной текст (24)"/>
    <w:basedOn w:val="240"/>
    <w:rsid w:val="00982E89"/>
    <w:rPr>
      <w:rFonts w:ascii="Consolas" w:eastAsia="Consolas" w:hAnsi="Consolas" w:cs="Consolas"/>
      <w:b w:val="0"/>
      <w:bCs w:val="0"/>
      <w:i w:val="0"/>
      <w:iCs w:val="0"/>
      <w:smallCaps w:val="0"/>
      <w:strike w:val="0"/>
      <w:spacing w:val="110"/>
      <w:sz w:val="134"/>
      <w:szCs w:val="134"/>
      <w:u w:val="single"/>
      <w:lang w:val="en-US"/>
    </w:rPr>
  </w:style>
  <w:style w:type="character" w:customStyle="1" w:styleId="420">
    <w:name w:val="Заголовок №4 (2)_"/>
    <w:basedOn w:val="DefaultParagraphFont"/>
    <w:link w:val="421"/>
    <w:rsid w:val="00982E89"/>
    <w:rPr>
      <w:rFonts w:ascii="Times New Roman" w:eastAsia="Times New Roman" w:hAnsi="Times New Roman" w:cs="Times New Roman"/>
      <w:sz w:val="24"/>
      <w:szCs w:val="24"/>
      <w:shd w:val="clear" w:color="auto" w:fill="FFFFFF"/>
    </w:rPr>
  </w:style>
  <w:style w:type="character" w:customStyle="1" w:styleId="4213pt">
    <w:name w:val="Заголовок №4 (2) + 13 pt;Не курсив"/>
    <w:basedOn w:val="420"/>
    <w:rsid w:val="00982E89"/>
    <w:rPr>
      <w:rFonts w:ascii="Times New Roman" w:eastAsia="Times New Roman" w:hAnsi="Times New Roman" w:cs="Times New Roman"/>
      <w:i/>
      <w:iCs/>
      <w:sz w:val="26"/>
      <w:szCs w:val="26"/>
      <w:shd w:val="clear" w:color="auto" w:fill="FFFFFF"/>
    </w:rPr>
  </w:style>
  <w:style w:type="character" w:customStyle="1" w:styleId="46">
    <w:name w:val="Основной текст (4)"/>
    <w:basedOn w:val="4"/>
    <w:rsid w:val="00982E89"/>
    <w:rPr>
      <w:rFonts w:ascii="Lucida Sans Unicode" w:eastAsia="Lucida Sans Unicode" w:hAnsi="Lucida Sans Unicode" w:cs="Lucida Sans Unicode"/>
      <w:b w:val="0"/>
      <w:bCs w:val="0"/>
      <w:i w:val="0"/>
      <w:iCs w:val="0"/>
      <w:smallCaps w:val="0"/>
      <w:strike w:val="0"/>
      <w:spacing w:val="0"/>
      <w:sz w:val="22"/>
      <w:szCs w:val="22"/>
      <w:lang w:val="en-US"/>
    </w:rPr>
  </w:style>
  <w:style w:type="character" w:customStyle="1" w:styleId="4TimesNewRoman125pt">
    <w:name w:val="Основной текст (4) + Times New Roman;12;5 pt;Не курсив"/>
    <w:basedOn w:val="4"/>
    <w:rsid w:val="00982E89"/>
    <w:rPr>
      <w:rFonts w:ascii="Times New Roman" w:eastAsia="Times New Roman" w:hAnsi="Times New Roman" w:cs="Times New Roman"/>
      <w:b w:val="0"/>
      <w:bCs w:val="0"/>
      <w:i/>
      <w:iCs/>
      <w:smallCaps w:val="0"/>
      <w:strike w:val="0"/>
      <w:spacing w:val="0"/>
      <w:sz w:val="25"/>
      <w:szCs w:val="25"/>
    </w:rPr>
  </w:style>
  <w:style w:type="character" w:customStyle="1" w:styleId="4TimesNewRoman9pt">
    <w:name w:val="Основной текст (4) + Times New Roman;9 pt;Полужирный;Не курсив"/>
    <w:basedOn w:val="4"/>
    <w:rsid w:val="00982E89"/>
    <w:rPr>
      <w:rFonts w:ascii="Times New Roman" w:eastAsia="Times New Roman" w:hAnsi="Times New Roman" w:cs="Times New Roman"/>
      <w:b/>
      <w:bCs/>
      <w:i/>
      <w:iCs/>
      <w:smallCaps w:val="0"/>
      <w:strike w:val="0"/>
      <w:spacing w:val="0"/>
      <w:sz w:val="18"/>
      <w:szCs w:val="18"/>
      <w:lang w:val="en-US"/>
    </w:rPr>
  </w:style>
  <w:style w:type="character" w:customStyle="1" w:styleId="4TimesNewRoman12pt-1pt">
    <w:name w:val="Основной текст (4) + Times New Roman;12 pt;Интервал -1 pt"/>
    <w:basedOn w:val="4"/>
    <w:rsid w:val="00982E89"/>
    <w:rPr>
      <w:rFonts w:ascii="Times New Roman" w:eastAsia="Times New Roman" w:hAnsi="Times New Roman" w:cs="Times New Roman"/>
      <w:b w:val="0"/>
      <w:bCs w:val="0"/>
      <w:i w:val="0"/>
      <w:iCs w:val="0"/>
      <w:smallCaps w:val="0"/>
      <w:strike w:val="0"/>
      <w:spacing w:val="-20"/>
      <w:sz w:val="24"/>
      <w:szCs w:val="24"/>
      <w:lang w:val="en-US"/>
    </w:rPr>
  </w:style>
  <w:style w:type="character" w:customStyle="1" w:styleId="PalatinoLinotype115pt-1pt">
    <w:name w:val="Основной текст + Palatino Linotype;11;5 pt;Курсив;Интервал -1 pt"/>
    <w:basedOn w:val="a3"/>
    <w:rsid w:val="00982E89"/>
    <w:rPr>
      <w:rFonts w:ascii="Palatino Linotype" w:eastAsia="Palatino Linotype" w:hAnsi="Palatino Linotype" w:cs="Palatino Linotype"/>
      <w:b w:val="0"/>
      <w:bCs w:val="0"/>
      <w:i/>
      <w:iCs/>
      <w:smallCaps w:val="0"/>
      <w:strike w:val="0"/>
      <w:spacing w:val="-20"/>
      <w:sz w:val="23"/>
      <w:szCs w:val="23"/>
    </w:rPr>
  </w:style>
  <w:style w:type="character" w:customStyle="1" w:styleId="2a">
    <w:name w:val="Заголовок №2_"/>
    <w:basedOn w:val="DefaultParagraphFont"/>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2b">
    <w:name w:val="Заголовок №2"/>
    <w:basedOn w:val="2a"/>
    <w:rsid w:val="00982E89"/>
    <w:rPr>
      <w:rFonts w:ascii="Times New Roman" w:eastAsia="Times New Roman" w:hAnsi="Times New Roman" w:cs="Times New Roman"/>
      <w:b w:val="0"/>
      <w:bCs w:val="0"/>
      <w:i w:val="0"/>
      <w:iCs w:val="0"/>
      <w:smallCaps w:val="0"/>
      <w:strike/>
      <w:spacing w:val="0"/>
      <w:sz w:val="26"/>
      <w:szCs w:val="26"/>
    </w:rPr>
  </w:style>
  <w:style w:type="character" w:customStyle="1" w:styleId="23pt">
    <w:name w:val="Заголовок №2 + Интервал 3 pt"/>
    <w:basedOn w:val="2a"/>
    <w:rsid w:val="00982E89"/>
    <w:rPr>
      <w:rFonts w:ascii="Times New Roman" w:eastAsia="Times New Roman" w:hAnsi="Times New Roman" w:cs="Times New Roman"/>
      <w:b w:val="0"/>
      <w:bCs w:val="0"/>
      <w:i w:val="0"/>
      <w:iCs w:val="0"/>
      <w:smallCaps w:val="0"/>
      <w:strike w:val="0"/>
      <w:spacing w:val="60"/>
      <w:sz w:val="26"/>
      <w:szCs w:val="26"/>
    </w:rPr>
  </w:style>
  <w:style w:type="character" w:customStyle="1" w:styleId="12pt-1pt">
    <w:name w:val="Основной текст + 12 pt;Курсив;Интервал -1 pt"/>
    <w:basedOn w:val="a3"/>
    <w:rsid w:val="00982E89"/>
    <w:rPr>
      <w:rFonts w:ascii="Times New Roman" w:eastAsia="Times New Roman" w:hAnsi="Times New Roman" w:cs="Times New Roman"/>
      <w:b w:val="0"/>
      <w:bCs w:val="0"/>
      <w:i/>
      <w:iCs/>
      <w:smallCaps w:val="0"/>
      <w:strike w:val="0"/>
      <w:spacing w:val="-20"/>
      <w:sz w:val="24"/>
      <w:szCs w:val="24"/>
      <w:lang w:val="en-US"/>
    </w:rPr>
  </w:style>
  <w:style w:type="character" w:customStyle="1" w:styleId="2135pt">
    <w:name w:val="Основной текст (2) + 13;5 pt;Полужирный;Не курсив"/>
    <w:basedOn w:val="2"/>
    <w:rsid w:val="00982E89"/>
    <w:rPr>
      <w:rFonts w:ascii="Times New Roman" w:eastAsia="Times New Roman" w:hAnsi="Times New Roman" w:cs="Times New Roman"/>
      <w:b/>
      <w:bCs/>
      <w:i/>
      <w:iCs/>
      <w:smallCaps w:val="0"/>
      <w:strike w:val="0"/>
      <w:spacing w:val="0"/>
      <w:sz w:val="27"/>
      <w:szCs w:val="27"/>
      <w:shd w:val="clear" w:color="auto" w:fill="FFFFFF"/>
      <w:lang w:val="en-US"/>
    </w:rPr>
  </w:style>
  <w:style w:type="character" w:customStyle="1" w:styleId="2LucidaSansUnicode0pt">
    <w:name w:val="Основной текст (2) + Lucida Sans Unicode;Не курсив;Интервал 0 pt"/>
    <w:basedOn w:val="2"/>
    <w:rsid w:val="00982E89"/>
    <w:rPr>
      <w:rFonts w:ascii="Lucida Sans Unicode" w:eastAsia="Lucida Sans Unicode" w:hAnsi="Lucida Sans Unicode" w:cs="Lucida Sans Unicode"/>
      <w:b w:val="0"/>
      <w:bCs w:val="0"/>
      <w:i/>
      <w:iCs/>
      <w:smallCaps w:val="0"/>
      <w:strike w:val="0"/>
      <w:spacing w:val="-10"/>
      <w:sz w:val="24"/>
      <w:szCs w:val="24"/>
      <w:shd w:val="clear" w:color="auto" w:fill="FFFFFF"/>
    </w:rPr>
  </w:style>
  <w:style w:type="character" w:customStyle="1" w:styleId="213pt0">
    <w:name w:val="Основной текст (2) + 13 pt;Полужирный;Не курсив"/>
    <w:basedOn w:val="2"/>
    <w:rsid w:val="00982E89"/>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35">
    <w:name w:val="Основной текст (35)_"/>
    <w:basedOn w:val="DefaultParagraphFont"/>
    <w:link w:val="350"/>
    <w:rsid w:val="00982E89"/>
    <w:rPr>
      <w:rFonts w:ascii="Lucida Sans Unicode" w:eastAsia="Lucida Sans Unicode" w:hAnsi="Lucida Sans Unicode" w:cs="Lucida Sans Unicode"/>
      <w:spacing w:val="-10"/>
      <w:sz w:val="24"/>
      <w:szCs w:val="24"/>
      <w:shd w:val="clear" w:color="auto" w:fill="FFFFFF"/>
    </w:rPr>
  </w:style>
  <w:style w:type="character" w:customStyle="1" w:styleId="35TimesNewRoman0pt">
    <w:name w:val="Основной текст (35) + Times New Roman;Курсив;Интервал 0 pt"/>
    <w:basedOn w:val="35"/>
    <w:rsid w:val="00982E89"/>
    <w:rPr>
      <w:rFonts w:ascii="Times New Roman" w:eastAsia="Times New Roman" w:hAnsi="Times New Roman" w:cs="Times New Roman"/>
      <w:i/>
      <w:iCs/>
      <w:spacing w:val="0"/>
      <w:sz w:val="24"/>
      <w:szCs w:val="24"/>
      <w:shd w:val="clear" w:color="auto" w:fill="FFFFFF"/>
    </w:rPr>
  </w:style>
  <w:style w:type="character" w:customStyle="1" w:styleId="36">
    <w:name w:val="Основной текст (36)_"/>
    <w:basedOn w:val="DefaultParagraphFont"/>
    <w:link w:val="360"/>
    <w:rsid w:val="00982E89"/>
    <w:rPr>
      <w:rFonts w:ascii="Consolas" w:eastAsia="Consolas" w:hAnsi="Consolas" w:cs="Consolas"/>
      <w:sz w:val="16"/>
      <w:szCs w:val="16"/>
      <w:shd w:val="clear" w:color="auto" w:fill="FFFFFF"/>
    </w:rPr>
  </w:style>
  <w:style w:type="character" w:customStyle="1" w:styleId="37">
    <w:name w:val="Заголовок №3_"/>
    <w:basedOn w:val="DefaultParagraphFont"/>
    <w:rsid w:val="00982E89"/>
    <w:rPr>
      <w:rFonts w:ascii="Times New Roman" w:eastAsia="Times New Roman" w:hAnsi="Times New Roman" w:cs="Times New Roman"/>
      <w:b w:val="0"/>
      <w:bCs w:val="0"/>
      <w:i w:val="0"/>
      <w:iCs w:val="0"/>
      <w:smallCaps w:val="0"/>
      <w:strike w:val="0"/>
      <w:spacing w:val="0"/>
      <w:sz w:val="24"/>
      <w:szCs w:val="24"/>
      <w:lang w:val="en-US"/>
    </w:rPr>
  </w:style>
  <w:style w:type="character" w:customStyle="1" w:styleId="38">
    <w:name w:val="Заголовок №3"/>
    <w:basedOn w:val="37"/>
    <w:rsid w:val="00982E89"/>
    <w:rPr>
      <w:rFonts w:ascii="Times New Roman" w:eastAsia="Times New Roman" w:hAnsi="Times New Roman" w:cs="Times New Roman"/>
      <w:b w:val="0"/>
      <w:bCs w:val="0"/>
      <w:i w:val="0"/>
      <w:iCs w:val="0"/>
      <w:smallCaps w:val="0"/>
      <w:strike w:val="0"/>
      <w:spacing w:val="0"/>
      <w:sz w:val="24"/>
      <w:szCs w:val="24"/>
      <w:u w:val="single"/>
      <w:lang w:val="ru"/>
    </w:rPr>
  </w:style>
  <w:style w:type="character" w:customStyle="1" w:styleId="3LucidaSansUnicode0pt">
    <w:name w:val="Заголовок №3 + Lucida Sans Unicode;Не курсив;Интервал 0 pt"/>
    <w:basedOn w:val="37"/>
    <w:rsid w:val="00982E89"/>
    <w:rPr>
      <w:rFonts w:ascii="Lucida Sans Unicode" w:eastAsia="Lucida Sans Unicode" w:hAnsi="Lucida Sans Unicode" w:cs="Lucida Sans Unicode"/>
      <w:b w:val="0"/>
      <w:bCs w:val="0"/>
      <w:i/>
      <w:iCs/>
      <w:smallCaps w:val="0"/>
      <w:strike w:val="0"/>
      <w:spacing w:val="-10"/>
      <w:sz w:val="24"/>
      <w:szCs w:val="24"/>
      <w:lang w:val="ru"/>
    </w:rPr>
  </w:style>
  <w:style w:type="character" w:customStyle="1" w:styleId="2LucidaSansUnicode11pt">
    <w:name w:val="Основной текст (2) + Lucida Sans Unicode;11 pt"/>
    <w:basedOn w:val="2"/>
    <w:rsid w:val="00982E89"/>
    <w:rPr>
      <w:rFonts w:ascii="Lucida Sans Unicode" w:eastAsia="Lucida Sans Unicode" w:hAnsi="Lucida Sans Unicode" w:cs="Lucida Sans Unicode"/>
      <w:b w:val="0"/>
      <w:bCs w:val="0"/>
      <w:i w:val="0"/>
      <w:iCs w:val="0"/>
      <w:smallCaps w:val="0"/>
      <w:strike w:val="0"/>
      <w:spacing w:val="0"/>
      <w:sz w:val="22"/>
      <w:szCs w:val="22"/>
      <w:shd w:val="clear" w:color="auto" w:fill="FFFFFF"/>
    </w:rPr>
  </w:style>
  <w:style w:type="character" w:customStyle="1" w:styleId="210pt">
    <w:name w:val="Основной текст (2) + 10 pt;Не курсив"/>
    <w:basedOn w:val="2"/>
    <w:rsid w:val="00982E89"/>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4TimesNewRoman12pt">
    <w:name w:val="Основной текст (4) + Times New Roman;12 pt"/>
    <w:basedOn w:val="4"/>
    <w:rsid w:val="00982E89"/>
    <w:rPr>
      <w:rFonts w:ascii="Times New Roman" w:eastAsia="Times New Roman" w:hAnsi="Times New Roman" w:cs="Times New Roman"/>
      <w:b w:val="0"/>
      <w:bCs w:val="0"/>
      <w:i w:val="0"/>
      <w:iCs w:val="0"/>
      <w:smallCaps w:val="0"/>
      <w:strike w:val="0"/>
      <w:spacing w:val="0"/>
      <w:sz w:val="24"/>
      <w:szCs w:val="24"/>
    </w:rPr>
  </w:style>
  <w:style w:type="character" w:customStyle="1" w:styleId="3pt">
    <w:name w:val="Основной текст + Интервал 3 pt"/>
    <w:basedOn w:val="a3"/>
    <w:rsid w:val="00982E89"/>
    <w:rPr>
      <w:rFonts w:ascii="Times New Roman" w:eastAsia="Times New Roman" w:hAnsi="Times New Roman" w:cs="Times New Roman"/>
      <w:b w:val="0"/>
      <w:bCs w:val="0"/>
      <w:i w:val="0"/>
      <w:iCs w:val="0"/>
      <w:smallCaps w:val="0"/>
      <w:strike w:val="0"/>
      <w:spacing w:val="60"/>
      <w:sz w:val="26"/>
      <w:szCs w:val="26"/>
    </w:rPr>
  </w:style>
  <w:style w:type="character" w:customStyle="1" w:styleId="213pt1pt">
    <w:name w:val="Основной текст (2) + 13 pt;Не курсив;Интервал 1 pt"/>
    <w:basedOn w:val="2"/>
    <w:rsid w:val="00982E89"/>
    <w:rPr>
      <w:rFonts w:ascii="Times New Roman" w:eastAsia="Times New Roman" w:hAnsi="Times New Roman" w:cs="Times New Roman"/>
      <w:b w:val="0"/>
      <w:bCs w:val="0"/>
      <w:i/>
      <w:iCs/>
      <w:smallCaps w:val="0"/>
      <w:strike w:val="0"/>
      <w:spacing w:val="20"/>
      <w:sz w:val="26"/>
      <w:szCs w:val="26"/>
      <w:u w:val="single"/>
      <w:shd w:val="clear" w:color="auto" w:fill="FFFFFF"/>
    </w:rPr>
  </w:style>
  <w:style w:type="character" w:customStyle="1" w:styleId="2LucidaSansUnicode11pt-1pt">
    <w:name w:val="Основной текст (2) + Lucida Sans Unicode;11 pt;Интервал -1 pt"/>
    <w:basedOn w:val="2"/>
    <w:rsid w:val="00982E89"/>
    <w:rPr>
      <w:rFonts w:ascii="Lucida Sans Unicode" w:eastAsia="Lucida Sans Unicode" w:hAnsi="Lucida Sans Unicode" w:cs="Lucida Sans Unicode"/>
      <w:b w:val="0"/>
      <w:bCs w:val="0"/>
      <w:i w:val="0"/>
      <w:iCs w:val="0"/>
      <w:smallCaps w:val="0"/>
      <w:strike w:val="0"/>
      <w:spacing w:val="-20"/>
      <w:sz w:val="22"/>
      <w:szCs w:val="22"/>
      <w:shd w:val="clear" w:color="auto" w:fill="FFFFFF"/>
      <w:lang w:val="en-US"/>
    </w:rPr>
  </w:style>
  <w:style w:type="character" w:customStyle="1" w:styleId="2105pt">
    <w:name w:val="Основной текст (2) + 10;5 pt;Не курсив"/>
    <w:basedOn w:val="2"/>
    <w:rsid w:val="00982E89"/>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2175pt2pt">
    <w:name w:val="Основной текст (2) + 17;5 pt;Интервал 2 pt"/>
    <w:basedOn w:val="2"/>
    <w:rsid w:val="00982E89"/>
    <w:rPr>
      <w:rFonts w:ascii="Times New Roman" w:eastAsia="Times New Roman" w:hAnsi="Times New Roman" w:cs="Times New Roman"/>
      <w:b w:val="0"/>
      <w:bCs w:val="0"/>
      <w:i w:val="0"/>
      <w:iCs w:val="0"/>
      <w:smallCaps w:val="0"/>
      <w:strike w:val="0"/>
      <w:spacing w:val="40"/>
      <w:sz w:val="35"/>
      <w:szCs w:val="35"/>
      <w:shd w:val="clear" w:color="auto" w:fill="FFFFFF"/>
      <w:lang w:val="en-US"/>
    </w:rPr>
  </w:style>
  <w:style w:type="character" w:customStyle="1" w:styleId="4Tahoma115pt">
    <w:name w:val="Основной текст (4) + Tahoma;11;5 pt;Не курсив"/>
    <w:basedOn w:val="4"/>
    <w:rsid w:val="00982E89"/>
    <w:rPr>
      <w:rFonts w:ascii="Tahoma" w:eastAsia="Tahoma" w:hAnsi="Tahoma" w:cs="Tahoma"/>
      <w:b w:val="0"/>
      <w:bCs w:val="0"/>
      <w:i/>
      <w:iCs/>
      <w:smallCaps w:val="0"/>
      <w:strike w:val="0"/>
      <w:spacing w:val="0"/>
      <w:sz w:val="23"/>
      <w:szCs w:val="23"/>
    </w:rPr>
  </w:style>
  <w:style w:type="character" w:customStyle="1" w:styleId="2Consolas10pt">
    <w:name w:val="Основной текст (2) + Consolas;10 pt;Не курсив"/>
    <w:basedOn w:val="2"/>
    <w:rsid w:val="00982E89"/>
    <w:rPr>
      <w:rFonts w:ascii="Consolas" w:eastAsia="Consolas" w:hAnsi="Consolas" w:cs="Consolas"/>
      <w:b w:val="0"/>
      <w:bCs w:val="0"/>
      <w:i/>
      <w:iCs/>
      <w:smallCaps w:val="0"/>
      <w:strike w:val="0"/>
      <w:spacing w:val="0"/>
      <w:sz w:val="20"/>
      <w:szCs w:val="20"/>
      <w:shd w:val="clear" w:color="auto" w:fill="FFFFFF"/>
    </w:rPr>
  </w:style>
  <w:style w:type="character" w:customStyle="1" w:styleId="14pt">
    <w:name w:val="Основной текст + 14 pt"/>
    <w:basedOn w:val="a3"/>
    <w:rsid w:val="00982E89"/>
    <w:rPr>
      <w:rFonts w:ascii="Times New Roman" w:eastAsia="Times New Roman" w:hAnsi="Times New Roman" w:cs="Times New Roman"/>
      <w:b w:val="0"/>
      <w:bCs w:val="0"/>
      <w:i w:val="0"/>
      <w:iCs w:val="0"/>
      <w:smallCaps w:val="0"/>
      <w:strike w:val="0"/>
      <w:spacing w:val="0"/>
      <w:sz w:val="28"/>
      <w:szCs w:val="28"/>
    </w:rPr>
  </w:style>
  <w:style w:type="character" w:customStyle="1" w:styleId="LucidaSansUnicode8pt0pt150">
    <w:name w:val="Основной текст + Lucida Sans Unicode;8 pt;Интервал 0 pt;Масштаб 150%"/>
    <w:basedOn w:val="a3"/>
    <w:rsid w:val="00982E89"/>
    <w:rPr>
      <w:rFonts w:ascii="Lucida Sans Unicode" w:eastAsia="Lucida Sans Unicode" w:hAnsi="Lucida Sans Unicode" w:cs="Lucida Sans Unicode"/>
      <w:b w:val="0"/>
      <w:bCs w:val="0"/>
      <w:i w:val="0"/>
      <w:iCs w:val="0"/>
      <w:smallCaps w:val="0"/>
      <w:strike w:val="0"/>
      <w:spacing w:val="-10"/>
      <w:w w:val="150"/>
      <w:sz w:val="16"/>
      <w:szCs w:val="16"/>
    </w:rPr>
  </w:style>
  <w:style w:type="character" w:customStyle="1" w:styleId="380">
    <w:name w:val="Основной текст (38)_"/>
    <w:basedOn w:val="DefaultParagraphFont"/>
    <w:link w:val="381"/>
    <w:rsid w:val="00982E89"/>
    <w:rPr>
      <w:rFonts w:ascii="Times New Roman" w:eastAsia="Times New Roman" w:hAnsi="Times New Roman" w:cs="Times New Roman"/>
      <w:sz w:val="28"/>
      <w:szCs w:val="28"/>
      <w:shd w:val="clear" w:color="auto" w:fill="FFFFFF"/>
    </w:rPr>
  </w:style>
  <w:style w:type="character" w:customStyle="1" w:styleId="2155pt">
    <w:name w:val="Основной текст (2) + 15;5 pt;Полужирный;Не курсив"/>
    <w:basedOn w:val="2"/>
    <w:rsid w:val="00982E89"/>
    <w:rPr>
      <w:rFonts w:ascii="Times New Roman" w:eastAsia="Times New Roman" w:hAnsi="Times New Roman" w:cs="Times New Roman"/>
      <w:b/>
      <w:bCs/>
      <w:i/>
      <w:iCs/>
      <w:smallCaps w:val="0"/>
      <w:strike w:val="0"/>
      <w:spacing w:val="0"/>
      <w:sz w:val="31"/>
      <w:szCs w:val="31"/>
      <w:shd w:val="clear" w:color="auto" w:fill="FFFFFF"/>
    </w:rPr>
  </w:style>
  <w:style w:type="character" w:customStyle="1" w:styleId="370">
    <w:name w:val="Основной текст (37)_"/>
    <w:basedOn w:val="DefaultParagraphFont"/>
    <w:link w:val="371"/>
    <w:rsid w:val="00982E89"/>
    <w:rPr>
      <w:rFonts w:ascii="Times New Roman" w:eastAsia="Times New Roman" w:hAnsi="Times New Roman" w:cs="Times New Roman"/>
      <w:sz w:val="31"/>
      <w:szCs w:val="31"/>
      <w:shd w:val="clear" w:color="auto" w:fill="FFFFFF"/>
    </w:rPr>
  </w:style>
  <w:style w:type="character" w:customStyle="1" w:styleId="12pt0">
    <w:name w:val="Подпись к картинке + 12 pt;Курсив"/>
    <w:basedOn w:val="a1"/>
    <w:rsid w:val="00982E89"/>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105pt-1pt75">
    <w:name w:val="Подпись к картинке + 10;5 pt;Курсив;Интервал -1 pt;Масштаб 75%"/>
    <w:basedOn w:val="a1"/>
    <w:rsid w:val="00982E89"/>
    <w:rPr>
      <w:rFonts w:ascii="Times New Roman" w:eastAsia="Times New Roman" w:hAnsi="Times New Roman" w:cs="Times New Roman"/>
      <w:b w:val="0"/>
      <w:bCs w:val="0"/>
      <w:i/>
      <w:iCs/>
      <w:smallCaps w:val="0"/>
      <w:strike w:val="0"/>
      <w:spacing w:val="-20"/>
      <w:w w:val="75"/>
      <w:sz w:val="21"/>
      <w:szCs w:val="21"/>
      <w:shd w:val="clear" w:color="auto" w:fill="FFFFFF"/>
    </w:rPr>
  </w:style>
  <w:style w:type="character" w:customStyle="1" w:styleId="LucidaSansUnicode11pt1pt0">
    <w:name w:val="Подпись к картинке + Lucida Sans Unicode;11 pt;Курсив;Интервал 1 pt"/>
    <w:basedOn w:val="a1"/>
    <w:rsid w:val="00982E89"/>
    <w:rPr>
      <w:rFonts w:ascii="Lucida Sans Unicode" w:eastAsia="Lucida Sans Unicode" w:hAnsi="Lucida Sans Unicode" w:cs="Lucida Sans Unicode"/>
      <w:b w:val="0"/>
      <w:bCs w:val="0"/>
      <w:i/>
      <w:iCs/>
      <w:smallCaps w:val="0"/>
      <w:strike w:val="0"/>
      <w:spacing w:val="30"/>
      <w:sz w:val="22"/>
      <w:szCs w:val="22"/>
      <w:shd w:val="clear" w:color="auto" w:fill="FFFFFF"/>
    </w:rPr>
  </w:style>
  <w:style w:type="character" w:customStyle="1" w:styleId="LucidaSansUnicode11pt0">
    <w:name w:val="Подпись к картинке + Lucida Sans Unicode;11 pt;Курсив"/>
    <w:basedOn w:val="a1"/>
    <w:rsid w:val="00982E89"/>
    <w:rPr>
      <w:rFonts w:ascii="Lucida Sans Unicode" w:eastAsia="Lucida Sans Unicode" w:hAnsi="Lucida Sans Unicode" w:cs="Lucida Sans Unicode"/>
      <w:b w:val="0"/>
      <w:bCs w:val="0"/>
      <w:i/>
      <w:iCs/>
      <w:smallCaps w:val="0"/>
      <w:strike w:val="0"/>
      <w:spacing w:val="0"/>
      <w:sz w:val="22"/>
      <w:szCs w:val="22"/>
      <w:shd w:val="clear" w:color="auto" w:fill="FFFFFF"/>
      <w:lang w:val="en-US"/>
    </w:rPr>
  </w:style>
  <w:style w:type="paragraph" w:customStyle="1" w:styleId="50">
    <w:name w:val="Заголовок №5"/>
    <w:basedOn w:val="Normal"/>
    <w:link w:val="5"/>
    <w:rsid w:val="00982E89"/>
    <w:pPr>
      <w:shd w:val="clear" w:color="auto" w:fill="FFFFFF"/>
      <w:spacing w:before="0" w:line="552" w:lineRule="exact"/>
      <w:ind w:firstLine="0"/>
      <w:jc w:val="center"/>
      <w:outlineLvl w:val="4"/>
    </w:pPr>
    <w:rPr>
      <w:rFonts w:ascii="Times New Roman" w:eastAsia="Times New Roman" w:hAnsi="Times New Roman" w:cs="Times New Roman"/>
      <w:sz w:val="31"/>
      <w:szCs w:val="31"/>
    </w:rPr>
  </w:style>
  <w:style w:type="paragraph" w:customStyle="1" w:styleId="30">
    <w:name w:val="Основной текст (3)"/>
    <w:basedOn w:val="Normal"/>
    <w:link w:val="3"/>
    <w:rsid w:val="00982E89"/>
    <w:pPr>
      <w:shd w:val="clear" w:color="auto" w:fill="FFFFFF"/>
      <w:spacing w:before="0" w:after="300" w:line="0" w:lineRule="atLeast"/>
      <w:ind w:firstLine="0"/>
    </w:pPr>
    <w:rPr>
      <w:rFonts w:ascii="Consolas" w:eastAsia="Consolas" w:hAnsi="Consolas" w:cs="Consolas"/>
      <w:spacing w:val="-10"/>
      <w:sz w:val="19"/>
      <w:szCs w:val="19"/>
    </w:rPr>
  </w:style>
  <w:style w:type="paragraph" w:customStyle="1" w:styleId="32">
    <w:name w:val="Подпись к картинке (3)"/>
    <w:basedOn w:val="Normal"/>
    <w:link w:val="31"/>
    <w:rsid w:val="00982E89"/>
    <w:pPr>
      <w:shd w:val="clear" w:color="auto" w:fill="FFFFFF"/>
      <w:spacing w:before="0" w:line="298" w:lineRule="exact"/>
      <w:ind w:hanging="1960"/>
    </w:pPr>
    <w:rPr>
      <w:rFonts w:ascii="Times New Roman" w:eastAsia="Times New Roman" w:hAnsi="Times New Roman" w:cs="Times New Roman"/>
      <w:sz w:val="23"/>
      <w:szCs w:val="23"/>
    </w:rPr>
  </w:style>
  <w:style w:type="paragraph" w:customStyle="1" w:styleId="130">
    <w:name w:val="Основной текст (13)"/>
    <w:basedOn w:val="Normal"/>
    <w:link w:val="13"/>
    <w:rsid w:val="00982E89"/>
    <w:pPr>
      <w:shd w:val="clear" w:color="auto" w:fill="FFFFFF"/>
      <w:spacing w:before="0" w:after="180" w:line="0" w:lineRule="atLeast"/>
      <w:ind w:firstLine="0"/>
      <w:jc w:val="both"/>
    </w:pPr>
    <w:rPr>
      <w:rFonts w:ascii="Times New Roman" w:eastAsia="Times New Roman" w:hAnsi="Times New Roman" w:cs="Times New Roman"/>
      <w:sz w:val="22"/>
    </w:rPr>
  </w:style>
  <w:style w:type="paragraph" w:customStyle="1" w:styleId="60">
    <w:name w:val="Основной текст (6)"/>
    <w:basedOn w:val="Normal"/>
    <w:link w:val="6"/>
    <w:rsid w:val="00982E89"/>
    <w:pPr>
      <w:shd w:val="clear" w:color="auto" w:fill="FFFFFF"/>
      <w:spacing w:before="0" w:line="197" w:lineRule="exact"/>
      <w:ind w:firstLine="0"/>
    </w:pPr>
    <w:rPr>
      <w:rFonts w:ascii="Consolas" w:eastAsia="Consolas" w:hAnsi="Consolas" w:cs="Consolas"/>
      <w:sz w:val="21"/>
      <w:szCs w:val="21"/>
    </w:rPr>
  </w:style>
  <w:style w:type="paragraph" w:customStyle="1" w:styleId="120">
    <w:name w:val="Основной текст (12)"/>
    <w:basedOn w:val="Normal"/>
    <w:link w:val="12"/>
    <w:rsid w:val="00982E89"/>
    <w:pPr>
      <w:shd w:val="clear" w:color="auto" w:fill="FFFFFF"/>
      <w:spacing w:before="0" w:line="0" w:lineRule="atLeast"/>
      <w:ind w:firstLine="0"/>
    </w:pPr>
    <w:rPr>
      <w:rFonts w:ascii="Lucida Sans Unicode" w:eastAsia="Lucida Sans Unicode" w:hAnsi="Lucida Sans Unicode" w:cs="Lucida Sans Unicode"/>
      <w:sz w:val="8"/>
      <w:szCs w:val="8"/>
    </w:rPr>
  </w:style>
  <w:style w:type="paragraph" w:customStyle="1" w:styleId="90">
    <w:name w:val="Основной текст (9)"/>
    <w:basedOn w:val="Normal"/>
    <w:link w:val="9"/>
    <w:rsid w:val="00982E89"/>
    <w:pPr>
      <w:shd w:val="clear" w:color="auto" w:fill="FFFFFF"/>
      <w:spacing w:before="0" w:line="0" w:lineRule="atLeast"/>
      <w:ind w:firstLine="0"/>
    </w:pPr>
    <w:rPr>
      <w:rFonts w:ascii="Times New Roman" w:eastAsia="Times New Roman" w:hAnsi="Times New Roman" w:cs="Times New Roman"/>
      <w:sz w:val="8"/>
      <w:szCs w:val="8"/>
    </w:rPr>
  </w:style>
  <w:style w:type="paragraph" w:customStyle="1" w:styleId="101">
    <w:name w:val="Основной текст (10)"/>
    <w:basedOn w:val="Normal"/>
    <w:link w:val="100"/>
    <w:rsid w:val="00982E89"/>
    <w:pPr>
      <w:shd w:val="clear" w:color="auto" w:fill="FFFFFF"/>
      <w:spacing w:before="0" w:line="0" w:lineRule="atLeast"/>
      <w:ind w:firstLine="0"/>
    </w:pPr>
    <w:rPr>
      <w:rFonts w:ascii="Consolas" w:eastAsia="Consolas" w:hAnsi="Consolas" w:cs="Consolas"/>
      <w:sz w:val="21"/>
      <w:szCs w:val="21"/>
    </w:rPr>
  </w:style>
  <w:style w:type="paragraph" w:customStyle="1" w:styleId="52">
    <w:name w:val="Основной текст (5)"/>
    <w:basedOn w:val="Normal"/>
    <w:link w:val="51"/>
    <w:rsid w:val="00982E89"/>
    <w:pPr>
      <w:shd w:val="clear" w:color="auto" w:fill="FFFFFF"/>
      <w:spacing w:before="0" w:line="0" w:lineRule="atLeast"/>
      <w:ind w:firstLine="0"/>
    </w:pPr>
    <w:rPr>
      <w:rFonts w:ascii="Times New Roman" w:eastAsia="Times New Roman" w:hAnsi="Times New Roman" w:cs="Times New Roman"/>
      <w:sz w:val="20"/>
      <w:szCs w:val="20"/>
    </w:rPr>
  </w:style>
  <w:style w:type="paragraph" w:customStyle="1" w:styleId="111">
    <w:name w:val="Основной текст (11)"/>
    <w:basedOn w:val="Normal"/>
    <w:link w:val="110"/>
    <w:rsid w:val="00982E89"/>
    <w:pPr>
      <w:shd w:val="clear" w:color="auto" w:fill="FFFFFF"/>
      <w:spacing w:before="0" w:line="0" w:lineRule="atLeast"/>
      <w:ind w:firstLine="0"/>
    </w:pPr>
    <w:rPr>
      <w:rFonts w:ascii="Consolas" w:eastAsia="Consolas" w:hAnsi="Consolas" w:cs="Consolas"/>
      <w:sz w:val="19"/>
      <w:szCs w:val="19"/>
    </w:rPr>
  </w:style>
  <w:style w:type="paragraph" w:customStyle="1" w:styleId="70">
    <w:name w:val="Основной текст (7)"/>
    <w:basedOn w:val="Normal"/>
    <w:link w:val="7"/>
    <w:rsid w:val="00982E89"/>
    <w:pPr>
      <w:shd w:val="clear" w:color="auto" w:fill="FFFFFF"/>
      <w:spacing w:before="0" w:line="0" w:lineRule="atLeast"/>
      <w:ind w:firstLine="0"/>
    </w:pPr>
    <w:rPr>
      <w:rFonts w:ascii="Times New Roman" w:eastAsia="Times New Roman" w:hAnsi="Times New Roman" w:cs="Times New Roman"/>
      <w:sz w:val="8"/>
      <w:szCs w:val="8"/>
    </w:rPr>
  </w:style>
  <w:style w:type="paragraph" w:customStyle="1" w:styleId="81">
    <w:name w:val="Основной текст (8)"/>
    <w:basedOn w:val="Normal"/>
    <w:link w:val="80"/>
    <w:rsid w:val="00982E89"/>
    <w:pPr>
      <w:shd w:val="clear" w:color="auto" w:fill="FFFFFF"/>
      <w:spacing w:before="0" w:line="0" w:lineRule="atLeast"/>
      <w:ind w:firstLine="0"/>
    </w:pPr>
    <w:rPr>
      <w:rFonts w:ascii="Consolas" w:eastAsia="Consolas" w:hAnsi="Consolas" w:cs="Consolas"/>
      <w:sz w:val="20"/>
      <w:szCs w:val="20"/>
    </w:rPr>
  </w:style>
  <w:style w:type="paragraph" w:customStyle="1" w:styleId="24">
    <w:name w:val="Подпись к таблице (2)"/>
    <w:basedOn w:val="Normal"/>
    <w:link w:val="23"/>
    <w:rsid w:val="00982E89"/>
    <w:pPr>
      <w:shd w:val="clear" w:color="auto" w:fill="FFFFFF"/>
      <w:spacing w:before="0" w:after="60" w:line="0" w:lineRule="atLeast"/>
      <w:ind w:firstLine="0"/>
    </w:pPr>
    <w:rPr>
      <w:rFonts w:ascii="Times New Roman" w:eastAsia="Times New Roman" w:hAnsi="Times New Roman" w:cs="Times New Roman"/>
      <w:sz w:val="23"/>
      <w:szCs w:val="23"/>
    </w:rPr>
  </w:style>
  <w:style w:type="paragraph" w:customStyle="1" w:styleId="a5">
    <w:name w:val="Подпись к таблице"/>
    <w:basedOn w:val="Normal"/>
    <w:link w:val="a4"/>
    <w:rsid w:val="00982E89"/>
    <w:pPr>
      <w:shd w:val="clear" w:color="auto" w:fill="FFFFFF"/>
      <w:spacing w:before="60" w:line="0" w:lineRule="atLeast"/>
      <w:ind w:firstLine="0"/>
    </w:pPr>
    <w:rPr>
      <w:rFonts w:ascii="Times New Roman" w:eastAsia="Times New Roman" w:hAnsi="Times New Roman" w:cs="Times New Roman"/>
      <w:sz w:val="26"/>
      <w:szCs w:val="26"/>
    </w:rPr>
  </w:style>
  <w:style w:type="paragraph" w:customStyle="1" w:styleId="620">
    <w:name w:val="Заголовок №6 (2)"/>
    <w:basedOn w:val="Normal"/>
    <w:link w:val="62"/>
    <w:rsid w:val="00982E89"/>
    <w:pPr>
      <w:shd w:val="clear" w:color="auto" w:fill="FFFFFF"/>
      <w:spacing w:before="0" w:line="0" w:lineRule="atLeast"/>
      <w:ind w:firstLine="0"/>
      <w:outlineLvl w:val="5"/>
    </w:pPr>
    <w:rPr>
      <w:rFonts w:ascii="Times New Roman" w:eastAsia="Times New Roman" w:hAnsi="Times New Roman" w:cs="Times New Roman"/>
      <w:sz w:val="27"/>
      <w:szCs w:val="27"/>
    </w:rPr>
  </w:style>
  <w:style w:type="paragraph" w:customStyle="1" w:styleId="180">
    <w:name w:val="Основной текст (18)"/>
    <w:basedOn w:val="Normal"/>
    <w:link w:val="18"/>
    <w:rsid w:val="00982E89"/>
    <w:pPr>
      <w:shd w:val="clear" w:color="auto" w:fill="FFFFFF"/>
      <w:spacing w:before="0" w:line="0" w:lineRule="atLeast"/>
      <w:ind w:firstLine="0"/>
    </w:pPr>
    <w:rPr>
      <w:rFonts w:ascii="Times New Roman" w:eastAsia="Times New Roman" w:hAnsi="Times New Roman" w:cs="Times New Roman"/>
      <w:spacing w:val="10"/>
      <w:sz w:val="25"/>
      <w:szCs w:val="25"/>
    </w:rPr>
  </w:style>
  <w:style w:type="paragraph" w:customStyle="1" w:styleId="160">
    <w:name w:val="Основной текст (16)"/>
    <w:basedOn w:val="Normal"/>
    <w:link w:val="16"/>
    <w:rsid w:val="00982E89"/>
    <w:pPr>
      <w:shd w:val="clear" w:color="auto" w:fill="FFFFFF"/>
      <w:spacing w:before="0" w:after="420" w:line="0" w:lineRule="atLeast"/>
      <w:ind w:firstLine="0"/>
    </w:pPr>
    <w:rPr>
      <w:rFonts w:ascii="Times New Roman" w:eastAsia="Times New Roman" w:hAnsi="Times New Roman" w:cs="Times New Roman"/>
      <w:spacing w:val="-10"/>
      <w:sz w:val="86"/>
      <w:szCs w:val="86"/>
    </w:rPr>
  </w:style>
  <w:style w:type="paragraph" w:customStyle="1" w:styleId="170">
    <w:name w:val="Основной текст (17)"/>
    <w:basedOn w:val="Normal"/>
    <w:link w:val="17"/>
    <w:rsid w:val="00982E89"/>
    <w:pPr>
      <w:shd w:val="clear" w:color="auto" w:fill="FFFFFF"/>
      <w:spacing w:before="780" w:line="0" w:lineRule="atLeast"/>
      <w:ind w:firstLine="0"/>
    </w:pPr>
    <w:rPr>
      <w:rFonts w:ascii="Palatino Linotype" w:eastAsia="Palatino Linotype" w:hAnsi="Palatino Linotype" w:cs="Palatino Linotype"/>
      <w:sz w:val="23"/>
      <w:szCs w:val="23"/>
    </w:rPr>
  </w:style>
  <w:style w:type="paragraph" w:customStyle="1" w:styleId="190">
    <w:name w:val="Основной текст (19)"/>
    <w:basedOn w:val="Normal"/>
    <w:link w:val="19"/>
    <w:rsid w:val="00982E89"/>
    <w:pPr>
      <w:shd w:val="clear" w:color="auto" w:fill="FFFFFF"/>
      <w:spacing w:before="0" w:line="0" w:lineRule="atLeast"/>
      <w:ind w:firstLine="0"/>
    </w:pPr>
    <w:rPr>
      <w:rFonts w:ascii="Consolas" w:eastAsia="Consolas" w:hAnsi="Consolas" w:cs="Consolas"/>
      <w:sz w:val="15"/>
      <w:szCs w:val="15"/>
    </w:rPr>
  </w:style>
  <w:style w:type="paragraph" w:customStyle="1" w:styleId="201">
    <w:name w:val="Основной текст (20)"/>
    <w:basedOn w:val="Normal"/>
    <w:link w:val="200"/>
    <w:rsid w:val="00982E89"/>
    <w:pPr>
      <w:shd w:val="clear" w:color="auto" w:fill="FFFFFF"/>
      <w:spacing w:before="0" w:after="1920" w:line="0" w:lineRule="atLeast"/>
      <w:ind w:firstLine="0"/>
    </w:pPr>
    <w:rPr>
      <w:rFonts w:ascii="Consolas" w:eastAsia="Consolas" w:hAnsi="Consolas" w:cs="Consolas"/>
      <w:sz w:val="10"/>
      <w:szCs w:val="10"/>
    </w:rPr>
  </w:style>
  <w:style w:type="paragraph" w:customStyle="1" w:styleId="211">
    <w:name w:val="Основной текст (21)"/>
    <w:basedOn w:val="Normal"/>
    <w:link w:val="210"/>
    <w:rsid w:val="00982E89"/>
    <w:pPr>
      <w:shd w:val="clear" w:color="auto" w:fill="FFFFFF"/>
      <w:spacing w:before="60" w:line="0" w:lineRule="atLeast"/>
      <w:ind w:firstLine="0"/>
    </w:pPr>
    <w:rPr>
      <w:rFonts w:ascii="Consolas" w:eastAsia="Consolas" w:hAnsi="Consolas" w:cs="Consolas"/>
      <w:sz w:val="21"/>
      <w:szCs w:val="21"/>
    </w:rPr>
  </w:style>
  <w:style w:type="paragraph" w:customStyle="1" w:styleId="41">
    <w:name w:val="Заголовок №4"/>
    <w:basedOn w:val="Normal"/>
    <w:link w:val="40"/>
    <w:rsid w:val="00982E89"/>
    <w:pPr>
      <w:shd w:val="clear" w:color="auto" w:fill="FFFFFF"/>
      <w:spacing w:before="0" w:line="269" w:lineRule="exact"/>
      <w:ind w:firstLine="0"/>
      <w:outlineLvl w:val="3"/>
    </w:pPr>
    <w:rPr>
      <w:rFonts w:ascii="Times New Roman" w:eastAsia="Times New Roman" w:hAnsi="Times New Roman" w:cs="Times New Roman"/>
      <w:sz w:val="26"/>
      <w:szCs w:val="26"/>
    </w:rPr>
  </w:style>
  <w:style w:type="paragraph" w:customStyle="1" w:styleId="72">
    <w:name w:val="Заголовок №7"/>
    <w:basedOn w:val="Normal"/>
    <w:link w:val="71"/>
    <w:rsid w:val="00982E89"/>
    <w:pPr>
      <w:shd w:val="clear" w:color="auto" w:fill="FFFFFF"/>
      <w:spacing w:before="660" w:line="485" w:lineRule="exact"/>
      <w:ind w:hanging="400"/>
      <w:jc w:val="center"/>
      <w:outlineLvl w:val="6"/>
    </w:pPr>
    <w:rPr>
      <w:rFonts w:ascii="Times New Roman" w:eastAsia="Times New Roman" w:hAnsi="Times New Roman" w:cs="Times New Roman"/>
      <w:sz w:val="27"/>
      <w:szCs w:val="27"/>
    </w:rPr>
  </w:style>
  <w:style w:type="paragraph" w:customStyle="1" w:styleId="721">
    <w:name w:val="Заголовок №7 (2)"/>
    <w:basedOn w:val="Normal"/>
    <w:link w:val="720"/>
    <w:rsid w:val="00982E89"/>
    <w:pPr>
      <w:shd w:val="clear" w:color="auto" w:fill="FFFFFF"/>
      <w:spacing w:before="0" w:line="490" w:lineRule="exact"/>
      <w:ind w:firstLine="380"/>
      <w:outlineLvl w:val="6"/>
    </w:pPr>
    <w:rPr>
      <w:rFonts w:ascii="Times New Roman" w:eastAsia="Times New Roman" w:hAnsi="Times New Roman" w:cs="Times New Roman"/>
      <w:sz w:val="26"/>
      <w:szCs w:val="26"/>
    </w:rPr>
  </w:style>
  <w:style w:type="paragraph" w:customStyle="1" w:styleId="221">
    <w:name w:val="Основной текст (22)"/>
    <w:basedOn w:val="Normal"/>
    <w:link w:val="220"/>
    <w:rsid w:val="00982E89"/>
    <w:pPr>
      <w:shd w:val="clear" w:color="auto" w:fill="FFFFFF"/>
      <w:spacing w:before="300" w:line="0" w:lineRule="atLeast"/>
      <w:ind w:firstLine="0"/>
    </w:pPr>
    <w:rPr>
      <w:rFonts w:ascii="Consolas" w:eastAsia="Consolas" w:hAnsi="Consolas" w:cs="Consolas"/>
      <w:sz w:val="21"/>
      <w:szCs w:val="21"/>
    </w:rPr>
  </w:style>
  <w:style w:type="paragraph" w:customStyle="1" w:styleId="43">
    <w:name w:val="Подпись к картинке (4)"/>
    <w:basedOn w:val="Normal"/>
    <w:link w:val="42"/>
    <w:rsid w:val="00982E89"/>
    <w:pPr>
      <w:shd w:val="clear" w:color="auto" w:fill="FFFFFF"/>
      <w:spacing w:before="0" w:line="144" w:lineRule="exact"/>
      <w:ind w:firstLine="0"/>
    </w:pPr>
    <w:rPr>
      <w:rFonts w:ascii="Times New Roman" w:eastAsia="Times New Roman" w:hAnsi="Times New Roman" w:cs="Times New Roman"/>
      <w:sz w:val="14"/>
      <w:szCs w:val="14"/>
    </w:rPr>
  </w:style>
  <w:style w:type="paragraph" w:customStyle="1" w:styleId="260">
    <w:name w:val="Основной текст (26)"/>
    <w:basedOn w:val="Normal"/>
    <w:link w:val="26"/>
    <w:rsid w:val="00982E89"/>
    <w:pPr>
      <w:shd w:val="clear" w:color="auto" w:fill="FFFFFF"/>
      <w:spacing w:before="0" w:line="0" w:lineRule="atLeast"/>
      <w:ind w:firstLine="0"/>
    </w:pPr>
    <w:rPr>
      <w:rFonts w:ascii="Consolas" w:eastAsia="Consolas" w:hAnsi="Consolas" w:cs="Consolas"/>
      <w:sz w:val="66"/>
      <w:szCs w:val="66"/>
    </w:rPr>
  </w:style>
  <w:style w:type="paragraph" w:customStyle="1" w:styleId="250">
    <w:name w:val="Основной текст (25)"/>
    <w:basedOn w:val="Normal"/>
    <w:link w:val="25"/>
    <w:rsid w:val="00982E89"/>
    <w:pPr>
      <w:shd w:val="clear" w:color="auto" w:fill="FFFFFF"/>
      <w:spacing w:before="0" w:line="0" w:lineRule="atLeast"/>
      <w:ind w:firstLine="0"/>
    </w:pPr>
    <w:rPr>
      <w:rFonts w:ascii="Times New Roman" w:eastAsia="Times New Roman" w:hAnsi="Times New Roman" w:cs="Times New Roman"/>
      <w:sz w:val="58"/>
      <w:szCs w:val="58"/>
    </w:rPr>
  </w:style>
  <w:style w:type="paragraph" w:customStyle="1" w:styleId="231">
    <w:name w:val="Основной текст (23)"/>
    <w:basedOn w:val="Normal"/>
    <w:link w:val="230"/>
    <w:rsid w:val="00982E89"/>
    <w:pPr>
      <w:shd w:val="clear" w:color="auto" w:fill="FFFFFF"/>
      <w:spacing w:before="0" w:line="0" w:lineRule="atLeast"/>
      <w:ind w:firstLine="0"/>
    </w:pPr>
    <w:rPr>
      <w:rFonts w:ascii="Times New Roman" w:eastAsia="Times New Roman" w:hAnsi="Times New Roman" w:cs="Times New Roman"/>
      <w:sz w:val="27"/>
      <w:szCs w:val="27"/>
    </w:rPr>
  </w:style>
  <w:style w:type="paragraph" w:customStyle="1" w:styleId="270">
    <w:name w:val="Основной текст (27)"/>
    <w:basedOn w:val="Normal"/>
    <w:link w:val="27"/>
    <w:rsid w:val="00982E89"/>
    <w:pPr>
      <w:shd w:val="clear" w:color="auto" w:fill="FFFFFF"/>
      <w:spacing w:before="0" w:line="0" w:lineRule="atLeast"/>
      <w:ind w:firstLine="0"/>
    </w:pPr>
    <w:rPr>
      <w:rFonts w:ascii="Lucida Sans Unicode" w:eastAsia="Lucida Sans Unicode" w:hAnsi="Lucida Sans Unicode" w:cs="Lucida Sans Unicode"/>
      <w:sz w:val="8"/>
      <w:szCs w:val="8"/>
    </w:rPr>
  </w:style>
  <w:style w:type="paragraph" w:customStyle="1" w:styleId="280">
    <w:name w:val="Основной текст (28)"/>
    <w:basedOn w:val="Normal"/>
    <w:link w:val="28"/>
    <w:rsid w:val="00982E89"/>
    <w:pPr>
      <w:shd w:val="clear" w:color="auto" w:fill="FFFFFF"/>
      <w:spacing w:before="0" w:line="0" w:lineRule="atLeast"/>
      <w:ind w:firstLine="0"/>
    </w:pPr>
    <w:rPr>
      <w:rFonts w:ascii="Arial Narrow" w:eastAsia="Arial Narrow" w:hAnsi="Arial Narrow" w:cs="Arial Narrow"/>
      <w:sz w:val="51"/>
      <w:szCs w:val="51"/>
    </w:rPr>
  </w:style>
  <w:style w:type="paragraph" w:customStyle="1" w:styleId="290">
    <w:name w:val="Основной текст (29)"/>
    <w:basedOn w:val="Normal"/>
    <w:link w:val="29"/>
    <w:rsid w:val="00982E89"/>
    <w:pPr>
      <w:shd w:val="clear" w:color="auto" w:fill="FFFFFF"/>
      <w:spacing w:before="0" w:line="0" w:lineRule="atLeast"/>
      <w:ind w:firstLine="0"/>
    </w:pPr>
    <w:rPr>
      <w:rFonts w:ascii="Consolas" w:eastAsia="Consolas" w:hAnsi="Consolas" w:cs="Consolas"/>
      <w:sz w:val="20"/>
      <w:szCs w:val="20"/>
    </w:rPr>
  </w:style>
  <w:style w:type="paragraph" w:customStyle="1" w:styleId="34">
    <w:name w:val="Подпись к таблице (3)"/>
    <w:basedOn w:val="Normal"/>
    <w:link w:val="33"/>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331">
    <w:name w:val="Основной текст (33)"/>
    <w:basedOn w:val="Normal"/>
    <w:link w:val="330"/>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301">
    <w:name w:val="Основной текст (30)"/>
    <w:basedOn w:val="Normal"/>
    <w:link w:val="300"/>
    <w:rsid w:val="00982E89"/>
    <w:pPr>
      <w:shd w:val="clear" w:color="auto" w:fill="FFFFFF"/>
      <w:spacing w:before="0" w:line="0" w:lineRule="atLeast"/>
      <w:ind w:firstLine="0"/>
    </w:pPr>
    <w:rPr>
      <w:rFonts w:ascii="Consolas" w:eastAsia="Consolas" w:hAnsi="Consolas" w:cs="Consolas"/>
      <w:sz w:val="49"/>
      <w:szCs w:val="49"/>
    </w:rPr>
  </w:style>
  <w:style w:type="paragraph" w:customStyle="1" w:styleId="311">
    <w:name w:val="Основной текст (31)"/>
    <w:basedOn w:val="Normal"/>
    <w:link w:val="310"/>
    <w:rsid w:val="00982E89"/>
    <w:pPr>
      <w:shd w:val="clear" w:color="auto" w:fill="FFFFFF"/>
      <w:spacing w:before="0" w:line="0" w:lineRule="atLeast"/>
      <w:ind w:firstLine="0"/>
    </w:pPr>
    <w:rPr>
      <w:rFonts w:ascii="Lucida Sans Unicode" w:eastAsia="Lucida Sans Unicode" w:hAnsi="Lucida Sans Unicode" w:cs="Lucida Sans Unicode"/>
      <w:sz w:val="82"/>
      <w:szCs w:val="82"/>
    </w:rPr>
  </w:style>
  <w:style w:type="paragraph" w:customStyle="1" w:styleId="321">
    <w:name w:val="Основной текст (32)"/>
    <w:basedOn w:val="Normal"/>
    <w:link w:val="320"/>
    <w:rsid w:val="00982E89"/>
    <w:pPr>
      <w:shd w:val="clear" w:color="auto" w:fill="FFFFFF"/>
      <w:spacing w:before="0" w:line="0" w:lineRule="atLeast"/>
      <w:ind w:firstLine="0"/>
    </w:pPr>
    <w:rPr>
      <w:rFonts w:ascii="Consolas" w:eastAsia="Consolas" w:hAnsi="Consolas" w:cs="Consolas"/>
      <w:sz w:val="20"/>
      <w:szCs w:val="20"/>
    </w:rPr>
  </w:style>
  <w:style w:type="paragraph" w:customStyle="1" w:styleId="45">
    <w:name w:val="Подпись к таблице (4)"/>
    <w:basedOn w:val="Normal"/>
    <w:link w:val="44"/>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54">
    <w:name w:val="Подпись к таблице (5)"/>
    <w:basedOn w:val="Normal"/>
    <w:link w:val="53"/>
    <w:rsid w:val="00982E89"/>
    <w:pPr>
      <w:shd w:val="clear" w:color="auto" w:fill="FFFFFF"/>
      <w:spacing w:before="0" w:line="0" w:lineRule="atLeast"/>
      <w:ind w:firstLine="0"/>
    </w:pPr>
    <w:rPr>
      <w:rFonts w:ascii="Consolas" w:eastAsia="Consolas" w:hAnsi="Consolas" w:cs="Consolas"/>
      <w:spacing w:val="-10"/>
      <w:sz w:val="10"/>
      <w:szCs w:val="10"/>
      <w:lang w:val="en-US"/>
    </w:rPr>
  </w:style>
  <w:style w:type="paragraph" w:customStyle="1" w:styleId="64">
    <w:name w:val="Подпись к таблице (6)"/>
    <w:basedOn w:val="Normal"/>
    <w:link w:val="61"/>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66">
    <w:name w:val="Заголовок №6"/>
    <w:basedOn w:val="Normal"/>
    <w:link w:val="65"/>
    <w:rsid w:val="00982E89"/>
    <w:pPr>
      <w:shd w:val="clear" w:color="auto" w:fill="FFFFFF"/>
      <w:spacing w:before="0" w:after="300" w:line="0" w:lineRule="atLeast"/>
      <w:ind w:firstLine="0"/>
      <w:outlineLvl w:val="5"/>
    </w:pPr>
    <w:rPr>
      <w:rFonts w:ascii="Lucida Sans Unicode" w:eastAsia="Lucida Sans Unicode" w:hAnsi="Lucida Sans Unicode" w:cs="Lucida Sans Unicode"/>
      <w:sz w:val="22"/>
      <w:lang w:val="en-US"/>
    </w:rPr>
  </w:style>
  <w:style w:type="paragraph" w:customStyle="1" w:styleId="341">
    <w:name w:val="Основной текст (34)"/>
    <w:basedOn w:val="Normal"/>
    <w:link w:val="340"/>
    <w:rsid w:val="00982E89"/>
    <w:pPr>
      <w:shd w:val="clear" w:color="auto" w:fill="FFFFFF"/>
      <w:spacing w:before="0" w:line="302" w:lineRule="exact"/>
      <w:ind w:firstLine="0"/>
    </w:pPr>
    <w:rPr>
      <w:rFonts w:ascii="Times New Roman" w:eastAsia="Times New Roman" w:hAnsi="Times New Roman" w:cs="Times New Roman"/>
      <w:sz w:val="18"/>
      <w:szCs w:val="18"/>
      <w:lang w:val="en-US"/>
    </w:rPr>
  </w:style>
  <w:style w:type="paragraph" w:customStyle="1" w:styleId="56">
    <w:name w:val="Подпись к картинке (5)"/>
    <w:basedOn w:val="Normal"/>
    <w:link w:val="55"/>
    <w:rsid w:val="00982E89"/>
    <w:pPr>
      <w:shd w:val="clear" w:color="auto" w:fill="FFFFFF"/>
      <w:spacing w:before="0" w:line="0" w:lineRule="atLeast"/>
      <w:ind w:firstLine="0"/>
    </w:pPr>
    <w:rPr>
      <w:rFonts w:ascii="Times New Roman" w:eastAsia="Times New Roman" w:hAnsi="Times New Roman" w:cs="Times New Roman"/>
      <w:sz w:val="18"/>
      <w:szCs w:val="18"/>
    </w:rPr>
  </w:style>
  <w:style w:type="paragraph" w:customStyle="1" w:styleId="421">
    <w:name w:val="Заголовок №4 (2)"/>
    <w:basedOn w:val="Normal"/>
    <w:link w:val="420"/>
    <w:rsid w:val="00982E89"/>
    <w:pPr>
      <w:shd w:val="clear" w:color="auto" w:fill="FFFFFF"/>
      <w:spacing w:before="0" w:line="264" w:lineRule="exact"/>
      <w:ind w:firstLine="0"/>
      <w:jc w:val="right"/>
      <w:outlineLvl w:val="3"/>
    </w:pPr>
    <w:rPr>
      <w:rFonts w:ascii="Times New Roman" w:eastAsia="Times New Roman" w:hAnsi="Times New Roman" w:cs="Times New Roman"/>
      <w:szCs w:val="24"/>
    </w:rPr>
  </w:style>
  <w:style w:type="paragraph" w:customStyle="1" w:styleId="350">
    <w:name w:val="Основной текст (35)"/>
    <w:basedOn w:val="Normal"/>
    <w:link w:val="35"/>
    <w:rsid w:val="00982E89"/>
    <w:pPr>
      <w:shd w:val="clear" w:color="auto" w:fill="FFFFFF"/>
      <w:spacing w:before="0" w:line="0" w:lineRule="atLeast"/>
      <w:ind w:firstLine="0"/>
    </w:pPr>
    <w:rPr>
      <w:rFonts w:ascii="Lucida Sans Unicode" w:eastAsia="Lucida Sans Unicode" w:hAnsi="Lucida Sans Unicode" w:cs="Lucida Sans Unicode"/>
      <w:spacing w:val="-10"/>
      <w:szCs w:val="24"/>
    </w:rPr>
  </w:style>
  <w:style w:type="paragraph" w:customStyle="1" w:styleId="360">
    <w:name w:val="Основной текст (36)"/>
    <w:basedOn w:val="Normal"/>
    <w:link w:val="36"/>
    <w:rsid w:val="00982E89"/>
    <w:pPr>
      <w:shd w:val="clear" w:color="auto" w:fill="FFFFFF"/>
      <w:spacing w:before="0" w:line="0" w:lineRule="atLeast"/>
      <w:ind w:firstLine="0"/>
    </w:pPr>
    <w:rPr>
      <w:rFonts w:ascii="Consolas" w:eastAsia="Consolas" w:hAnsi="Consolas" w:cs="Consolas"/>
      <w:sz w:val="16"/>
      <w:szCs w:val="16"/>
    </w:rPr>
  </w:style>
  <w:style w:type="paragraph" w:customStyle="1" w:styleId="381">
    <w:name w:val="Основной текст (38)"/>
    <w:basedOn w:val="Normal"/>
    <w:link w:val="380"/>
    <w:rsid w:val="00982E89"/>
    <w:pPr>
      <w:shd w:val="clear" w:color="auto" w:fill="FFFFFF"/>
      <w:spacing w:before="0" w:line="0" w:lineRule="atLeast"/>
      <w:ind w:firstLine="0"/>
    </w:pPr>
    <w:rPr>
      <w:rFonts w:ascii="Times New Roman" w:eastAsia="Times New Roman" w:hAnsi="Times New Roman" w:cs="Times New Roman"/>
      <w:sz w:val="28"/>
      <w:szCs w:val="28"/>
    </w:rPr>
  </w:style>
  <w:style w:type="paragraph" w:customStyle="1" w:styleId="371">
    <w:name w:val="Основной текст (37)"/>
    <w:basedOn w:val="Normal"/>
    <w:link w:val="370"/>
    <w:rsid w:val="00982E89"/>
    <w:pPr>
      <w:shd w:val="clear" w:color="auto" w:fill="FFFFFF"/>
      <w:spacing w:before="0" w:line="0" w:lineRule="atLeast"/>
      <w:ind w:firstLine="0"/>
    </w:pPr>
    <w:rPr>
      <w:rFonts w:ascii="Times New Roman" w:eastAsia="Times New Roman" w:hAnsi="Times New Roman" w:cs="Times New Roman"/>
      <w:sz w:val="31"/>
      <w:szCs w:val="31"/>
    </w:rPr>
  </w:style>
  <w:style w:type="paragraph" w:styleId="TOC2">
    <w:name w:val="toc 2"/>
    <w:basedOn w:val="Normal"/>
    <w:next w:val="Normal"/>
    <w:autoRedefine/>
    <w:uiPriority w:val="39"/>
    <w:unhideWhenUsed/>
    <w:rsid w:val="00E85721"/>
    <w:pPr>
      <w:spacing w:after="100"/>
      <w:ind w:left="240"/>
    </w:pPr>
  </w:style>
  <w:style w:type="paragraph" w:styleId="TOC3">
    <w:name w:val="toc 3"/>
    <w:basedOn w:val="Normal"/>
    <w:next w:val="Normal"/>
    <w:autoRedefine/>
    <w:uiPriority w:val="39"/>
    <w:unhideWhenUsed/>
    <w:rsid w:val="00E85721"/>
    <w:pPr>
      <w:spacing w:after="100"/>
      <w:ind w:left="480"/>
    </w:pPr>
  </w:style>
  <w:style w:type="character" w:customStyle="1" w:styleId="311pt">
    <w:name w:val="Подпись к картинке (3) + 11 pt"/>
    <w:basedOn w:val="31"/>
    <w:rsid w:val="00DD4541"/>
    <w:rPr>
      <w:rFonts w:ascii="Sylfaen" w:eastAsia="Sylfaen" w:hAnsi="Sylfaen" w:cs="Sylfaen"/>
      <w:sz w:val="22"/>
      <w:szCs w:val="22"/>
      <w:shd w:val="clear" w:color="auto" w:fill="FFFFFF"/>
    </w:rPr>
  </w:style>
  <w:style w:type="character" w:customStyle="1" w:styleId="3TimesNewRoman">
    <w:name w:val="Подпись к картинке (3) + Times New Roman"/>
    <w:aliases w:val="Курсив,Интервал 1 pt"/>
    <w:basedOn w:val="31"/>
    <w:rsid w:val="00DD4541"/>
    <w:rPr>
      <w:rFonts w:ascii="Times New Roman" w:eastAsia="Times New Roman" w:hAnsi="Times New Roman" w:cs="Times New Roman"/>
      <w:i/>
      <w:iCs/>
      <w:spacing w:val="30"/>
      <w:sz w:val="16"/>
      <w:szCs w:val="16"/>
      <w:shd w:val="clear" w:color="auto" w:fill="FFFFFF"/>
      <w:lang w:val="en-US"/>
    </w:rPr>
  </w:style>
  <w:style w:type="character" w:customStyle="1" w:styleId="37pt">
    <w:name w:val="Подпись к картинке (3) + 7 pt"/>
    <w:aliases w:val="Не полужирный,Малые прописные,Интервал 0 pt"/>
    <w:basedOn w:val="31"/>
    <w:rsid w:val="00DD4541"/>
    <w:rPr>
      <w:rFonts w:ascii="Sylfaen" w:eastAsia="Sylfaen" w:hAnsi="Sylfaen" w:cs="Sylfaen"/>
      <w:b/>
      <w:bCs/>
      <w:smallCaps/>
      <w:spacing w:val="10"/>
      <w:sz w:val="14"/>
      <w:szCs w:val="14"/>
      <w:shd w:val="clear" w:color="auto" w:fill="FFFFFF"/>
    </w:rPr>
  </w:style>
  <w:style w:type="character" w:customStyle="1" w:styleId="2pt">
    <w:name w:val="Основной текст + Интервал 2 pt"/>
    <w:basedOn w:val="a3"/>
    <w:rsid w:val="003D298F"/>
    <w:rPr>
      <w:rFonts w:ascii="Times New Roman" w:eastAsia="Times New Roman" w:hAnsi="Times New Roman" w:cs="Times New Roman"/>
      <w:b w:val="0"/>
      <w:bCs w:val="0"/>
      <w:i w:val="0"/>
      <w:iCs w:val="0"/>
      <w:smallCaps w:val="0"/>
      <w:strike w:val="0"/>
      <w:spacing w:val="40"/>
      <w:sz w:val="19"/>
      <w:szCs w:val="19"/>
    </w:rPr>
  </w:style>
  <w:style w:type="paragraph" w:styleId="Caption">
    <w:name w:val="caption"/>
    <w:basedOn w:val="Normal"/>
    <w:next w:val="Normal"/>
    <w:uiPriority w:val="35"/>
    <w:unhideWhenUsed/>
    <w:qFormat/>
    <w:rsid w:val="0032320E"/>
    <w:pPr>
      <w:spacing w:before="0" w:after="200" w:line="240" w:lineRule="auto"/>
    </w:pPr>
    <w:rPr>
      <w:b/>
      <w:bCs/>
      <w:sz w:val="22"/>
      <w:szCs w:val="18"/>
    </w:rPr>
  </w:style>
  <w:style w:type="character" w:customStyle="1" w:styleId="Heading4Char">
    <w:name w:val="Heading 4 Char"/>
    <w:basedOn w:val="DefaultParagraphFont"/>
    <w:link w:val="Heading4"/>
    <w:uiPriority w:val="9"/>
    <w:rsid w:val="002C4151"/>
    <w:rPr>
      <w:rFonts w:asciiTheme="majorHAnsi" w:eastAsiaTheme="majorEastAsia" w:hAnsiTheme="majorHAnsi" w:cstheme="majorBidi"/>
      <w:b/>
      <w:bCs/>
      <w:i/>
      <w:iCs/>
      <w:sz w:val="28"/>
    </w:rPr>
  </w:style>
  <w:style w:type="character" w:customStyle="1" w:styleId="485pt">
    <w:name w:val="Основной текст (4) + 8;5 pt"/>
    <w:basedOn w:val="4"/>
    <w:rsid w:val="00A21F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pt">
    <w:name w:val="Колонтитул + 8 pt"/>
    <w:basedOn w:val="a"/>
    <w:rsid w:val="00A21F2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8">
    <w:name w:val="Основной текст8"/>
    <w:basedOn w:val="Normal"/>
    <w:link w:val="a3"/>
    <w:rsid w:val="00A21F24"/>
    <w:pPr>
      <w:widowControl w:val="0"/>
      <w:shd w:val="clear" w:color="auto" w:fill="FFFFFF"/>
      <w:spacing w:before="0" w:after="0" w:line="313" w:lineRule="exact"/>
      <w:ind w:firstLine="0"/>
      <w:jc w:val="both"/>
    </w:pPr>
    <w:rPr>
      <w:rFonts w:ascii="Times New Roman" w:eastAsia="Times New Roman" w:hAnsi="Times New Roman" w:cs="Times New Roman"/>
      <w:sz w:val="26"/>
      <w:szCs w:val="26"/>
    </w:rPr>
  </w:style>
  <w:style w:type="character" w:customStyle="1" w:styleId="6pt">
    <w:name w:val="Подпись к таблице + 6 pt;Курсив"/>
    <w:basedOn w:val="a4"/>
    <w:rsid w:val="00636207"/>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rPr>
  </w:style>
  <w:style w:type="character" w:customStyle="1" w:styleId="85pt">
    <w:name w:val="Основной текст + 8;5 pt;Полужирный"/>
    <w:basedOn w:val="a3"/>
    <w:rsid w:val="0063620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a7">
    <w:name w:val="Оглавление_"/>
    <w:basedOn w:val="DefaultParagraphFont"/>
    <w:link w:val="a8"/>
    <w:rsid w:val="005617CE"/>
    <w:rPr>
      <w:rFonts w:ascii="Times New Roman" w:eastAsia="Times New Roman" w:hAnsi="Times New Roman" w:cs="Times New Roman"/>
      <w:sz w:val="19"/>
      <w:szCs w:val="19"/>
      <w:shd w:val="clear" w:color="auto" w:fill="FFFFFF"/>
    </w:rPr>
  </w:style>
  <w:style w:type="character" w:customStyle="1" w:styleId="7pt">
    <w:name w:val="Оглавление + 7 pt"/>
    <w:basedOn w:val="a7"/>
    <w:rsid w:val="005617CE"/>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151">
    <w:name w:val="Заголовок №15_"/>
    <w:basedOn w:val="DefaultParagraphFont"/>
    <w:rsid w:val="005617CE"/>
    <w:rPr>
      <w:rFonts w:ascii="Corbel" w:eastAsia="Corbel" w:hAnsi="Corbel" w:cs="Corbel"/>
      <w:b/>
      <w:bCs/>
      <w:i w:val="0"/>
      <w:iCs w:val="0"/>
      <w:smallCaps w:val="0"/>
      <w:strike w:val="0"/>
      <w:sz w:val="25"/>
      <w:szCs w:val="25"/>
      <w:u w:val="none"/>
    </w:rPr>
  </w:style>
  <w:style w:type="character" w:customStyle="1" w:styleId="152">
    <w:name w:val="Заголовок №15"/>
    <w:basedOn w:val="151"/>
    <w:rsid w:val="005617CE"/>
    <w:rPr>
      <w:rFonts w:ascii="Corbel" w:eastAsia="Corbel" w:hAnsi="Corbel" w:cs="Corbel"/>
      <w:b/>
      <w:bCs/>
      <w:i w:val="0"/>
      <w:iCs w:val="0"/>
      <w:smallCaps w:val="0"/>
      <w:strike w:val="0"/>
      <w:color w:val="000000"/>
      <w:spacing w:val="0"/>
      <w:w w:val="100"/>
      <w:position w:val="0"/>
      <w:sz w:val="25"/>
      <w:szCs w:val="25"/>
      <w:u w:val="single"/>
      <w:lang w:val="ru-RU"/>
    </w:rPr>
  </w:style>
  <w:style w:type="character" w:customStyle="1" w:styleId="295pt">
    <w:name w:val="Основной текст (2) + 9;5 pt"/>
    <w:basedOn w:val="2"/>
    <w:rsid w:val="005617C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520">
    <w:name w:val="Заголовок №15 (2)_"/>
    <w:basedOn w:val="DefaultParagraphFont"/>
    <w:link w:val="1521"/>
    <w:rsid w:val="005617CE"/>
    <w:rPr>
      <w:rFonts w:ascii="Times New Roman" w:eastAsia="Times New Roman" w:hAnsi="Times New Roman" w:cs="Times New Roman"/>
      <w:shd w:val="clear" w:color="auto" w:fill="FFFFFF"/>
    </w:rPr>
  </w:style>
  <w:style w:type="character" w:customStyle="1" w:styleId="LucidaSansUnicode8pt-1pt">
    <w:name w:val="Колонтитул + Lucida Sans Unicode;8 pt;Интервал -1 pt"/>
    <w:basedOn w:val="a"/>
    <w:rsid w:val="005617CE"/>
    <w:rPr>
      <w:rFonts w:ascii="Lucida Sans Unicode" w:eastAsia="Lucida Sans Unicode" w:hAnsi="Lucida Sans Unicode" w:cs="Lucida Sans Unicode"/>
      <w:b w:val="0"/>
      <w:bCs w:val="0"/>
      <w:i w:val="0"/>
      <w:iCs w:val="0"/>
      <w:smallCaps w:val="0"/>
      <w:strike w:val="0"/>
      <w:color w:val="000000"/>
      <w:spacing w:val="-30"/>
      <w:w w:val="100"/>
      <w:position w:val="0"/>
      <w:sz w:val="16"/>
      <w:szCs w:val="16"/>
      <w:u w:val="none"/>
      <w:shd w:val="clear" w:color="auto" w:fill="FFFFFF"/>
    </w:rPr>
  </w:style>
  <w:style w:type="character" w:customStyle="1" w:styleId="52pt">
    <w:name w:val="Основной текст (5) + Курсив;Интервал 2 pt"/>
    <w:basedOn w:val="51"/>
    <w:rsid w:val="005617CE"/>
    <w:rPr>
      <w:rFonts w:ascii="Times New Roman" w:eastAsia="Times New Roman" w:hAnsi="Times New Roman" w:cs="Times New Roman"/>
      <w:b w:val="0"/>
      <w:bCs w:val="0"/>
      <w:i/>
      <w:iCs/>
      <w:smallCaps w:val="0"/>
      <w:strike w:val="0"/>
      <w:color w:val="000000"/>
      <w:spacing w:val="50"/>
      <w:w w:val="100"/>
      <w:position w:val="0"/>
      <w:sz w:val="19"/>
      <w:szCs w:val="19"/>
      <w:u w:val="none"/>
      <w:shd w:val="clear" w:color="auto" w:fill="FFFFFF"/>
      <w:lang w:val="en-US"/>
    </w:rPr>
  </w:style>
  <w:style w:type="character" w:customStyle="1" w:styleId="60pt">
    <w:name w:val="Основной текст (6) + Не курсив;Интервал 0 pt"/>
    <w:basedOn w:val="6"/>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rPr>
  </w:style>
  <w:style w:type="character" w:customStyle="1" w:styleId="67">
    <w:name w:val="Основной текст (6) + Малые прописные"/>
    <w:basedOn w:val="6"/>
    <w:rsid w:val="005617CE"/>
    <w:rPr>
      <w:rFonts w:ascii="Times New Roman" w:eastAsia="Times New Roman" w:hAnsi="Times New Roman" w:cs="Times New Roman"/>
      <w:b w:val="0"/>
      <w:bCs w:val="0"/>
      <w:i/>
      <w:iCs/>
      <w:smallCaps/>
      <w:strike w:val="0"/>
      <w:color w:val="000000"/>
      <w:spacing w:val="10"/>
      <w:w w:val="100"/>
      <w:position w:val="0"/>
      <w:sz w:val="19"/>
      <w:szCs w:val="19"/>
      <w:u w:val="none"/>
      <w:shd w:val="clear" w:color="auto" w:fill="FFFFFF"/>
      <w:lang w:val="ru-RU"/>
    </w:rPr>
  </w:style>
  <w:style w:type="character" w:customStyle="1" w:styleId="7125pt0pt">
    <w:name w:val="Основной текст (7) + 12;5 pt;Не курсив;Интервал 0 pt"/>
    <w:basedOn w:val="7"/>
    <w:rsid w:val="005617CE"/>
    <w:rPr>
      <w:rFonts w:ascii="Corbel" w:eastAsia="Corbel" w:hAnsi="Corbel" w:cs="Corbel"/>
      <w:b/>
      <w:bCs/>
      <w:i/>
      <w:iCs/>
      <w:smallCaps w:val="0"/>
      <w:strike w:val="0"/>
      <w:color w:val="000000"/>
      <w:spacing w:val="0"/>
      <w:w w:val="100"/>
      <w:position w:val="0"/>
      <w:sz w:val="25"/>
      <w:szCs w:val="25"/>
      <w:u w:val="none"/>
      <w:shd w:val="clear" w:color="auto" w:fill="FFFFFF"/>
      <w:lang w:val="ru-RU"/>
    </w:rPr>
  </w:style>
  <w:style w:type="character" w:customStyle="1" w:styleId="7TimesNewRoman12pt0pt">
    <w:name w:val="Основной текст (7) + Times New Roman;12 pt;Не полужирный;Не курсив;Интервал 0 pt"/>
    <w:basedOn w:val="7"/>
    <w:rsid w:val="005617C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character" w:customStyle="1" w:styleId="7TimesNewRoman12pt0pt0">
    <w:name w:val="Основной текст (7) + Times New Roman;12 pt;Не полужирный;Интервал 0 pt"/>
    <w:basedOn w:val="7"/>
    <w:rsid w:val="005617C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style>
  <w:style w:type="character" w:customStyle="1" w:styleId="0pt">
    <w:name w:val="Основной текст + Курсив;Интервал 0 pt"/>
    <w:basedOn w:val="a3"/>
    <w:rsid w:val="005617CE"/>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7pt0">
    <w:name w:val="Основной текст + 7 pt"/>
    <w:basedOn w:val="a3"/>
    <w:rsid w:val="005617C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8TimesNewRoman95pt2pt">
    <w:name w:val="Основной текст (8) + Times New Roman;9;5 pt;Интервал 2 pt"/>
    <w:basedOn w:val="80"/>
    <w:rsid w:val="005617CE"/>
    <w:rPr>
      <w:rFonts w:ascii="Times New Roman" w:eastAsia="Times New Roman" w:hAnsi="Times New Roman" w:cs="Times New Roman"/>
      <w:b w:val="0"/>
      <w:bCs w:val="0"/>
      <w:i/>
      <w:iCs/>
      <w:smallCaps w:val="0"/>
      <w:strike w:val="0"/>
      <w:color w:val="000000"/>
      <w:spacing w:val="50"/>
      <w:w w:val="100"/>
      <w:position w:val="0"/>
      <w:sz w:val="19"/>
      <w:szCs w:val="19"/>
      <w:u w:val="none"/>
      <w:shd w:val="clear" w:color="auto" w:fill="FFFFFF"/>
      <w:lang w:val="ru-RU"/>
    </w:rPr>
  </w:style>
  <w:style w:type="character" w:customStyle="1" w:styleId="8TimesNewRoman95pt">
    <w:name w:val="Основной текст (8) + Times New Roman;9;5 pt;Не курсив"/>
    <w:basedOn w:val="80"/>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911pt">
    <w:name w:val="Основной текст (9) + 11 pt"/>
    <w:basedOn w:val="9"/>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
    <w:name w:val="Основной текст + 11 pt"/>
    <w:basedOn w:val="a3"/>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Corbel4pt0pt">
    <w:name w:val="Основной текст + Corbel;4 pt;Интервал 0 pt"/>
    <w:basedOn w:val="a3"/>
    <w:rsid w:val="005617CE"/>
    <w:rPr>
      <w:rFonts w:ascii="Corbel" w:eastAsia="Corbel" w:hAnsi="Corbel" w:cs="Corbel"/>
      <w:b w:val="0"/>
      <w:bCs w:val="0"/>
      <w:i w:val="0"/>
      <w:iCs w:val="0"/>
      <w:smallCaps w:val="0"/>
      <w:strike w:val="0"/>
      <w:color w:val="000000"/>
      <w:spacing w:val="-10"/>
      <w:w w:val="100"/>
      <w:position w:val="0"/>
      <w:sz w:val="8"/>
      <w:szCs w:val="8"/>
      <w:u w:val="none"/>
    </w:rPr>
  </w:style>
  <w:style w:type="character" w:customStyle="1" w:styleId="Gungsuh4pt">
    <w:name w:val="Основной текст + Gungsuh;4 pt"/>
    <w:basedOn w:val="a3"/>
    <w:rsid w:val="005617CE"/>
    <w:rPr>
      <w:rFonts w:ascii="Gungsuh" w:eastAsia="Gungsuh" w:hAnsi="Gungsuh" w:cs="Gungsuh"/>
      <w:b w:val="0"/>
      <w:bCs w:val="0"/>
      <w:i w:val="0"/>
      <w:iCs w:val="0"/>
      <w:smallCaps w:val="0"/>
      <w:strike w:val="0"/>
      <w:color w:val="000000"/>
      <w:spacing w:val="0"/>
      <w:w w:val="100"/>
      <w:position w:val="0"/>
      <w:sz w:val="8"/>
      <w:szCs w:val="8"/>
      <w:u w:val="none"/>
    </w:rPr>
  </w:style>
  <w:style w:type="character" w:customStyle="1" w:styleId="10125pt">
    <w:name w:val="Основной текст (10) + 12;5 pt"/>
    <w:basedOn w:val="100"/>
    <w:rsid w:val="005617C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62pt">
    <w:name w:val="Основной текст (6) + Интервал 2 pt"/>
    <w:basedOn w:val="6"/>
    <w:rsid w:val="005617CE"/>
    <w:rPr>
      <w:rFonts w:ascii="Times New Roman" w:eastAsia="Times New Roman" w:hAnsi="Times New Roman" w:cs="Times New Roman"/>
      <w:b w:val="0"/>
      <w:bCs w:val="0"/>
      <w:i/>
      <w:iCs/>
      <w:smallCaps w:val="0"/>
      <w:strike w:val="0"/>
      <w:color w:val="000000"/>
      <w:spacing w:val="50"/>
      <w:w w:val="100"/>
      <w:position w:val="0"/>
      <w:sz w:val="19"/>
      <w:szCs w:val="19"/>
      <w:u w:val="none"/>
      <w:shd w:val="clear" w:color="auto" w:fill="FFFFFF"/>
      <w:lang w:val="en-US"/>
    </w:rPr>
  </w:style>
  <w:style w:type="character" w:customStyle="1" w:styleId="60pt0">
    <w:name w:val="Основной текст (6) + Интервал 0 pt"/>
    <w:basedOn w:val="6"/>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rPr>
  </w:style>
  <w:style w:type="character" w:customStyle="1" w:styleId="67pt0pt">
    <w:name w:val="Основной текст (6) + 7 pt;Не курсив;Интервал 0 pt"/>
    <w:basedOn w:val="6"/>
    <w:rsid w:val="005617CE"/>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rPr>
  </w:style>
  <w:style w:type="character" w:customStyle="1" w:styleId="57">
    <w:name w:val="Основной текст (5) + Курсив"/>
    <w:basedOn w:val="51"/>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50pt">
    <w:name w:val="Основной текст (5) + Курсив;Интервал 0 pt"/>
    <w:basedOn w:val="51"/>
    <w:rsid w:val="005617CE"/>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character" w:customStyle="1" w:styleId="116pt">
    <w:name w:val="Основной текст (11) + 6 pt;Курсив"/>
    <w:basedOn w:val="110"/>
    <w:rsid w:val="005617CE"/>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42">
    <w:name w:val="Заголовок №14 (2)_"/>
    <w:basedOn w:val="DefaultParagraphFont"/>
    <w:link w:val="1420"/>
    <w:rsid w:val="005617CE"/>
    <w:rPr>
      <w:rFonts w:ascii="Times New Roman" w:eastAsia="Times New Roman" w:hAnsi="Times New Roman" w:cs="Times New Roman"/>
      <w:sz w:val="19"/>
      <w:szCs w:val="19"/>
      <w:shd w:val="clear" w:color="auto" w:fill="FFFFFF"/>
    </w:rPr>
  </w:style>
  <w:style w:type="character" w:customStyle="1" w:styleId="1427pt">
    <w:name w:val="Заголовок №14 (2) + 7 pt"/>
    <w:basedOn w:val="142"/>
    <w:rsid w:val="005617CE"/>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5Corbel6pt">
    <w:name w:val="Основной текст (5) + Corbel;6 pt"/>
    <w:basedOn w:val="51"/>
    <w:rsid w:val="005617CE"/>
    <w:rPr>
      <w:rFonts w:ascii="Corbel" w:eastAsia="Corbel" w:hAnsi="Corbel" w:cs="Corbel"/>
      <w:b w:val="0"/>
      <w:bCs w:val="0"/>
      <w:i w:val="0"/>
      <w:iCs w:val="0"/>
      <w:smallCaps w:val="0"/>
      <w:strike w:val="0"/>
      <w:color w:val="000000"/>
      <w:spacing w:val="0"/>
      <w:w w:val="100"/>
      <w:position w:val="0"/>
      <w:sz w:val="12"/>
      <w:szCs w:val="12"/>
      <w:u w:val="none"/>
      <w:shd w:val="clear" w:color="auto" w:fill="FFFFFF"/>
      <w:lang w:val="ru-RU"/>
    </w:rPr>
  </w:style>
  <w:style w:type="character" w:customStyle="1" w:styleId="120pt">
    <w:name w:val="Основной текст (12) + Не курсив;Интервал 0 pt"/>
    <w:basedOn w:val="12"/>
    <w:rsid w:val="005617C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120pt0">
    <w:name w:val="Основной текст (12) + Интервал 0 pt"/>
    <w:basedOn w:val="12"/>
    <w:rsid w:val="005617C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rPr>
  </w:style>
  <w:style w:type="character" w:customStyle="1" w:styleId="2c">
    <w:name w:val="Основной текст2"/>
    <w:basedOn w:val="a3"/>
    <w:rsid w:val="005617C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511pt">
    <w:name w:val="Основной текст (5) + 11 pt"/>
    <w:basedOn w:val="51"/>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57pt">
    <w:name w:val="Основной текст (5) + 7 pt"/>
    <w:basedOn w:val="51"/>
    <w:rsid w:val="005617C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12">
    <w:name w:val="Заголовок №11_"/>
    <w:basedOn w:val="DefaultParagraphFont"/>
    <w:link w:val="113"/>
    <w:rsid w:val="005617CE"/>
    <w:rPr>
      <w:rFonts w:ascii="Times New Roman" w:eastAsia="Times New Roman" w:hAnsi="Times New Roman" w:cs="Times New Roman"/>
      <w:i/>
      <w:iCs/>
      <w:spacing w:val="10"/>
      <w:sz w:val="19"/>
      <w:szCs w:val="19"/>
      <w:shd w:val="clear" w:color="auto" w:fill="FFFFFF"/>
    </w:rPr>
  </w:style>
  <w:style w:type="character" w:customStyle="1" w:styleId="172">
    <w:name w:val="Заголовок №17 (2)_"/>
    <w:basedOn w:val="DefaultParagraphFont"/>
    <w:rsid w:val="005617CE"/>
    <w:rPr>
      <w:rFonts w:ascii="Times New Roman" w:eastAsia="Times New Roman" w:hAnsi="Times New Roman" w:cs="Times New Roman"/>
      <w:b w:val="0"/>
      <w:bCs w:val="0"/>
      <w:i w:val="0"/>
      <w:iCs w:val="0"/>
      <w:smallCaps w:val="0"/>
      <w:strike w:val="0"/>
      <w:sz w:val="22"/>
      <w:szCs w:val="22"/>
      <w:u w:val="none"/>
    </w:rPr>
  </w:style>
  <w:style w:type="character" w:customStyle="1" w:styleId="1720">
    <w:name w:val="Заголовок №17 (2)"/>
    <w:basedOn w:val="172"/>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41">
    <w:name w:val="Заголовок №14_"/>
    <w:basedOn w:val="DefaultParagraphFont"/>
    <w:link w:val="143"/>
    <w:rsid w:val="005617CE"/>
    <w:rPr>
      <w:rFonts w:ascii="Corbel" w:eastAsia="Corbel" w:hAnsi="Corbel" w:cs="Corbel"/>
      <w:i/>
      <w:iCs/>
      <w:sz w:val="17"/>
      <w:szCs w:val="17"/>
      <w:shd w:val="clear" w:color="auto" w:fill="FFFFFF"/>
      <w:lang w:val="en-US"/>
    </w:rPr>
  </w:style>
  <w:style w:type="character" w:customStyle="1" w:styleId="144">
    <w:name w:val="Заголовок №14 + Полужирный;Не курсив"/>
    <w:basedOn w:val="141"/>
    <w:rsid w:val="005617CE"/>
    <w:rPr>
      <w:rFonts w:ascii="Corbel" w:eastAsia="Corbel" w:hAnsi="Corbel" w:cs="Corbel"/>
      <w:b/>
      <w:bCs/>
      <w:i/>
      <w:iCs/>
      <w:color w:val="000000"/>
      <w:spacing w:val="0"/>
      <w:w w:val="100"/>
      <w:position w:val="0"/>
      <w:sz w:val="17"/>
      <w:szCs w:val="17"/>
      <w:shd w:val="clear" w:color="auto" w:fill="FFFFFF"/>
      <w:lang w:val="ru-RU"/>
    </w:rPr>
  </w:style>
  <w:style w:type="character" w:customStyle="1" w:styleId="14Gungsuh8pt">
    <w:name w:val="Заголовок №14 + Gungsuh;8 pt"/>
    <w:basedOn w:val="141"/>
    <w:rsid w:val="005617CE"/>
    <w:rPr>
      <w:rFonts w:ascii="Gungsuh" w:eastAsia="Gungsuh" w:hAnsi="Gungsuh" w:cs="Gungsuh"/>
      <w:i/>
      <w:iCs/>
      <w:color w:val="000000"/>
      <w:spacing w:val="0"/>
      <w:w w:val="100"/>
      <w:position w:val="0"/>
      <w:sz w:val="16"/>
      <w:szCs w:val="16"/>
      <w:shd w:val="clear" w:color="auto" w:fill="FFFFFF"/>
      <w:lang w:val="en-US"/>
    </w:rPr>
  </w:style>
  <w:style w:type="character" w:customStyle="1" w:styleId="162">
    <w:name w:val="Заголовок №16 (2)_"/>
    <w:basedOn w:val="DefaultParagraphFont"/>
    <w:link w:val="1620"/>
    <w:rsid w:val="005617CE"/>
    <w:rPr>
      <w:rFonts w:ascii="Times New Roman" w:eastAsia="Times New Roman" w:hAnsi="Times New Roman" w:cs="Times New Roman"/>
      <w:shd w:val="clear" w:color="auto" w:fill="FFFFFF"/>
    </w:rPr>
  </w:style>
  <w:style w:type="character" w:customStyle="1" w:styleId="162Gungsuh8pt">
    <w:name w:val="Заголовок №16 (2) + Gungsuh;8 pt;Курсив"/>
    <w:basedOn w:val="162"/>
    <w:rsid w:val="005617CE"/>
    <w:rPr>
      <w:rFonts w:ascii="Gungsuh" w:eastAsia="Gungsuh" w:hAnsi="Gungsuh" w:cs="Gungsuh"/>
      <w:i/>
      <w:iCs/>
      <w:color w:val="000000"/>
      <w:spacing w:val="0"/>
      <w:w w:val="100"/>
      <w:position w:val="0"/>
      <w:sz w:val="16"/>
      <w:szCs w:val="16"/>
      <w:shd w:val="clear" w:color="auto" w:fill="FFFFFF"/>
    </w:rPr>
  </w:style>
  <w:style w:type="character" w:customStyle="1" w:styleId="162Corbel85pt1pt">
    <w:name w:val="Заголовок №16 (2) + Corbel;8;5 pt;Курсив;Интервал 1 pt"/>
    <w:basedOn w:val="162"/>
    <w:rsid w:val="005617CE"/>
    <w:rPr>
      <w:rFonts w:ascii="Corbel" w:eastAsia="Corbel" w:hAnsi="Corbel" w:cs="Corbel"/>
      <w:i/>
      <w:iCs/>
      <w:color w:val="000000"/>
      <w:spacing w:val="20"/>
      <w:w w:val="100"/>
      <w:position w:val="0"/>
      <w:sz w:val="17"/>
      <w:szCs w:val="17"/>
      <w:shd w:val="clear" w:color="auto" w:fill="FFFFFF"/>
      <w:lang w:val="en-US"/>
    </w:rPr>
  </w:style>
  <w:style w:type="character" w:customStyle="1" w:styleId="162Corbel85pt">
    <w:name w:val="Заголовок №16 (2) + Corbel;8;5 pt;Полужирный"/>
    <w:basedOn w:val="162"/>
    <w:rsid w:val="005617CE"/>
    <w:rPr>
      <w:rFonts w:ascii="Corbel" w:eastAsia="Corbel" w:hAnsi="Corbel" w:cs="Corbel"/>
      <w:b/>
      <w:bCs/>
      <w:color w:val="000000"/>
      <w:spacing w:val="0"/>
      <w:w w:val="100"/>
      <w:position w:val="0"/>
      <w:sz w:val="17"/>
      <w:szCs w:val="17"/>
      <w:shd w:val="clear" w:color="auto" w:fill="FFFFFF"/>
    </w:rPr>
  </w:style>
  <w:style w:type="character" w:customStyle="1" w:styleId="153">
    <w:name w:val="Основной текст (15) + Курсив"/>
    <w:basedOn w:val="15"/>
    <w:rsid w:val="005617CE"/>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Arial85pt0pt">
    <w:name w:val="Основной текст + Arial;8;5 pt;Интервал 0 pt"/>
    <w:basedOn w:val="a3"/>
    <w:rsid w:val="005617CE"/>
    <w:rPr>
      <w:rFonts w:ascii="Arial" w:eastAsia="Arial" w:hAnsi="Arial" w:cs="Arial"/>
      <w:b w:val="0"/>
      <w:bCs w:val="0"/>
      <w:i w:val="0"/>
      <w:iCs w:val="0"/>
      <w:smallCaps w:val="0"/>
      <w:strike w:val="0"/>
      <w:color w:val="000000"/>
      <w:spacing w:val="-10"/>
      <w:w w:val="100"/>
      <w:position w:val="0"/>
      <w:sz w:val="17"/>
      <w:szCs w:val="17"/>
      <w:u w:val="none"/>
      <w:lang w:val="ru-RU"/>
    </w:rPr>
  </w:style>
  <w:style w:type="character" w:customStyle="1" w:styleId="39">
    <w:name w:val="Основной текст3"/>
    <w:basedOn w:val="a3"/>
    <w:rsid w:val="005617C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Corbel">
    <w:name w:val="Основной текст + Corbel"/>
    <w:basedOn w:val="a3"/>
    <w:rsid w:val="005617CE"/>
    <w:rPr>
      <w:rFonts w:ascii="Corbel" w:eastAsia="Corbel" w:hAnsi="Corbel" w:cs="Corbel"/>
      <w:b w:val="0"/>
      <w:bCs w:val="0"/>
      <w:i w:val="0"/>
      <w:iCs w:val="0"/>
      <w:smallCaps w:val="0"/>
      <w:strike w:val="0"/>
      <w:color w:val="000000"/>
      <w:spacing w:val="0"/>
      <w:w w:val="100"/>
      <w:position w:val="0"/>
      <w:sz w:val="19"/>
      <w:szCs w:val="19"/>
      <w:u w:val="none"/>
      <w:lang w:val="ru-RU"/>
    </w:rPr>
  </w:style>
  <w:style w:type="character" w:customStyle="1" w:styleId="7pt1">
    <w:name w:val="Подпись к картинке + 7 pt"/>
    <w:basedOn w:val="a1"/>
    <w:rsid w:val="005617C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rPr>
  </w:style>
  <w:style w:type="character" w:customStyle="1" w:styleId="4-1pt">
    <w:name w:val="Заголовок №4 + Интервал -1 pt"/>
    <w:basedOn w:val="40"/>
    <w:rsid w:val="005617CE"/>
    <w:rPr>
      <w:rFonts w:ascii="Arial" w:eastAsia="Arial" w:hAnsi="Arial" w:cs="Arial"/>
      <w:b/>
      <w:bCs/>
      <w:i w:val="0"/>
      <w:iCs w:val="0"/>
      <w:smallCaps w:val="0"/>
      <w:strike w:val="0"/>
      <w:color w:val="000000"/>
      <w:spacing w:val="-30"/>
      <w:w w:val="100"/>
      <w:position w:val="0"/>
      <w:sz w:val="20"/>
      <w:szCs w:val="20"/>
      <w:u w:val="none"/>
      <w:shd w:val="clear" w:color="auto" w:fill="FFFFFF"/>
      <w:lang w:val="ru-RU"/>
    </w:rPr>
  </w:style>
  <w:style w:type="character" w:customStyle="1" w:styleId="40pt">
    <w:name w:val="Подпись к картинке (4) + Интервал 0 pt"/>
    <w:basedOn w:val="42"/>
    <w:rsid w:val="005617CE"/>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paragraph" w:customStyle="1" w:styleId="a8">
    <w:name w:val="Оглавление"/>
    <w:basedOn w:val="Normal"/>
    <w:link w:val="a7"/>
    <w:rsid w:val="005617CE"/>
    <w:pPr>
      <w:widowControl w:val="0"/>
      <w:shd w:val="clear" w:color="auto" w:fill="FFFFFF"/>
      <w:spacing w:before="0" w:after="0" w:line="296" w:lineRule="exact"/>
      <w:ind w:firstLine="0"/>
      <w:jc w:val="both"/>
    </w:pPr>
    <w:rPr>
      <w:rFonts w:ascii="Times New Roman" w:eastAsia="Times New Roman" w:hAnsi="Times New Roman" w:cs="Times New Roman"/>
      <w:sz w:val="19"/>
      <w:szCs w:val="19"/>
    </w:rPr>
  </w:style>
  <w:style w:type="paragraph" w:customStyle="1" w:styleId="1521">
    <w:name w:val="Заголовок №15 (2)"/>
    <w:basedOn w:val="Normal"/>
    <w:link w:val="1520"/>
    <w:rsid w:val="005617CE"/>
    <w:pPr>
      <w:widowControl w:val="0"/>
      <w:shd w:val="clear" w:color="auto" w:fill="FFFFFF"/>
      <w:spacing w:before="540" w:after="540" w:line="0" w:lineRule="atLeast"/>
      <w:ind w:firstLine="0"/>
    </w:pPr>
    <w:rPr>
      <w:rFonts w:ascii="Times New Roman" w:eastAsia="Times New Roman" w:hAnsi="Times New Roman" w:cs="Times New Roman"/>
      <w:sz w:val="22"/>
    </w:rPr>
  </w:style>
  <w:style w:type="paragraph" w:customStyle="1" w:styleId="1420">
    <w:name w:val="Заголовок №14 (2)"/>
    <w:basedOn w:val="Normal"/>
    <w:link w:val="142"/>
    <w:rsid w:val="005617CE"/>
    <w:pPr>
      <w:widowControl w:val="0"/>
      <w:shd w:val="clear" w:color="auto" w:fill="FFFFFF"/>
      <w:spacing w:before="60" w:after="60" w:line="0" w:lineRule="atLeast"/>
      <w:ind w:firstLine="0"/>
      <w:jc w:val="both"/>
    </w:pPr>
    <w:rPr>
      <w:rFonts w:ascii="Times New Roman" w:eastAsia="Times New Roman" w:hAnsi="Times New Roman" w:cs="Times New Roman"/>
      <w:sz w:val="19"/>
      <w:szCs w:val="19"/>
    </w:rPr>
  </w:style>
  <w:style w:type="paragraph" w:customStyle="1" w:styleId="113">
    <w:name w:val="Заголовок №11"/>
    <w:basedOn w:val="Normal"/>
    <w:link w:val="112"/>
    <w:rsid w:val="005617CE"/>
    <w:pPr>
      <w:widowControl w:val="0"/>
      <w:shd w:val="clear" w:color="auto" w:fill="FFFFFF"/>
      <w:spacing w:before="0" w:after="1260" w:line="0" w:lineRule="atLeast"/>
      <w:ind w:firstLine="400"/>
      <w:jc w:val="both"/>
    </w:pPr>
    <w:rPr>
      <w:rFonts w:ascii="Times New Roman" w:eastAsia="Times New Roman" w:hAnsi="Times New Roman" w:cs="Times New Roman"/>
      <w:i/>
      <w:iCs/>
      <w:spacing w:val="10"/>
      <w:sz w:val="19"/>
      <w:szCs w:val="19"/>
    </w:rPr>
  </w:style>
  <w:style w:type="paragraph" w:customStyle="1" w:styleId="143">
    <w:name w:val="Заголовок №14"/>
    <w:basedOn w:val="Normal"/>
    <w:link w:val="141"/>
    <w:rsid w:val="005617CE"/>
    <w:pPr>
      <w:widowControl w:val="0"/>
      <w:shd w:val="clear" w:color="auto" w:fill="FFFFFF"/>
      <w:spacing w:before="0" w:after="360" w:line="0" w:lineRule="atLeast"/>
      <w:ind w:firstLine="0"/>
      <w:jc w:val="center"/>
    </w:pPr>
    <w:rPr>
      <w:rFonts w:ascii="Corbel" w:eastAsia="Corbel" w:hAnsi="Corbel" w:cs="Corbel"/>
      <w:i/>
      <w:iCs/>
      <w:sz w:val="17"/>
      <w:szCs w:val="17"/>
      <w:lang w:val="en-US"/>
    </w:rPr>
  </w:style>
  <w:style w:type="paragraph" w:customStyle="1" w:styleId="1620">
    <w:name w:val="Заголовок №16 (2)"/>
    <w:basedOn w:val="Normal"/>
    <w:link w:val="162"/>
    <w:rsid w:val="005617CE"/>
    <w:pPr>
      <w:widowControl w:val="0"/>
      <w:shd w:val="clear" w:color="auto" w:fill="FFFFFF"/>
      <w:spacing w:before="180" w:after="0" w:line="144" w:lineRule="exact"/>
      <w:ind w:firstLine="0"/>
      <w:jc w:val="both"/>
    </w:pPr>
    <w:rPr>
      <w:rFonts w:ascii="Times New Roman" w:eastAsia="Times New Roman" w:hAnsi="Times New Roman" w:cs="Times New Roman"/>
      <w:sz w:val="22"/>
    </w:rPr>
  </w:style>
  <w:style w:type="character" w:customStyle="1" w:styleId="Corbel10pt">
    <w:name w:val="Колонтитул + Corbel;10 pt"/>
    <w:basedOn w:val="a"/>
    <w:rsid w:val="009769EF"/>
    <w:rPr>
      <w:rFonts w:ascii="Corbel" w:eastAsia="Corbel" w:hAnsi="Corbel" w:cs="Corbel"/>
      <w:b w:val="0"/>
      <w:bCs w:val="0"/>
      <w:i w:val="0"/>
      <w:iCs w:val="0"/>
      <w:smallCaps w:val="0"/>
      <w:strike w:val="0"/>
      <w:color w:val="000000"/>
      <w:spacing w:val="0"/>
      <w:w w:val="100"/>
      <w:position w:val="0"/>
      <w:sz w:val="20"/>
      <w:szCs w:val="20"/>
      <w:u w:val="none"/>
      <w:shd w:val="clear" w:color="auto" w:fill="FFFFFF"/>
    </w:rPr>
  </w:style>
  <w:style w:type="character" w:customStyle="1" w:styleId="10Corbel85pt">
    <w:name w:val="Основной текст (10) + Corbel;8;5 pt;Полужирный"/>
    <w:basedOn w:val="100"/>
    <w:rsid w:val="009769EF"/>
    <w:rPr>
      <w:rFonts w:ascii="Corbel" w:eastAsia="Corbel" w:hAnsi="Corbel" w:cs="Corbel"/>
      <w:b/>
      <w:bCs/>
      <w:i w:val="0"/>
      <w:iCs w:val="0"/>
      <w:smallCaps w:val="0"/>
      <w:strike w:val="0"/>
      <w:color w:val="000000"/>
      <w:spacing w:val="0"/>
      <w:w w:val="100"/>
      <w:position w:val="0"/>
      <w:sz w:val="17"/>
      <w:szCs w:val="17"/>
      <w:u w:val="none"/>
      <w:shd w:val="clear" w:color="auto" w:fill="FFFFFF"/>
      <w:lang w:val="en-US"/>
    </w:rPr>
  </w:style>
  <w:style w:type="character" w:customStyle="1" w:styleId="171">
    <w:name w:val="Основной текст (17) + Не полужирный"/>
    <w:basedOn w:val="17"/>
    <w:rsid w:val="009769E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795pt">
    <w:name w:val="Основной текст (17) + 9;5 pt;Не полужирный"/>
    <w:basedOn w:val="17"/>
    <w:rsid w:val="009769E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177pt">
    <w:name w:val="Основной текст (17) + 7 pt;Не полужирный"/>
    <w:basedOn w:val="17"/>
    <w:rsid w:val="009769EF"/>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rPr>
  </w:style>
  <w:style w:type="character" w:customStyle="1" w:styleId="181">
    <w:name w:val="Основной текст (18) + Малые прописные"/>
    <w:basedOn w:val="18"/>
    <w:rsid w:val="009769EF"/>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character" w:customStyle="1" w:styleId="122">
    <w:name w:val="Заголовок №12 (2)_"/>
    <w:basedOn w:val="DefaultParagraphFont"/>
    <w:link w:val="1220"/>
    <w:rsid w:val="009769EF"/>
    <w:rPr>
      <w:rFonts w:ascii="Corbel" w:eastAsia="Corbel" w:hAnsi="Corbel" w:cs="Corbel"/>
      <w:b/>
      <w:bCs/>
      <w:sz w:val="25"/>
      <w:szCs w:val="25"/>
      <w:shd w:val="clear" w:color="auto" w:fill="FFFFFF"/>
    </w:rPr>
  </w:style>
  <w:style w:type="character" w:customStyle="1" w:styleId="5Exact">
    <w:name w:val="Подпись к картинке (5) Exact"/>
    <w:basedOn w:val="DefaultParagraphFont"/>
    <w:rsid w:val="009769EF"/>
    <w:rPr>
      <w:rFonts w:ascii="Times New Roman" w:eastAsia="Times New Roman" w:hAnsi="Times New Roman" w:cs="Times New Roman"/>
      <w:b w:val="0"/>
      <w:bCs w:val="0"/>
      <w:i w:val="0"/>
      <w:iCs w:val="0"/>
      <w:smallCaps w:val="0"/>
      <w:strike w:val="0"/>
      <w:spacing w:val="4"/>
      <w:sz w:val="8"/>
      <w:szCs w:val="8"/>
      <w:u w:val="none"/>
    </w:rPr>
  </w:style>
  <w:style w:type="character" w:customStyle="1" w:styleId="6Exact">
    <w:name w:val="Подпись к картинке (6) Exact"/>
    <w:basedOn w:val="DefaultParagraphFont"/>
    <w:link w:val="68"/>
    <w:rsid w:val="009769EF"/>
    <w:rPr>
      <w:rFonts w:ascii="Times New Roman" w:eastAsia="Times New Roman" w:hAnsi="Times New Roman" w:cs="Times New Roman"/>
      <w:spacing w:val="2"/>
      <w:sz w:val="18"/>
      <w:szCs w:val="18"/>
      <w:shd w:val="clear" w:color="auto" w:fill="FFFFFF"/>
    </w:rPr>
  </w:style>
  <w:style w:type="character" w:customStyle="1" w:styleId="6Exact0">
    <w:name w:val="Основной текст (6) Exact"/>
    <w:basedOn w:val="DefaultParagraphFont"/>
    <w:rsid w:val="009769EF"/>
    <w:rPr>
      <w:rFonts w:ascii="Times New Roman" w:eastAsia="Times New Roman" w:hAnsi="Times New Roman" w:cs="Times New Roman"/>
      <w:b w:val="0"/>
      <w:bCs w:val="0"/>
      <w:i/>
      <w:iCs/>
      <w:smallCaps w:val="0"/>
      <w:strike w:val="0"/>
      <w:spacing w:val="13"/>
      <w:sz w:val="18"/>
      <w:szCs w:val="18"/>
      <w:u w:val="none"/>
    </w:rPr>
  </w:style>
  <w:style w:type="character" w:customStyle="1" w:styleId="685pt0ptExact">
    <w:name w:val="Основной текст (6) + 8;5 pt;Интервал 0 pt Exact"/>
    <w:basedOn w:val="6"/>
    <w:rsid w:val="009769EF"/>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685pt0ptExact0">
    <w:name w:val="Основной текст (6) + 8;5 pt;Полужирный;Не курсив;Интервал 0 pt Exact"/>
    <w:basedOn w:val="6"/>
    <w:rsid w:val="009769EF"/>
    <w:rPr>
      <w:rFonts w:ascii="Times New Roman" w:eastAsia="Times New Roman" w:hAnsi="Times New Roman" w:cs="Times New Roman"/>
      <w:b/>
      <w:bCs/>
      <w:i/>
      <w:iCs/>
      <w:smallCaps w:val="0"/>
      <w:strike w:val="0"/>
      <w:color w:val="000000"/>
      <w:spacing w:val="-6"/>
      <w:w w:val="100"/>
      <w:position w:val="0"/>
      <w:sz w:val="17"/>
      <w:szCs w:val="17"/>
      <w:u w:val="none"/>
      <w:shd w:val="clear" w:color="auto" w:fill="FFFFFF"/>
      <w:lang w:val="ru-RU"/>
    </w:rPr>
  </w:style>
  <w:style w:type="character" w:customStyle="1" w:styleId="5pt">
    <w:name w:val="Основной текст + 5 pt"/>
    <w:basedOn w:val="a3"/>
    <w:rsid w:val="009769EF"/>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5pt0">
    <w:name w:val="Основной текст + 5 pt;Курсив"/>
    <w:basedOn w:val="a3"/>
    <w:rsid w:val="009769EF"/>
    <w:rPr>
      <w:rFonts w:ascii="Times New Roman" w:eastAsia="Times New Roman" w:hAnsi="Times New Roman" w:cs="Times New Roman"/>
      <w:b w:val="0"/>
      <w:bCs w:val="0"/>
      <w:i/>
      <w:iCs/>
      <w:smallCaps w:val="0"/>
      <w:strike w:val="0"/>
      <w:color w:val="000000"/>
      <w:spacing w:val="0"/>
      <w:w w:val="100"/>
      <w:position w:val="0"/>
      <w:sz w:val="10"/>
      <w:szCs w:val="10"/>
      <w:u w:val="none"/>
      <w:lang w:val="ru-RU"/>
    </w:rPr>
  </w:style>
  <w:style w:type="character" w:customStyle="1" w:styleId="Arial15pt-2pt">
    <w:name w:val="Основной текст + Arial;15 pt;Интервал -2 pt"/>
    <w:basedOn w:val="a3"/>
    <w:rsid w:val="009769EF"/>
    <w:rPr>
      <w:rFonts w:ascii="Arial" w:eastAsia="Arial" w:hAnsi="Arial" w:cs="Arial"/>
      <w:b w:val="0"/>
      <w:bCs w:val="0"/>
      <w:i w:val="0"/>
      <w:iCs w:val="0"/>
      <w:smallCaps w:val="0"/>
      <w:strike w:val="0"/>
      <w:color w:val="000000"/>
      <w:spacing w:val="-40"/>
      <w:w w:val="100"/>
      <w:position w:val="0"/>
      <w:sz w:val="30"/>
      <w:szCs w:val="30"/>
      <w:u w:val="none"/>
      <w:lang w:val="ru-RU"/>
    </w:rPr>
  </w:style>
  <w:style w:type="character" w:customStyle="1" w:styleId="47">
    <w:name w:val="Подпись к таблице (4) + Курсив"/>
    <w:basedOn w:val="44"/>
    <w:rsid w:val="009769EF"/>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59pt">
    <w:name w:val="Основной текст (5) + 9 pt;Полужирный"/>
    <w:basedOn w:val="51"/>
    <w:rsid w:val="009769E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48">
    <w:name w:val="Основной текст4"/>
    <w:basedOn w:val="a3"/>
    <w:rsid w:val="009769EF"/>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rPr>
  </w:style>
  <w:style w:type="character" w:customStyle="1" w:styleId="85pt0pt">
    <w:name w:val="Основной текст + 8;5 pt;Курсив;Интервал 0 pt"/>
    <w:basedOn w:val="a3"/>
    <w:rsid w:val="009769EF"/>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85pt0">
    <w:name w:val="Основной текст + 8;5 pt"/>
    <w:basedOn w:val="a3"/>
    <w:rsid w:val="009769E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5pt1">
    <w:name w:val="Основной текст + 8;5 pt;Курсив"/>
    <w:basedOn w:val="a3"/>
    <w:rsid w:val="009769EF"/>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1430">
    <w:name w:val="Заголовок №14 (3)_"/>
    <w:basedOn w:val="DefaultParagraphFont"/>
    <w:link w:val="1431"/>
    <w:rsid w:val="009769EF"/>
    <w:rPr>
      <w:rFonts w:ascii="Times New Roman" w:eastAsia="Times New Roman" w:hAnsi="Times New Roman" w:cs="Times New Roman"/>
      <w:sz w:val="19"/>
      <w:szCs w:val="19"/>
      <w:shd w:val="clear" w:color="auto" w:fill="FFFFFF"/>
    </w:rPr>
  </w:style>
  <w:style w:type="character" w:customStyle="1" w:styleId="1432">
    <w:name w:val="Заголовок №14 (3) + Курсив"/>
    <w:basedOn w:val="1430"/>
    <w:rsid w:val="009769EF"/>
    <w:rPr>
      <w:rFonts w:ascii="Times New Roman" w:eastAsia="Times New Roman" w:hAnsi="Times New Roman" w:cs="Times New Roman"/>
      <w:i/>
      <w:iCs/>
      <w:color w:val="000000"/>
      <w:spacing w:val="0"/>
      <w:w w:val="100"/>
      <w:position w:val="0"/>
      <w:sz w:val="19"/>
      <w:szCs w:val="19"/>
      <w:shd w:val="clear" w:color="auto" w:fill="FFFFFF"/>
    </w:rPr>
  </w:style>
  <w:style w:type="character" w:customStyle="1" w:styleId="1985pt0pt">
    <w:name w:val="Основной текст (19) + 8;5 pt;Курсив;Интервал 0 pt"/>
    <w:basedOn w:val="19"/>
    <w:rsid w:val="009769EF"/>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rPr>
  </w:style>
  <w:style w:type="character" w:customStyle="1" w:styleId="1985pt">
    <w:name w:val="Основной текст (19) + 8;5 pt"/>
    <w:basedOn w:val="19"/>
    <w:rsid w:val="009769E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style>
  <w:style w:type="character" w:customStyle="1" w:styleId="60pt1">
    <w:name w:val="Заголовок №6 + Курсив;Интервал 0 pt"/>
    <w:basedOn w:val="65"/>
    <w:rsid w:val="009769EF"/>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paragraph" w:customStyle="1" w:styleId="1220">
    <w:name w:val="Заголовок №12 (2)"/>
    <w:basedOn w:val="Normal"/>
    <w:link w:val="122"/>
    <w:rsid w:val="009769EF"/>
    <w:pPr>
      <w:widowControl w:val="0"/>
      <w:shd w:val="clear" w:color="auto" w:fill="FFFFFF"/>
      <w:spacing w:before="0" w:after="0" w:line="0" w:lineRule="atLeast"/>
      <w:ind w:firstLine="0"/>
    </w:pPr>
    <w:rPr>
      <w:rFonts w:ascii="Corbel" w:eastAsia="Corbel" w:hAnsi="Corbel" w:cs="Corbel"/>
      <w:b/>
      <w:bCs/>
      <w:sz w:val="25"/>
      <w:szCs w:val="25"/>
    </w:rPr>
  </w:style>
  <w:style w:type="paragraph" w:customStyle="1" w:styleId="68">
    <w:name w:val="Подпись к картинке (6)"/>
    <w:basedOn w:val="Normal"/>
    <w:link w:val="6Exact"/>
    <w:rsid w:val="009769EF"/>
    <w:pPr>
      <w:widowControl w:val="0"/>
      <w:shd w:val="clear" w:color="auto" w:fill="FFFFFF"/>
      <w:spacing w:before="180" w:after="0" w:line="0" w:lineRule="atLeast"/>
      <w:ind w:firstLine="0"/>
      <w:jc w:val="center"/>
    </w:pPr>
    <w:rPr>
      <w:rFonts w:ascii="Times New Roman" w:eastAsia="Times New Roman" w:hAnsi="Times New Roman" w:cs="Times New Roman"/>
      <w:spacing w:val="2"/>
      <w:sz w:val="18"/>
      <w:szCs w:val="18"/>
    </w:rPr>
  </w:style>
  <w:style w:type="paragraph" w:customStyle="1" w:styleId="1431">
    <w:name w:val="Заголовок №14 (3)"/>
    <w:basedOn w:val="Normal"/>
    <w:link w:val="1430"/>
    <w:rsid w:val="009769EF"/>
    <w:pPr>
      <w:widowControl w:val="0"/>
      <w:shd w:val="clear" w:color="auto" w:fill="FFFFFF"/>
      <w:spacing w:before="0" w:after="180" w:line="0" w:lineRule="atLeast"/>
      <w:ind w:firstLine="0"/>
      <w:jc w:val="both"/>
    </w:pPr>
    <w:rPr>
      <w:rFonts w:ascii="Times New Roman" w:eastAsia="Times New Roman" w:hAnsi="Times New Roman" w:cs="Times New Roman"/>
      <w:sz w:val="19"/>
      <w:szCs w:val="19"/>
    </w:rPr>
  </w:style>
  <w:style w:type="character" w:customStyle="1" w:styleId="69">
    <w:name w:val="Основной текст6"/>
    <w:basedOn w:val="a3"/>
    <w:rsid w:val="009769E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7Exact">
    <w:name w:val="Подпись к картинке (7) Exact"/>
    <w:basedOn w:val="DefaultParagraphFont"/>
    <w:link w:val="73"/>
    <w:rsid w:val="009769EF"/>
    <w:rPr>
      <w:rFonts w:ascii="Times New Roman" w:eastAsia="Times New Roman" w:hAnsi="Times New Roman" w:cs="Times New Roman"/>
      <w:spacing w:val="7"/>
      <w:sz w:val="14"/>
      <w:szCs w:val="14"/>
      <w:shd w:val="clear" w:color="auto" w:fill="FFFFFF"/>
      <w:lang w:val="en-US"/>
    </w:rPr>
  </w:style>
  <w:style w:type="paragraph" w:customStyle="1" w:styleId="73">
    <w:name w:val="Подпись к картинке (7)"/>
    <w:basedOn w:val="Normal"/>
    <w:link w:val="7Exact"/>
    <w:rsid w:val="009769EF"/>
    <w:pPr>
      <w:widowControl w:val="0"/>
      <w:shd w:val="clear" w:color="auto" w:fill="FFFFFF"/>
      <w:spacing w:before="0" w:after="0" w:line="0" w:lineRule="atLeast"/>
      <w:ind w:firstLine="0"/>
    </w:pPr>
    <w:rPr>
      <w:rFonts w:ascii="Times New Roman" w:eastAsia="Times New Roman" w:hAnsi="Times New Roman" w:cs="Times New Roman"/>
      <w:spacing w:val="7"/>
      <w:sz w:val="14"/>
      <w:szCs w:val="14"/>
      <w:lang w:val="en-US"/>
    </w:rPr>
  </w:style>
  <w:style w:type="character" w:customStyle="1" w:styleId="173">
    <w:name w:val="Заголовок №17_"/>
    <w:basedOn w:val="DefaultParagraphFont"/>
    <w:link w:val="174"/>
    <w:rsid w:val="00333ADC"/>
    <w:rPr>
      <w:rFonts w:ascii="Times New Roman" w:eastAsia="Times New Roman" w:hAnsi="Times New Roman" w:cs="Times New Roman"/>
      <w:shd w:val="clear" w:color="auto" w:fill="FFFFFF"/>
    </w:rPr>
  </w:style>
  <w:style w:type="character" w:customStyle="1" w:styleId="2Corbel4pt0pt">
    <w:name w:val="Заголовок №2 + Corbel;4 pt;Интервал 0 pt"/>
    <w:basedOn w:val="2a"/>
    <w:rsid w:val="00333ADC"/>
    <w:rPr>
      <w:rFonts w:ascii="Corbel" w:eastAsia="Corbel" w:hAnsi="Corbel" w:cs="Corbel"/>
      <w:b w:val="0"/>
      <w:bCs w:val="0"/>
      <w:i w:val="0"/>
      <w:iCs w:val="0"/>
      <w:smallCaps w:val="0"/>
      <w:strike w:val="0"/>
      <w:color w:val="000000"/>
      <w:spacing w:val="-10"/>
      <w:w w:val="100"/>
      <w:position w:val="0"/>
      <w:sz w:val="8"/>
      <w:szCs w:val="8"/>
      <w:u w:val="none"/>
      <w:lang w:val="ru-RU"/>
    </w:rPr>
  </w:style>
  <w:style w:type="character" w:customStyle="1" w:styleId="8pt0">
    <w:name w:val="Основной текст + 8 pt"/>
    <w:basedOn w:val="a3"/>
    <w:rsid w:val="00333AD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d">
    <w:name w:val="Оглавление (2)_"/>
    <w:basedOn w:val="DefaultParagraphFont"/>
    <w:link w:val="2e"/>
    <w:rsid w:val="00333ADC"/>
    <w:rPr>
      <w:rFonts w:ascii="Times New Roman" w:eastAsia="Times New Roman" w:hAnsi="Times New Roman" w:cs="Times New Roman"/>
      <w:sz w:val="14"/>
      <w:szCs w:val="14"/>
      <w:shd w:val="clear" w:color="auto" w:fill="FFFFFF"/>
    </w:rPr>
  </w:style>
  <w:style w:type="character" w:customStyle="1" w:styleId="245pt">
    <w:name w:val="Оглавление (2) + 4;5 pt;Полужирный"/>
    <w:basedOn w:val="2d"/>
    <w:rsid w:val="00333ADC"/>
    <w:rPr>
      <w:rFonts w:ascii="Times New Roman" w:eastAsia="Times New Roman" w:hAnsi="Times New Roman" w:cs="Times New Roman"/>
      <w:b/>
      <w:bCs/>
      <w:color w:val="000000"/>
      <w:spacing w:val="0"/>
      <w:w w:val="100"/>
      <w:position w:val="0"/>
      <w:sz w:val="9"/>
      <w:szCs w:val="9"/>
      <w:shd w:val="clear" w:color="auto" w:fill="FFFFFF"/>
    </w:rPr>
  </w:style>
  <w:style w:type="character" w:customStyle="1" w:styleId="295pt0">
    <w:name w:val="Оглавление (2) + 9;5 pt"/>
    <w:basedOn w:val="2d"/>
    <w:rsid w:val="00333ADC"/>
    <w:rPr>
      <w:rFonts w:ascii="Times New Roman" w:eastAsia="Times New Roman" w:hAnsi="Times New Roman" w:cs="Times New Roman"/>
      <w:color w:val="000000"/>
      <w:spacing w:val="0"/>
      <w:w w:val="100"/>
      <w:position w:val="0"/>
      <w:sz w:val="19"/>
      <w:szCs w:val="19"/>
      <w:shd w:val="clear" w:color="auto" w:fill="FFFFFF"/>
      <w:lang w:val="en-US"/>
    </w:rPr>
  </w:style>
  <w:style w:type="character" w:customStyle="1" w:styleId="26pt0pt">
    <w:name w:val="Оглавление (2) + 6 pt;Курсив;Интервал 0 pt"/>
    <w:basedOn w:val="2d"/>
    <w:rsid w:val="00333ADC"/>
    <w:rPr>
      <w:rFonts w:ascii="Times New Roman" w:eastAsia="Times New Roman" w:hAnsi="Times New Roman" w:cs="Times New Roman"/>
      <w:i/>
      <w:iCs/>
      <w:color w:val="000000"/>
      <w:spacing w:val="-10"/>
      <w:w w:val="100"/>
      <w:position w:val="0"/>
      <w:sz w:val="12"/>
      <w:szCs w:val="12"/>
      <w:shd w:val="clear" w:color="auto" w:fill="FFFFFF"/>
      <w:lang w:val="en-US"/>
    </w:rPr>
  </w:style>
  <w:style w:type="character" w:customStyle="1" w:styleId="4pt">
    <w:name w:val="Основной текст + Интервал 4 pt"/>
    <w:basedOn w:val="a3"/>
    <w:rsid w:val="00333ADC"/>
    <w:rPr>
      <w:rFonts w:ascii="Times New Roman" w:eastAsia="Times New Roman" w:hAnsi="Times New Roman" w:cs="Times New Roman"/>
      <w:b w:val="0"/>
      <w:bCs w:val="0"/>
      <w:i w:val="0"/>
      <w:iCs w:val="0"/>
      <w:smallCaps w:val="0"/>
      <w:strike w:val="0"/>
      <w:color w:val="000000"/>
      <w:spacing w:val="90"/>
      <w:w w:val="100"/>
      <w:position w:val="0"/>
      <w:sz w:val="19"/>
      <w:szCs w:val="19"/>
      <w:u w:val="none"/>
      <w:lang w:val="en-US"/>
    </w:rPr>
  </w:style>
  <w:style w:type="character" w:customStyle="1" w:styleId="102">
    <w:name w:val="Заголовок №10_"/>
    <w:basedOn w:val="DefaultParagraphFont"/>
    <w:link w:val="103"/>
    <w:rsid w:val="00333ADC"/>
    <w:rPr>
      <w:rFonts w:ascii="Times New Roman" w:eastAsia="Times New Roman" w:hAnsi="Times New Roman" w:cs="Times New Roman"/>
      <w:shd w:val="clear" w:color="auto" w:fill="FFFFFF"/>
    </w:rPr>
  </w:style>
  <w:style w:type="character" w:customStyle="1" w:styleId="1095pt">
    <w:name w:val="Заголовок №10 + 9;5 pt"/>
    <w:basedOn w:val="102"/>
    <w:rsid w:val="00333AD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065pt">
    <w:name w:val="Заголовок №10 + 6;5 pt;Курсив"/>
    <w:basedOn w:val="102"/>
    <w:rsid w:val="00333ADC"/>
    <w:rPr>
      <w:rFonts w:ascii="Times New Roman" w:eastAsia="Times New Roman" w:hAnsi="Times New Roman" w:cs="Times New Roman"/>
      <w:i/>
      <w:iCs/>
      <w:color w:val="000000"/>
      <w:spacing w:val="0"/>
      <w:w w:val="100"/>
      <w:position w:val="0"/>
      <w:sz w:val="13"/>
      <w:szCs w:val="13"/>
      <w:shd w:val="clear" w:color="auto" w:fill="FFFFFF"/>
    </w:rPr>
  </w:style>
  <w:style w:type="character" w:customStyle="1" w:styleId="a9">
    <w:name w:val="Основной текст + Курсив"/>
    <w:basedOn w:val="a3"/>
    <w:rsid w:val="00333ADC"/>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Corbel6pt">
    <w:name w:val="Основной текст + Corbel;6 pt"/>
    <w:basedOn w:val="a3"/>
    <w:rsid w:val="00333ADC"/>
    <w:rPr>
      <w:rFonts w:ascii="Corbel" w:eastAsia="Corbel" w:hAnsi="Corbel" w:cs="Corbel"/>
      <w:b w:val="0"/>
      <w:bCs w:val="0"/>
      <w:i w:val="0"/>
      <w:iCs w:val="0"/>
      <w:smallCaps w:val="0"/>
      <w:strike w:val="0"/>
      <w:color w:val="000000"/>
      <w:spacing w:val="0"/>
      <w:w w:val="100"/>
      <w:position w:val="0"/>
      <w:sz w:val="12"/>
      <w:szCs w:val="12"/>
      <w:u w:val="none"/>
    </w:rPr>
  </w:style>
  <w:style w:type="character" w:customStyle="1" w:styleId="74">
    <w:name w:val="Основной текст7"/>
    <w:basedOn w:val="a3"/>
    <w:rsid w:val="00333AD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2Exact">
    <w:name w:val="Основной текст (22) Exact"/>
    <w:basedOn w:val="DefaultParagraphFont"/>
    <w:rsid w:val="00333ADC"/>
    <w:rPr>
      <w:rFonts w:ascii="Times New Roman" w:eastAsia="Times New Roman" w:hAnsi="Times New Roman" w:cs="Times New Roman"/>
      <w:b w:val="0"/>
      <w:bCs w:val="0"/>
      <w:i w:val="0"/>
      <w:iCs w:val="0"/>
      <w:smallCaps w:val="0"/>
      <w:strike w:val="0"/>
      <w:spacing w:val="4"/>
      <w:sz w:val="8"/>
      <w:szCs w:val="8"/>
      <w:u w:val="none"/>
    </w:rPr>
  </w:style>
  <w:style w:type="character" w:customStyle="1" w:styleId="22Corbel0ptExact">
    <w:name w:val="Основной текст (22) + Corbel;Интервал 0 pt Exact"/>
    <w:basedOn w:val="220"/>
    <w:rsid w:val="00333ADC"/>
    <w:rPr>
      <w:rFonts w:ascii="Corbel" w:eastAsia="Corbel" w:hAnsi="Corbel" w:cs="Corbel"/>
      <w:b w:val="0"/>
      <w:bCs w:val="0"/>
      <w:i w:val="0"/>
      <w:iCs w:val="0"/>
      <w:smallCaps w:val="0"/>
      <w:strike w:val="0"/>
      <w:spacing w:val="-8"/>
      <w:sz w:val="8"/>
      <w:szCs w:val="8"/>
      <w:u w:val="none"/>
      <w:shd w:val="clear" w:color="auto" w:fill="FFFFFF"/>
      <w:lang w:val="en-US"/>
    </w:rPr>
  </w:style>
  <w:style w:type="character" w:customStyle="1" w:styleId="Exact">
    <w:name w:val="Основной текст Exact"/>
    <w:basedOn w:val="DefaultParagraphFont"/>
    <w:rsid w:val="00333ADC"/>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23Exact">
    <w:name w:val="Основной текст (23) Exact"/>
    <w:basedOn w:val="DefaultParagraphFont"/>
    <w:rsid w:val="00333ADC"/>
    <w:rPr>
      <w:rFonts w:ascii="Arial" w:eastAsia="Arial" w:hAnsi="Arial" w:cs="Arial"/>
      <w:b/>
      <w:bCs/>
      <w:i w:val="0"/>
      <w:iCs w:val="0"/>
      <w:smallCaps w:val="0"/>
      <w:strike w:val="0"/>
      <w:spacing w:val="26"/>
      <w:sz w:val="10"/>
      <w:szCs w:val="10"/>
      <w:u w:val="none"/>
    </w:rPr>
  </w:style>
  <w:style w:type="character" w:customStyle="1" w:styleId="242">
    <w:name w:val="Основной текст (24) + Не полужирный"/>
    <w:basedOn w:val="240"/>
    <w:rsid w:val="00333ADC"/>
    <w:rPr>
      <w:rFonts w:ascii="Times New Roman" w:eastAsia="Times New Roman" w:hAnsi="Times New Roman" w:cs="Times New Roman"/>
      <w:b/>
      <w:bCs/>
      <w:i w:val="0"/>
      <w:iCs w:val="0"/>
      <w:smallCaps w:val="0"/>
      <w:strike w:val="0"/>
      <w:color w:val="000000"/>
      <w:spacing w:val="0"/>
      <w:w w:val="100"/>
      <w:position w:val="0"/>
      <w:sz w:val="12"/>
      <w:szCs w:val="12"/>
      <w:u w:val="none"/>
      <w:lang w:val="en-US"/>
    </w:rPr>
  </w:style>
  <w:style w:type="character" w:customStyle="1" w:styleId="22Corbel0pt">
    <w:name w:val="Основной текст (22) + Corbel;Интервал 0 pt"/>
    <w:basedOn w:val="220"/>
    <w:rsid w:val="00333ADC"/>
    <w:rPr>
      <w:rFonts w:ascii="Corbel" w:eastAsia="Corbel" w:hAnsi="Corbel" w:cs="Corbel"/>
      <w:b w:val="0"/>
      <w:bCs w:val="0"/>
      <w:i w:val="0"/>
      <w:iCs w:val="0"/>
      <w:smallCaps w:val="0"/>
      <w:strike w:val="0"/>
      <w:color w:val="000000"/>
      <w:spacing w:val="-10"/>
      <w:w w:val="100"/>
      <w:position w:val="0"/>
      <w:sz w:val="10"/>
      <w:szCs w:val="10"/>
      <w:u w:val="none"/>
      <w:shd w:val="clear" w:color="auto" w:fill="FFFFFF"/>
      <w:lang w:val="ru-RU"/>
    </w:rPr>
  </w:style>
  <w:style w:type="character" w:customStyle="1" w:styleId="Corbel9pt0pt">
    <w:name w:val="Основной текст + Corbel;9 pt;Курсив;Интервал 0 pt"/>
    <w:basedOn w:val="a3"/>
    <w:rsid w:val="00333ADC"/>
    <w:rPr>
      <w:rFonts w:ascii="Corbel" w:eastAsia="Corbel" w:hAnsi="Corbel" w:cs="Corbel"/>
      <w:b w:val="0"/>
      <w:bCs w:val="0"/>
      <w:i/>
      <w:iCs/>
      <w:smallCaps w:val="0"/>
      <w:strike w:val="0"/>
      <w:color w:val="000000"/>
      <w:spacing w:val="-10"/>
      <w:w w:val="100"/>
      <w:position w:val="0"/>
      <w:sz w:val="18"/>
      <w:szCs w:val="18"/>
      <w:u w:val="none"/>
      <w:lang w:val="ru-RU"/>
    </w:rPr>
  </w:style>
  <w:style w:type="character" w:customStyle="1" w:styleId="241pt">
    <w:name w:val="Основной текст (24) + Не полужирный;Курсив;Интервал 1 pt"/>
    <w:basedOn w:val="240"/>
    <w:rsid w:val="00333ADC"/>
    <w:rPr>
      <w:rFonts w:ascii="Times New Roman" w:eastAsia="Times New Roman" w:hAnsi="Times New Roman" w:cs="Times New Roman"/>
      <w:b/>
      <w:bCs/>
      <w:i/>
      <w:iCs/>
      <w:smallCaps w:val="0"/>
      <w:strike w:val="0"/>
      <w:color w:val="000000"/>
      <w:spacing w:val="20"/>
      <w:w w:val="100"/>
      <w:position w:val="0"/>
      <w:sz w:val="12"/>
      <w:szCs w:val="12"/>
      <w:u w:val="none"/>
      <w:lang w:val="ru-RU"/>
    </w:rPr>
  </w:style>
  <w:style w:type="character" w:customStyle="1" w:styleId="1195pt">
    <w:name w:val="Основной текст (11) + 9;5 pt"/>
    <w:basedOn w:val="110"/>
    <w:rsid w:val="00333AD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117pt">
    <w:name w:val="Основной текст (11) + 7 pt"/>
    <w:basedOn w:val="110"/>
    <w:rsid w:val="00333AD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rPr>
  </w:style>
  <w:style w:type="character" w:customStyle="1" w:styleId="251pt">
    <w:name w:val="Основной текст (25) + Интервал 1 pt"/>
    <w:basedOn w:val="25"/>
    <w:rsid w:val="00333ADC"/>
    <w:rPr>
      <w:rFonts w:ascii="Corbel" w:eastAsia="Corbel" w:hAnsi="Corbel" w:cs="Corbel"/>
      <w:b w:val="0"/>
      <w:bCs w:val="0"/>
      <w:i w:val="0"/>
      <w:iCs w:val="0"/>
      <w:smallCaps w:val="0"/>
      <w:strike w:val="0"/>
      <w:color w:val="000000"/>
      <w:spacing w:val="20"/>
      <w:w w:val="100"/>
      <w:position w:val="0"/>
      <w:sz w:val="12"/>
      <w:szCs w:val="12"/>
      <w:u w:val="none"/>
      <w:shd w:val="clear" w:color="auto" w:fill="FFFFFF"/>
      <w:lang w:val="en-US"/>
    </w:rPr>
  </w:style>
  <w:style w:type="character" w:customStyle="1" w:styleId="26Gungsuh55pt0pt">
    <w:name w:val="Основной текст (26) + Gungsuh;5;5 pt;Не полужирный;Интервал 0 pt"/>
    <w:basedOn w:val="26"/>
    <w:rsid w:val="00333ADC"/>
    <w:rPr>
      <w:rFonts w:ascii="Gungsuh" w:eastAsia="Gungsuh" w:hAnsi="Gungsuh" w:cs="Gungsuh"/>
      <w:b/>
      <w:bCs/>
      <w:i w:val="0"/>
      <w:iCs w:val="0"/>
      <w:smallCaps w:val="0"/>
      <w:strike w:val="0"/>
      <w:color w:val="000000"/>
      <w:spacing w:val="0"/>
      <w:w w:val="100"/>
      <w:position w:val="0"/>
      <w:sz w:val="11"/>
      <w:szCs w:val="11"/>
      <w:u w:val="none"/>
      <w:shd w:val="clear" w:color="auto" w:fill="FFFFFF"/>
    </w:rPr>
  </w:style>
  <w:style w:type="character" w:customStyle="1" w:styleId="26Corbel0pt">
    <w:name w:val="Основной текст (26) + Corbel;Не полужирный;Интервал 0 pt"/>
    <w:basedOn w:val="26"/>
    <w:rsid w:val="00333ADC"/>
    <w:rPr>
      <w:rFonts w:ascii="Corbel" w:eastAsia="Corbel" w:hAnsi="Corbel" w:cs="Corbel"/>
      <w:b/>
      <w:bCs/>
      <w:i w:val="0"/>
      <w:iCs w:val="0"/>
      <w:smallCaps w:val="0"/>
      <w:strike w:val="0"/>
      <w:color w:val="000000"/>
      <w:spacing w:val="0"/>
      <w:w w:val="100"/>
      <w:position w:val="0"/>
      <w:sz w:val="12"/>
      <w:szCs w:val="12"/>
      <w:u w:val="none"/>
      <w:shd w:val="clear" w:color="auto" w:fill="FFFFFF"/>
    </w:rPr>
  </w:style>
  <w:style w:type="character" w:customStyle="1" w:styleId="24Corbel">
    <w:name w:val="Основной текст (24) + Corbel;Не полужирный"/>
    <w:basedOn w:val="240"/>
    <w:rsid w:val="00333ADC"/>
    <w:rPr>
      <w:rFonts w:ascii="Corbel" w:eastAsia="Corbel" w:hAnsi="Corbel" w:cs="Corbel"/>
      <w:b/>
      <w:bCs/>
      <w:i w:val="0"/>
      <w:iCs w:val="0"/>
      <w:smallCaps w:val="0"/>
      <w:strike w:val="0"/>
      <w:color w:val="000000"/>
      <w:spacing w:val="0"/>
      <w:w w:val="100"/>
      <w:position w:val="0"/>
      <w:sz w:val="12"/>
      <w:szCs w:val="12"/>
      <w:u w:val="none"/>
      <w:lang w:val="ru-RU"/>
    </w:rPr>
  </w:style>
  <w:style w:type="character" w:customStyle="1" w:styleId="24Corbel-1pt">
    <w:name w:val="Основной текст (24) + Corbel;Не полужирный;Курсив;Интервал -1 pt"/>
    <w:basedOn w:val="240"/>
    <w:rsid w:val="00333ADC"/>
    <w:rPr>
      <w:rFonts w:ascii="Corbel" w:eastAsia="Corbel" w:hAnsi="Corbel" w:cs="Corbel"/>
      <w:b/>
      <w:bCs/>
      <w:i/>
      <w:iCs/>
      <w:smallCaps w:val="0"/>
      <w:strike w:val="0"/>
      <w:color w:val="000000"/>
      <w:spacing w:val="-20"/>
      <w:w w:val="100"/>
      <w:position w:val="0"/>
      <w:sz w:val="12"/>
      <w:szCs w:val="12"/>
      <w:u w:val="none"/>
      <w:lang w:val="ru-RU"/>
    </w:rPr>
  </w:style>
  <w:style w:type="character" w:customStyle="1" w:styleId="11Exact">
    <w:name w:val="Основной текст (11) Exact"/>
    <w:basedOn w:val="DefaultParagraphFont"/>
    <w:rsid w:val="00333ADC"/>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260pt">
    <w:name w:val="Основной текст (26) + Интервал 0 pt"/>
    <w:basedOn w:val="26"/>
    <w:rsid w:val="00333ADC"/>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rPr>
  </w:style>
  <w:style w:type="character" w:customStyle="1" w:styleId="29Exact">
    <w:name w:val="Основной текст (29) Exact"/>
    <w:basedOn w:val="DefaultParagraphFont"/>
    <w:rsid w:val="00333ADC"/>
    <w:rPr>
      <w:rFonts w:ascii="Arial" w:eastAsia="Arial" w:hAnsi="Arial" w:cs="Arial"/>
      <w:b w:val="0"/>
      <w:bCs w:val="0"/>
      <w:i w:val="0"/>
      <w:iCs w:val="0"/>
      <w:smallCaps w:val="0"/>
      <w:strike w:val="0"/>
      <w:spacing w:val="24"/>
      <w:w w:val="50"/>
      <w:sz w:val="34"/>
      <w:szCs w:val="34"/>
      <w:u w:val="none"/>
    </w:rPr>
  </w:style>
  <w:style w:type="character" w:customStyle="1" w:styleId="5Exact0">
    <w:name w:val="Основной текст (5) Exact"/>
    <w:basedOn w:val="DefaultParagraphFont"/>
    <w:rsid w:val="00333ADC"/>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9pt">
    <w:name w:val="Колонтитул + 9 pt;Полужирный"/>
    <w:basedOn w:val="a"/>
    <w:rsid w:val="00333AD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1Corbel85pt">
    <w:name w:val="Основной текст (11) + Corbel;8;5 pt"/>
    <w:basedOn w:val="110"/>
    <w:rsid w:val="00333ADC"/>
    <w:rPr>
      <w:rFonts w:ascii="Corbel" w:eastAsia="Corbel" w:hAnsi="Corbel" w:cs="Corbel"/>
      <w:b w:val="0"/>
      <w:bCs w:val="0"/>
      <w:i w:val="0"/>
      <w:iCs w:val="0"/>
      <w:smallCaps w:val="0"/>
      <w:strike w:val="0"/>
      <w:color w:val="000000"/>
      <w:spacing w:val="0"/>
      <w:w w:val="100"/>
      <w:position w:val="0"/>
      <w:sz w:val="17"/>
      <w:szCs w:val="17"/>
      <w:u w:val="none"/>
      <w:shd w:val="clear" w:color="auto" w:fill="FFFFFF"/>
    </w:rPr>
  </w:style>
  <w:style w:type="character" w:customStyle="1" w:styleId="112pt">
    <w:name w:val="Основной текст (11) + Интервал 2 pt"/>
    <w:basedOn w:val="110"/>
    <w:rsid w:val="00333ADC"/>
    <w:rPr>
      <w:rFonts w:ascii="Times New Roman" w:eastAsia="Times New Roman" w:hAnsi="Times New Roman" w:cs="Times New Roman"/>
      <w:b w:val="0"/>
      <w:bCs w:val="0"/>
      <w:i w:val="0"/>
      <w:iCs w:val="0"/>
      <w:smallCaps w:val="0"/>
      <w:strike w:val="0"/>
      <w:color w:val="000000"/>
      <w:spacing w:val="50"/>
      <w:w w:val="100"/>
      <w:position w:val="0"/>
      <w:sz w:val="16"/>
      <w:szCs w:val="16"/>
      <w:u w:val="none"/>
      <w:shd w:val="clear" w:color="auto" w:fill="FFFFFF"/>
      <w:lang w:val="ru-RU"/>
    </w:rPr>
  </w:style>
  <w:style w:type="character" w:customStyle="1" w:styleId="Arial175pt1pt50">
    <w:name w:val="Основной текст + Arial;17;5 pt;Интервал 1 pt;Масштаб 50%"/>
    <w:basedOn w:val="a3"/>
    <w:rsid w:val="00333ADC"/>
    <w:rPr>
      <w:rFonts w:ascii="Arial" w:eastAsia="Arial" w:hAnsi="Arial" w:cs="Arial"/>
      <w:b w:val="0"/>
      <w:bCs w:val="0"/>
      <w:i w:val="0"/>
      <w:iCs w:val="0"/>
      <w:smallCaps w:val="0"/>
      <w:strike w:val="0"/>
      <w:color w:val="000000"/>
      <w:spacing w:val="20"/>
      <w:w w:val="50"/>
      <w:position w:val="0"/>
      <w:sz w:val="35"/>
      <w:szCs w:val="35"/>
      <w:u w:val="none"/>
      <w:lang w:val="ru-RU"/>
    </w:rPr>
  </w:style>
  <w:style w:type="character" w:customStyle="1" w:styleId="Gungsuh175pt-2pt">
    <w:name w:val="Основной текст + Gungsuh;17;5 pt;Интервал -2 pt"/>
    <w:basedOn w:val="a3"/>
    <w:rsid w:val="00333ADC"/>
    <w:rPr>
      <w:rFonts w:ascii="Gungsuh" w:eastAsia="Gungsuh" w:hAnsi="Gungsuh" w:cs="Gungsuh"/>
      <w:b w:val="0"/>
      <w:bCs w:val="0"/>
      <w:i w:val="0"/>
      <w:iCs w:val="0"/>
      <w:smallCaps w:val="0"/>
      <w:strike w:val="0"/>
      <w:color w:val="000000"/>
      <w:spacing w:val="-50"/>
      <w:w w:val="100"/>
      <w:position w:val="0"/>
      <w:sz w:val="35"/>
      <w:szCs w:val="35"/>
      <w:u w:val="none"/>
      <w:lang w:val="ru-RU"/>
    </w:rPr>
  </w:style>
  <w:style w:type="character" w:customStyle="1" w:styleId="58pt">
    <w:name w:val="Основной текст (5) + 8 pt"/>
    <w:basedOn w:val="51"/>
    <w:rsid w:val="00333A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52pt0">
    <w:name w:val="Основной текст (5) + Интервал 2 pt"/>
    <w:basedOn w:val="51"/>
    <w:rsid w:val="00333ADC"/>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rPr>
  </w:style>
  <w:style w:type="character" w:customStyle="1" w:styleId="18Corbel9pt">
    <w:name w:val="Основной текст (18) + Corbel;9 pt"/>
    <w:basedOn w:val="18"/>
    <w:rsid w:val="00333ADC"/>
    <w:rPr>
      <w:rFonts w:ascii="Corbel" w:eastAsia="Corbel" w:hAnsi="Corbel" w:cs="Corbel"/>
      <w:b w:val="0"/>
      <w:bCs w:val="0"/>
      <w:i w:val="0"/>
      <w:iCs w:val="0"/>
      <w:smallCaps w:val="0"/>
      <w:strike w:val="0"/>
      <w:color w:val="000000"/>
      <w:spacing w:val="0"/>
      <w:w w:val="100"/>
      <w:position w:val="0"/>
      <w:sz w:val="18"/>
      <w:szCs w:val="18"/>
      <w:u w:val="none"/>
      <w:shd w:val="clear" w:color="auto" w:fill="FFFFFF"/>
    </w:rPr>
  </w:style>
  <w:style w:type="character" w:customStyle="1" w:styleId="29Gungsuh-2pt100">
    <w:name w:val="Основной текст (29) + Gungsuh;Интервал -2 pt;Масштаб 100%"/>
    <w:basedOn w:val="29"/>
    <w:rsid w:val="00333ADC"/>
    <w:rPr>
      <w:rFonts w:ascii="Gungsuh" w:eastAsia="Gungsuh" w:hAnsi="Gungsuh" w:cs="Gungsuh"/>
      <w:b w:val="0"/>
      <w:bCs w:val="0"/>
      <w:i w:val="0"/>
      <w:iCs w:val="0"/>
      <w:smallCaps w:val="0"/>
      <w:strike w:val="0"/>
      <w:color w:val="000000"/>
      <w:spacing w:val="-50"/>
      <w:w w:val="100"/>
      <w:position w:val="0"/>
      <w:sz w:val="35"/>
      <w:szCs w:val="35"/>
      <w:u w:val="none"/>
      <w:shd w:val="clear" w:color="auto" w:fill="FFFFFF"/>
    </w:rPr>
  </w:style>
  <w:style w:type="character" w:customStyle="1" w:styleId="29Corbel85pt0pt100">
    <w:name w:val="Основной текст (29) + Corbel;8;5 pt;Полужирный;Интервал 0 pt;Масштаб 100%"/>
    <w:basedOn w:val="29"/>
    <w:rsid w:val="00333ADC"/>
    <w:rPr>
      <w:rFonts w:ascii="Corbel" w:eastAsia="Corbel" w:hAnsi="Corbel" w:cs="Corbel"/>
      <w:b/>
      <w:bCs/>
      <w:i w:val="0"/>
      <w:iCs w:val="0"/>
      <w:smallCaps w:val="0"/>
      <w:strike w:val="0"/>
      <w:color w:val="000000"/>
      <w:spacing w:val="0"/>
      <w:w w:val="100"/>
      <w:position w:val="0"/>
      <w:sz w:val="17"/>
      <w:szCs w:val="17"/>
      <w:u w:val="none"/>
      <w:shd w:val="clear" w:color="auto" w:fill="FFFFFF"/>
      <w:lang w:val="ru-RU"/>
    </w:rPr>
  </w:style>
  <w:style w:type="character" w:customStyle="1" w:styleId="29Corbel20pt0pt100">
    <w:name w:val="Основной текст (29) + Corbel;20 pt;Интервал 0 pt;Масштаб 100%"/>
    <w:basedOn w:val="29"/>
    <w:rsid w:val="00333ADC"/>
    <w:rPr>
      <w:rFonts w:ascii="Corbel" w:eastAsia="Corbel" w:hAnsi="Corbel" w:cs="Corbel"/>
      <w:b w:val="0"/>
      <w:bCs w:val="0"/>
      <w:i w:val="0"/>
      <w:iCs w:val="0"/>
      <w:smallCaps w:val="0"/>
      <w:strike w:val="0"/>
      <w:color w:val="000000"/>
      <w:spacing w:val="0"/>
      <w:w w:val="100"/>
      <w:position w:val="0"/>
      <w:sz w:val="40"/>
      <w:szCs w:val="40"/>
      <w:u w:val="none"/>
      <w:shd w:val="clear" w:color="auto" w:fill="FFFFFF"/>
    </w:rPr>
  </w:style>
  <w:style w:type="character" w:customStyle="1" w:styleId="8pt1">
    <w:name w:val="Основной текст + Интервал 8 pt"/>
    <w:basedOn w:val="a3"/>
    <w:rsid w:val="00333ADC"/>
    <w:rPr>
      <w:rFonts w:ascii="Times New Roman" w:eastAsia="Times New Roman" w:hAnsi="Times New Roman" w:cs="Times New Roman"/>
      <w:b w:val="0"/>
      <w:bCs w:val="0"/>
      <w:i w:val="0"/>
      <w:iCs w:val="0"/>
      <w:smallCaps w:val="0"/>
      <w:strike w:val="0"/>
      <w:color w:val="000000"/>
      <w:spacing w:val="160"/>
      <w:w w:val="100"/>
      <w:position w:val="0"/>
      <w:sz w:val="19"/>
      <w:szCs w:val="19"/>
      <w:u w:val="none"/>
      <w:lang w:val="ru-RU"/>
    </w:rPr>
  </w:style>
  <w:style w:type="character" w:customStyle="1" w:styleId="310ptExact">
    <w:name w:val="Основной текст (31) + Интервал 0 pt Exact"/>
    <w:basedOn w:val="310"/>
    <w:rsid w:val="00333ADC"/>
    <w:rPr>
      <w:rFonts w:ascii="Corbel" w:eastAsia="Corbel" w:hAnsi="Corbel" w:cs="Corbel"/>
      <w:b/>
      <w:bCs/>
      <w:i w:val="0"/>
      <w:iCs w:val="0"/>
      <w:smallCaps w:val="0"/>
      <w:strike w:val="0"/>
      <w:spacing w:val="-1"/>
      <w:sz w:val="18"/>
      <w:szCs w:val="18"/>
      <w:u w:val="none"/>
      <w:shd w:val="clear" w:color="auto" w:fill="FFFFFF"/>
      <w:lang w:val="en-US"/>
    </w:rPr>
  </w:style>
  <w:style w:type="character" w:customStyle="1" w:styleId="2085pt">
    <w:name w:val="Основной текст (20) + 8;5 pt;Полужирный"/>
    <w:basedOn w:val="200"/>
    <w:rsid w:val="00333ADC"/>
    <w:rPr>
      <w:rFonts w:ascii="Times New Roman" w:eastAsia="Times New Roman" w:hAnsi="Times New Roman" w:cs="Times New Roman"/>
      <w:b/>
      <w:bCs/>
      <w:i w:val="0"/>
      <w:iCs w:val="0"/>
      <w:smallCaps w:val="0"/>
      <w:strike w:val="0"/>
      <w:color w:val="000000"/>
      <w:spacing w:val="0"/>
      <w:w w:val="100"/>
      <w:position w:val="0"/>
      <w:sz w:val="17"/>
      <w:szCs w:val="17"/>
      <w:u w:val="single"/>
      <w:shd w:val="clear" w:color="auto" w:fill="FFFFFF"/>
    </w:rPr>
  </w:style>
  <w:style w:type="character" w:customStyle="1" w:styleId="310ptExact0">
    <w:name w:val="Основной текст (31) + Малые прописные;Интервал 0 pt Exact"/>
    <w:basedOn w:val="310"/>
    <w:rsid w:val="00333ADC"/>
    <w:rPr>
      <w:rFonts w:ascii="Corbel" w:eastAsia="Corbel" w:hAnsi="Corbel" w:cs="Corbel"/>
      <w:b/>
      <w:bCs/>
      <w:i w:val="0"/>
      <w:iCs w:val="0"/>
      <w:smallCaps/>
      <w:strike w:val="0"/>
      <w:spacing w:val="-1"/>
      <w:sz w:val="18"/>
      <w:szCs w:val="18"/>
      <w:u w:val="none"/>
      <w:shd w:val="clear" w:color="auto" w:fill="FFFFFF"/>
      <w:lang w:val="en-US"/>
    </w:rPr>
  </w:style>
  <w:style w:type="character" w:customStyle="1" w:styleId="28Exact">
    <w:name w:val="Основной текст (28) Exact"/>
    <w:basedOn w:val="DefaultParagraphFont"/>
    <w:rsid w:val="00333ADC"/>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132Corbel155pt0pt">
    <w:name w:val="Заголовок №13 (2) + Corbel;15;5 pt;Курсив;Интервал 0 pt"/>
    <w:basedOn w:val="DefaultParagraphFont"/>
    <w:rsid w:val="00333ADC"/>
    <w:rPr>
      <w:rFonts w:ascii="Corbel" w:eastAsia="Corbel" w:hAnsi="Corbel" w:cs="Corbel"/>
      <w:b/>
      <w:bCs/>
      <w:i/>
      <w:iCs/>
      <w:smallCaps w:val="0"/>
      <w:strike w:val="0"/>
      <w:color w:val="000000"/>
      <w:spacing w:val="0"/>
      <w:w w:val="100"/>
      <w:position w:val="0"/>
      <w:sz w:val="31"/>
      <w:szCs w:val="31"/>
      <w:u w:val="none"/>
    </w:rPr>
  </w:style>
  <w:style w:type="paragraph" w:customStyle="1" w:styleId="174">
    <w:name w:val="Заголовок №17"/>
    <w:basedOn w:val="Normal"/>
    <w:link w:val="173"/>
    <w:rsid w:val="00333ADC"/>
    <w:pPr>
      <w:widowControl w:val="0"/>
      <w:shd w:val="clear" w:color="auto" w:fill="FFFFFF"/>
      <w:spacing w:before="0" w:after="0" w:line="366" w:lineRule="exact"/>
      <w:ind w:firstLine="0"/>
    </w:pPr>
    <w:rPr>
      <w:rFonts w:ascii="Times New Roman" w:eastAsia="Times New Roman" w:hAnsi="Times New Roman" w:cs="Times New Roman"/>
      <w:sz w:val="22"/>
    </w:rPr>
  </w:style>
  <w:style w:type="paragraph" w:customStyle="1" w:styleId="2e">
    <w:name w:val="Оглавление (2)"/>
    <w:basedOn w:val="Normal"/>
    <w:link w:val="2d"/>
    <w:rsid w:val="00333ADC"/>
    <w:pPr>
      <w:widowControl w:val="0"/>
      <w:shd w:val="clear" w:color="auto" w:fill="FFFFFF"/>
      <w:spacing w:before="0" w:after="240" w:line="128" w:lineRule="exact"/>
      <w:ind w:firstLine="0"/>
    </w:pPr>
    <w:rPr>
      <w:rFonts w:ascii="Times New Roman" w:eastAsia="Times New Roman" w:hAnsi="Times New Roman" w:cs="Times New Roman"/>
      <w:sz w:val="14"/>
      <w:szCs w:val="14"/>
    </w:rPr>
  </w:style>
  <w:style w:type="paragraph" w:customStyle="1" w:styleId="103">
    <w:name w:val="Заголовок №10"/>
    <w:basedOn w:val="Normal"/>
    <w:link w:val="102"/>
    <w:rsid w:val="00333ADC"/>
    <w:pPr>
      <w:widowControl w:val="0"/>
      <w:shd w:val="clear" w:color="auto" w:fill="FFFFFF"/>
      <w:spacing w:before="360" w:after="0" w:line="529" w:lineRule="exact"/>
      <w:ind w:firstLine="0"/>
      <w:jc w:val="both"/>
    </w:pPr>
    <w:rPr>
      <w:rFonts w:ascii="Times New Roman" w:eastAsia="Times New Roman" w:hAnsi="Times New Roman" w:cs="Times New Roman"/>
      <w:sz w:val="22"/>
    </w:rPr>
  </w:style>
  <w:style w:type="character" w:customStyle="1" w:styleId="7-1pt">
    <w:name w:val="Заголовок №7 + Интервал -1 pt"/>
    <w:basedOn w:val="71"/>
    <w:rsid w:val="0092363A"/>
    <w:rPr>
      <w:rFonts w:ascii="Arial" w:eastAsia="Arial" w:hAnsi="Arial" w:cs="Arial"/>
      <w:b/>
      <w:bCs/>
      <w:i w:val="0"/>
      <w:iCs w:val="0"/>
      <w:smallCaps w:val="0"/>
      <w:strike w:val="0"/>
      <w:color w:val="000000"/>
      <w:spacing w:val="-30"/>
      <w:w w:val="100"/>
      <w:position w:val="0"/>
      <w:sz w:val="20"/>
      <w:szCs w:val="20"/>
      <w:u w:val="none"/>
      <w:shd w:val="clear" w:color="auto" w:fill="FFFFFF"/>
      <w:lang w:val="ru-RU"/>
    </w:rPr>
  </w:style>
  <w:style w:type="character" w:customStyle="1" w:styleId="13Exact">
    <w:name w:val="Основной текст (13) Exact"/>
    <w:basedOn w:val="DefaultParagraphFont"/>
    <w:rsid w:val="0092363A"/>
    <w:rPr>
      <w:rFonts w:ascii="Arial" w:eastAsia="Arial" w:hAnsi="Arial" w:cs="Arial"/>
      <w:b w:val="0"/>
      <w:bCs w:val="0"/>
      <w:i w:val="0"/>
      <w:iCs w:val="0"/>
      <w:smallCaps w:val="0"/>
      <w:strike w:val="0"/>
      <w:spacing w:val="-41"/>
      <w:sz w:val="29"/>
      <w:szCs w:val="29"/>
      <w:u w:val="none"/>
      <w:lang w:val="en-US"/>
    </w:rPr>
  </w:style>
  <w:style w:type="character" w:customStyle="1" w:styleId="130ptExact">
    <w:name w:val="Основной текст (13) + Интервал 0 pt Exact"/>
    <w:basedOn w:val="13"/>
    <w:rsid w:val="0092363A"/>
    <w:rPr>
      <w:rFonts w:ascii="Arial" w:eastAsia="Arial" w:hAnsi="Arial" w:cs="Arial"/>
      <w:b w:val="0"/>
      <w:bCs w:val="0"/>
      <w:i w:val="0"/>
      <w:iCs w:val="0"/>
      <w:smallCaps w:val="0"/>
      <w:strike w:val="0"/>
      <w:spacing w:val="9"/>
      <w:sz w:val="29"/>
      <w:szCs w:val="29"/>
      <w:u w:val="none"/>
      <w:shd w:val="clear" w:color="auto" w:fill="FFFFFF"/>
      <w:lang w:val="en-US"/>
    </w:rPr>
  </w:style>
  <w:style w:type="character" w:customStyle="1" w:styleId="58">
    <w:name w:val="Основной текст5"/>
    <w:basedOn w:val="a3"/>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pt0">
    <w:name w:val="Основной текст + 6 pt"/>
    <w:basedOn w:val="a3"/>
    <w:rsid w:val="0092363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6pt1">
    <w:name w:val="Основной текст + 6 pt;Курсив"/>
    <w:basedOn w:val="a3"/>
    <w:rsid w:val="0092363A"/>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31Exact">
    <w:name w:val="Основной текст (31) Exact"/>
    <w:basedOn w:val="DefaultParagraphFont"/>
    <w:rsid w:val="0092363A"/>
    <w:rPr>
      <w:rFonts w:ascii="Corbel" w:eastAsia="Corbel" w:hAnsi="Corbel" w:cs="Corbel"/>
      <w:b/>
      <w:bCs/>
      <w:i w:val="0"/>
      <w:iCs w:val="0"/>
      <w:smallCaps w:val="0"/>
      <w:strike w:val="0"/>
      <w:spacing w:val="26"/>
      <w:sz w:val="18"/>
      <w:szCs w:val="18"/>
      <w:u w:val="none"/>
      <w:lang w:val="en-US"/>
    </w:rPr>
  </w:style>
  <w:style w:type="character" w:customStyle="1" w:styleId="132">
    <w:name w:val="Заголовок №13 (2)_"/>
    <w:basedOn w:val="DefaultParagraphFont"/>
    <w:link w:val="1320"/>
    <w:rsid w:val="0092363A"/>
    <w:rPr>
      <w:rFonts w:ascii="Arial" w:eastAsia="Arial" w:hAnsi="Arial" w:cs="Arial"/>
      <w:b/>
      <w:bCs/>
      <w:spacing w:val="30"/>
      <w:sz w:val="20"/>
      <w:szCs w:val="20"/>
      <w:shd w:val="clear" w:color="auto" w:fill="FFFFFF"/>
    </w:rPr>
  </w:style>
  <w:style w:type="character" w:customStyle="1" w:styleId="6pt2">
    <w:name w:val="Основной текст + 6 pt;Полужирный;Курсив"/>
    <w:basedOn w:val="a3"/>
    <w:rsid w:val="0092363A"/>
    <w:rPr>
      <w:rFonts w:ascii="Times New Roman" w:eastAsia="Times New Roman" w:hAnsi="Times New Roman" w:cs="Times New Roman"/>
      <w:b/>
      <w:bCs/>
      <w:i/>
      <w:iCs/>
      <w:smallCaps w:val="0"/>
      <w:strike w:val="0"/>
      <w:color w:val="000000"/>
      <w:spacing w:val="0"/>
      <w:w w:val="100"/>
      <w:position w:val="0"/>
      <w:sz w:val="12"/>
      <w:szCs w:val="12"/>
      <w:u w:val="none"/>
      <w:lang w:val="ru-RU"/>
    </w:rPr>
  </w:style>
  <w:style w:type="character" w:customStyle="1" w:styleId="Corbel65pt">
    <w:name w:val="Основной текст + Corbel;6;5 pt"/>
    <w:basedOn w:val="a3"/>
    <w:rsid w:val="0092363A"/>
    <w:rPr>
      <w:rFonts w:ascii="Corbel" w:eastAsia="Corbel" w:hAnsi="Corbel" w:cs="Corbel"/>
      <w:b w:val="0"/>
      <w:bCs w:val="0"/>
      <w:i w:val="0"/>
      <w:iCs w:val="0"/>
      <w:smallCaps w:val="0"/>
      <w:strike w:val="0"/>
      <w:color w:val="000000"/>
      <w:spacing w:val="0"/>
      <w:w w:val="100"/>
      <w:position w:val="0"/>
      <w:sz w:val="13"/>
      <w:szCs w:val="13"/>
      <w:u w:val="none"/>
    </w:rPr>
  </w:style>
  <w:style w:type="character" w:customStyle="1" w:styleId="182">
    <w:name w:val="Заголовок №18_"/>
    <w:basedOn w:val="DefaultParagraphFont"/>
    <w:link w:val="183"/>
    <w:rsid w:val="0092363A"/>
    <w:rPr>
      <w:rFonts w:ascii="Times New Roman" w:eastAsia="Times New Roman" w:hAnsi="Times New Roman" w:cs="Times New Roman"/>
      <w:sz w:val="19"/>
      <w:szCs w:val="19"/>
      <w:shd w:val="clear" w:color="auto" w:fill="FFFFFF"/>
    </w:rPr>
  </w:style>
  <w:style w:type="character" w:customStyle="1" w:styleId="180pt">
    <w:name w:val="Заголовок №18 + Курсив;Интервал 0 pt"/>
    <w:basedOn w:val="182"/>
    <w:rsid w:val="0092363A"/>
    <w:rPr>
      <w:rFonts w:ascii="Times New Roman" w:eastAsia="Times New Roman" w:hAnsi="Times New Roman" w:cs="Times New Roman"/>
      <w:i/>
      <w:iCs/>
      <w:color w:val="000000"/>
      <w:spacing w:val="10"/>
      <w:w w:val="100"/>
      <w:position w:val="0"/>
      <w:sz w:val="19"/>
      <w:szCs w:val="19"/>
      <w:shd w:val="clear" w:color="auto" w:fill="FFFFFF"/>
    </w:rPr>
  </w:style>
  <w:style w:type="character" w:customStyle="1" w:styleId="187pt">
    <w:name w:val="Заголовок №18 + 7 pt"/>
    <w:basedOn w:val="182"/>
    <w:rsid w:val="0092363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330pt">
    <w:name w:val="Основной текст (33) + Интервал 0 pt"/>
    <w:basedOn w:val="330"/>
    <w:rsid w:val="0092363A"/>
    <w:rPr>
      <w:rFonts w:ascii="Arial" w:eastAsia="Arial" w:hAnsi="Arial" w:cs="Arial"/>
      <w:b/>
      <w:bCs/>
      <w:i w:val="0"/>
      <w:iCs w:val="0"/>
      <w:smallCaps w:val="0"/>
      <w:strike w:val="0"/>
      <w:color w:val="000000"/>
      <w:spacing w:val="0"/>
      <w:w w:val="100"/>
      <w:position w:val="0"/>
      <w:sz w:val="20"/>
      <w:szCs w:val="20"/>
      <w:u w:val="single"/>
      <w:shd w:val="clear" w:color="auto" w:fill="FFFFFF"/>
      <w:lang w:val="ru-RU"/>
    </w:rPr>
  </w:style>
  <w:style w:type="character" w:customStyle="1" w:styleId="34Gungsuh0pt">
    <w:name w:val="Основной текст (34) + Gungsuh;Интервал 0 pt"/>
    <w:basedOn w:val="340"/>
    <w:rsid w:val="0092363A"/>
    <w:rPr>
      <w:rFonts w:ascii="Gungsuh" w:eastAsia="Gungsuh" w:hAnsi="Gungsuh" w:cs="Gungsuh"/>
      <w:b w:val="0"/>
      <w:bCs w:val="0"/>
      <w:i w:val="0"/>
      <w:iCs w:val="0"/>
      <w:smallCaps w:val="0"/>
      <w:strike w:val="0"/>
      <w:color w:val="000000"/>
      <w:spacing w:val="0"/>
      <w:w w:val="100"/>
      <w:position w:val="0"/>
      <w:sz w:val="8"/>
      <w:szCs w:val="8"/>
      <w:u w:val="none"/>
      <w:shd w:val="clear" w:color="auto" w:fill="FFFFFF"/>
      <w:lang w:val="en-US"/>
    </w:rPr>
  </w:style>
  <w:style w:type="character" w:customStyle="1" w:styleId="65pt">
    <w:name w:val="Основной текст + 6;5 pt;Курсив"/>
    <w:basedOn w:val="a3"/>
    <w:rsid w:val="0092363A"/>
    <w:rPr>
      <w:rFonts w:ascii="Times New Roman" w:eastAsia="Times New Roman" w:hAnsi="Times New Roman" w:cs="Times New Roman"/>
      <w:b w:val="0"/>
      <w:bCs w:val="0"/>
      <w:i/>
      <w:iCs/>
      <w:smallCaps w:val="0"/>
      <w:strike w:val="0"/>
      <w:color w:val="000000"/>
      <w:spacing w:val="0"/>
      <w:w w:val="100"/>
      <w:position w:val="0"/>
      <w:sz w:val="13"/>
      <w:szCs w:val="13"/>
      <w:u w:val="none"/>
      <w:lang w:val="ru-RU"/>
    </w:rPr>
  </w:style>
  <w:style w:type="character" w:customStyle="1" w:styleId="Corbel105pt">
    <w:name w:val="Основной текст + Corbel;10;5 pt;Курсив"/>
    <w:basedOn w:val="a3"/>
    <w:rsid w:val="0092363A"/>
    <w:rPr>
      <w:rFonts w:ascii="Corbel" w:eastAsia="Corbel" w:hAnsi="Corbel" w:cs="Corbel"/>
      <w:b w:val="0"/>
      <w:bCs w:val="0"/>
      <w:i/>
      <w:iCs/>
      <w:smallCaps w:val="0"/>
      <w:strike w:val="0"/>
      <w:color w:val="000000"/>
      <w:spacing w:val="0"/>
      <w:w w:val="100"/>
      <w:position w:val="0"/>
      <w:sz w:val="21"/>
      <w:szCs w:val="21"/>
      <w:u w:val="none"/>
      <w:lang w:val="ru-RU"/>
    </w:rPr>
  </w:style>
  <w:style w:type="character" w:customStyle="1" w:styleId="85pt2">
    <w:name w:val="Основной текст + 8;5 pt;Полужирный;Курсив"/>
    <w:basedOn w:val="a3"/>
    <w:rsid w:val="0092363A"/>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35Gungsuh8pt">
    <w:name w:val="Основной текст (35) + Gungsuh;8 pt;Не полужирный;Курсив"/>
    <w:basedOn w:val="35"/>
    <w:rsid w:val="0092363A"/>
    <w:rPr>
      <w:rFonts w:ascii="Gungsuh" w:eastAsia="Gungsuh" w:hAnsi="Gungsuh" w:cs="Gungsuh"/>
      <w:b/>
      <w:bCs/>
      <w:i/>
      <w:iCs/>
      <w:smallCaps w:val="0"/>
      <w:strike w:val="0"/>
      <w:color w:val="000000"/>
      <w:spacing w:val="0"/>
      <w:w w:val="100"/>
      <w:position w:val="0"/>
      <w:sz w:val="16"/>
      <w:szCs w:val="16"/>
      <w:u w:val="none"/>
      <w:shd w:val="clear" w:color="auto" w:fill="FFFFFF"/>
    </w:rPr>
  </w:style>
  <w:style w:type="character" w:customStyle="1" w:styleId="351pt">
    <w:name w:val="Основной текст (35) + Не полужирный;Курсив;Интервал 1 pt"/>
    <w:basedOn w:val="35"/>
    <w:rsid w:val="0092363A"/>
    <w:rPr>
      <w:rFonts w:ascii="Corbel" w:eastAsia="Corbel" w:hAnsi="Corbel" w:cs="Corbel"/>
      <w:b/>
      <w:bCs/>
      <w:i/>
      <w:iCs/>
      <w:smallCaps w:val="0"/>
      <w:strike w:val="0"/>
      <w:color w:val="000000"/>
      <w:spacing w:val="20"/>
      <w:w w:val="100"/>
      <w:position w:val="0"/>
      <w:sz w:val="17"/>
      <w:szCs w:val="17"/>
      <w:u w:val="none"/>
      <w:shd w:val="clear" w:color="auto" w:fill="FFFFFF"/>
      <w:lang w:val="ru-RU"/>
    </w:rPr>
  </w:style>
  <w:style w:type="character" w:customStyle="1" w:styleId="35TimesNewRoman11pt3pt">
    <w:name w:val="Основной текст (35) + Times New Roman;11 pt;Курсив;Интервал 3 pt"/>
    <w:basedOn w:val="35"/>
    <w:rsid w:val="0092363A"/>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rPr>
  </w:style>
  <w:style w:type="character" w:customStyle="1" w:styleId="100pt">
    <w:name w:val="Основной текст (10) + Курсив;Интервал 0 pt"/>
    <w:basedOn w:val="100"/>
    <w:rsid w:val="0092363A"/>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en-US"/>
    </w:rPr>
  </w:style>
  <w:style w:type="character" w:customStyle="1" w:styleId="16Corbel13pt">
    <w:name w:val="Основной текст (16) + Corbel;13 pt"/>
    <w:basedOn w:val="16"/>
    <w:rsid w:val="0092363A"/>
    <w:rPr>
      <w:rFonts w:ascii="Corbel" w:eastAsia="Corbel" w:hAnsi="Corbel" w:cs="Corbel"/>
      <w:b w:val="0"/>
      <w:bCs w:val="0"/>
      <w:i w:val="0"/>
      <w:iCs w:val="0"/>
      <w:smallCaps w:val="0"/>
      <w:strike w:val="0"/>
      <w:color w:val="000000"/>
      <w:spacing w:val="0"/>
      <w:w w:val="100"/>
      <w:position w:val="0"/>
      <w:sz w:val="26"/>
      <w:szCs w:val="26"/>
      <w:u w:val="none"/>
      <w:shd w:val="clear" w:color="auto" w:fill="FFFFFF"/>
      <w:lang w:val="ru-RU"/>
    </w:rPr>
  </w:style>
  <w:style w:type="character" w:customStyle="1" w:styleId="1614pt1pt">
    <w:name w:val="Основной текст (16) + 14 pt;Полужирный;Курсив;Интервал 1 pt"/>
    <w:basedOn w:val="16"/>
    <w:rsid w:val="0092363A"/>
    <w:rPr>
      <w:rFonts w:ascii="Times New Roman" w:eastAsia="Times New Roman" w:hAnsi="Times New Roman" w:cs="Times New Roman"/>
      <w:b/>
      <w:bCs/>
      <w:i/>
      <w:iCs/>
      <w:smallCaps w:val="0"/>
      <w:strike w:val="0"/>
      <w:color w:val="000000"/>
      <w:spacing w:val="20"/>
      <w:w w:val="100"/>
      <w:position w:val="0"/>
      <w:sz w:val="28"/>
      <w:szCs w:val="28"/>
      <w:u w:val="none"/>
      <w:shd w:val="clear" w:color="auto" w:fill="FFFFFF"/>
      <w:lang w:val="en-US"/>
    </w:rPr>
  </w:style>
  <w:style w:type="character" w:customStyle="1" w:styleId="1120">
    <w:name w:val="Заголовок №11 (2)_"/>
    <w:basedOn w:val="DefaultParagraphFont"/>
    <w:link w:val="1121"/>
    <w:rsid w:val="0092363A"/>
    <w:rPr>
      <w:rFonts w:ascii="Arial" w:eastAsia="Arial" w:hAnsi="Arial" w:cs="Arial"/>
      <w:b/>
      <w:bCs/>
      <w:spacing w:val="30"/>
      <w:sz w:val="20"/>
      <w:szCs w:val="20"/>
      <w:shd w:val="clear" w:color="auto" w:fill="FFFFFF"/>
      <w:lang w:val="en-US"/>
    </w:rPr>
  </w:style>
  <w:style w:type="character" w:customStyle="1" w:styleId="1120pt">
    <w:name w:val="Заголовок №11 (2) + Интервал 0 pt"/>
    <w:basedOn w:val="1120"/>
    <w:rsid w:val="0092363A"/>
    <w:rPr>
      <w:rFonts w:ascii="Arial" w:eastAsia="Arial" w:hAnsi="Arial" w:cs="Arial"/>
      <w:b/>
      <w:bCs/>
      <w:color w:val="000000"/>
      <w:spacing w:val="0"/>
      <w:w w:val="100"/>
      <w:position w:val="0"/>
      <w:sz w:val="20"/>
      <w:szCs w:val="20"/>
      <w:shd w:val="clear" w:color="auto" w:fill="FFFFFF"/>
      <w:lang w:val="en-US"/>
    </w:rPr>
  </w:style>
  <w:style w:type="character" w:customStyle="1" w:styleId="112Corbel115pt0pt">
    <w:name w:val="Заголовок №11 (2) + Corbel;11;5 pt;Не полужирный;Курсив;Интервал 0 pt"/>
    <w:basedOn w:val="1120"/>
    <w:rsid w:val="0092363A"/>
    <w:rPr>
      <w:rFonts w:ascii="Corbel" w:eastAsia="Corbel" w:hAnsi="Corbel" w:cs="Corbel"/>
      <w:b/>
      <w:bCs/>
      <w:i/>
      <w:iCs/>
      <w:color w:val="000000"/>
      <w:spacing w:val="0"/>
      <w:w w:val="100"/>
      <w:position w:val="0"/>
      <w:sz w:val="23"/>
      <w:szCs w:val="23"/>
      <w:shd w:val="clear" w:color="auto" w:fill="FFFFFF"/>
      <w:lang w:val="en-US"/>
    </w:rPr>
  </w:style>
  <w:style w:type="character" w:customStyle="1" w:styleId="1695pt">
    <w:name w:val="Основной текст (16) + 9;5 pt"/>
    <w:basedOn w:val="16"/>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7pt2">
    <w:name w:val="Основной текст + 7 pt;Полужирный"/>
    <w:basedOn w:val="a3"/>
    <w:rsid w:val="0092363A"/>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8Exact">
    <w:name w:val="Подпись к картинке (8) Exact"/>
    <w:basedOn w:val="DefaultParagraphFont"/>
    <w:link w:val="82"/>
    <w:rsid w:val="0092363A"/>
    <w:rPr>
      <w:rFonts w:ascii="Times New Roman" w:eastAsia="Times New Roman" w:hAnsi="Times New Roman" w:cs="Times New Roman"/>
      <w:spacing w:val="-3"/>
      <w:sz w:val="18"/>
      <w:szCs w:val="18"/>
      <w:shd w:val="clear" w:color="auto" w:fill="FFFFFF"/>
    </w:rPr>
  </w:style>
  <w:style w:type="character" w:customStyle="1" w:styleId="9Exact">
    <w:name w:val="Подпись к картинке (9) Exact"/>
    <w:basedOn w:val="DefaultParagraphFont"/>
    <w:link w:val="91"/>
    <w:rsid w:val="0092363A"/>
    <w:rPr>
      <w:rFonts w:ascii="Times New Roman" w:eastAsia="Times New Roman" w:hAnsi="Times New Roman" w:cs="Times New Roman"/>
      <w:spacing w:val="12"/>
      <w:sz w:val="23"/>
      <w:szCs w:val="23"/>
      <w:shd w:val="clear" w:color="auto" w:fill="FFFFFF"/>
    </w:rPr>
  </w:style>
  <w:style w:type="character" w:customStyle="1" w:styleId="11pt0pt">
    <w:name w:val="Колонтитул + 11 pt;Интервал 0 pt"/>
    <w:basedOn w:val="a"/>
    <w:rsid w:val="0092363A"/>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rPr>
  </w:style>
  <w:style w:type="character" w:customStyle="1" w:styleId="390">
    <w:name w:val="Основной текст (39)_"/>
    <w:basedOn w:val="DefaultParagraphFont"/>
    <w:link w:val="391"/>
    <w:rsid w:val="0092363A"/>
    <w:rPr>
      <w:rFonts w:ascii="Times New Roman" w:eastAsia="Times New Roman" w:hAnsi="Times New Roman" w:cs="Times New Roman"/>
      <w:sz w:val="18"/>
      <w:szCs w:val="18"/>
      <w:shd w:val="clear" w:color="auto" w:fill="FFFFFF"/>
    </w:rPr>
  </w:style>
  <w:style w:type="character" w:customStyle="1" w:styleId="92">
    <w:name w:val="Заголовок №9_"/>
    <w:basedOn w:val="DefaultParagraphFont"/>
    <w:link w:val="93"/>
    <w:rsid w:val="0092363A"/>
    <w:rPr>
      <w:rFonts w:ascii="Times New Roman" w:eastAsia="Times New Roman" w:hAnsi="Times New Roman" w:cs="Times New Roman"/>
      <w:spacing w:val="10"/>
      <w:sz w:val="25"/>
      <w:szCs w:val="25"/>
      <w:shd w:val="clear" w:color="auto" w:fill="FFFFFF"/>
    </w:rPr>
  </w:style>
  <w:style w:type="character" w:customStyle="1" w:styleId="2Exact">
    <w:name w:val="Основной текст (2) Exact"/>
    <w:basedOn w:val="DefaultParagraphFont"/>
    <w:rsid w:val="0092363A"/>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121">
    <w:name w:val="Заголовок №12_"/>
    <w:basedOn w:val="DefaultParagraphFont"/>
    <w:link w:val="123"/>
    <w:rsid w:val="0092363A"/>
    <w:rPr>
      <w:rFonts w:ascii="Times New Roman" w:eastAsia="Times New Roman" w:hAnsi="Times New Roman" w:cs="Times New Roman"/>
      <w:shd w:val="clear" w:color="auto" w:fill="FFFFFF"/>
    </w:rPr>
  </w:style>
  <w:style w:type="character" w:customStyle="1" w:styleId="Corbel125pt">
    <w:name w:val="Основной текст + Corbel;12;5 pt;Полужирный"/>
    <w:basedOn w:val="a3"/>
    <w:rsid w:val="0092363A"/>
    <w:rPr>
      <w:rFonts w:ascii="Corbel" w:eastAsia="Corbel" w:hAnsi="Corbel" w:cs="Corbel"/>
      <w:b/>
      <w:bCs/>
      <w:i w:val="0"/>
      <w:iCs w:val="0"/>
      <w:smallCaps w:val="0"/>
      <w:strike w:val="0"/>
      <w:color w:val="000000"/>
      <w:spacing w:val="0"/>
      <w:w w:val="100"/>
      <w:position w:val="0"/>
      <w:sz w:val="25"/>
      <w:szCs w:val="25"/>
      <w:u w:val="none"/>
      <w:lang w:val="ru-RU"/>
    </w:rPr>
  </w:style>
  <w:style w:type="character" w:customStyle="1" w:styleId="1530">
    <w:name w:val="Заголовок №15 (3)_"/>
    <w:basedOn w:val="DefaultParagraphFont"/>
    <w:link w:val="1531"/>
    <w:rsid w:val="0092363A"/>
    <w:rPr>
      <w:rFonts w:ascii="Times New Roman" w:eastAsia="Times New Roman" w:hAnsi="Times New Roman" w:cs="Times New Roman"/>
      <w:shd w:val="clear" w:color="auto" w:fill="FFFFFF"/>
    </w:rPr>
  </w:style>
  <w:style w:type="character" w:customStyle="1" w:styleId="Exact0">
    <w:name w:val="Подпись к картинке Exact"/>
    <w:basedOn w:val="DefaultParagraphFont"/>
    <w:rsid w:val="0092363A"/>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7pt0ptExact">
    <w:name w:val="Подпись к картинке + 7 pt;Интервал 0 pt Exact"/>
    <w:basedOn w:val="a1"/>
    <w:rsid w:val="0092363A"/>
    <w:rPr>
      <w:rFonts w:ascii="Times New Roman" w:eastAsia="Times New Roman" w:hAnsi="Times New Roman" w:cs="Times New Roman"/>
      <w:b w:val="0"/>
      <w:bCs w:val="0"/>
      <w:i w:val="0"/>
      <w:iCs w:val="0"/>
      <w:smallCaps w:val="0"/>
      <w:strike w:val="0"/>
      <w:color w:val="000000"/>
      <w:spacing w:val="9"/>
      <w:w w:val="100"/>
      <w:position w:val="0"/>
      <w:sz w:val="14"/>
      <w:szCs w:val="14"/>
      <w:u w:val="none"/>
      <w:shd w:val="clear" w:color="auto" w:fill="FFFFFF"/>
    </w:rPr>
  </w:style>
  <w:style w:type="character" w:customStyle="1" w:styleId="1440">
    <w:name w:val="Заголовок №14 (4)_"/>
    <w:basedOn w:val="DefaultParagraphFont"/>
    <w:link w:val="1441"/>
    <w:rsid w:val="0092363A"/>
    <w:rPr>
      <w:rFonts w:ascii="Times New Roman" w:eastAsia="Times New Roman" w:hAnsi="Times New Roman" w:cs="Times New Roman"/>
      <w:sz w:val="19"/>
      <w:szCs w:val="19"/>
      <w:shd w:val="clear" w:color="auto" w:fill="FFFFFF"/>
    </w:rPr>
  </w:style>
  <w:style w:type="character" w:customStyle="1" w:styleId="400">
    <w:name w:val="Основной текст (40)_"/>
    <w:basedOn w:val="DefaultParagraphFont"/>
    <w:link w:val="401"/>
    <w:rsid w:val="0092363A"/>
    <w:rPr>
      <w:rFonts w:ascii="Corbel" w:eastAsia="Corbel" w:hAnsi="Corbel" w:cs="Corbel"/>
      <w:sz w:val="19"/>
      <w:szCs w:val="19"/>
      <w:shd w:val="clear" w:color="auto" w:fill="FFFFFF"/>
    </w:rPr>
  </w:style>
  <w:style w:type="character" w:customStyle="1" w:styleId="595pt">
    <w:name w:val="Заголовок №5 + 9;5 pt"/>
    <w:basedOn w:val="5"/>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1111pt">
    <w:name w:val="Основной текст (11) + 11 pt"/>
    <w:basedOn w:val="110"/>
    <w:rsid w:val="0092363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Corbel125pt-1pt">
    <w:name w:val="Основной текст (11) + Corbel;12;5 pt;Интервал -1 pt"/>
    <w:basedOn w:val="110"/>
    <w:rsid w:val="0092363A"/>
    <w:rPr>
      <w:rFonts w:ascii="Corbel" w:eastAsia="Corbel" w:hAnsi="Corbel" w:cs="Corbel"/>
      <w:b w:val="0"/>
      <w:bCs w:val="0"/>
      <w:i w:val="0"/>
      <w:iCs w:val="0"/>
      <w:smallCaps w:val="0"/>
      <w:strike w:val="0"/>
      <w:color w:val="000000"/>
      <w:spacing w:val="-20"/>
      <w:w w:val="100"/>
      <w:position w:val="0"/>
      <w:sz w:val="25"/>
      <w:szCs w:val="25"/>
      <w:u w:val="none"/>
      <w:shd w:val="clear" w:color="auto" w:fill="FFFFFF"/>
      <w:lang w:val="ru-RU"/>
    </w:rPr>
  </w:style>
  <w:style w:type="character" w:customStyle="1" w:styleId="9Corbel">
    <w:name w:val="Основной текст (9) + Corbel"/>
    <w:basedOn w:val="9"/>
    <w:rsid w:val="0092363A"/>
    <w:rPr>
      <w:rFonts w:ascii="Corbel" w:eastAsia="Corbel" w:hAnsi="Corbel" w:cs="Corbel"/>
      <w:b w:val="0"/>
      <w:bCs w:val="0"/>
      <w:i w:val="0"/>
      <w:iCs w:val="0"/>
      <w:smallCaps w:val="0"/>
      <w:strike w:val="0"/>
      <w:color w:val="000000"/>
      <w:spacing w:val="0"/>
      <w:w w:val="100"/>
      <w:position w:val="0"/>
      <w:sz w:val="19"/>
      <w:szCs w:val="19"/>
      <w:u w:val="none"/>
      <w:shd w:val="clear" w:color="auto" w:fill="FFFFFF"/>
    </w:rPr>
  </w:style>
  <w:style w:type="character" w:customStyle="1" w:styleId="9Arial-1pt">
    <w:name w:val="Основной текст (9) + Arial;Курсив;Интервал -1 pt"/>
    <w:basedOn w:val="9"/>
    <w:rsid w:val="0092363A"/>
    <w:rPr>
      <w:rFonts w:ascii="Arial" w:eastAsia="Arial" w:hAnsi="Arial" w:cs="Arial"/>
      <w:b w:val="0"/>
      <w:bCs w:val="0"/>
      <w:i/>
      <w:iCs/>
      <w:smallCaps w:val="0"/>
      <w:strike w:val="0"/>
      <w:color w:val="000000"/>
      <w:spacing w:val="-20"/>
      <w:w w:val="100"/>
      <w:position w:val="0"/>
      <w:sz w:val="19"/>
      <w:szCs w:val="19"/>
      <w:u w:val="none"/>
      <w:shd w:val="clear" w:color="auto" w:fill="FFFFFF"/>
      <w:lang w:val="ru-RU"/>
    </w:rPr>
  </w:style>
  <w:style w:type="character" w:customStyle="1" w:styleId="3TimesNewRoman11pt">
    <w:name w:val="Основной текст (3) + Times New Roman;11 pt;Не полужирный"/>
    <w:basedOn w:val="3"/>
    <w:rsid w:val="0092363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character" w:customStyle="1" w:styleId="311pt1pt">
    <w:name w:val="Основной текст (3) + 11 pt;Курсив;Интервал 1 pt"/>
    <w:basedOn w:val="3"/>
    <w:rsid w:val="0092363A"/>
    <w:rPr>
      <w:rFonts w:ascii="Corbel" w:eastAsia="Corbel" w:hAnsi="Corbel" w:cs="Corbel"/>
      <w:b/>
      <w:bCs/>
      <w:i/>
      <w:iCs/>
      <w:smallCaps w:val="0"/>
      <w:strike w:val="0"/>
      <w:color w:val="000000"/>
      <w:spacing w:val="20"/>
      <w:w w:val="100"/>
      <w:position w:val="0"/>
      <w:sz w:val="22"/>
      <w:szCs w:val="22"/>
      <w:u w:val="none"/>
      <w:shd w:val="clear" w:color="auto" w:fill="FFFFFF"/>
      <w:lang w:val="en-US"/>
    </w:rPr>
  </w:style>
  <w:style w:type="character" w:customStyle="1" w:styleId="265pt">
    <w:name w:val="Основной текст (2) + 6;5 pt;Курсив"/>
    <w:basedOn w:val="2"/>
    <w:rsid w:val="0092363A"/>
    <w:rPr>
      <w:rFonts w:ascii="Times New Roman" w:eastAsia="Times New Roman" w:hAnsi="Times New Roman" w:cs="Times New Roman"/>
      <w:b w:val="0"/>
      <w:bCs w:val="0"/>
      <w:i/>
      <w:iCs/>
      <w:smallCaps w:val="0"/>
      <w:strike w:val="0"/>
      <w:color w:val="000000"/>
      <w:spacing w:val="0"/>
      <w:w w:val="100"/>
      <w:position w:val="0"/>
      <w:sz w:val="13"/>
      <w:szCs w:val="13"/>
      <w:u w:val="single"/>
      <w:shd w:val="clear" w:color="auto" w:fill="FFFFFF"/>
    </w:rPr>
  </w:style>
  <w:style w:type="character" w:customStyle="1" w:styleId="1020">
    <w:name w:val="Заголовок №10 (2)_"/>
    <w:basedOn w:val="DefaultParagraphFont"/>
    <w:link w:val="1021"/>
    <w:rsid w:val="0092363A"/>
    <w:rPr>
      <w:rFonts w:ascii="Corbel" w:eastAsia="Corbel" w:hAnsi="Corbel" w:cs="Corbel"/>
      <w:sz w:val="19"/>
      <w:szCs w:val="19"/>
      <w:shd w:val="clear" w:color="auto" w:fill="FFFFFF"/>
    </w:rPr>
  </w:style>
  <w:style w:type="character" w:customStyle="1" w:styleId="131">
    <w:name w:val="Заголовок №13_"/>
    <w:basedOn w:val="DefaultParagraphFont"/>
    <w:link w:val="133"/>
    <w:rsid w:val="0092363A"/>
    <w:rPr>
      <w:rFonts w:ascii="Times New Roman" w:eastAsia="Times New Roman" w:hAnsi="Times New Roman" w:cs="Times New Roman"/>
      <w:sz w:val="25"/>
      <w:szCs w:val="25"/>
      <w:shd w:val="clear" w:color="auto" w:fill="FFFFFF"/>
    </w:rPr>
  </w:style>
  <w:style w:type="character" w:customStyle="1" w:styleId="1311pt">
    <w:name w:val="Заголовок №13 + 11 pt"/>
    <w:basedOn w:val="131"/>
    <w:rsid w:val="0092363A"/>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3Corbel13pt">
    <w:name w:val="Заголовок №13 + Corbel;13 pt"/>
    <w:basedOn w:val="131"/>
    <w:rsid w:val="0092363A"/>
    <w:rPr>
      <w:rFonts w:ascii="Corbel" w:eastAsia="Corbel" w:hAnsi="Corbel" w:cs="Corbel"/>
      <w:color w:val="000000"/>
      <w:spacing w:val="0"/>
      <w:w w:val="100"/>
      <w:position w:val="0"/>
      <w:sz w:val="26"/>
      <w:szCs w:val="26"/>
      <w:shd w:val="clear" w:color="auto" w:fill="FFFFFF"/>
    </w:rPr>
  </w:style>
  <w:style w:type="character" w:customStyle="1" w:styleId="83">
    <w:name w:val="Заголовок №8_"/>
    <w:basedOn w:val="DefaultParagraphFont"/>
    <w:link w:val="84"/>
    <w:rsid w:val="0092363A"/>
    <w:rPr>
      <w:rFonts w:ascii="Times New Roman" w:eastAsia="Times New Roman" w:hAnsi="Times New Roman" w:cs="Times New Roman"/>
      <w:sz w:val="19"/>
      <w:szCs w:val="19"/>
      <w:shd w:val="clear" w:color="auto" w:fill="FFFFFF"/>
    </w:rPr>
  </w:style>
  <w:style w:type="character" w:customStyle="1" w:styleId="10Corbel125pt-1pt">
    <w:name w:val="Основной текст (10) + Corbel;12;5 pt;Интервал -1 pt"/>
    <w:basedOn w:val="100"/>
    <w:rsid w:val="0092363A"/>
    <w:rPr>
      <w:rFonts w:ascii="Corbel" w:eastAsia="Corbel" w:hAnsi="Corbel" w:cs="Corbel"/>
      <w:b w:val="0"/>
      <w:bCs w:val="0"/>
      <w:i w:val="0"/>
      <w:iCs w:val="0"/>
      <w:smallCaps w:val="0"/>
      <w:strike w:val="0"/>
      <w:color w:val="000000"/>
      <w:spacing w:val="-20"/>
      <w:w w:val="100"/>
      <w:position w:val="0"/>
      <w:sz w:val="25"/>
      <w:szCs w:val="25"/>
      <w:u w:val="none"/>
      <w:shd w:val="clear" w:color="auto" w:fill="FFFFFF"/>
    </w:rPr>
  </w:style>
  <w:style w:type="character" w:customStyle="1" w:styleId="1330">
    <w:name w:val="Заголовок №13 (3)_"/>
    <w:basedOn w:val="DefaultParagraphFont"/>
    <w:link w:val="1331"/>
    <w:rsid w:val="0092363A"/>
    <w:rPr>
      <w:rFonts w:ascii="Times New Roman" w:eastAsia="Times New Roman" w:hAnsi="Times New Roman" w:cs="Times New Roman"/>
      <w:shd w:val="clear" w:color="auto" w:fill="FFFFFF"/>
    </w:rPr>
  </w:style>
  <w:style w:type="character" w:customStyle="1" w:styleId="161pt">
    <w:name w:val="Основной текст (16) + Интервал 1 pt"/>
    <w:basedOn w:val="16"/>
    <w:rsid w:val="0092363A"/>
    <w:rPr>
      <w:rFonts w:ascii="Times New Roman" w:eastAsia="Times New Roman" w:hAnsi="Times New Roman" w:cs="Times New Roman"/>
      <w:b w:val="0"/>
      <w:bCs w:val="0"/>
      <w:i w:val="0"/>
      <w:iCs w:val="0"/>
      <w:smallCaps w:val="0"/>
      <w:strike w:val="0"/>
      <w:color w:val="000000"/>
      <w:spacing w:val="30"/>
      <w:w w:val="100"/>
      <w:position w:val="0"/>
      <w:sz w:val="25"/>
      <w:szCs w:val="25"/>
      <w:u w:val="none"/>
      <w:shd w:val="clear" w:color="auto" w:fill="FFFFFF"/>
      <w:lang w:val="ru-RU"/>
    </w:rPr>
  </w:style>
  <w:style w:type="character" w:customStyle="1" w:styleId="35Exact">
    <w:name w:val="Основной текст (35) Exact"/>
    <w:basedOn w:val="DefaultParagraphFont"/>
    <w:rsid w:val="0092363A"/>
    <w:rPr>
      <w:rFonts w:ascii="Corbel" w:eastAsia="Corbel" w:hAnsi="Corbel" w:cs="Corbel"/>
      <w:b/>
      <w:bCs/>
      <w:i w:val="0"/>
      <w:iCs w:val="0"/>
      <w:smallCaps w:val="0"/>
      <w:strike w:val="0"/>
      <w:spacing w:val="-2"/>
      <w:sz w:val="17"/>
      <w:szCs w:val="17"/>
      <w:u w:val="none"/>
    </w:rPr>
  </w:style>
  <w:style w:type="character" w:customStyle="1" w:styleId="35Gungsuh8pt0ptExact">
    <w:name w:val="Основной текст (35) + Gungsuh;8 pt;Не полужирный;Интервал 0 pt Exact"/>
    <w:basedOn w:val="35"/>
    <w:rsid w:val="0092363A"/>
    <w:rPr>
      <w:rFonts w:ascii="Gungsuh" w:eastAsia="Gungsuh" w:hAnsi="Gungsuh" w:cs="Gungsuh"/>
      <w:b/>
      <w:bCs/>
      <w:i w:val="0"/>
      <w:iCs w:val="0"/>
      <w:smallCaps w:val="0"/>
      <w:strike w:val="0"/>
      <w:color w:val="000000"/>
      <w:spacing w:val="0"/>
      <w:w w:val="100"/>
      <w:position w:val="0"/>
      <w:sz w:val="16"/>
      <w:szCs w:val="16"/>
      <w:u w:val="none"/>
      <w:shd w:val="clear" w:color="auto" w:fill="FFFFFF"/>
    </w:rPr>
  </w:style>
  <w:style w:type="character" w:customStyle="1" w:styleId="7pt0ptExact0">
    <w:name w:val="Основной текст + 7 pt;Интервал 0 pt Exact"/>
    <w:basedOn w:val="a3"/>
    <w:rsid w:val="0092363A"/>
    <w:rPr>
      <w:rFonts w:ascii="Times New Roman" w:eastAsia="Times New Roman" w:hAnsi="Times New Roman" w:cs="Times New Roman"/>
      <w:b w:val="0"/>
      <w:bCs w:val="0"/>
      <w:i w:val="0"/>
      <w:iCs w:val="0"/>
      <w:smallCaps w:val="0"/>
      <w:strike w:val="0"/>
      <w:color w:val="000000"/>
      <w:spacing w:val="9"/>
      <w:w w:val="100"/>
      <w:position w:val="0"/>
      <w:sz w:val="14"/>
      <w:szCs w:val="14"/>
      <w:u w:val="none"/>
    </w:rPr>
  </w:style>
  <w:style w:type="character" w:customStyle="1" w:styleId="410">
    <w:name w:val="Основной текст (41)_"/>
    <w:basedOn w:val="DefaultParagraphFont"/>
    <w:link w:val="411"/>
    <w:rsid w:val="0092363A"/>
    <w:rPr>
      <w:rFonts w:ascii="Times New Roman" w:eastAsia="Times New Roman" w:hAnsi="Times New Roman" w:cs="Times New Roman"/>
      <w:spacing w:val="10"/>
      <w:shd w:val="clear" w:color="auto" w:fill="FFFFFF"/>
    </w:rPr>
  </w:style>
  <w:style w:type="character" w:customStyle="1" w:styleId="41Exact">
    <w:name w:val="Основной текст (41) Exact"/>
    <w:basedOn w:val="DefaultParagraphFont"/>
    <w:rsid w:val="0092363A"/>
    <w:rPr>
      <w:rFonts w:ascii="Times New Roman" w:eastAsia="Times New Roman" w:hAnsi="Times New Roman" w:cs="Times New Roman"/>
      <w:b w:val="0"/>
      <w:bCs w:val="0"/>
      <w:i w:val="0"/>
      <w:iCs w:val="0"/>
      <w:smallCaps w:val="0"/>
      <w:strike w:val="0"/>
      <w:spacing w:val="15"/>
      <w:sz w:val="20"/>
      <w:szCs w:val="20"/>
      <w:u w:val="none"/>
    </w:rPr>
  </w:style>
  <w:style w:type="character" w:customStyle="1" w:styleId="422">
    <w:name w:val="Основной текст (42)_"/>
    <w:basedOn w:val="DefaultParagraphFont"/>
    <w:link w:val="423"/>
    <w:rsid w:val="0092363A"/>
    <w:rPr>
      <w:rFonts w:ascii="Lucida Sans Unicode" w:eastAsia="Lucida Sans Unicode" w:hAnsi="Lucida Sans Unicode" w:cs="Lucida Sans Unicode"/>
      <w:spacing w:val="-20"/>
      <w:shd w:val="clear" w:color="auto" w:fill="FFFFFF"/>
    </w:rPr>
  </w:style>
  <w:style w:type="character" w:customStyle="1" w:styleId="17Exact">
    <w:name w:val="Основной текст (17) Exact"/>
    <w:basedOn w:val="DefaultParagraphFont"/>
    <w:rsid w:val="0092363A"/>
    <w:rPr>
      <w:rFonts w:ascii="Times New Roman" w:eastAsia="Times New Roman" w:hAnsi="Times New Roman" w:cs="Times New Roman"/>
      <w:b/>
      <w:bCs/>
      <w:i w:val="0"/>
      <w:iCs w:val="0"/>
      <w:smallCaps w:val="0"/>
      <w:strike w:val="0"/>
      <w:spacing w:val="5"/>
      <w:sz w:val="16"/>
      <w:szCs w:val="16"/>
      <w:u w:val="none"/>
    </w:rPr>
  </w:style>
  <w:style w:type="character" w:customStyle="1" w:styleId="43Exact">
    <w:name w:val="Основной текст (43) Exact"/>
    <w:basedOn w:val="DefaultParagraphFont"/>
    <w:link w:val="430"/>
    <w:rsid w:val="0092363A"/>
    <w:rPr>
      <w:rFonts w:ascii="Times New Roman" w:eastAsia="Times New Roman" w:hAnsi="Times New Roman" w:cs="Times New Roman"/>
      <w:b/>
      <w:bCs/>
      <w:spacing w:val="30"/>
      <w:w w:val="20"/>
      <w:shd w:val="clear" w:color="auto" w:fill="FFFFFF"/>
    </w:rPr>
  </w:style>
  <w:style w:type="character" w:customStyle="1" w:styleId="43Gungsuh11pt5pt100Exact">
    <w:name w:val="Основной текст (43) + Gungsuh;11 pt;Не полужирный;Интервал 5 pt;Масштаб 100% Exact"/>
    <w:basedOn w:val="43Exact"/>
    <w:rsid w:val="0092363A"/>
    <w:rPr>
      <w:rFonts w:ascii="Gungsuh" w:eastAsia="Gungsuh" w:hAnsi="Gungsuh" w:cs="Gungsuh"/>
      <w:b/>
      <w:bCs/>
      <w:color w:val="000000"/>
      <w:spacing w:val="104"/>
      <w:w w:val="100"/>
      <w:position w:val="0"/>
      <w:sz w:val="22"/>
      <w:szCs w:val="22"/>
      <w:shd w:val="clear" w:color="auto" w:fill="FFFFFF"/>
      <w:lang w:val="ru-RU"/>
    </w:rPr>
  </w:style>
  <w:style w:type="character" w:customStyle="1" w:styleId="163">
    <w:name w:val="Заголовок №16 (3)_"/>
    <w:basedOn w:val="DefaultParagraphFont"/>
    <w:link w:val="1630"/>
    <w:rsid w:val="0092363A"/>
    <w:rPr>
      <w:rFonts w:ascii="Times New Roman" w:eastAsia="Times New Roman" w:hAnsi="Times New Roman" w:cs="Times New Roman"/>
      <w:sz w:val="19"/>
      <w:szCs w:val="19"/>
      <w:shd w:val="clear" w:color="auto" w:fill="FFFFFF"/>
    </w:rPr>
  </w:style>
  <w:style w:type="character" w:customStyle="1" w:styleId="1634pt">
    <w:name w:val="Заголовок №16 (3) + Интервал 4 pt"/>
    <w:basedOn w:val="163"/>
    <w:rsid w:val="0092363A"/>
    <w:rPr>
      <w:rFonts w:ascii="Times New Roman" w:eastAsia="Times New Roman" w:hAnsi="Times New Roman" w:cs="Times New Roman"/>
      <w:color w:val="000000"/>
      <w:spacing w:val="90"/>
      <w:w w:val="100"/>
      <w:position w:val="0"/>
      <w:sz w:val="19"/>
      <w:szCs w:val="19"/>
      <w:shd w:val="clear" w:color="auto" w:fill="FFFFFF"/>
      <w:lang w:val="ru-RU"/>
    </w:rPr>
  </w:style>
  <w:style w:type="character" w:customStyle="1" w:styleId="164">
    <w:name w:val="Заголовок №16 (4)_"/>
    <w:basedOn w:val="DefaultParagraphFont"/>
    <w:link w:val="1640"/>
    <w:rsid w:val="0092363A"/>
    <w:rPr>
      <w:rFonts w:ascii="Times New Roman" w:eastAsia="Times New Roman" w:hAnsi="Times New Roman" w:cs="Times New Roman"/>
      <w:spacing w:val="10"/>
      <w:shd w:val="clear" w:color="auto" w:fill="FFFFFF"/>
    </w:rPr>
  </w:style>
  <w:style w:type="character" w:customStyle="1" w:styleId="1643pt">
    <w:name w:val="Заголовок №16 (4) + Малые прописные;Интервал 3 pt"/>
    <w:basedOn w:val="164"/>
    <w:rsid w:val="0092363A"/>
    <w:rPr>
      <w:rFonts w:ascii="Times New Roman" w:eastAsia="Times New Roman" w:hAnsi="Times New Roman" w:cs="Times New Roman"/>
      <w:smallCaps/>
      <w:color w:val="000000"/>
      <w:spacing w:val="70"/>
      <w:w w:val="100"/>
      <w:position w:val="0"/>
      <w:shd w:val="clear" w:color="auto" w:fill="FFFFFF"/>
      <w:lang w:val="ru-RU"/>
    </w:rPr>
  </w:style>
  <w:style w:type="character" w:customStyle="1" w:styleId="1642pt">
    <w:name w:val="Заголовок №16 (4) + Интервал 2 pt"/>
    <w:basedOn w:val="164"/>
    <w:rsid w:val="0092363A"/>
    <w:rPr>
      <w:rFonts w:ascii="Times New Roman" w:eastAsia="Times New Roman" w:hAnsi="Times New Roman" w:cs="Times New Roman"/>
      <w:color w:val="000000"/>
      <w:spacing w:val="50"/>
      <w:w w:val="100"/>
      <w:position w:val="0"/>
      <w:shd w:val="clear" w:color="auto" w:fill="FFFFFF"/>
      <w:lang w:val="ru-RU"/>
    </w:rPr>
  </w:style>
  <w:style w:type="character" w:customStyle="1" w:styleId="2095pt">
    <w:name w:val="Основной текст (20) + 9;5 pt"/>
    <w:basedOn w:val="200"/>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1820">
    <w:name w:val="Заголовок №18 (2)_"/>
    <w:basedOn w:val="DefaultParagraphFont"/>
    <w:link w:val="1821"/>
    <w:rsid w:val="0092363A"/>
    <w:rPr>
      <w:rFonts w:ascii="Corbel" w:eastAsia="Corbel" w:hAnsi="Corbel" w:cs="Corbel"/>
      <w:b/>
      <w:bCs/>
      <w:sz w:val="18"/>
      <w:szCs w:val="18"/>
      <w:shd w:val="clear" w:color="auto" w:fill="FFFFFF"/>
      <w:lang w:val="en-US"/>
    </w:rPr>
  </w:style>
  <w:style w:type="character" w:customStyle="1" w:styleId="1822">
    <w:name w:val="Заголовок №18 (2) + Малые прописные"/>
    <w:basedOn w:val="1820"/>
    <w:rsid w:val="0092363A"/>
    <w:rPr>
      <w:rFonts w:ascii="Corbel" w:eastAsia="Corbel" w:hAnsi="Corbel" w:cs="Corbel"/>
      <w:b/>
      <w:bCs/>
      <w:smallCaps/>
      <w:color w:val="000000"/>
      <w:spacing w:val="0"/>
      <w:w w:val="100"/>
      <w:position w:val="0"/>
      <w:sz w:val="18"/>
      <w:szCs w:val="18"/>
      <w:shd w:val="clear" w:color="auto" w:fill="FFFFFF"/>
      <w:lang w:val="en-US"/>
    </w:rPr>
  </w:style>
  <w:style w:type="character" w:customStyle="1" w:styleId="1821pt">
    <w:name w:val="Заголовок №18 (2) + Интервал 1 pt"/>
    <w:basedOn w:val="1820"/>
    <w:rsid w:val="0092363A"/>
    <w:rPr>
      <w:rFonts w:ascii="Corbel" w:eastAsia="Corbel" w:hAnsi="Corbel" w:cs="Corbel"/>
      <w:b/>
      <w:bCs/>
      <w:color w:val="000000"/>
      <w:spacing w:val="30"/>
      <w:w w:val="100"/>
      <w:position w:val="0"/>
      <w:sz w:val="18"/>
      <w:szCs w:val="18"/>
      <w:shd w:val="clear" w:color="auto" w:fill="FFFFFF"/>
      <w:lang w:val="en-US"/>
    </w:rPr>
  </w:style>
  <w:style w:type="character" w:customStyle="1" w:styleId="20Arial15pt-2pt">
    <w:name w:val="Основной текст (20) + Arial;15 pt;Интервал -2 pt"/>
    <w:basedOn w:val="200"/>
    <w:rsid w:val="0092363A"/>
    <w:rPr>
      <w:rFonts w:ascii="Arial" w:eastAsia="Arial" w:hAnsi="Arial" w:cs="Arial"/>
      <w:b w:val="0"/>
      <w:bCs w:val="0"/>
      <w:i w:val="0"/>
      <w:iCs w:val="0"/>
      <w:smallCaps w:val="0"/>
      <w:strike w:val="0"/>
      <w:color w:val="000000"/>
      <w:spacing w:val="-40"/>
      <w:w w:val="100"/>
      <w:position w:val="0"/>
      <w:sz w:val="30"/>
      <w:szCs w:val="30"/>
      <w:u w:val="none"/>
      <w:shd w:val="clear" w:color="auto" w:fill="FFFFFF"/>
      <w:lang w:val="en-US"/>
    </w:rPr>
  </w:style>
  <w:style w:type="character" w:customStyle="1" w:styleId="440">
    <w:name w:val="Основной текст (44)_"/>
    <w:basedOn w:val="DefaultParagraphFont"/>
    <w:link w:val="441"/>
    <w:rsid w:val="0092363A"/>
    <w:rPr>
      <w:rFonts w:ascii="Times New Roman" w:eastAsia="Times New Roman" w:hAnsi="Times New Roman" w:cs="Times New Roman"/>
      <w:sz w:val="19"/>
      <w:szCs w:val="19"/>
      <w:shd w:val="clear" w:color="auto" w:fill="FFFFFF"/>
    </w:rPr>
  </w:style>
  <w:style w:type="character" w:customStyle="1" w:styleId="1895pt">
    <w:name w:val="Основной текст (18) + 9;5 pt"/>
    <w:basedOn w:val="18"/>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87pt0">
    <w:name w:val="Основной текст (18) + 7 pt"/>
    <w:basedOn w:val="18"/>
    <w:rsid w:val="0092363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rPr>
  </w:style>
  <w:style w:type="character" w:customStyle="1" w:styleId="13Gungsuh0pt">
    <w:name w:val="Основной текст (13) + Gungsuh;Курсив;Интервал 0 pt"/>
    <w:basedOn w:val="13"/>
    <w:rsid w:val="0092363A"/>
    <w:rPr>
      <w:rFonts w:ascii="Gungsuh" w:eastAsia="Gungsuh" w:hAnsi="Gungsuh" w:cs="Gungsuh"/>
      <w:b w:val="0"/>
      <w:bCs w:val="0"/>
      <w:i/>
      <w:iCs/>
      <w:smallCaps w:val="0"/>
      <w:strike w:val="0"/>
      <w:color w:val="000000"/>
      <w:spacing w:val="0"/>
      <w:w w:val="100"/>
      <w:position w:val="0"/>
      <w:sz w:val="30"/>
      <w:szCs w:val="30"/>
      <w:u w:val="none"/>
      <w:shd w:val="clear" w:color="auto" w:fill="FFFFFF"/>
      <w:lang w:val="ru-RU"/>
    </w:rPr>
  </w:style>
  <w:style w:type="character" w:customStyle="1" w:styleId="450">
    <w:name w:val="Основной текст (45)_"/>
    <w:basedOn w:val="DefaultParagraphFont"/>
    <w:link w:val="451"/>
    <w:rsid w:val="0092363A"/>
    <w:rPr>
      <w:rFonts w:ascii="Corbel" w:eastAsia="Corbel" w:hAnsi="Corbel" w:cs="Corbel"/>
      <w:i/>
      <w:iCs/>
      <w:sz w:val="8"/>
      <w:szCs w:val="8"/>
      <w:shd w:val="clear" w:color="auto" w:fill="FFFFFF"/>
    </w:rPr>
  </w:style>
  <w:style w:type="character" w:customStyle="1" w:styleId="104">
    <w:name w:val="Подпись к картинке (10)_"/>
    <w:basedOn w:val="DefaultParagraphFont"/>
    <w:rsid w:val="0092363A"/>
    <w:rPr>
      <w:rFonts w:ascii="Corbel" w:eastAsia="Corbel" w:hAnsi="Corbel" w:cs="Corbel"/>
      <w:b w:val="0"/>
      <w:bCs w:val="0"/>
      <w:i w:val="0"/>
      <w:iCs w:val="0"/>
      <w:smallCaps w:val="0"/>
      <w:strike w:val="0"/>
      <w:spacing w:val="30"/>
      <w:sz w:val="8"/>
      <w:szCs w:val="8"/>
      <w:u w:val="none"/>
      <w:lang w:val="en-US"/>
    </w:rPr>
  </w:style>
  <w:style w:type="character" w:customStyle="1" w:styleId="100pt0">
    <w:name w:val="Подпись к картинке (10) + Интервал 0 pt"/>
    <w:basedOn w:val="104"/>
    <w:rsid w:val="0092363A"/>
    <w:rPr>
      <w:rFonts w:ascii="Corbel" w:eastAsia="Corbel" w:hAnsi="Corbel" w:cs="Corbel"/>
      <w:b w:val="0"/>
      <w:bCs w:val="0"/>
      <w:i w:val="0"/>
      <w:iCs w:val="0"/>
      <w:smallCaps w:val="0"/>
      <w:strike w:val="0"/>
      <w:color w:val="000000"/>
      <w:spacing w:val="0"/>
      <w:w w:val="100"/>
      <w:position w:val="0"/>
      <w:sz w:val="8"/>
      <w:szCs w:val="8"/>
      <w:u w:val="none"/>
      <w:lang w:val="en-US"/>
    </w:rPr>
  </w:style>
  <w:style w:type="character" w:customStyle="1" w:styleId="105">
    <w:name w:val="Подпись к картинке (10)"/>
    <w:basedOn w:val="104"/>
    <w:rsid w:val="0092363A"/>
    <w:rPr>
      <w:rFonts w:ascii="Corbel" w:eastAsia="Corbel" w:hAnsi="Corbel" w:cs="Corbel"/>
      <w:b w:val="0"/>
      <w:bCs w:val="0"/>
      <w:i w:val="0"/>
      <w:iCs w:val="0"/>
      <w:smallCaps w:val="0"/>
      <w:strike w:val="0"/>
      <w:color w:val="000000"/>
      <w:spacing w:val="30"/>
      <w:w w:val="100"/>
      <w:position w:val="0"/>
      <w:sz w:val="8"/>
      <w:szCs w:val="8"/>
      <w:u w:val="none"/>
      <w:lang w:val="en-US"/>
    </w:rPr>
  </w:style>
  <w:style w:type="character" w:customStyle="1" w:styleId="10Gungsuh0pt">
    <w:name w:val="Подпись к картинке (10) + Gungsuh;Интервал 0 pt"/>
    <w:basedOn w:val="104"/>
    <w:rsid w:val="0092363A"/>
    <w:rPr>
      <w:rFonts w:ascii="Gungsuh" w:eastAsia="Gungsuh" w:hAnsi="Gungsuh" w:cs="Gungsuh"/>
      <w:b w:val="0"/>
      <w:bCs w:val="0"/>
      <w:i w:val="0"/>
      <w:iCs w:val="0"/>
      <w:smallCaps w:val="0"/>
      <w:strike w:val="0"/>
      <w:color w:val="000000"/>
      <w:spacing w:val="0"/>
      <w:w w:val="100"/>
      <w:position w:val="0"/>
      <w:sz w:val="8"/>
      <w:szCs w:val="8"/>
      <w:u w:val="none"/>
      <w:lang w:val="en-US"/>
    </w:rPr>
  </w:style>
  <w:style w:type="character" w:customStyle="1" w:styleId="161">
    <w:name w:val="Заголовок №16_"/>
    <w:basedOn w:val="DefaultParagraphFont"/>
    <w:rsid w:val="0092363A"/>
    <w:rPr>
      <w:rFonts w:ascii="Times New Roman" w:eastAsia="Times New Roman" w:hAnsi="Times New Roman" w:cs="Times New Roman"/>
      <w:b w:val="0"/>
      <w:bCs w:val="0"/>
      <w:i w:val="0"/>
      <w:iCs w:val="0"/>
      <w:smallCaps w:val="0"/>
      <w:strike w:val="0"/>
      <w:sz w:val="17"/>
      <w:szCs w:val="17"/>
      <w:u w:val="none"/>
    </w:rPr>
  </w:style>
  <w:style w:type="character" w:customStyle="1" w:styleId="165">
    <w:name w:val="Заголовок №16"/>
    <w:basedOn w:val="161"/>
    <w:rsid w:val="0092363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60pt">
    <w:name w:val="Заголовок №16 + Курсив;Интервал 0 pt"/>
    <w:basedOn w:val="161"/>
    <w:rsid w:val="0092363A"/>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16Corbel9pt">
    <w:name w:val="Заголовок №16 + Corbel;9 pt"/>
    <w:basedOn w:val="161"/>
    <w:rsid w:val="0092363A"/>
    <w:rPr>
      <w:rFonts w:ascii="Corbel" w:eastAsia="Corbel" w:hAnsi="Corbel" w:cs="Corbel"/>
      <w:b w:val="0"/>
      <w:bCs w:val="0"/>
      <w:i w:val="0"/>
      <w:iCs w:val="0"/>
      <w:smallCaps w:val="0"/>
      <w:strike w:val="0"/>
      <w:color w:val="000000"/>
      <w:spacing w:val="0"/>
      <w:w w:val="100"/>
      <w:position w:val="0"/>
      <w:sz w:val="18"/>
      <w:szCs w:val="18"/>
      <w:u w:val="none"/>
    </w:rPr>
  </w:style>
  <w:style w:type="character" w:customStyle="1" w:styleId="134">
    <w:name w:val="Заголовок №13 (4)_"/>
    <w:basedOn w:val="DefaultParagraphFont"/>
    <w:link w:val="1340"/>
    <w:rsid w:val="0092363A"/>
    <w:rPr>
      <w:rFonts w:ascii="Lucida Sans Unicode" w:eastAsia="Lucida Sans Unicode" w:hAnsi="Lucida Sans Unicode" w:cs="Lucida Sans Unicode"/>
      <w:spacing w:val="-20"/>
      <w:shd w:val="clear" w:color="auto" w:fill="FFFFFF"/>
    </w:rPr>
  </w:style>
  <w:style w:type="character" w:customStyle="1" w:styleId="1340pt">
    <w:name w:val="Заголовок №13 (4) + Курсив;Интервал 0 pt"/>
    <w:basedOn w:val="134"/>
    <w:rsid w:val="0092363A"/>
    <w:rPr>
      <w:rFonts w:ascii="Lucida Sans Unicode" w:eastAsia="Lucida Sans Unicode" w:hAnsi="Lucida Sans Unicode" w:cs="Lucida Sans Unicode"/>
      <w:i/>
      <w:iCs/>
      <w:color w:val="000000"/>
      <w:spacing w:val="0"/>
      <w:w w:val="100"/>
      <w:position w:val="0"/>
      <w:shd w:val="clear" w:color="auto" w:fill="FFFFFF"/>
      <w:lang w:val="ru-RU"/>
    </w:rPr>
  </w:style>
  <w:style w:type="character" w:customStyle="1" w:styleId="134TimesNewRoman235pt0pt">
    <w:name w:val="Заголовок №13 (4) + Times New Roman;23;5 pt;Полужирный;Интервал 0 pt"/>
    <w:basedOn w:val="134"/>
    <w:rsid w:val="0092363A"/>
    <w:rPr>
      <w:rFonts w:ascii="Times New Roman" w:eastAsia="Times New Roman" w:hAnsi="Times New Roman" w:cs="Times New Roman"/>
      <w:b/>
      <w:bCs/>
      <w:color w:val="000000"/>
      <w:spacing w:val="0"/>
      <w:w w:val="100"/>
      <w:position w:val="0"/>
      <w:sz w:val="47"/>
      <w:szCs w:val="47"/>
      <w:shd w:val="clear" w:color="auto" w:fill="FFFFFF"/>
      <w:lang w:val="ru-RU"/>
    </w:rPr>
  </w:style>
  <w:style w:type="character" w:customStyle="1" w:styleId="134TimesNewRoman8pt0pt">
    <w:name w:val="Заголовок №13 (4) + Times New Roman;8 pt;Интервал 0 pt"/>
    <w:basedOn w:val="134"/>
    <w:rsid w:val="0092363A"/>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460">
    <w:name w:val="Основной текст (46)_"/>
    <w:basedOn w:val="DefaultParagraphFont"/>
    <w:link w:val="461"/>
    <w:rsid w:val="0092363A"/>
    <w:rPr>
      <w:rFonts w:ascii="Times New Roman" w:eastAsia="Times New Roman" w:hAnsi="Times New Roman" w:cs="Times New Roman"/>
      <w:sz w:val="14"/>
      <w:szCs w:val="14"/>
      <w:shd w:val="clear" w:color="auto" w:fill="FFFFFF"/>
      <w:lang w:val="en-US"/>
    </w:rPr>
  </w:style>
  <w:style w:type="character" w:customStyle="1" w:styleId="470">
    <w:name w:val="Основной текст (47)_"/>
    <w:basedOn w:val="DefaultParagraphFont"/>
    <w:link w:val="471"/>
    <w:rsid w:val="0092363A"/>
    <w:rPr>
      <w:rFonts w:ascii="Times New Roman" w:eastAsia="Times New Roman" w:hAnsi="Times New Roman" w:cs="Times New Roman"/>
      <w:sz w:val="14"/>
      <w:szCs w:val="14"/>
      <w:shd w:val="clear" w:color="auto" w:fill="FFFFFF"/>
    </w:rPr>
  </w:style>
  <w:style w:type="character" w:customStyle="1" w:styleId="480">
    <w:name w:val="Основной текст (48)_"/>
    <w:basedOn w:val="DefaultParagraphFont"/>
    <w:link w:val="481"/>
    <w:rsid w:val="0092363A"/>
    <w:rPr>
      <w:rFonts w:ascii="Times New Roman" w:eastAsia="Times New Roman" w:hAnsi="Times New Roman" w:cs="Times New Roman"/>
      <w:spacing w:val="-10"/>
      <w:sz w:val="15"/>
      <w:szCs w:val="15"/>
      <w:shd w:val="clear" w:color="auto" w:fill="FFFFFF"/>
      <w:lang w:val="en-US"/>
    </w:rPr>
  </w:style>
  <w:style w:type="character" w:customStyle="1" w:styleId="125pt">
    <w:name w:val="Основной текст + 12;5 pt"/>
    <w:basedOn w:val="a3"/>
    <w:rsid w:val="0092363A"/>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8pt2">
    <w:name w:val="Основной текст + 8 pt;Курсив"/>
    <w:basedOn w:val="a3"/>
    <w:rsid w:val="0092363A"/>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49">
    <w:name w:val="Основной текст (49)_"/>
    <w:basedOn w:val="DefaultParagraphFont"/>
    <w:link w:val="490"/>
    <w:rsid w:val="0092363A"/>
    <w:rPr>
      <w:rFonts w:ascii="Times New Roman" w:eastAsia="Times New Roman" w:hAnsi="Times New Roman" w:cs="Times New Roman"/>
      <w:b/>
      <w:bCs/>
      <w:sz w:val="19"/>
      <w:szCs w:val="19"/>
      <w:shd w:val="clear" w:color="auto" w:fill="FFFFFF"/>
    </w:rPr>
  </w:style>
  <w:style w:type="character" w:customStyle="1" w:styleId="491">
    <w:name w:val="Основной текст (49) + Не полужирный"/>
    <w:basedOn w:val="49"/>
    <w:rsid w:val="0092363A"/>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498pt">
    <w:name w:val="Основной текст (49) + 8 pt;Не полужирный"/>
    <w:basedOn w:val="49"/>
    <w:rsid w:val="0092363A"/>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500">
    <w:name w:val="Основной текст (50)_"/>
    <w:basedOn w:val="DefaultParagraphFont"/>
    <w:link w:val="501"/>
    <w:rsid w:val="0092363A"/>
    <w:rPr>
      <w:rFonts w:ascii="Times New Roman" w:eastAsia="Times New Roman" w:hAnsi="Times New Roman" w:cs="Times New Roman"/>
      <w:sz w:val="12"/>
      <w:szCs w:val="12"/>
      <w:shd w:val="clear" w:color="auto" w:fill="FFFFFF"/>
    </w:rPr>
  </w:style>
  <w:style w:type="character" w:customStyle="1" w:styleId="55pt">
    <w:name w:val="Колонтитул + 5;5 pt"/>
    <w:basedOn w:val="a"/>
    <w:rsid w:val="0092363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585pt">
    <w:name w:val="Основной текст (5) + 8;5 pt;Полужирный"/>
    <w:basedOn w:val="51"/>
    <w:rsid w:val="0092363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5Corbel7pt">
    <w:name w:val="Основной текст (5) + Corbel;7 pt;Полужирный"/>
    <w:basedOn w:val="51"/>
    <w:rsid w:val="0092363A"/>
    <w:rPr>
      <w:rFonts w:ascii="Corbel" w:eastAsia="Corbel" w:hAnsi="Corbel" w:cs="Corbel"/>
      <w:b/>
      <w:bCs/>
      <w:i w:val="0"/>
      <w:iCs w:val="0"/>
      <w:smallCaps w:val="0"/>
      <w:strike w:val="0"/>
      <w:color w:val="000000"/>
      <w:spacing w:val="0"/>
      <w:w w:val="100"/>
      <w:position w:val="0"/>
      <w:sz w:val="14"/>
      <w:szCs w:val="14"/>
      <w:u w:val="none"/>
      <w:shd w:val="clear" w:color="auto" w:fill="FFFFFF"/>
      <w:lang w:val="ru-RU"/>
    </w:rPr>
  </w:style>
  <w:style w:type="character" w:customStyle="1" w:styleId="585pt0">
    <w:name w:val="Основной текст (5) + 8;5 pt"/>
    <w:basedOn w:val="51"/>
    <w:rsid w:val="0092363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1320">
    <w:name w:val="Заголовок №13 (2)"/>
    <w:basedOn w:val="Normal"/>
    <w:link w:val="132"/>
    <w:rsid w:val="0092363A"/>
    <w:pPr>
      <w:widowControl w:val="0"/>
      <w:shd w:val="clear" w:color="auto" w:fill="FFFFFF"/>
      <w:spacing w:before="60" w:after="0" w:line="0" w:lineRule="atLeast"/>
      <w:ind w:firstLine="0"/>
      <w:jc w:val="both"/>
    </w:pPr>
    <w:rPr>
      <w:rFonts w:ascii="Arial" w:eastAsia="Arial" w:hAnsi="Arial" w:cs="Arial"/>
      <w:b/>
      <w:bCs/>
      <w:spacing w:val="30"/>
      <w:sz w:val="20"/>
      <w:szCs w:val="20"/>
    </w:rPr>
  </w:style>
  <w:style w:type="paragraph" w:customStyle="1" w:styleId="183">
    <w:name w:val="Заголовок №18"/>
    <w:basedOn w:val="Normal"/>
    <w:link w:val="182"/>
    <w:rsid w:val="0092363A"/>
    <w:pPr>
      <w:widowControl w:val="0"/>
      <w:shd w:val="clear" w:color="auto" w:fill="FFFFFF"/>
      <w:spacing w:before="0" w:after="240" w:line="527" w:lineRule="exact"/>
      <w:ind w:firstLine="0"/>
    </w:pPr>
    <w:rPr>
      <w:rFonts w:ascii="Times New Roman" w:eastAsia="Times New Roman" w:hAnsi="Times New Roman" w:cs="Times New Roman"/>
      <w:sz w:val="19"/>
      <w:szCs w:val="19"/>
    </w:rPr>
  </w:style>
  <w:style w:type="paragraph" w:customStyle="1" w:styleId="1121">
    <w:name w:val="Заголовок №11 (2)"/>
    <w:basedOn w:val="Normal"/>
    <w:link w:val="1120"/>
    <w:rsid w:val="0092363A"/>
    <w:pPr>
      <w:widowControl w:val="0"/>
      <w:shd w:val="clear" w:color="auto" w:fill="FFFFFF"/>
      <w:spacing w:before="0" w:after="0" w:line="362" w:lineRule="exact"/>
      <w:ind w:firstLine="0"/>
      <w:jc w:val="both"/>
    </w:pPr>
    <w:rPr>
      <w:rFonts w:ascii="Arial" w:eastAsia="Arial" w:hAnsi="Arial" w:cs="Arial"/>
      <w:b/>
      <w:bCs/>
      <w:spacing w:val="30"/>
      <w:sz w:val="20"/>
      <w:szCs w:val="20"/>
      <w:lang w:val="en-US"/>
    </w:rPr>
  </w:style>
  <w:style w:type="paragraph" w:customStyle="1" w:styleId="82">
    <w:name w:val="Подпись к картинке (8)"/>
    <w:basedOn w:val="Normal"/>
    <w:link w:val="8Exact"/>
    <w:rsid w:val="0092363A"/>
    <w:pPr>
      <w:widowControl w:val="0"/>
      <w:shd w:val="clear" w:color="auto" w:fill="FFFFFF"/>
      <w:spacing w:before="0" w:after="60" w:line="0" w:lineRule="atLeast"/>
      <w:ind w:firstLine="0"/>
      <w:jc w:val="center"/>
    </w:pPr>
    <w:rPr>
      <w:rFonts w:ascii="Times New Roman" w:eastAsia="Times New Roman" w:hAnsi="Times New Roman" w:cs="Times New Roman"/>
      <w:spacing w:val="-3"/>
      <w:sz w:val="18"/>
      <w:szCs w:val="18"/>
    </w:rPr>
  </w:style>
  <w:style w:type="paragraph" w:customStyle="1" w:styleId="91">
    <w:name w:val="Подпись к картинке (9)"/>
    <w:basedOn w:val="Normal"/>
    <w:link w:val="9Exact"/>
    <w:rsid w:val="0092363A"/>
    <w:pPr>
      <w:widowControl w:val="0"/>
      <w:shd w:val="clear" w:color="auto" w:fill="FFFFFF"/>
      <w:spacing w:before="60" w:after="0" w:line="0" w:lineRule="atLeast"/>
      <w:ind w:firstLine="0"/>
      <w:jc w:val="center"/>
    </w:pPr>
    <w:rPr>
      <w:rFonts w:ascii="Times New Roman" w:eastAsia="Times New Roman" w:hAnsi="Times New Roman" w:cs="Times New Roman"/>
      <w:spacing w:val="12"/>
      <w:sz w:val="23"/>
      <w:szCs w:val="23"/>
    </w:rPr>
  </w:style>
  <w:style w:type="paragraph" w:customStyle="1" w:styleId="391">
    <w:name w:val="Основной текст (39)"/>
    <w:basedOn w:val="Normal"/>
    <w:link w:val="390"/>
    <w:rsid w:val="0092363A"/>
    <w:pPr>
      <w:widowControl w:val="0"/>
      <w:shd w:val="clear" w:color="auto" w:fill="FFFFFF"/>
      <w:spacing w:before="0" w:after="0" w:line="249" w:lineRule="exact"/>
      <w:ind w:firstLine="0"/>
      <w:jc w:val="right"/>
    </w:pPr>
    <w:rPr>
      <w:rFonts w:ascii="Times New Roman" w:eastAsia="Times New Roman" w:hAnsi="Times New Roman" w:cs="Times New Roman"/>
      <w:sz w:val="18"/>
      <w:szCs w:val="18"/>
    </w:rPr>
  </w:style>
  <w:style w:type="paragraph" w:customStyle="1" w:styleId="93">
    <w:name w:val="Заголовок №9"/>
    <w:basedOn w:val="Normal"/>
    <w:link w:val="92"/>
    <w:rsid w:val="0092363A"/>
    <w:pPr>
      <w:widowControl w:val="0"/>
      <w:shd w:val="clear" w:color="auto" w:fill="FFFFFF"/>
      <w:spacing w:before="480" w:after="0" w:line="0" w:lineRule="atLeast"/>
      <w:ind w:firstLine="0"/>
      <w:outlineLvl w:val="8"/>
    </w:pPr>
    <w:rPr>
      <w:rFonts w:ascii="Times New Roman" w:eastAsia="Times New Roman" w:hAnsi="Times New Roman" w:cs="Times New Roman"/>
      <w:spacing w:val="10"/>
      <w:sz w:val="25"/>
      <w:szCs w:val="25"/>
    </w:rPr>
  </w:style>
  <w:style w:type="paragraph" w:customStyle="1" w:styleId="123">
    <w:name w:val="Заголовок №12"/>
    <w:basedOn w:val="Normal"/>
    <w:link w:val="121"/>
    <w:rsid w:val="0092363A"/>
    <w:pPr>
      <w:widowControl w:val="0"/>
      <w:shd w:val="clear" w:color="auto" w:fill="FFFFFF"/>
      <w:spacing w:before="0" w:after="0" w:line="0" w:lineRule="atLeast"/>
      <w:ind w:firstLine="0"/>
    </w:pPr>
    <w:rPr>
      <w:rFonts w:ascii="Times New Roman" w:eastAsia="Times New Roman" w:hAnsi="Times New Roman" w:cs="Times New Roman"/>
      <w:sz w:val="22"/>
    </w:rPr>
  </w:style>
  <w:style w:type="paragraph" w:customStyle="1" w:styleId="1531">
    <w:name w:val="Заголовок №15 (3)"/>
    <w:basedOn w:val="Normal"/>
    <w:link w:val="1530"/>
    <w:rsid w:val="0092363A"/>
    <w:pPr>
      <w:widowControl w:val="0"/>
      <w:shd w:val="clear" w:color="auto" w:fill="FFFFFF"/>
      <w:spacing w:before="0" w:after="600" w:line="0" w:lineRule="atLeast"/>
      <w:ind w:firstLine="0"/>
    </w:pPr>
    <w:rPr>
      <w:rFonts w:ascii="Times New Roman" w:eastAsia="Times New Roman" w:hAnsi="Times New Roman" w:cs="Times New Roman"/>
      <w:sz w:val="22"/>
    </w:rPr>
  </w:style>
  <w:style w:type="paragraph" w:customStyle="1" w:styleId="1441">
    <w:name w:val="Заголовок №14 (4)"/>
    <w:basedOn w:val="Normal"/>
    <w:link w:val="1440"/>
    <w:rsid w:val="0092363A"/>
    <w:pPr>
      <w:widowControl w:val="0"/>
      <w:shd w:val="clear" w:color="auto" w:fill="FFFFFF"/>
      <w:spacing w:before="0" w:after="180" w:line="0" w:lineRule="atLeast"/>
      <w:ind w:firstLine="0"/>
      <w:jc w:val="right"/>
    </w:pPr>
    <w:rPr>
      <w:rFonts w:ascii="Times New Roman" w:eastAsia="Times New Roman" w:hAnsi="Times New Roman" w:cs="Times New Roman"/>
      <w:sz w:val="19"/>
      <w:szCs w:val="19"/>
    </w:rPr>
  </w:style>
  <w:style w:type="paragraph" w:customStyle="1" w:styleId="401">
    <w:name w:val="Основной текст (40)"/>
    <w:basedOn w:val="Normal"/>
    <w:link w:val="400"/>
    <w:rsid w:val="0092363A"/>
    <w:pPr>
      <w:widowControl w:val="0"/>
      <w:shd w:val="clear" w:color="auto" w:fill="FFFFFF"/>
      <w:spacing w:before="180" w:after="0" w:line="0" w:lineRule="atLeast"/>
      <w:ind w:firstLine="0"/>
      <w:jc w:val="right"/>
    </w:pPr>
    <w:rPr>
      <w:rFonts w:ascii="Corbel" w:eastAsia="Corbel" w:hAnsi="Corbel" w:cs="Corbel"/>
      <w:sz w:val="19"/>
      <w:szCs w:val="19"/>
    </w:rPr>
  </w:style>
  <w:style w:type="paragraph" w:customStyle="1" w:styleId="1021">
    <w:name w:val="Заголовок №10 (2)"/>
    <w:basedOn w:val="Normal"/>
    <w:link w:val="1020"/>
    <w:rsid w:val="0092363A"/>
    <w:pPr>
      <w:widowControl w:val="0"/>
      <w:shd w:val="clear" w:color="auto" w:fill="FFFFFF"/>
      <w:spacing w:before="60" w:after="0" w:line="0" w:lineRule="atLeast"/>
      <w:ind w:firstLine="0"/>
      <w:jc w:val="both"/>
    </w:pPr>
    <w:rPr>
      <w:rFonts w:ascii="Corbel" w:eastAsia="Corbel" w:hAnsi="Corbel" w:cs="Corbel"/>
      <w:sz w:val="19"/>
      <w:szCs w:val="19"/>
    </w:rPr>
  </w:style>
  <w:style w:type="paragraph" w:customStyle="1" w:styleId="133">
    <w:name w:val="Заголовок №13"/>
    <w:basedOn w:val="Normal"/>
    <w:link w:val="131"/>
    <w:rsid w:val="0092363A"/>
    <w:pPr>
      <w:widowControl w:val="0"/>
      <w:shd w:val="clear" w:color="auto" w:fill="FFFFFF"/>
      <w:spacing w:before="0" w:after="900" w:line="0" w:lineRule="atLeast"/>
      <w:ind w:firstLine="0"/>
      <w:jc w:val="center"/>
    </w:pPr>
    <w:rPr>
      <w:rFonts w:ascii="Times New Roman" w:eastAsia="Times New Roman" w:hAnsi="Times New Roman" w:cs="Times New Roman"/>
      <w:sz w:val="25"/>
      <w:szCs w:val="25"/>
    </w:rPr>
  </w:style>
  <w:style w:type="paragraph" w:customStyle="1" w:styleId="84">
    <w:name w:val="Заголовок №8"/>
    <w:basedOn w:val="Normal"/>
    <w:link w:val="83"/>
    <w:rsid w:val="0092363A"/>
    <w:pPr>
      <w:widowControl w:val="0"/>
      <w:shd w:val="clear" w:color="auto" w:fill="FFFFFF"/>
      <w:spacing w:before="240" w:after="0" w:line="0" w:lineRule="atLeast"/>
      <w:ind w:firstLine="0"/>
      <w:outlineLvl w:val="7"/>
    </w:pPr>
    <w:rPr>
      <w:rFonts w:ascii="Times New Roman" w:eastAsia="Times New Roman" w:hAnsi="Times New Roman" w:cs="Times New Roman"/>
      <w:sz w:val="19"/>
      <w:szCs w:val="19"/>
    </w:rPr>
  </w:style>
  <w:style w:type="paragraph" w:customStyle="1" w:styleId="1331">
    <w:name w:val="Заголовок №13 (3)"/>
    <w:basedOn w:val="Normal"/>
    <w:link w:val="1330"/>
    <w:rsid w:val="0092363A"/>
    <w:pPr>
      <w:widowControl w:val="0"/>
      <w:shd w:val="clear" w:color="auto" w:fill="FFFFFF"/>
      <w:spacing w:before="0" w:after="0" w:line="206" w:lineRule="exact"/>
      <w:ind w:firstLine="0"/>
      <w:jc w:val="both"/>
    </w:pPr>
    <w:rPr>
      <w:rFonts w:ascii="Times New Roman" w:eastAsia="Times New Roman" w:hAnsi="Times New Roman" w:cs="Times New Roman"/>
      <w:sz w:val="22"/>
    </w:rPr>
  </w:style>
  <w:style w:type="paragraph" w:customStyle="1" w:styleId="411">
    <w:name w:val="Основной текст (41)"/>
    <w:basedOn w:val="Normal"/>
    <w:link w:val="410"/>
    <w:rsid w:val="0092363A"/>
    <w:pPr>
      <w:widowControl w:val="0"/>
      <w:shd w:val="clear" w:color="auto" w:fill="FFFFFF"/>
      <w:spacing w:before="0" w:after="0" w:line="0" w:lineRule="atLeast"/>
      <w:ind w:firstLine="0"/>
    </w:pPr>
    <w:rPr>
      <w:rFonts w:ascii="Times New Roman" w:eastAsia="Times New Roman" w:hAnsi="Times New Roman" w:cs="Times New Roman"/>
      <w:spacing w:val="10"/>
      <w:sz w:val="22"/>
    </w:rPr>
  </w:style>
  <w:style w:type="paragraph" w:customStyle="1" w:styleId="423">
    <w:name w:val="Основной текст (42)"/>
    <w:basedOn w:val="Normal"/>
    <w:link w:val="422"/>
    <w:rsid w:val="0092363A"/>
    <w:pPr>
      <w:widowControl w:val="0"/>
      <w:shd w:val="clear" w:color="auto" w:fill="FFFFFF"/>
      <w:spacing w:before="0" w:after="0" w:line="0" w:lineRule="atLeast"/>
      <w:ind w:firstLine="0"/>
    </w:pPr>
    <w:rPr>
      <w:rFonts w:ascii="Lucida Sans Unicode" w:eastAsia="Lucida Sans Unicode" w:hAnsi="Lucida Sans Unicode" w:cs="Lucida Sans Unicode"/>
      <w:spacing w:val="-20"/>
      <w:sz w:val="22"/>
    </w:rPr>
  </w:style>
  <w:style w:type="paragraph" w:customStyle="1" w:styleId="430">
    <w:name w:val="Основной текст (43)"/>
    <w:basedOn w:val="Normal"/>
    <w:link w:val="43Exact"/>
    <w:rsid w:val="0092363A"/>
    <w:pPr>
      <w:widowControl w:val="0"/>
      <w:shd w:val="clear" w:color="auto" w:fill="FFFFFF"/>
      <w:spacing w:before="0" w:after="0" w:line="0" w:lineRule="atLeast"/>
      <w:ind w:firstLine="0"/>
      <w:jc w:val="both"/>
    </w:pPr>
    <w:rPr>
      <w:rFonts w:ascii="Times New Roman" w:eastAsia="Times New Roman" w:hAnsi="Times New Roman" w:cs="Times New Roman"/>
      <w:b/>
      <w:bCs/>
      <w:spacing w:val="30"/>
      <w:w w:val="20"/>
      <w:sz w:val="22"/>
    </w:rPr>
  </w:style>
  <w:style w:type="paragraph" w:customStyle="1" w:styleId="1630">
    <w:name w:val="Заголовок №16 (3)"/>
    <w:basedOn w:val="Normal"/>
    <w:link w:val="163"/>
    <w:rsid w:val="0092363A"/>
    <w:pPr>
      <w:widowControl w:val="0"/>
      <w:shd w:val="clear" w:color="auto" w:fill="FFFFFF"/>
      <w:spacing w:before="60" w:after="0" w:line="0" w:lineRule="atLeast"/>
      <w:ind w:firstLine="0"/>
      <w:jc w:val="both"/>
    </w:pPr>
    <w:rPr>
      <w:rFonts w:ascii="Times New Roman" w:eastAsia="Times New Roman" w:hAnsi="Times New Roman" w:cs="Times New Roman"/>
      <w:sz w:val="19"/>
      <w:szCs w:val="19"/>
    </w:rPr>
  </w:style>
  <w:style w:type="paragraph" w:customStyle="1" w:styleId="1640">
    <w:name w:val="Заголовок №16 (4)"/>
    <w:basedOn w:val="Normal"/>
    <w:link w:val="164"/>
    <w:rsid w:val="0092363A"/>
    <w:pPr>
      <w:widowControl w:val="0"/>
      <w:shd w:val="clear" w:color="auto" w:fill="FFFFFF"/>
      <w:spacing w:before="0" w:after="540" w:line="0" w:lineRule="atLeast"/>
      <w:ind w:firstLine="580"/>
    </w:pPr>
    <w:rPr>
      <w:rFonts w:ascii="Times New Roman" w:eastAsia="Times New Roman" w:hAnsi="Times New Roman" w:cs="Times New Roman"/>
      <w:spacing w:val="10"/>
      <w:sz w:val="22"/>
    </w:rPr>
  </w:style>
  <w:style w:type="paragraph" w:customStyle="1" w:styleId="1821">
    <w:name w:val="Заголовок №18 (2)"/>
    <w:basedOn w:val="Normal"/>
    <w:link w:val="1820"/>
    <w:rsid w:val="0092363A"/>
    <w:pPr>
      <w:widowControl w:val="0"/>
      <w:shd w:val="clear" w:color="auto" w:fill="FFFFFF"/>
      <w:spacing w:before="0" w:after="0" w:line="0" w:lineRule="atLeast"/>
      <w:ind w:firstLine="0"/>
      <w:jc w:val="both"/>
    </w:pPr>
    <w:rPr>
      <w:rFonts w:ascii="Corbel" w:eastAsia="Corbel" w:hAnsi="Corbel" w:cs="Corbel"/>
      <w:b/>
      <w:bCs/>
      <w:sz w:val="18"/>
      <w:szCs w:val="18"/>
      <w:lang w:val="en-US"/>
    </w:rPr>
  </w:style>
  <w:style w:type="paragraph" w:customStyle="1" w:styleId="441">
    <w:name w:val="Основной текст (44)"/>
    <w:basedOn w:val="Normal"/>
    <w:link w:val="440"/>
    <w:rsid w:val="0092363A"/>
    <w:pPr>
      <w:widowControl w:val="0"/>
      <w:shd w:val="clear" w:color="auto" w:fill="FFFFFF"/>
      <w:spacing w:before="180" w:after="0" w:line="166" w:lineRule="exact"/>
      <w:ind w:firstLine="0"/>
      <w:jc w:val="both"/>
    </w:pPr>
    <w:rPr>
      <w:rFonts w:ascii="Times New Roman" w:eastAsia="Times New Roman" w:hAnsi="Times New Roman" w:cs="Times New Roman"/>
      <w:sz w:val="19"/>
      <w:szCs w:val="19"/>
    </w:rPr>
  </w:style>
  <w:style w:type="paragraph" w:customStyle="1" w:styleId="451">
    <w:name w:val="Основной текст (45)"/>
    <w:basedOn w:val="Normal"/>
    <w:link w:val="450"/>
    <w:rsid w:val="0092363A"/>
    <w:pPr>
      <w:widowControl w:val="0"/>
      <w:shd w:val="clear" w:color="auto" w:fill="FFFFFF"/>
      <w:spacing w:before="0" w:after="180" w:line="0" w:lineRule="atLeast"/>
      <w:ind w:firstLine="0"/>
    </w:pPr>
    <w:rPr>
      <w:rFonts w:ascii="Corbel" w:eastAsia="Corbel" w:hAnsi="Corbel" w:cs="Corbel"/>
      <w:i/>
      <w:iCs/>
      <w:sz w:val="8"/>
      <w:szCs w:val="8"/>
    </w:rPr>
  </w:style>
  <w:style w:type="paragraph" w:customStyle="1" w:styleId="1340">
    <w:name w:val="Заголовок №13 (4)"/>
    <w:basedOn w:val="Normal"/>
    <w:link w:val="134"/>
    <w:rsid w:val="0092363A"/>
    <w:pPr>
      <w:widowControl w:val="0"/>
      <w:shd w:val="clear" w:color="auto" w:fill="FFFFFF"/>
      <w:spacing w:before="0" w:after="0" w:line="484" w:lineRule="exact"/>
      <w:ind w:firstLine="0"/>
      <w:jc w:val="center"/>
    </w:pPr>
    <w:rPr>
      <w:rFonts w:ascii="Lucida Sans Unicode" w:eastAsia="Lucida Sans Unicode" w:hAnsi="Lucida Sans Unicode" w:cs="Lucida Sans Unicode"/>
      <w:spacing w:val="-20"/>
      <w:sz w:val="22"/>
    </w:rPr>
  </w:style>
  <w:style w:type="paragraph" w:customStyle="1" w:styleId="461">
    <w:name w:val="Основной текст (46)"/>
    <w:basedOn w:val="Normal"/>
    <w:link w:val="460"/>
    <w:rsid w:val="0092363A"/>
    <w:pPr>
      <w:widowControl w:val="0"/>
      <w:shd w:val="clear" w:color="auto" w:fill="FFFFFF"/>
      <w:spacing w:before="0" w:after="0" w:line="233" w:lineRule="exact"/>
      <w:ind w:firstLine="580"/>
    </w:pPr>
    <w:rPr>
      <w:rFonts w:ascii="Times New Roman" w:eastAsia="Times New Roman" w:hAnsi="Times New Roman" w:cs="Times New Roman"/>
      <w:sz w:val="14"/>
      <w:szCs w:val="14"/>
      <w:lang w:val="en-US"/>
    </w:rPr>
  </w:style>
  <w:style w:type="paragraph" w:customStyle="1" w:styleId="471">
    <w:name w:val="Основной текст (47)"/>
    <w:basedOn w:val="Normal"/>
    <w:link w:val="470"/>
    <w:rsid w:val="0092363A"/>
    <w:pPr>
      <w:widowControl w:val="0"/>
      <w:shd w:val="clear" w:color="auto" w:fill="FFFFFF"/>
      <w:spacing w:before="0" w:after="0" w:line="233" w:lineRule="exact"/>
      <w:ind w:firstLine="0"/>
      <w:jc w:val="both"/>
    </w:pPr>
    <w:rPr>
      <w:rFonts w:ascii="Times New Roman" w:eastAsia="Times New Roman" w:hAnsi="Times New Roman" w:cs="Times New Roman"/>
      <w:sz w:val="14"/>
      <w:szCs w:val="14"/>
    </w:rPr>
  </w:style>
  <w:style w:type="paragraph" w:customStyle="1" w:styleId="481">
    <w:name w:val="Основной текст (48)"/>
    <w:basedOn w:val="Normal"/>
    <w:link w:val="480"/>
    <w:rsid w:val="0092363A"/>
    <w:pPr>
      <w:widowControl w:val="0"/>
      <w:shd w:val="clear" w:color="auto" w:fill="FFFFFF"/>
      <w:spacing w:before="0" w:after="60" w:line="0" w:lineRule="atLeast"/>
      <w:ind w:firstLine="0"/>
      <w:jc w:val="both"/>
    </w:pPr>
    <w:rPr>
      <w:rFonts w:ascii="Times New Roman" w:eastAsia="Times New Roman" w:hAnsi="Times New Roman" w:cs="Times New Roman"/>
      <w:spacing w:val="-10"/>
      <w:sz w:val="15"/>
      <w:szCs w:val="15"/>
      <w:lang w:val="en-US"/>
    </w:rPr>
  </w:style>
  <w:style w:type="paragraph" w:customStyle="1" w:styleId="490">
    <w:name w:val="Основной текст (49)"/>
    <w:basedOn w:val="Normal"/>
    <w:link w:val="49"/>
    <w:rsid w:val="0092363A"/>
    <w:pPr>
      <w:widowControl w:val="0"/>
      <w:shd w:val="clear" w:color="auto" w:fill="FFFFFF"/>
      <w:spacing w:before="420" w:after="420" w:line="364" w:lineRule="exact"/>
      <w:ind w:firstLine="460"/>
      <w:jc w:val="both"/>
    </w:pPr>
    <w:rPr>
      <w:rFonts w:ascii="Times New Roman" w:eastAsia="Times New Roman" w:hAnsi="Times New Roman" w:cs="Times New Roman"/>
      <w:b/>
      <w:bCs/>
      <w:sz w:val="19"/>
      <w:szCs w:val="19"/>
    </w:rPr>
  </w:style>
  <w:style w:type="paragraph" w:customStyle="1" w:styleId="501">
    <w:name w:val="Основной текст (50)"/>
    <w:basedOn w:val="Normal"/>
    <w:link w:val="500"/>
    <w:rsid w:val="0092363A"/>
    <w:pPr>
      <w:widowControl w:val="0"/>
      <w:shd w:val="clear" w:color="auto" w:fill="FFFFFF"/>
      <w:spacing w:before="0" w:after="180" w:line="0" w:lineRule="atLeast"/>
      <w:ind w:firstLine="0"/>
    </w:pPr>
    <w:rPr>
      <w:rFonts w:ascii="Times New Roman" w:eastAsia="Times New Roman" w:hAnsi="Times New Roman" w:cs="Times New Roman"/>
      <w:sz w:val="12"/>
      <w:szCs w:val="12"/>
    </w:rPr>
  </w:style>
  <w:style w:type="character" w:customStyle="1" w:styleId="65pt0">
    <w:name w:val="Колонтитул + 6;5 pt"/>
    <w:basedOn w:val="a"/>
    <w:rsid w:val="00663C9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585pt1">
    <w:name w:val="Основной текст (5) + 8;5 pt;Не полужирный"/>
    <w:basedOn w:val="51"/>
    <w:rsid w:val="00663C9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510pt">
    <w:name w:val="Основной текст (5) + 10 pt"/>
    <w:basedOn w:val="51"/>
    <w:rsid w:val="00663C9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59">
    <w:name w:val="Основной текст (5) + Не полужирный"/>
    <w:basedOn w:val="51"/>
    <w:rsid w:val="00663C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0pt">
    <w:name w:val="Подпись к таблице + 10 pt;Полужирный"/>
    <w:basedOn w:val="a4"/>
    <w:rsid w:val="00663C9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79pt">
    <w:name w:val="Основной текст (7) + 9 pt"/>
    <w:basedOn w:val="7"/>
    <w:rsid w:val="00663C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775pt">
    <w:name w:val="Основной текст (7) + 7;5 pt;Полужирный"/>
    <w:basedOn w:val="7"/>
    <w:rsid w:val="00663C9D"/>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
    <w:name w:val="Основной текст + 7;5 pt;Полужирный"/>
    <w:basedOn w:val="a3"/>
    <w:rsid w:val="00663C9D"/>
    <w:rPr>
      <w:rFonts w:ascii="Times New Roman" w:eastAsia="Times New Roman" w:hAnsi="Times New Roman" w:cs="Times New Roman"/>
      <w:b/>
      <w:bCs/>
      <w:i w:val="0"/>
      <w:iCs w:val="0"/>
      <w:smallCaps w:val="0"/>
      <w:strike w:val="0"/>
      <w:color w:val="000000"/>
      <w:spacing w:val="0"/>
      <w:w w:val="100"/>
      <w:position w:val="0"/>
      <w:sz w:val="15"/>
      <w:szCs w:val="15"/>
      <w:u w:val="none"/>
      <w:lang w:val="en-US"/>
    </w:rPr>
  </w:style>
  <w:style w:type="character" w:customStyle="1" w:styleId="58pt0">
    <w:name w:val="Основной текст (5) + 8 pt;Не полужирный"/>
    <w:basedOn w:val="51"/>
    <w:rsid w:val="00663C9D"/>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69pt">
    <w:name w:val="Основной текст (6) + 9 pt;Полужирный"/>
    <w:basedOn w:val="6"/>
    <w:rsid w:val="00663C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65pt80">
    <w:name w:val="Основной текст + 6;5 pt;Масштаб 80%"/>
    <w:basedOn w:val="a3"/>
    <w:rsid w:val="00663C9D"/>
    <w:rPr>
      <w:rFonts w:ascii="Times New Roman" w:eastAsia="Times New Roman" w:hAnsi="Times New Roman" w:cs="Times New Roman"/>
      <w:b w:val="0"/>
      <w:bCs w:val="0"/>
      <w:i w:val="0"/>
      <w:iCs w:val="0"/>
      <w:smallCaps w:val="0"/>
      <w:strike w:val="0"/>
      <w:color w:val="000000"/>
      <w:spacing w:val="0"/>
      <w:w w:val="80"/>
      <w:position w:val="0"/>
      <w:sz w:val="13"/>
      <w:szCs w:val="13"/>
      <w:u w:val="none"/>
      <w:lang w:val="en-US"/>
    </w:rPr>
  </w:style>
  <w:style w:type="character" w:customStyle="1" w:styleId="10Exact">
    <w:name w:val="Основной текст (10) Exact"/>
    <w:basedOn w:val="DefaultParagraphFont"/>
    <w:rsid w:val="00663C9D"/>
    <w:rPr>
      <w:rFonts w:ascii="Times New Roman" w:eastAsia="Times New Roman" w:hAnsi="Times New Roman" w:cs="Times New Roman"/>
      <w:b w:val="0"/>
      <w:bCs w:val="0"/>
      <w:i w:val="0"/>
      <w:iCs w:val="0"/>
      <w:smallCaps w:val="0"/>
      <w:strike w:val="0"/>
      <w:spacing w:val="-2"/>
      <w:sz w:val="16"/>
      <w:szCs w:val="16"/>
      <w:u w:val="none"/>
      <w:lang w:val="en-US"/>
    </w:rPr>
  </w:style>
  <w:style w:type="character" w:customStyle="1" w:styleId="100ptExact">
    <w:name w:val="Основной текст (10) + Интервал 0 pt Exact"/>
    <w:basedOn w:val="10Exact"/>
    <w:rsid w:val="00663C9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8pt0ptExact">
    <w:name w:val="Основной текст + 8 pt;Интервал 0 pt Exact"/>
    <w:basedOn w:val="a3"/>
    <w:rsid w:val="00663C9D"/>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5Corbel95pt">
    <w:name w:val="Основной текст (5) + Corbel;9;5 pt;Не полужирный"/>
    <w:basedOn w:val="51"/>
    <w:rsid w:val="00663C9D"/>
    <w:rPr>
      <w:rFonts w:ascii="Corbel" w:eastAsia="Corbel" w:hAnsi="Corbel" w:cs="Corbel"/>
      <w:b/>
      <w:bCs/>
      <w:i w:val="0"/>
      <w:iCs w:val="0"/>
      <w:smallCaps w:val="0"/>
      <w:strike w:val="0"/>
      <w:color w:val="000000"/>
      <w:spacing w:val="0"/>
      <w:w w:val="100"/>
      <w:position w:val="0"/>
      <w:sz w:val="19"/>
      <w:szCs w:val="19"/>
      <w:u w:val="none"/>
      <w:shd w:val="clear" w:color="auto" w:fill="FFFFFF"/>
    </w:rPr>
  </w:style>
  <w:style w:type="character" w:customStyle="1" w:styleId="99pt">
    <w:name w:val="Основной текст (9) + 9 pt"/>
    <w:basedOn w:val="9"/>
    <w:rsid w:val="00663C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2Exact">
    <w:name w:val="Основной текст (12) Exact"/>
    <w:basedOn w:val="DefaultParagraphFont"/>
    <w:rsid w:val="00663C9D"/>
    <w:rPr>
      <w:rFonts w:ascii="Times New Roman" w:eastAsia="Times New Roman" w:hAnsi="Times New Roman" w:cs="Times New Roman"/>
      <w:b w:val="0"/>
      <w:bCs w:val="0"/>
      <w:i w:val="0"/>
      <w:iCs w:val="0"/>
      <w:smallCaps w:val="0"/>
      <w:strike w:val="0"/>
      <w:w w:val="80"/>
      <w:sz w:val="13"/>
      <w:szCs w:val="13"/>
      <w:u w:val="none"/>
      <w:lang w:val="en-US"/>
    </w:rPr>
  </w:style>
  <w:style w:type="character" w:customStyle="1" w:styleId="1285pt100Exact">
    <w:name w:val="Основной текст (12) + 8;5 pt;Полужирный;Масштаб 100% Exact"/>
    <w:basedOn w:val="12Exact"/>
    <w:rsid w:val="00663C9D"/>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69pt0">
    <w:name w:val="Основной текст (6) + 9 pt"/>
    <w:basedOn w:val="6"/>
    <w:rsid w:val="00663C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67pt">
    <w:name w:val="Основной текст (6) + 7 pt"/>
    <w:basedOn w:val="6"/>
    <w:rsid w:val="00663C9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rPr>
  </w:style>
  <w:style w:type="character" w:customStyle="1" w:styleId="28pt">
    <w:name w:val="Основной текст (2) + 8 pt"/>
    <w:basedOn w:val="2"/>
    <w:rsid w:val="00663C9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275pt">
    <w:name w:val="Основной текст (2) + 7;5 pt;Полужирный"/>
    <w:basedOn w:val="2"/>
    <w:rsid w:val="00663C9D"/>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6Exact">
    <w:name w:val="Основной текст (16) Exact"/>
    <w:basedOn w:val="DefaultParagraphFont"/>
    <w:rsid w:val="00663C9D"/>
    <w:rPr>
      <w:rFonts w:ascii="Arial Narrow" w:eastAsia="Arial Narrow" w:hAnsi="Arial Narrow" w:cs="Arial Narrow"/>
      <w:b/>
      <w:bCs/>
      <w:i/>
      <w:iCs/>
      <w:smallCaps w:val="0"/>
      <w:strike w:val="0"/>
      <w:spacing w:val="-6"/>
      <w:sz w:val="14"/>
      <w:szCs w:val="14"/>
      <w:u w:val="none"/>
    </w:rPr>
  </w:style>
  <w:style w:type="character" w:customStyle="1" w:styleId="14Exact">
    <w:name w:val="Основной текст (14) Exact"/>
    <w:basedOn w:val="DefaultParagraphFont"/>
    <w:rsid w:val="00663C9D"/>
    <w:rPr>
      <w:rFonts w:ascii="Corbel" w:eastAsia="Corbel" w:hAnsi="Corbel" w:cs="Corbel"/>
      <w:b/>
      <w:bCs/>
      <w:i/>
      <w:iCs/>
      <w:smallCaps w:val="0"/>
      <w:strike w:val="0"/>
      <w:spacing w:val="-9"/>
      <w:sz w:val="14"/>
      <w:szCs w:val="14"/>
      <w:u w:val="none"/>
    </w:rPr>
  </w:style>
  <w:style w:type="character" w:customStyle="1" w:styleId="14SimHei9pt-1pt">
    <w:name w:val="Основной текст (14) + SimHei;9 pt;Не полужирный;Не курсив;Интервал -1 pt"/>
    <w:basedOn w:val="14"/>
    <w:rsid w:val="00663C9D"/>
    <w:rPr>
      <w:rFonts w:ascii="SimHei" w:eastAsia="SimHei" w:hAnsi="SimHei" w:cs="SimHei"/>
      <w:b/>
      <w:bCs/>
      <w:i/>
      <w:iCs/>
      <w:smallCaps w:val="0"/>
      <w:strike w:val="0"/>
      <w:color w:val="000000"/>
      <w:spacing w:val="-30"/>
      <w:w w:val="100"/>
      <w:position w:val="0"/>
      <w:sz w:val="18"/>
      <w:szCs w:val="18"/>
      <w:u w:val="none"/>
      <w:lang w:val="ru-RU"/>
    </w:rPr>
  </w:style>
  <w:style w:type="character" w:customStyle="1" w:styleId="15TimesNewRoman95pt0pt">
    <w:name w:val="Основной текст (15) + Times New Roman;9;5 pt;Не полужирный;Не курсив;Интервал 0 pt"/>
    <w:basedOn w:val="15"/>
    <w:rsid w:val="00663C9D"/>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5TimesNewRoman9pt0pt">
    <w:name w:val="Основной текст (15) + Times New Roman;9 pt;Не курсив;Интервал 0 pt"/>
    <w:basedOn w:val="15"/>
    <w:rsid w:val="00663C9D"/>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15TimesNewRoman9pt">
    <w:name w:val="Основной текст (15) + Times New Roman;9 pt;Не полужирный"/>
    <w:basedOn w:val="15"/>
    <w:rsid w:val="00663C9D"/>
    <w:rPr>
      <w:rFonts w:ascii="Times New Roman" w:eastAsia="Times New Roman" w:hAnsi="Times New Roman" w:cs="Times New Roman"/>
      <w:b/>
      <w:bCs/>
      <w:i/>
      <w:iCs/>
      <w:smallCaps w:val="0"/>
      <w:strike w:val="0"/>
      <w:color w:val="000000"/>
      <w:spacing w:val="-10"/>
      <w:w w:val="100"/>
      <w:position w:val="0"/>
      <w:sz w:val="18"/>
      <w:szCs w:val="18"/>
      <w:u w:val="none"/>
      <w:lang w:val="ru-RU"/>
    </w:rPr>
  </w:style>
  <w:style w:type="character" w:customStyle="1" w:styleId="18Exact">
    <w:name w:val="Основной текст (18) Exact"/>
    <w:basedOn w:val="DefaultParagraphFont"/>
    <w:rsid w:val="00663C9D"/>
    <w:rPr>
      <w:rFonts w:ascii="Times New Roman" w:eastAsia="Times New Roman" w:hAnsi="Times New Roman" w:cs="Times New Roman"/>
      <w:b w:val="0"/>
      <w:bCs w:val="0"/>
      <w:i/>
      <w:iCs/>
      <w:smallCaps w:val="0"/>
      <w:strike w:val="0"/>
      <w:spacing w:val="-12"/>
      <w:sz w:val="20"/>
      <w:szCs w:val="20"/>
      <w:u w:val="none"/>
    </w:rPr>
  </w:style>
  <w:style w:type="character" w:customStyle="1" w:styleId="19Exact">
    <w:name w:val="Основной текст (19) Exact"/>
    <w:basedOn w:val="DefaultParagraphFont"/>
    <w:rsid w:val="00663C9D"/>
    <w:rPr>
      <w:rFonts w:ascii="Arial Narrow" w:eastAsia="Arial Narrow" w:hAnsi="Arial Narrow" w:cs="Arial Narrow"/>
      <w:b w:val="0"/>
      <w:bCs w:val="0"/>
      <w:i/>
      <w:iCs/>
      <w:smallCaps w:val="0"/>
      <w:strike w:val="0"/>
      <w:spacing w:val="-7"/>
      <w:sz w:val="15"/>
      <w:szCs w:val="15"/>
      <w:u w:val="none"/>
    </w:rPr>
  </w:style>
  <w:style w:type="character" w:customStyle="1" w:styleId="196pt0ptExact">
    <w:name w:val="Основной текст (19) + 6 pt;Полужирный;Интервал 0 pt Exact"/>
    <w:basedOn w:val="19Exact"/>
    <w:rsid w:val="00663C9D"/>
    <w:rPr>
      <w:rFonts w:ascii="Arial Narrow" w:eastAsia="Arial Narrow" w:hAnsi="Arial Narrow" w:cs="Arial Narrow"/>
      <w:b/>
      <w:bCs/>
      <w:i/>
      <w:iCs/>
      <w:smallCaps w:val="0"/>
      <w:strike w:val="0"/>
      <w:color w:val="000000"/>
      <w:spacing w:val="-9"/>
      <w:w w:val="100"/>
      <w:position w:val="0"/>
      <w:sz w:val="12"/>
      <w:szCs w:val="12"/>
      <w:u w:val="none"/>
      <w:lang w:val="ru-RU"/>
    </w:rPr>
  </w:style>
  <w:style w:type="character" w:customStyle="1" w:styleId="19FranklinGothicMedium85pt0ptExact">
    <w:name w:val="Основной текст (19) + Franklin Gothic Medium;8;5 pt;Не курсив;Интервал 0 pt Exact"/>
    <w:basedOn w:val="19Exact"/>
    <w:rsid w:val="00663C9D"/>
    <w:rPr>
      <w:rFonts w:ascii="Franklin Gothic Medium" w:eastAsia="Franklin Gothic Medium" w:hAnsi="Franklin Gothic Medium" w:cs="Franklin Gothic Medium"/>
      <w:b w:val="0"/>
      <w:bCs w:val="0"/>
      <w:i/>
      <w:iCs/>
      <w:smallCaps w:val="0"/>
      <w:strike w:val="0"/>
      <w:color w:val="000000"/>
      <w:spacing w:val="0"/>
      <w:w w:val="100"/>
      <w:position w:val="0"/>
      <w:sz w:val="17"/>
      <w:szCs w:val="17"/>
      <w:u w:val="none"/>
    </w:rPr>
  </w:style>
  <w:style w:type="character" w:customStyle="1" w:styleId="202">
    <w:name w:val="Основной текст (20) + Не курсив"/>
    <w:basedOn w:val="200"/>
    <w:rsid w:val="00663C9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222pt">
    <w:name w:val="Основной текст (22) + Интервал 2 pt"/>
    <w:basedOn w:val="220"/>
    <w:rsid w:val="00663C9D"/>
    <w:rPr>
      <w:rFonts w:ascii="Arial Narrow" w:eastAsia="Arial Narrow" w:hAnsi="Arial Narrow" w:cs="Arial Narrow"/>
      <w:b w:val="0"/>
      <w:bCs w:val="0"/>
      <w:i/>
      <w:iCs/>
      <w:smallCaps w:val="0"/>
      <w:strike w:val="0"/>
      <w:color w:val="000000"/>
      <w:spacing w:val="50"/>
      <w:w w:val="100"/>
      <w:position w:val="0"/>
      <w:sz w:val="20"/>
      <w:szCs w:val="20"/>
      <w:u w:val="none"/>
      <w:shd w:val="clear" w:color="auto" w:fill="FFFFFF"/>
      <w:lang w:val="en-US"/>
    </w:rPr>
  </w:style>
  <w:style w:type="character" w:customStyle="1" w:styleId="22TimesNewRoman115pt0pt">
    <w:name w:val="Основной текст (22) + Times New Roman;11;5 pt;Не курсив;Интервал 0 pt"/>
    <w:basedOn w:val="220"/>
    <w:rsid w:val="00663C9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2Exact0">
    <w:name w:val="Подпись к картинке (2) Exact"/>
    <w:basedOn w:val="DefaultParagraphFont"/>
    <w:rsid w:val="00663C9D"/>
    <w:rPr>
      <w:rFonts w:ascii="Times New Roman" w:eastAsia="Times New Roman" w:hAnsi="Times New Roman" w:cs="Times New Roman"/>
      <w:b/>
      <w:bCs/>
      <w:i w:val="0"/>
      <w:iCs w:val="0"/>
      <w:smallCaps w:val="0"/>
      <w:strike w:val="0"/>
      <w:spacing w:val="1"/>
      <w:sz w:val="19"/>
      <w:szCs w:val="19"/>
      <w:u w:val="none"/>
    </w:rPr>
  </w:style>
  <w:style w:type="character" w:customStyle="1" w:styleId="aa">
    <w:name w:val="Колонтитул + Курсив"/>
    <w:basedOn w:val="a"/>
    <w:rsid w:val="00663C9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3TimesNewRoman0pt">
    <w:name w:val="Заголовок №3 + Times New Roman;Полужирный;Не курсив;Интервал 0 pt"/>
    <w:basedOn w:val="37"/>
    <w:rsid w:val="00663C9D"/>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49pt">
    <w:name w:val="Основной текст (4) + 9 pt"/>
    <w:basedOn w:val="4"/>
    <w:rsid w:val="00663C9D"/>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a">
    <w:name w:val="Основной текст (5) + Малые прописные"/>
    <w:basedOn w:val="51"/>
    <w:rsid w:val="00663C9D"/>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rPr>
  </w:style>
  <w:style w:type="paragraph" w:styleId="NoSpacing">
    <w:name w:val="No Spacing"/>
    <w:uiPriority w:val="1"/>
    <w:qFormat/>
    <w:rsid w:val="00663C9D"/>
    <w:pPr>
      <w:widowControl w:val="0"/>
      <w:spacing w:after="0" w:line="240" w:lineRule="auto"/>
    </w:pPr>
    <w:rPr>
      <w:rFonts w:ascii="Courier New" w:eastAsia="Courier New" w:hAnsi="Courier New" w:cs="Courier New"/>
      <w:color w:val="000000"/>
      <w:sz w:val="24"/>
      <w:szCs w:val="24"/>
      <w:lang w:eastAsia="ru-RU"/>
    </w:rPr>
  </w:style>
  <w:style w:type="paragraph" w:styleId="BodyTextIndent">
    <w:name w:val="Body Text Indent"/>
    <w:basedOn w:val="Normal"/>
    <w:link w:val="BodyTextIndentChar"/>
    <w:uiPriority w:val="99"/>
    <w:semiHidden/>
    <w:unhideWhenUsed/>
    <w:rsid w:val="00663C9D"/>
    <w:pPr>
      <w:widowControl w:val="0"/>
      <w:spacing w:before="0" w:line="240" w:lineRule="auto"/>
      <w:ind w:left="283" w:firstLine="0"/>
    </w:pPr>
    <w:rPr>
      <w:rFonts w:ascii="Courier New" w:eastAsia="Courier New" w:hAnsi="Courier New" w:cs="Courier New"/>
      <w:color w:val="000000"/>
      <w:szCs w:val="24"/>
      <w:lang w:eastAsia="ru-RU"/>
    </w:rPr>
  </w:style>
  <w:style w:type="character" w:customStyle="1" w:styleId="BodyTextIndentChar">
    <w:name w:val="Body Text Indent Char"/>
    <w:basedOn w:val="DefaultParagraphFont"/>
    <w:link w:val="BodyTextIndent"/>
    <w:uiPriority w:val="99"/>
    <w:semiHidden/>
    <w:rsid w:val="00663C9D"/>
    <w:rPr>
      <w:rFonts w:ascii="Courier New" w:eastAsia="Courier New" w:hAnsi="Courier New" w:cs="Courier New"/>
      <w:color w:val="000000"/>
      <w:sz w:val="24"/>
      <w:szCs w:val="24"/>
      <w:lang w:eastAsia="ru-RU"/>
    </w:rPr>
  </w:style>
  <w:style w:type="character" w:customStyle="1" w:styleId="Heading5Char">
    <w:name w:val="Heading 5 Char"/>
    <w:basedOn w:val="DefaultParagraphFont"/>
    <w:link w:val="Heading5"/>
    <w:uiPriority w:val="9"/>
    <w:semiHidden/>
    <w:rsid w:val="0041053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1053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1053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105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10531"/>
    <w:rPr>
      <w:rFonts w:asciiTheme="majorHAnsi" w:eastAsiaTheme="majorEastAsia" w:hAnsiTheme="majorHAnsi" w:cstheme="majorBidi"/>
      <w:i/>
      <w:iCs/>
      <w:color w:val="404040" w:themeColor="text1" w:themeTint="BF"/>
      <w:sz w:val="20"/>
      <w:szCs w:val="20"/>
    </w:rPr>
  </w:style>
  <w:style w:type="character" w:customStyle="1" w:styleId="ab">
    <w:name w:val="Основной текст + Полужирный;Курсив"/>
    <w:basedOn w:val="a3"/>
    <w:rsid w:val="00186FC3"/>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TrebuchetMS95pt">
    <w:name w:val="Основной текст + Trebuchet MS;9;5 pt;Полужирный"/>
    <w:basedOn w:val="a3"/>
    <w:rsid w:val="00186FC3"/>
    <w:rPr>
      <w:rFonts w:ascii="Trebuchet MS" w:eastAsia="Trebuchet MS" w:hAnsi="Trebuchet MS" w:cs="Trebuchet MS"/>
      <w:b/>
      <w:bCs/>
      <w:i w:val="0"/>
      <w:iCs w:val="0"/>
      <w:smallCaps w:val="0"/>
      <w:strike w:val="0"/>
      <w:color w:val="000000"/>
      <w:spacing w:val="0"/>
      <w:w w:val="100"/>
      <w:position w:val="0"/>
      <w:sz w:val="19"/>
      <w:szCs w:val="19"/>
      <w:u w:val="none"/>
    </w:rPr>
  </w:style>
  <w:style w:type="character" w:customStyle="1" w:styleId="95pt">
    <w:name w:val="Основной текст + 9;5 pt"/>
    <w:basedOn w:val="a3"/>
    <w:rsid w:val="00186FC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0pt0">
    <w:name w:val="Основной текст + 10 pt"/>
    <w:basedOn w:val="a3"/>
    <w:rsid w:val="00186FC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05pt">
    <w:name w:val="Основной текст + 10;5 pt;Полужирный;Курсив"/>
    <w:basedOn w:val="a3"/>
    <w:rsid w:val="00186FC3"/>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95pt0pt">
    <w:name w:val="Основной текст + 9;5 pt;Курсив;Интервал 0 pt"/>
    <w:basedOn w:val="a3"/>
    <w:rsid w:val="00186FC3"/>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Arial8pt">
    <w:name w:val="Основной текст + Arial;8 pt;Курсив"/>
    <w:basedOn w:val="a3"/>
    <w:rsid w:val="00186FC3"/>
    <w:rPr>
      <w:rFonts w:ascii="Arial" w:eastAsia="Arial" w:hAnsi="Arial" w:cs="Arial"/>
      <w:b w:val="0"/>
      <w:bCs w:val="0"/>
      <w:i/>
      <w:iCs/>
      <w:smallCaps w:val="0"/>
      <w:strike w:val="0"/>
      <w:color w:val="000000"/>
      <w:spacing w:val="0"/>
      <w:w w:val="100"/>
      <w:position w:val="0"/>
      <w:sz w:val="16"/>
      <w:szCs w:val="16"/>
      <w:u w:val="none"/>
    </w:rPr>
  </w:style>
  <w:style w:type="character" w:customStyle="1" w:styleId="Consolas95pt">
    <w:name w:val="Основной текст + Consolas;9;5 pt;Полужирный"/>
    <w:basedOn w:val="a3"/>
    <w:rsid w:val="00186FC3"/>
    <w:rPr>
      <w:rFonts w:ascii="Consolas" w:eastAsia="Consolas" w:hAnsi="Consolas" w:cs="Consolas"/>
      <w:b/>
      <w:bCs/>
      <w:i w:val="0"/>
      <w:iCs w:val="0"/>
      <w:smallCaps w:val="0"/>
      <w:strike w:val="0"/>
      <w:color w:val="000000"/>
      <w:spacing w:val="0"/>
      <w:w w:val="100"/>
      <w:position w:val="0"/>
      <w:sz w:val="19"/>
      <w:szCs w:val="19"/>
      <w:u w:val="none"/>
    </w:rPr>
  </w:style>
  <w:style w:type="character" w:customStyle="1" w:styleId="105pt0">
    <w:name w:val="Основной текст + 10;5 pt"/>
    <w:basedOn w:val="a3"/>
    <w:rsid w:val="00186FC3"/>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ru-RU"/>
    </w:rPr>
  </w:style>
  <w:style w:type="paragraph" w:customStyle="1" w:styleId="ac">
    <w:name w:val="Текст РПЗ"/>
    <w:basedOn w:val="Normal"/>
    <w:link w:val="ad"/>
    <w:qFormat/>
    <w:rsid w:val="00CD5334"/>
    <w:pPr>
      <w:spacing w:before="0" w:after="0" w:line="276" w:lineRule="auto"/>
      <w:ind w:firstLine="426"/>
      <w:jc w:val="both"/>
    </w:pPr>
    <w:rPr>
      <w:rFonts w:ascii="Times New Roman" w:hAnsi="Times New Roman" w:cs="Times New Roman"/>
      <w:color w:val="000000" w:themeColor="text1"/>
      <w:szCs w:val="24"/>
    </w:rPr>
  </w:style>
  <w:style w:type="character" w:customStyle="1" w:styleId="ad">
    <w:name w:val="Текст РПЗ Знак"/>
    <w:basedOn w:val="DefaultParagraphFont"/>
    <w:link w:val="ac"/>
    <w:rsid w:val="00CD5334"/>
    <w:rPr>
      <w:rFonts w:ascii="Times New Roman" w:hAnsi="Times New Roman" w:cs="Times New Roman"/>
      <w:color w:val="000000" w:themeColor="text1"/>
      <w:sz w:val="24"/>
      <w:szCs w:val="24"/>
    </w:rPr>
  </w:style>
  <w:style w:type="character" w:styleId="LineNumber">
    <w:name w:val="line number"/>
    <w:basedOn w:val="DefaultParagraphFont"/>
    <w:uiPriority w:val="99"/>
    <w:semiHidden/>
    <w:unhideWhenUsed/>
    <w:rsid w:val="007862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9E2"/>
    <w:pPr>
      <w:spacing w:before="120" w:after="120" w:line="360" w:lineRule="auto"/>
      <w:ind w:firstLine="510"/>
    </w:pPr>
    <w:rPr>
      <w:rFonts w:ascii="Microsoft Sans Serif" w:hAnsi="Microsoft Sans Serif"/>
      <w:sz w:val="24"/>
    </w:rPr>
  </w:style>
  <w:style w:type="paragraph" w:styleId="Heading1">
    <w:name w:val="heading 1"/>
    <w:basedOn w:val="Normal"/>
    <w:next w:val="Normal"/>
    <w:link w:val="Heading1Char"/>
    <w:autoRedefine/>
    <w:uiPriority w:val="9"/>
    <w:qFormat/>
    <w:rsid w:val="006E1E00"/>
    <w:pPr>
      <w:keepNext/>
      <w:keepLines/>
      <w:tabs>
        <w:tab w:val="left" w:pos="1560"/>
      </w:tabs>
      <w:spacing w:before="480" w:after="360"/>
      <w:ind w:firstLine="0"/>
      <w:outlineLvl w:val="0"/>
    </w:pPr>
    <w:rPr>
      <w:rFonts w:asciiTheme="majorHAnsi" w:eastAsiaTheme="majorEastAsia" w:hAnsiTheme="majorHAnsi" w:cstheme="majorBidi"/>
      <w:b/>
      <w:color w:val="0D0D0D" w:themeColor="text1" w:themeTint="F2"/>
      <w:sz w:val="52"/>
      <w:szCs w:val="28"/>
    </w:rPr>
  </w:style>
  <w:style w:type="paragraph" w:styleId="Heading2">
    <w:name w:val="heading 2"/>
    <w:basedOn w:val="Normal"/>
    <w:next w:val="Normal"/>
    <w:link w:val="Heading2Char"/>
    <w:autoRedefine/>
    <w:uiPriority w:val="9"/>
    <w:unhideWhenUsed/>
    <w:qFormat/>
    <w:rsid w:val="009D7F0A"/>
    <w:pPr>
      <w:keepNext/>
      <w:keepLines/>
      <w:numPr>
        <w:numId w:val="33"/>
      </w:numPr>
      <w:tabs>
        <w:tab w:val="left" w:pos="1418"/>
      </w:tabs>
      <w:spacing w:before="200" w:after="0" w:line="276" w:lineRule="auto"/>
      <w:ind w:hanging="928"/>
      <w:outlineLvl w:val="1"/>
    </w:pPr>
    <w:rPr>
      <w:rFonts w:ascii="Times New Roman" w:eastAsiaTheme="majorEastAsia" w:hAnsi="Times New Roman" w:cs="Times New Roman"/>
      <w:b/>
      <w:bCs/>
      <w:sz w:val="40"/>
      <w:szCs w:val="26"/>
    </w:rPr>
  </w:style>
  <w:style w:type="paragraph" w:styleId="Heading3">
    <w:name w:val="heading 3"/>
    <w:basedOn w:val="Normal"/>
    <w:next w:val="Normal"/>
    <w:link w:val="Heading3Char"/>
    <w:uiPriority w:val="9"/>
    <w:unhideWhenUsed/>
    <w:qFormat/>
    <w:rsid w:val="00E261E9"/>
    <w:pPr>
      <w:keepNext/>
      <w:keepLines/>
      <w:spacing w:before="200"/>
      <w:ind w:left="709" w:firstLine="0"/>
      <w:outlineLvl w:val="2"/>
    </w:pPr>
    <w:rPr>
      <w:rFonts w:asciiTheme="majorHAnsi" w:eastAsiaTheme="majorEastAsia" w:hAnsiTheme="majorHAnsi" w:cstheme="majorBidi"/>
      <w:b/>
      <w:bCs/>
      <w:sz w:val="32"/>
    </w:rPr>
  </w:style>
  <w:style w:type="paragraph" w:styleId="Heading4">
    <w:name w:val="heading 4"/>
    <w:basedOn w:val="Normal"/>
    <w:next w:val="Normal"/>
    <w:link w:val="Heading4Char"/>
    <w:uiPriority w:val="9"/>
    <w:unhideWhenUsed/>
    <w:qFormat/>
    <w:rsid w:val="002C4151"/>
    <w:pPr>
      <w:keepNext/>
      <w:keepLines/>
      <w:numPr>
        <w:numId w:val="28"/>
      </w:numPr>
      <w:spacing w:before="200" w:after="0"/>
      <w:outlineLvl w:val="3"/>
    </w:pPr>
    <w:rPr>
      <w:rFonts w:asciiTheme="majorHAnsi" w:eastAsiaTheme="majorEastAsia" w:hAnsiTheme="majorHAnsi" w:cstheme="majorBidi"/>
      <w:b/>
      <w:bCs/>
      <w:i/>
      <w:iCs/>
      <w:sz w:val="28"/>
    </w:rPr>
  </w:style>
  <w:style w:type="paragraph" w:styleId="Heading5">
    <w:name w:val="heading 5"/>
    <w:basedOn w:val="Normal"/>
    <w:next w:val="Normal"/>
    <w:link w:val="Heading5Char"/>
    <w:uiPriority w:val="9"/>
    <w:semiHidden/>
    <w:unhideWhenUsed/>
    <w:qFormat/>
    <w:rsid w:val="00410531"/>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0531"/>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0531"/>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0531"/>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0531"/>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5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37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793"/>
    <w:rPr>
      <w:rFonts w:ascii="Tahoma" w:hAnsi="Tahoma" w:cs="Tahoma"/>
      <w:sz w:val="16"/>
      <w:szCs w:val="16"/>
    </w:rPr>
  </w:style>
  <w:style w:type="paragraph" w:customStyle="1" w:styleId="1">
    <w:name w:val="Обычный1"/>
    <w:rsid w:val="00EB42C7"/>
    <w:pPr>
      <w:widowControl w:val="0"/>
      <w:snapToGrid w:val="0"/>
      <w:spacing w:after="0" w:line="300" w:lineRule="auto"/>
      <w:ind w:left="80"/>
      <w:jc w:val="both"/>
    </w:pPr>
    <w:rPr>
      <w:rFonts w:ascii="Times New Roman" w:eastAsia="Times New Roman" w:hAnsi="Times New Roman" w:cs="Times New Roman"/>
      <w:i/>
      <w:sz w:val="24"/>
      <w:szCs w:val="20"/>
      <w:lang w:eastAsia="ru-RU"/>
    </w:rPr>
  </w:style>
  <w:style w:type="paragraph" w:styleId="TOC1">
    <w:name w:val="toc 1"/>
    <w:basedOn w:val="Normal"/>
    <w:next w:val="Normal"/>
    <w:autoRedefine/>
    <w:uiPriority w:val="39"/>
    <w:rsid w:val="00573643"/>
    <w:pPr>
      <w:spacing w:line="240" w:lineRule="auto"/>
      <w:ind w:firstLine="567"/>
      <w:jc w:val="both"/>
    </w:pPr>
    <w:rPr>
      <w:rFonts w:eastAsia="Times New Roman" w:cs="Times New Roman"/>
      <w:szCs w:val="24"/>
      <w:lang w:eastAsia="ru-RU"/>
    </w:rPr>
  </w:style>
  <w:style w:type="character" w:styleId="Hyperlink">
    <w:name w:val="Hyperlink"/>
    <w:basedOn w:val="DefaultParagraphFont"/>
    <w:uiPriority w:val="99"/>
    <w:rsid w:val="00573643"/>
    <w:rPr>
      <w:color w:val="0000FF"/>
      <w:u w:val="single"/>
    </w:rPr>
  </w:style>
  <w:style w:type="character" w:customStyle="1" w:styleId="Heading1Char">
    <w:name w:val="Heading 1 Char"/>
    <w:basedOn w:val="DefaultParagraphFont"/>
    <w:link w:val="Heading1"/>
    <w:uiPriority w:val="9"/>
    <w:rsid w:val="006E1E00"/>
    <w:rPr>
      <w:rFonts w:asciiTheme="majorHAnsi" w:eastAsiaTheme="majorEastAsia" w:hAnsiTheme="majorHAnsi" w:cstheme="majorBidi"/>
      <w:b/>
      <w:color w:val="0D0D0D" w:themeColor="text1" w:themeTint="F2"/>
      <w:sz w:val="52"/>
      <w:szCs w:val="28"/>
    </w:rPr>
  </w:style>
  <w:style w:type="paragraph" w:styleId="TOCHeading">
    <w:name w:val="TOC Heading"/>
    <w:basedOn w:val="Heading1"/>
    <w:next w:val="Normal"/>
    <w:uiPriority w:val="39"/>
    <w:unhideWhenUsed/>
    <w:qFormat/>
    <w:rsid w:val="00573643"/>
    <w:pPr>
      <w:outlineLvl w:val="9"/>
    </w:pPr>
  </w:style>
  <w:style w:type="paragraph" w:styleId="BodyText">
    <w:name w:val="Body Text"/>
    <w:basedOn w:val="Normal"/>
    <w:link w:val="BodyTextChar"/>
    <w:semiHidden/>
    <w:rsid w:val="00CF7223"/>
    <w:pPr>
      <w:jc w:val="both"/>
    </w:pPr>
    <w:rPr>
      <w:rFonts w:ascii="Times New Roman" w:eastAsia="Times New Roman" w:hAnsi="Times New Roman" w:cs="Times New Roman"/>
      <w:sz w:val="28"/>
      <w:szCs w:val="20"/>
      <w:lang w:eastAsia="ru-RU"/>
    </w:rPr>
  </w:style>
  <w:style w:type="character" w:customStyle="1" w:styleId="BodyTextChar">
    <w:name w:val="Body Text Char"/>
    <w:basedOn w:val="DefaultParagraphFont"/>
    <w:link w:val="BodyText"/>
    <w:semiHidden/>
    <w:rsid w:val="00CF7223"/>
    <w:rPr>
      <w:rFonts w:ascii="Times New Roman" w:eastAsia="Times New Roman" w:hAnsi="Times New Roman" w:cs="Times New Roman"/>
      <w:sz w:val="28"/>
      <w:szCs w:val="20"/>
      <w:lang w:eastAsia="ru-RU"/>
    </w:rPr>
  </w:style>
  <w:style w:type="character" w:customStyle="1" w:styleId="10">
    <w:name w:val="Заголовок №1"/>
    <w:basedOn w:val="DefaultParagraphFont"/>
    <w:rsid w:val="007E30A2"/>
    <w:rPr>
      <w:b w:val="0"/>
      <w:bCs w:val="0"/>
      <w:i w:val="0"/>
      <w:iCs w:val="0"/>
      <w:smallCaps w:val="0"/>
      <w:strike w:val="0"/>
      <w:spacing w:val="0"/>
      <w:sz w:val="25"/>
      <w:szCs w:val="25"/>
      <w:u w:val="single"/>
    </w:rPr>
  </w:style>
  <w:style w:type="character" w:customStyle="1" w:styleId="a">
    <w:name w:val="Колонтитул_"/>
    <w:basedOn w:val="DefaultParagraphFont"/>
    <w:link w:val="a0"/>
    <w:rsid w:val="007E30A2"/>
    <w:rPr>
      <w:rFonts w:ascii="Times New Roman" w:eastAsia="Times New Roman" w:hAnsi="Times New Roman" w:cs="Times New Roman"/>
      <w:sz w:val="20"/>
      <w:szCs w:val="20"/>
      <w:shd w:val="clear" w:color="auto" w:fill="FFFFFF"/>
    </w:rPr>
  </w:style>
  <w:style w:type="character" w:customStyle="1" w:styleId="ArialUnicodeMS9pt">
    <w:name w:val="Колонтитул + Arial Unicode MS;9 pt"/>
    <w:basedOn w:val="a"/>
    <w:rsid w:val="007E30A2"/>
    <w:rPr>
      <w:rFonts w:ascii="Arial Unicode MS" w:eastAsia="Arial Unicode MS" w:hAnsi="Arial Unicode MS" w:cs="Arial Unicode MS"/>
      <w:sz w:val="18"/>
      <w:szCs w:val="18"/>
      <w:shd w:val="clear" w:color="auto" w:fill="FFFFFF"/>
    </w:rPr>
  </w:style>
  <w:style w:type="character" w:customStyle="1" w:styleId="a1">
    <w:name w:val="Подпись к картинке_"/>
    <w:basedOn w:val="DefaultParagraphFont"/>
    <w:link w:val="a2"/>
    <w:rsid w:val="007E30A2"/>
    <w:rPr>
      <w:shd w:val="clear" w:color="auto" w:fill="FFFFFF"/>
    </w:rPr>
  </w:style>
  <w:style w:type="character" w:customStyle="1" w:styleId="2">
    <w:name w:val="Основной текст (2)_"/>
    <w:basedOn w:val="DefaultParagraphFont"/>
    <w:link w:val="20"/>
    <w:rsid w:val="007E30A2"/>
    <w:rPr>
      <w:rFonts w:ascii="Times New Roman" w:eastAsia="Times New Roman" w:hAnsi="Times New Roman" w:cs="Times New Roman"/>
      <w:shd w:val="clear" w:color="auto" w:fill="FFFFFF"/>
    </w:rPr>
  </w:style>
  <w:style w:type="character" w:customStyle="1" w:styleId="2ArialUnicodeMS12pt">
    <w:name w:val="Основной текст (2) + Arial Unicode MS;12 pt;Не полужирный;Не курсив"/>
    <w:basedOn w:val="2"/>
    <w:rsid w:val="007E30A2"/>
    <w:rPr>
      <w:rFonts w:ascii="Arial Unicode MS" w:eastAsia="Arial Unicode MS" w:hAnsi="Arial Unicode MS" w:cs="Arial Unicode MS"/>
      <w:b/>
      <w:bCs/>
      <w:i/>
      <w:iCs/>
      <w:sz w:val="24"/>
      <w:szCs w:val="24"/>
      <w:shd w:val="clear" w:color="auto" w:fill="FFFFFF"/>
    </w:rPr>
  </w:style>
  <w:style w:type="character" w:customStyle="1" w:styleId="2ArialUnicodeMS12pt1pt">
    <w:name w:val="Основной текст (2) + Arial Unicode MS;12 pt;Не полужирный;Не курсив;Интервал 1 pt"/>
    <w:basedOn w:val="2"/>
    <w:rsid w:val="007E30A2"/>
    <w:rPr>
      <w:rFonts w:ascii="Arial Unicode MS" w:eastAsia="Arial Unicode MS" w:hAnsi="Arial Unicode MS" w:cs="Arial Unicode MS"/>
      <w:b/>
      <w:bCs/>
      <w:i/>
      <w:iCs/>
      <w:spacing w:val="20"/>
      <w:sz w:val="24"/>
      <w:szCs w:val="24"/>
      <w:shd w:val="clear" w:color="auto" w:fill="FFFFFF"/>
    </w:rPr>
  </w:style>
  <w:style w:type="character" w:customStyle="1" w:styleId="TimesNewRoman11pt">
    <w:name w:val="Основной текст + Times New Roman;11 pt;Полужирный;Курсив"/>
    <w:basedOn w:val="DefaultParagraphFont"/>
    <w:rsid w:val="007E30A2"/>
    <w:rPr>
      <w:rFonts w:ascii="Times New Roman" w:eastAsia="Times New Roman" w:hAnsi="Times New Roman" w:cs="Times New Roman"/>
      <w:b/>
      <w:bCs/>
      <w:i/>
      <w:iCs/>
      <w:smallCaps w:val="0"/>
      <w:strike w:val="0"/>
      <w:spacing w:val="0"/>
      <w:sz w:val="22"/>
      <w:szCs w:val="22"/>
      <w:lang w:val="en-US"/>
    </w:rPr>
  </w:style>
  <w:style w:type="character" w:customStyle="1" w:styleId="22pt">
    <w:name w:val="Основной текст (2) + Интервал 2 pt"/>
    <w:basedOn w:val="2"/>
    <w:rsid w:val="007E30A2"/>
    <w:rPr>
      <w:rFonts w:ascii="Times New Roman" w:eastAsia="Times New Roman" w:hAnsi="Times New Roman" w:cs="Times New Roman"/>
      <w:spacing w:val="40"/>
      <w:shd w:val="clear" w:color="auto" w:fill="FFFFFF"/>
    </w:rPr>
  </w:style>
  <w:style w:type="character" w:customStyle="1" w:styleId="11">
    <w:name w:val="Основной текст1"/>
    <w:basedOn w:val="DefaultParagraphFont"/>
    <w:rsid w:val="007E30A2"/>
    <w:rPr>
      <w:b w:val="0"/>
      <w:bCs w:val="0"/>
      <w:i w:val="0"/>
      <w:iCs w:val="0"/>
      <w:smallCaps w:val="0"/>
      <w:strike w:val="0"/>
      <w:spacing w:val="0"/>
      <w:sz w:val="24"/>
      <w:szCs w:val="24"/>
      <w:u w:val="single"/>
    </w:rPr>
  </w:style>
  <w:style w:type="paragraph" w:customStyle="1" w:styleId="a0">
    <w:name w:val="Колонтитул"/>
    <w:basedOn w:val="Normal"/>
    <w:link w:val="a"/>
    <w:rsid w:val="007E30A2"/>
    <w:pPr>
      <w:shd w:val="clear" w:color="auto" w:fill="FFFFFF"/>
      <w:spacing w:line="240" w:lineRule="auto"/>
    </w:pPr>
    <w:rPr>
      <w:rFonts w:ascii="Times New Roman" w:eastAsia="Times New Roman" w:hAnsi="Times New Roman" w:cs="Times New Roman"/>
      <w:sz w:val="20"/>
      <w:szCs w:val="20"/>
    </w:rPr>
  </w:style>
  <w:style w:type="paragraph" w:customStyle="1" w:styleId="a2">
    <w:name w:val="Подпись к картинке"/>
    <w:basedOn w:val="Normal"/>
    <w:link w:val="a1"/>
    <w:rsid w:val="007E30A2"/>
    <w:pPr>
      <w:shd w:val="clear" w:color="auto" w:fill="FFFFFF"/>
      <w:spacing w:line="0" w:lineRule="atLeast"/>
    </w:pPr>
  </w:style>
  <w:style w:type="paragraph" w:customStyle="1" w:styleId="20">
    <w:name w:val="Основной текст (2)"/>
    <w:basedOn w:val="Normal"/>
    <w:link w:val="2"/>
    <w:rsid w:val="007E30A2"/>
    <w:pPr>
      <w:shd w:val="clear" w:color="auto" w:fill="FFFFFF"/>
      <w:spacing w:before="360" w:line="182" w:lineRule="exact"/>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9D7F0A"/>
    <w:rPr>
      <w:rFonts w:ascii="Times New Roman" w:eastAsiaTheme="majorEastAsia" w:hAnsi="Times New Roman" w:cs="Times New Roman"/>
      <w:b/>
      <w:bCs/>
      <w:sz w:val="40"/>
      <w:szCs w:val="26"/>
    </w:rPr>
  </w:style>
  <w:style w:type="paragraph" w:styleId="Title">
    <w:name w:val="Title"/>
    <w:basedOn w:val="Normal"/>
    <w:next w:val="Normal"/>
    <w:link w:val="TitleChar"/>
    <w:uiPriority w:val="10"/>
    <w:qFormat/>
    <w:rsid w:val="007E30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2"/>
      <w:szCs w:val="52"/>
      <w:u w:val="single"/>
    </w:rPr>
  </w:style>
  <w:style w:type="character" w:customStyle="1" w:styleId="TitleChar">
    <w:name w:val="Title Char"/>
    <w:basedOn w:val="DefaultParagraphFont"/>
    <w:link w:val="Title"/>
    <w:uiPriority w:val="10"/>
    <w:rsid w:val="007E30A2"/>
    <w:rPr>
      <w:rFonts w:asciiTheme="majorHAnsi" w:eastAsiaTheme="majorEastAsia" w:hAnsiTheme="majorHAnsi" w:cstheme="majorBidi"/>
      <w:color w:val="17365D" w:themeColor="text2" w:themeShade="BF"/>
      <w:spacing w:val="5"/>
      <w:kern w:val="28"/>
      <w:sz w:val="32"/>
      <w:szCs w:val="52"/>
      <w:u w:val="single"/>
    </w:rPr>
  </w:style>
  <w:style w:type="paragraph" w:styleId="Subtitle">
    <w:name w:val="Subtitle"/>
    <w:basedOn w:val="Normal"/>
    <w:next w:val="Normal"/>
    <w:link w:val="SubtitleChar"/>
    <w:uiPriority w:val="11"/>
    <w:qFormat/>
    <w:rsid w:val="007E30A2"/>
    <w:pPr>
      <w:numPr>
        <w:ilvl w:val="1"/>
      </w:numPr>
      <w:ind w:firstLine="397"/>
    </w:pPr>
    <w:rPr>
      <w:rFonts w:asciiTheme="majorHAnsi" w:eastAsiaTheme="majorEastAsia" w:hAnsiTheme="majorHAnsi" w:cstheme="majorBidi"/>
      <w:i/>
      <w:iCs/>
      <w:color w:val="0F243E" w:themeColor="text2" w:themeShade="80"/>
      <w:spacing w:val="15"/>
      <w:sz w:val="28"/>
      <w:szCs w:val="24"/>
    </w:rPr>
  </w:style>
  <w:style w:type="character" w:customStyle="1" w:styleId="SubtitleChar">
    <w:name w:val="Subtitle Char"/>
    <w:basedOn w:val="DefaultParagraphFont"/>
    <w:link w:val="Subtitle"/>
    <w:uiPriority w:val="11"/>
    <w:rsid w:val="007E30A2"/>
    <w:rPr>
      <w:rFonts w:asciiTheme="majorHAnsi" w:eastAsiaTheme="majorEastAsia" w:hAnsiTheme="majorHAnsi" w:cstheme="majorBidi"/>
      <w:i/>
      <w:iCs/>
      <w:color w:val="0F243E" w:themeColor="text2" w:themeShade="80"/>
      <w:spacing w:val="15"/>
      <w:sz w:val="28"/>
      <w:szCs w:val="24"/>
    </w:rPr>
  </w:style>
  <w:style w:type="character" w:styleId="PlaceholderText">
    <w:name w:val="Placeholder Text"/>
    <w:basedOn w:val="DefaultParagraphFont"/>
    <w:uiPriority w:val="99"/>
    <w:semiHidden/>
    <w:rsid w:val="002A6F0C"/>
    <w:rPr>
      <w:color w:val="808080"/>
    </w:rPr>
  </w:style>
  <w:style w:type="paragraph" w:styleId="Header">
    <w:name w:val="header"/>
    <w:basedOn w:val="Normal"/>
    <w:link w:val="HeaderChar"/>
    <w:uiPriority w:val="99"/>
    <w:unhideWhenUsed/>
    <w:rsid w:val="002A6F0C"/>
    <w:pPr>
      <w:tabs>
        <w:tab w:val="center" w:pos="4677"/>
        <w:tab w:val="right" w:pos="9355"/>
      </w:tabs>
      <w:spacing w:line="240" w:lineRule="auto"/>
    </w:pPr>
  </w:style>
  <w:style w:type="character" w:customStyle="1" w:styleId="HeaderChar">
    <w:name w:val="Header Char"/>
    <w:basedOn w:val="DefaultParagraphFont"/>
    <w:link w:val="Header"/>
    <w:uiPriority w:val="99"/>
    <w:rsid w:val="002A6F0C"/>
    <w:rPr>
      <w:rFonts w:ascii="Microsoft Sans Serif" w:hAnsi="Microsoft Sans Serif"/>
      <w:sz w:val="24"/>
    </w:rPr>
  </w:style>
  <w:style w:type="paragraph" w:styleId="Footer">
    <w:name w:val="footer"/>
    <w:basedOn w:val="Normal"/>
    <w:link w:val="FooterChar"/>
    <w:uiPriority w:val="99"/>
    <w:unhideWhenUsed/>
    <w:rsid w:val="002A6F0C"/>
    <w:pPr>
      <w:tabs>
        <w:tab w:val="center" w:pos="4677"/>
        <w:tab w:val="right" w:pos="9355"/>
      </w:tabs>
      <w:spacing w:line="240" w:lineRule="auto"/>
    </w:pPr>
  </w:style>
  <w:style w:type="character" w:customStyle="1" w:styleId="FooterChar">
    <w:name w:val="Footer Char"/>
    <w:basedOn w:val="DefaultParagraphFont"/>
    <w:link w:val="Footer"/>
    <w:uiPriority w:val="99"/>
    <w:rsid w:val="002A6F0C"/>
    <w:rPr>
      <w:rFonts w:ascii="Microsoft Sans Serif" w:hAnsi="Microsoft Sans Serif"/>
      <w:sz w:val="24"/>
    </w:rPr>
  </w:style>
  <w:style w:type="character" w:customStyle="1" w:styleId="Heading3Char">
    <w:name w:val="Heading 3 Char"/>
    <w:basedOn w:val="DefaultParagraphFont"/>
    <w:link w:val="Heading3"/>
    <w:uiPriority w:val="9"/>
    <w:rsid w:val="00E261E9"/>
    <w:rPr>
      <w:rFonts w:asciiTheme="majorHAnsi" w:eastAsiaTheme="majorEastAsia" w:hAnsiTheme="majorHAnsi" w:cstheme="majorBidi"/>
      <w:b/>
      <w:bCs/>
      <w:sz w:val="32"/>
    </w:rPr>
  </w:style>
  <w:style w:type="paragraph" w:styleId="ListParagraph">
    <w:name w:val="List Paragraph"/>
    <w:basedOn w:val="Normal"/>
    <w:uiPriority w:val="34"/>
    <w:qFormat/>
    <w:rsid w:val="009839F6"/>
    <w:pPr>
      <w:ind w:left="720"/>
      <w:contextualSpacing/>
    </w:pPr>
  </w:style>
  <w:style w:type="character" w:customStyle="1" w:styleId="4">
    <w:name w:val="Основной текст (4)_"/>
    <w:basedOn w:val="DefaultParagraphFont"/>
    <w:rsid w:val="00982E89"/>
    <w:rPr>
      <w:rFonts w:ascii="Lucida Sans Unicode" w:eastAsia="Lucida Sans Unicode" w:hAnsi="Lucida Sans Unicode" w:cs="Lucida Sans Unicode"/>
      <w:b w:val="0"/>
      <w:bCs w:val="0"/>
      <w:i w:val="0"/>
      <w:iCs w:val="0"/>
      <w:smallCaps w:val="0"/>
      <w:strike w:val="0"/>
      <w:spacing w:val="0"/>
      <w:sz w:val="22"/>
      <w:szCs w:val="22"/>
    </w:rPr>
  </w:style>
  <w:style w:type="character" w:customStyle="1" w:styleId="41pt">
    <w:name w:val="Основной текст (4) + Интервал 1 pt"/>
    <w:basedOn w:val="4"/>
    <w:rsid w:val="00982E89"/>
    <w:rPr>
      <w:rFonts w:ascii="Lucida Sans Unicode" w:eastAsia="Lucida Sans Unicode" w:hAnsi="Lucida Sans Unicode" w:cs="Lucida Sans Unicode"/>
      <w:b w:val="0"/>
      <w:bCs w:val="0"/>
      <w:i w:val="0"/>
      <w:iCs w:val="0"/>
      <w:smallCaps w:val="0"/>
      <w:strike w:val="0"/>
      <w:spacing w:val="30"/>
      <w:sz w:val="22"/>
      <w:szCs w:val="22"/>
    </w:rPr>
  </w:style>
  <w:style w:type="character" w:customStyle="1" w:styleId="5">
    <w:name w:val="Заголовок №5_"/>
    <w:basedOn w:val="DefaultParagraphFont"/>
    <w:link w:val="50"/>
    <w:rsid w:val="00982E89"/>
    <w:rPr>
      <w:rFonts w:ascii="Times New Roman" w:eastAsia="Times New Roman" w:hAnsi="Times New Roman" w:cs="Times New Roman"/>
      <w:sz w:val="31"/>
      <w:szCs w:val="31"/>
      <w:shd w:val="clear" w:color="auto" w:fill="FFFFFF"/>
    </w:rPr>
  </w:style>
  <w:style w:type="character" w:customStyle="1" w:styleId="135pt">
    <w:name w:val="Колонтитул + 13;5 pt"/>
    <w:basedOn w:val="a"/>
    <w:rsid w:val="00982E89"/>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3">
    <w:name w:val="Основной текст_"/>
    <w:basedOn w:val="DefaultParagraphFont"/>
    <w:link w:val="8"/>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LucidaSansUnicode11pt">
    <w:name w:val="Основной текст + Lucida Sans Unicode;11 pt;Курсив"/>
    <w:basedOn w:val="a3"/>
    <w:rsid w:val="00982E89"/>
    <w:rPr>
      <w:rFonts w:ascii="Lucida Sans Unicode" w:eastAsia="Lucida Sans Unicode" w:hAnsi="Lucida Sans Unicode" w:cs="Lucida Sans Unicode"/>
      <w:b w:val="0"/>
      <w:bCs w:val="0"/>
      <w:i/>
      <w:iCs/>
      <w:smallCaps w:val="0"/>
      <w:strike w:val="0"/>
      <w:spacing w:val="0"/>
      <w:sz w:val="22"/>
      <w:szCs w:val="22"/>
    </w:rPr>
  </w:style>
  <w:style w:type="character" w:customStyle="1" w:styleId="LucidaSansUnicode11pt4pt">
    <w:name w:val="Основной текст + Lucida Sans Unicode;11 pt;Курсив;Интервал 4 pt"/>
    <w:basedOn w:val="a3"/>
    <w:rsid w:val="00982E89"/>
    <w:rPr>
      <w:rFonts w:ascii="Lucida Sans Unicode" w:eastAsia="Lucida Sans Unicode" w:hAnsi="Lucida Sans Unicode" w:cs="Lucida Sans Unicode"/>
      <w:b w:val="0"/>
      <w:bCs w:val="0"/>
      <w:i/>
      <w:iCs/>
      <w:smallCaps w:val="0"/>
      <w:strike w:val="0"/>
      <w:spacing w:val="80"/>
      <w:sz w:val="22"/>
      <w:szCs w:val="22"/>
    </w:rPr>
  </w:style>
  <w:style w:type="character" w:customStyle="1" w:styleId="3">
    <w:name w:val="Основной текст (3)_"/>
    <w:basedOn w:val="DefaultParagraphFont"/>
    <w:link w:val="30"/>
    <w:rsid w:val="00982E89"/>
    <w:rPr>
      <w:rFonts w:ascii="Consolas" w:eastAsia="Consolas" w:hAnsi="Consolas" w:cs="Consolas"/>
      <w:spacing w:val="-10"/>
      <w:sz w:val="19"/>
      <w:szCs w:val="19"/>
      <w:shd w:val="clear" w:color="auto" w:fill="FFFFFF"/>
    </w:rPr>
  </w:style>
  <w:style w:type="character" w:customStyle="1" w:styleId="21">
    <w:name w:val="Подпись к картинке (2)_"/>
    <w:basedOn w:val="DefaultParagraphFont"/>
    <w:rsid w:val="00982E89"/>
    <w:rPr>
      <w:rFonts w:ascii="Times New Roman" w:eastAsia="Times New Roman" w:hAnsi="Times New Roman" w:cs="Times New Roman"/>
      <w:b w:val="0"/>
      <w:bCs w:val="0"/>
      <w:i w:val="0"/>
      <w:iCs w:val="0"/>
      <w:smallCaps w:val="0"/>
      <w:strike w:val="0"/>
      <w:spacing w:val="0"/>
      <w:sz w:val="23"/>
      <w:szCs w:val="23"/>
    </w:rPr>
  </w:style>
  <w:style w:type="character" w:customStyle="1" w:styleId="22">
    <w:name w:val="Подпись к картинке (2)"/>
    <w:basedOn w:val="21"/>
    <w:rsid w:val="00982E8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1">
    <w:name w:val="Подпись к картинке (3)_"/>
    <w:basedOn w:val="DefaultParagraphFont"/>
    <w:link w:val="32"/>
    <w:rsid w:val="00982E89"/>
    <w:rPr>
      <w:rFonts w:ascii="Times New Roman" w:eastAsia="Times New Roman" w:hAnsi="Times New Roman" w:cs="Times New Roman"/>
      <w:sz w:val="23"/>
      <w:szCs w:val="23"/>
      <w:shd w:val="clear" w:color="auto" w:fill="FFFFFF"/>
    </w:rPr>
  </w:style>
  <w:style w:type="character" w:customStyle="1" w:styleId="313pt">
    <w:name w:val="Подпись к картинке (3) + 13 pt;Не полужирный"/>
    <w:basedOn w:val="31"/>
    <w:rsid w:val="00982E89"/>
    <w:rPr>
      <w:rFonts w:ascii="Times New Roman" w:eastAsia="Times New Roman" w:hAnsi="Times New Roman" w:cs="Times New Roman"/>
      <w:b/>
      <w:bCs/>
      <w:sz w:val="26"/>
      <w:szCs w:val="26"/>
      <w:shd w:val="clear" w:color="auto" w:fill="FFFFFF"/>
    </w:rPr>
  </w:style>
  <w:style w:type="character" w:customStyle="1" w:styleId="13">
    <w:name w:val="Основной текст (13)_"/>
    <w:basedOn w:val="DefaultParagraphFont"/>
    <w:link w:val="130"/>
    <w:rsid w:val="00982E89"/>
    <w:rPr>
      <w:rFonts w:ascii="Times New Roman" w:eastAsia="Times New Roman" w:hAnsi="Times New Roman" w:cs="Times New Roman"/>
      <w:shd w:val="clear" w:color="auto" w:fill="FFFFFF"/>
    </w:rPr>
  </w:style>
  <w:style w:type="character" w:customStyle="1" w:styleId="14">
    <w:name w:val="Основной текст (14)_"/>
    <w:basedOn w:val="DefaultParagraphFont"/>
    <w:rsid w:val="00982E89"/>
    <w:rPr>
      <w:rFonts w:ascii="Times New Roman" w:eastAsia="Times New Roman" w:hAnsi="Times New Roman" w:cs="Times New Roman"/>
      <w:b w:val="0"/>
      <w:bCs w:val="0"/>
      <w:i w:val="0"/>
      <w:iCs w:val="0"/>
      <w:smallCaps w:val="0"/>
      <w:strike w:val="0"/>
      <w:spacing w:val="0"/>
      <w:sz w:val="23"/>
      <w:szCs w:val="23"/>
    </w:rPr>
  </w:style>
  <w:style w:type="character" w:customStyle="1" w:styleId="14LucidaSansUnicode105pt-1pt">
    <w:name w:val="Основной текст (14) + Lucida Sans Unicode;10;5 pt;Интервал -1 pt"/>
    <w:basedOn w:val="14"/>
    <w:rsid w:val="00982E89"/>
    <w:rPr>
      <w:rFonts w:ascii="Lucida Sans Unicode" w:eastAsia="Lucida Sans Unicode" w:hAnsi="Lucida Sans Unicode" w:cs="Lucida Sans Unicode"/>
      <w:b w:val="0"/>
      <w:bCs w:val="0"/>
      <w:i w:val="0"/>
      <w:iCs w:val="0"/>
      <w:smallCaps w:val="0"/>
      <w:strike w:val="0"/>
      <w:spacing w:val="-20"/>
      <w:sz w:val="21"/>
      <w:szCs w:val="21"/>
    </w:rPr>
  </w:style>
  <w:style w:type="character" w:customStyle="1" w:styleId="140">
    <w:name w:val="Основной текст (14)"/>
    <w:basedOn w:val="14"/>
    <w:rsid w:val="00982E89"/>
    <w:rPr>
      <w:rFonts w:ascii="Times New Roman" w:eastAsia="Times New Roman" w:hAnsi="Times New Roman" w:cs="Times New Roman"/>
      <w:b w:val="0"/>
      <w:bCs w:val="0"/>
      <w:i w:val="0"/>
      <w:iCs w:val="0"/>
      <w:smallCaps w:val="0"/>
      <w:strike w:val="0"/>
      <w:spacing w:val="0"/>
      <w:sz w:val="23"/>
      <w:szCs w:val="23"/>
    </w:rPr>
  </w:style>
  <w:style w:type="character" w:customStyle="1" w:styleId="15">
    <w:name w:val="Основной текст (15)_"/>
    <w:basedOn w:val="DefaultParagraphFont"/>
    <w:rsid w:val="00982E89"/>
    <w:rPr>
      <w:rFonts w:ascii="Times New Roman" w:eastAsia="Times New Roman" w:hAnsi="Times New Roman" w:cs="Times New Roman"/>
      <w:b w:val="0"/>
      <w:bCs w:val="0"/>
      <w:i w:val="0"/>
      <w:iCs w:val="0"/>
      <w:smallCaps w:val="0"/>
      <w:strike w:val="0"/>
      <w:spacing w:val="0"/>
      <w:sz w:val="22"/>
      <w:szCs w:val="22"/>
    </w:rPr>
  </w:style>
  <w:style w:type="character" w:customStyle="1" w:styleId="150">
    <w:name w:val="Основной текст (15)"/>
    <w:basedOn w:val="15"/>
    <w:rsid w:val="00982E89"/>
    <w:rPr>
      <w:rFonts w:ascii="Times New Roman" w:eastAsia="Times New Roman" w:hAnsi="Times New Roman" w:cs="Times New Roman"/>
      <w:b w:val="0"/>
      <w:bCs w:val="0"/>
      <w:i w:val="0"/>
      <w:iCs w:val="0"/>
      <w:smallCaps w:val="0"/>
      <w:strike w:val="0"/>
      <w:spacing w:val="0"/>
      <w:sz w:val="22"/>
      <w:szCs w:val="22"/>
    </w:rPr>
  </w:style>
  <w:style w:type="character" w:customStyle="1" w:styleId="6">
    <w:name w:val="Основной текст (6)_"/>
    <w:basedOn w:val="DefaultParagraphFont"/>
    <w:link w:val="60"/>
    <w:rsid w:val="00982E89"/>
    <w:rPr>
      <w:rFonts w:ascii="Consolas" w:eastAsia="Consolas" w:hAnsi="Consolas" w:cs="Consolas"/>
      <w:sz w:val="21"/>
      <w:szCs w:val="21"/>
      <w:shd w:val="clear" w:color="auto" w:fill="FFFFFF"/>
    </w:rPr>
  </w:style>
  <w:style w:type="character" w:customStyle="1" w:styleId="12">
    <w:name w:val="Основной текст (12)_"/>
    <w:basedOn w:val="DefaultParagraphFont"/>
    <w:link w:val="120"/>
    <w:rsid w:val="00982E89"/>
    <w:rPr>
      <w:rFonts w:ascii="Lucida Sans Unicode" w:eastAsia="Lucida Sans Unicode" w:hAnsi="Lucida Sans Unicode" w:cs="Lucida Sans Unicode"/>
      <w:sz w:val="8"/>
      <w:szCs w:val="8"/>
      <w:shd w:val="clear" w:color="auto" w:fill="FFFFFF"/>
    </w:rPr>
  </w:style>
  <w:style w:type="character" w:customStyle="1" w:styleId="9">
    <w:name w:val="Основной текст (9)_"/>
    <w:basedOn w:val="DefaultParagraphFont"/>
    <w:link w:val="90"/>
    <w:rsid w:val="00982E89"/>
    <w:rPr>
      <w:rFonts w:ascii="Times New Roman" w:eastAsia="Times New Roman" w:hAnsi="Times New Roman" w:cs="Times New Roman"/>
      <w:sz w:val="8"/>
      <w:szCs w:val="8"/>
      <w:shd w:val="clear" w:color="auto" w:fill="FFFFFF"/>
    </w:rPr>
  </w:style>
  <w:style w:type="character" w:customStyle="1" w:styleId="100">
    <w:name w:val="Основной текст (10)_"/>
    <w:basedOn w:val="DefaultParagraphFont"/>
    <w:link w:val="101"/>
    <w:rsid w:val="00982E89"/>
    <w:rPr>
      <w:rFonts w:ascii="Consolas" w:eastAsia="Consolas" w:hAnsi="Consolas" w:cs="Consolas"/>
      <w:sz w:val="21"/>
      <w:szCs w:val="21"/>
      <w:shd w:val="clear" w:color="auto" w:fill="FFFFFF"/>
    </w:rPr>
  </w:style>
  <w:style w:type="character" w:customStyle="1" w:styleId="51">
    <w:name w:val="Основной текст (5)_"/>
    <w:basedOn w:val="DefaultParagraphFont"/>
    <w:link w:val="52"/>
    <w:rsid w:val="00982E89"/>
    <w:rPr>
      <w:rFonts w:ascii="Times New Roman" w:eastAsia="Times New Roman" w:hAnsi="Times New Roman" w:cs="Times New Roman"/>
      <w:sz w:val="20"/>
      <w:szCs w:val="20"/>
      <w:shd w:val="clear" w:color="auto" w:fill="FFFFFF"/>
    </w:rPr>
  </w:style>
  <w:style w:type="character" w:customStyle="1" w:styleId="110">
    <w:name w:val="Основной текст (11)_"/>
    <w:basedOn w:val="DefaultParagraphFont"/>
    <w:link w:val="111"/>
    <w:rsid w:val="00982E89"/>
    <w:rPr>
      <w:rFonts w:ascii="Consolas" w:eastAsia="Consolas" w:hAnsi="Consolas" w:cs="Consolas"/>
      <w:sz w:val="19"/>
      <w:szCs w:val="19"/>
      <w:shd w:val="clear" w:color="auto" w:fill="FFFFFF"/>
    </w:rPr>
  </w:style>
  <w:style w:type="character" w:customStyle="1" w:styleId="7">
    <w:name w:val="Основной текст (7)_"/>
    <w:basedOn w:val="DefaultParagraphFont"/>
    <w:link w:val="70"/>
    <w:rsid w:val="00982E89"/>
    <w:rPr>
      <w:rFonts w:ascii="Times New Roman" w:eastAsia="Times New Roman" w:hAnsi="Times New Roman" w:cs="Times New Roman"/>
      <w:sz w:val="8"/>
      <w:szCs w:val="8"/>
      <w:shd w:val="clear" w:color="auto" w:fill="FFFFFF"/>
    </w:rPr>
  </w:style>
  <w:style w:type="character" w:customStyle="1" w:styleId="80">
    <w:name w:val="Основной текст (8)_"/>
    <w:basedOn w:val="DefaultParagraphFont"/>
    <w:link w:val="81"/>
    <w:rsid w:val="00982E89"/>
    <w:rPr>
      <w:rFonts w:ascii="Consolas" w:eastAsia="Consolas" w:hAnsi="Consolas" w:cs="Consolas"/>
      <w:sz w:val="20"/>
      <w:szCs w:val="20"/>
      <w:shd w:val="clear" w:color="auto" w:fill="FFFFFF"/>
    </w:rPr>
  </w:style>
  <w:style w:type="character" w:customStyle="1" w:styleId="-1pt">
    <w:name w:val="Основной текст + Интервал -1 pt"/>
    <w:basedOn w:val="a3"/>
    <w:rsid w:val="00982E89"/>
    <w:rPr>
      <w:rFonts w:ascii="Times New Roman" w:eastAsia="Times New Roman" w:hAnsi="Times New Roman" w:cs="Times New Roman"/>
      <w:b w:val="0"/>
      <w:bCs w:val="0"/>
      <w:i w:val="0"/>
      <w:iCs w:val="0"/>
      <w:smallCaps w:val="0"/>
      <w:strike w:val="0"/>
      <w:spacing w:val="-20"/>
      <w:sz w:val="26"/>
      <w:szCs w:val="26"/>
    </w:rPr>
  </w:style>
  <w:style w:type="character" w:customStyle="1" w:styleId="23">
    <w:name w:val="Подпись к таблице (2)_"/>
    <w:basedOn w:val="DefaultParagraphFont"/>
    <w:link w:val="24"/>
    <w:rsid w:val="00982E89"/>
    <w:rPr>
      <w:rFonts w:ascii="Times New Roman" w:eastAsia="Times New Roman" w:hAnsi="Times New Roman" w:cs="Times New Roman"/>
      <w:sz w:val="23"/>
      <w:szCs w:val="23"/>
      <w:shd w:val="clear" w:color="auto" w:fill="FFFFFF"/>
    </w:rPr>
  </w:style>
  <w:style w:type="character" w:customStyle="1" w:styleId="a4">
    <w:name w:val="Подпись к таблице_"/>
    <w:basedOn w:val="DefaultParagraphFont"/>
    <w:link w:val="a5"/>
    <w:rsid w:val="00982E89"/>
    <w:rPr>
      <w:rFonts w:ascii="Times New Roman" w:eastAsia="Times New Roman" w:hAnsi="Times New Roman" w:cs="Times New Roman"/>
      <w:sz w:val="26"/>
      <w:szCs w:val="26"/>
      <w:shd w:val="clear" w:color="auto" w:fill="FFFFFF"/>
    </w:rPr>
  </w:style>
  <w:style w:type="character" w:customStyle="1" w:styleId="115pt">
    <w:name w:val="Основной текст + 11;5 pt;Полужирный;Малые прописные"/>
    <w:basedOn w:val="a3"/>
    <w:rsid w:val="00982E89"/>
    <w:rPr>
      <w:rFonts w:ascii="Times New Roman" w:eastAsia="Times New Roman" w:hAnsi="Times New Roman" w:cs="Times New Roman"/>
      <w:b/>
      <w:bCs/>
      <w:i w:val="0"/>
      <w:iCs w:val="0"/>
      <w:smallCaps/>
      <w:strike w:val="0"/>
      <w:spacing w:val="0"/>
      <w:sz w:val="23"/>
      <w:szCs w:val="23"/>
    </w:rPr>
  </w:style>
  <w:style w:type="character" w:customStyle="1" w:styleId="62">
    <w:name w:val="Заголовок №6 (2)_"/>
    <w:basedOn w:val="DefaultParagraphFont"/>
    <w:link w:val="620"/>
    <w:rsid w:val="00982E89"/>
    <w:rPr>
      <w:rFonts w:ascii="Times New Roman" w:eastAsia="Times New Roman" w:hAnsi="Times New Roman" w:cs="Times New Roman"/>
      <w:sz w:val="27"/>
      <w:szCs w:val="27"/>
      <w:shd w:val="clear" w:color="auto" w:fill="FFFFFF"/>
    </w:rPr>
  </w:style>
  <w:style w:type="character" w:customStyle="1" w:styleId="18">
    <w:name w:val="Основной текст (18)_"/>
    <w:basedOn w:val="DefaultParagraphFont"/>
    <w:link w:val="180"/>
    <w:rsid w:val="00982E89"/>
    <w:rPr>
      <w:rFonts w:ascii="Times New Roman" w:eastAsia="Times New Roman" w:hAnsi="Times New Roman" w:cs="Times New Roman"/>
      <w:spacing w:val="10"/>
      <w:sz w:val="25"/>
      <w:szCs w:val="25"/>
      <w:shd w:val="clear" w:color="auto" w:fill="FFFFFF"/>
    </w:rPr>
  </w:style>
  <w:style w:type="character" w:customStyle="1" w:styleId="1pt">
    <w:name w:val="Основной текст + Интервал 1 pt"/>
    <w:basedOn w:val="a3"/>
    <w:rsid w:val="00982E89"/>
    <w:rPr>
      <w:rFonts w:ascii="Times New Roman" w:eastAsia="Times New Roman" w:hAnsi="Times New Roman" w:cs="Times New Roman"/>
      <w:b w:val="0"/>
      <w:bCs w:val="0"/>
      <w:i w:val="0"/>
      <w:iCs w:val="0"/>
      <w:smallCaps w:val="0"/>
      <w:strike w:val="0"/>
      <w:spacing w:val="20"/>
      <w:sz w:val="26"/>
      <w:szCs w:val="26"/>
    </w:rPr>
  </w:style>
  <w:style w:type="character" w:customStyle="1" w:styleId="16">
    <w:name w:val="Основной текст (16)_"/>
    <w:basedOn w:val="DefaultParagraphFont"/>
    <w:link w:val="160"/>
    <w:rsid w:val="00982E89"/>
    <w:rPr>
      <w:rFonts w:ascii="Times New Roman" w:eastAsia="Times New Roman" w:hAnsi="Times New Roman" w:cs="Times New Roman"/>
      <w:spacing w:val="-10"/>
      <w:sz w:val="86"/>
      <w:szCs w:val="86"/>
      <w:shd w:val="clear" w:color="auto" w:fill="FFFFFF"/>
    </w:rPr>
  </w:style>
  <w:style w:type="character" w:customStyle="1" w:styleId="17">
    <w:name w:val="Основной текст (17)_"/>
    <w:basedOn w:val="DefaultParagraphFont"/>
    <w:link w:val="170"/>
    <w:rsid w:val="00982E89"/>
    <w:rPr>
      <w:rFonts w:ascii="Palatino Linotype" w:eastAsia="Palatino Linotype" w:hAnsi="Palatino Linotype" w:cs="Palatino Linotype"/>
      <w:sz w:val="23"/>
      <w:szCs w:val="23"/>
      <w:shd w:val="clear" w:color="auto" w:fill="FFFFFF"/>
    </w:rPr>
  </w:style>
  <w:style w:type="character" w:customStyle="1" w:styleId="63">
    <w:name w:val="Заголовок №6 (3)_"/>
    <w:basedOn w:val="DefaultParagraphFont"/>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630">
    <w:name w:val="Заголовок №6 (3)"/>
    <w:basedOn w:val="63"/>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19">
    <w:name w:val="Основной текст (19)_"/>
    <w:basedOn w:val="DefaultParagraphFont"/>
    <w:link w:val="190"/>
    <w:rsid w:val="00982E89"/>
    <w:rPr>
      <w:rFonts w:ascii="Consolas" w:eastAsia="Consolas" w:hAnsi="Consolas" w:cs="Consolas"/>
      <w:sz w:val="15"/>
      <w:szCs w:val="15"/>
      <w:shd w:val="clear" w:color="auto" w:fill="FFFFFF"/>
    </w:rPr>
  </w:style>
  <w:style w:type="character" w:customStyle="1" w:styleId="1910pt">
    <w:name w:val="Основной текст (19) + 10 pt;Не курсив"/>
    <w:basedOn w:val="19"/>
    <w:rsid w:val="00982E89"/>
    <w:rPr>
      <w:rFonts w:ascii="Consolas" w:eastAsia="Consolas" w:hAnsi="Consolas" w:cs="Consolas"/>
      <w:i/>
      <w:iCs/>
      <w:sz w:val="20"/>
      <w:szCs w:val="20"/>
      <w:shd w:val="clear" w:color="auto" w:fill="FFFFFF"/>
    </w:rPr>
  </w:style>
  <w:style w:type="character" w:customStyle="1" w:styleId="200">
    <w:name w:val="Основной текст (20)_"/>
    <w:basedOn w:val="DefaultParagraphFont"/>
    <w:link w:val="201"/>
    <w:rsid w:val="00982E89"/>
    <w:rPr>
      <w:rFonts w:ascii="Consolas" w:eastAsia="Consolas" w:hAnsi="Consolas" w:cs="Consolas"/>
      <w:sz w:val="10"/>
      <w:szCs w:val="10"/>
      <w:shd w:val="clear" w:color="auto" w:fill="FFFFFF"/>
    </w:rPr>
  </w:style>
  <w:style w:type="character" w:customStyle="1" w:styleId="210">
    <w:name w:val="Основной текст (21)_"/>
    <w:basedOn w:val="DefaultParagraphFont"/>
    <w:link w:val="211"/>
    <w:rsid w:val="00982E89"/>
    <w:rPr>
      <w:rFonts w:ascii="Consolas" w:eastAsia="Consolas" w:hAnsi="Consolas" w:cs="Consolas"/>
      <w:sz w:val="21"/>
      <w:szCs w:val="21"/>
      <w:shd w:val="clear" w:color="auto" w:fill="FFFFFF"/>
    </w:rPr>
  </w:style>
  <w:style w:type="character" w:customStyle="1" w:styleId="4TimesNewRoman13pt">
    <w:name w:val="Основной текст (4) + Times New Roman;13 pt;Не курсив"/>
    <w:basedOn w:val="4"/>
    <w:rsid w:val="00982E89"/>
    <w:rPr>
      <w:rFonts w:ascii="Times New Roman" w:eastAsia="Times New Roman" w:hAnsi="Times New Roman" w:cs="Times New Roman"/>
      <w:b w:val="0"/>
      <w:bCs w:val="0"/>
      <w:i/>
      <w:iCs/>
      <w:smallCaps w:val="0"/>
      <w:strike w:val="0"/>
      <w:spacing w:val="0"/>
      <w:sz w:val="26"/>
      <w:szCs w:val="26"/>
    </w:rPr>
  </w:style>
  <w:style w:type="character" w:customStyle="1" w:styleId="40">
    <w:name w:val="Заголовок №4_"/>
    <w:basedOn w:val="DefaultParagraphFont"/>
    <w:link w:val="41"/>
    <w:rsid w:val="00982E89"/>
    <w:rPr>
      <w:rFonts w:ascii="Times New Roman" w:eastAsia="Times New Roman" w:hAnsi="Times New Roman" w:cs="Times New Roman"/>
      <w:sz w:val="26"/>
      <w:szCs w:val="26"/>
      <w:shd w:val="clear" w:color="auto" w:fill="FFFFFF"/>
    </w:rPr>
  </w:style>
  <w:style w:type="character" w:customStyle="1" w:styleId="4LucidaSansUnicode11pt">
    <w:name w:val="Заголовок №4 + Lucida Sans Unicode;11 pt;Курсив"/>
    <w:basedOn w:val="40"/>
    <w:rsid w:val="00982E89"/>
    <w:rPr>
      <w:rFonts w:ascii="Lucida Sans Unicode" w:eastAsia="Lucida Sans Unicode" w:hAnsi="Lucida Sans Unicode" w:cs="Lucida Sans Unicode"/>
      <w:i/>
      <w:iCs/>
      <w:sz w:val="22"/>
      <w:szCs w:val="22"/>
      <w:shd w:val="clear" w:color="auto" w:fill="FFFFFF"/>
    </w:rPr>
  </w:style>
  <w:style w:type="character" w:customStyle="1" w:styleId="4115pt">
    <w:name w:val="Заголовок №4 + 11;5 pt;Полужирный"/>
    <w:basedOn w:val="40"/>
    <w:rsid w:val="00982E89"/>
    <w:rPr>
      <w:rFonts w:ascii="Times New Roman" w:eastAsia="Times New Roman" w:hAnsi="Times New Roman" w:cs="Times New Roman"/>
      <w:b/>
      <w:bCs/>
      <w:sz w:val="23"/>
      <w:szCs w:val="23"/>
      <w:shd w:val="clear" w:color="auto" w:fill="FFFFFF"/>
    </w:rPr>
  </w:style>
  <w:style w:type="character" w:customStyle="1" w:styleId="2-1pt">
    <w:name w:val="Основной текст (2) + Интервал -1 pt"/>
    <w:basedOn w:val="2"/>
    <w:rsid w:val="00982E89"/>
    <w:rPr>
      <w:rFonts w:ascii="Times New Roman" w:eastAsia="Times New Roman" w:hAnsi="Times New Roman" w:cs="Times New Roman"/>
      <w:b w:val="0"/>
      <w:bCs w:val="0"/>
      <w:i w:val="0"/>
      <w:iCs w:val="0"/>
      <w:smallCaps w:val="0"/>
      <w:strike w:val="0"/>
      <w:spacing w:val="-20"/>
      <w:sz w:val="24"/>
      <w:szCs w:val="24"/>
      <w:shd w:val="clear" w:color="auto" w:fill="FFFFFF"/>
    </w:rPr>
  </w:style>
  <w:style w:type="character" w:customStyle="1" w:styleId="LucidaSansUnicode11pt1pt">
    <w:name w:val="Основной текст + Lucida Sans Unicode;11 pt;Курсив;Интервал 1 pt"/>
    <w:basedOn w:val="a3"/>
    <w:rsid w:val="00982E89"/>
    <w:rPr>
      <w:rFonts w:ascii="Lucida Sans Unicode" w:eastAsia="Lucida Sans Unicode" w:hAnsi="Lucida Sans Unicode" w:cs="Lucida Sans Unicode"/>
      <w:b w:val="0"/>
      <w:bCs w:val="0"/>
      <w:i/>
      <w:iCs/>
      <w:smallCaps w:val="0"/>
      <w:strike w:val="0"/>
      <w:spacing w:val="30"/>
      <w:sz w:val="22"/>
      <w:szCs w:val="22"/>
      <w:lang w:val="en-US"/>
    </w:rPr>
  </w:style>
  <w:style w:type="character" w:customStyle="1" w:styleId="44pt">
    <w:name w:val="Основной текст (4) + Интервал 4 pt"/>
    <w:basedOn w:val="4"/>
    <w:rsid w:val="00982E89"/>
    <w:rPr>
      <w:rFonts w:ascii="Lucida Sans Unicode" w:eastAsia="Lucida Sans Unicode" w:hAnsi="Lucida Sans Unicode" w:cs="Lucida Sans Unicode"/>
      <w:b w:val="0"/>
      <w:bCs w:val="0"/>
      <w:i w:val="0"/>
      <w:iCs w:val="0"/>
      <w:smallCaps w:val="0"/>
      <w:strike w:val="0"/>
      <w:spacing w:val="80"/>
      <w:sz w:val="22"/>
      <w:szCs w:val="22"/>
      <w:lang w:val="en-US"/>
    </w:rPr>
  </w:style>
  <w:style w:type="character" w:customStyle="1" w:styleId="71">
    <w:name w:val="Заголовок №7_"/>
    <w:basedOn w:val="DefaultParagraphFont"/>
    <w:link w:val="72"/>
    <w:rsid w:val="00982E89"/>
    <w:rPr>
      <w:rFonts w:ascii="Times New Roman" w:eastAsia="Times New Roman" w:hAnsi="Times New Roman" w:cs="Times New Roman"/>
      <w:sz w:val="27"/>
      <w:szCs w:val="27"/>
      <w:shd w:val="clear" w:color="auto" w:fill="FFFFFF"/>
    </w:rPr>
  </w:style>
  <w:style w:type="character" w:customStyle="1" w:styleId="720">
    <w:name w:val="Заголовок №7 (2)_"/>
    <w:basedOn w:val="DefaultParagraphFont"/>
    <w:link w:val="721"/>
    <w:rsid w:val="00982E89"/>
    <w:rPr>
      <w:rFonts w:ascii="Times New Roman" w:eastAsia="Times New Roman" w:hAnsi="Times New Roman" w:cs="Times New Roman"/>
      <w:sz w:val="26"/>
      <w:szCs w:val="26"/>
      <w:shd w:val="clear" w:color="auto" w:fill="FFFFFF"/>
    </w:rPr>
  </w:style>
  <w:style w:type="character" w:customStyle="1" w:styleId="213pt">
    <w:name w:val="Основной текст (2) + 13 pt;Не курсив"/>
    <w:basedOn w:val="2"/>
    <w:rsid w:val="00982E89"/>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12pt">
    <w:name w:val="Основной текст + 12 pt;Курсив"/>
    <w:basedOn w:val="a3"/>
    <w:rsid w:val="00982E89"/>
    <w:rPr>
      <w:rFonts w:ascii="Times New Roman" w:eastAsia="Times New Roman" w:hAnsi="Times New Roman" w:cs="Times New Roman"/>
      <w:b w:val="0"/>
      <w:bCs w:val="0"/>
      <w:i/>
      <w:iCs/>
      <w:smallCaps w:val="0"/>
      <w:strike w:val="0"/>
      <w:spacing w:val="0"/>
      <w:sz w:val="24"/>
      <w:szCs w:val="24"/>
    </w:rPr>
  </w:style>
  <w:style w:type="character" w:customStyle="1" w:styleId="125pt-1pt75">
    <w:name w:val="Основной текст + 12;5 pt;Курсив;Интервал -1 pt;Масштаб 75%"/>
    <w:basedOn w:val="a3"/>
    <w:rsid w:val="00982E89"/>
    <w:rPr>
      <w:rFonts w:ascii="Times New Roman" w:eastAsia="Times New Roman" w:hAnsi="Times New Roman" w:cs="Times New Roman"/>
      <w:b w:val="0"/>
      <w:bCs w:val="0"/>
      <w:i/>
      <w:iCs/>
      <w:smallCaps w:val="0"/>
      <w:strike w:val="0"/>
      <w:spacing w:val="-20"/>
      <w:w w:val="75"/>
      <w:sz w:val="25"/>
      <w:szCs w:val="25"/>
    </w:rPr>
  </w:style>
  <w:style w:type="character" w:customStyle="1" w:styleId="21pt">
    <w:name w:val="Основной текст + 21 pt;Курсив"/>
    <w:basedOn w:val="a3"/>
    <w:rsid w:val="00982E89"/>
    <w:rPr>
      <w:rFonts w:ascii="Times New Roman" w:eastAsia="Times New Roman" w:hAnsi="Times New Roman" w:cs="Times New Roman"/>
      <w:b w:val="0"/>
      <w:bCs w:val="0"/>
      <w:i/>
      <w:iCs/>
      <w:smallCaps w:val="0"/>
      <w:strike w:val="0"/>
      <w:spacing w:val="0"/>
      <w:sz w:val="42"/>
      <w:szCs w:val="42"/>
    </w:rPr>
  </w:style>
  <w:style w:type="character" w:customStyle="1" w:styleId="220">
    <w:name w:val="Основной текст (22)_"/>
    <w:basedOn w:val="DefaultParagraphFont"/>
    <w:link w:val="221"/>
    <w:rsid w:val="00982E89"/>
    <w:rPr>
      <w:rFonts w:ascii="Consolas" w:eastAsia="Consolas" w:hAnsi="Consolas" w:cs="Consolas"/>
      <w:sz w:val="21"/>
      <w:szCs w:val="21"/>
      <w:shd w:val="clear" w:color="auto" w:fill="FFFFFF"/>
    </w:rPr>
  </w:style>
  <w:style w:type="character" w:customStyle="1" w:styleId="2210pt">
    <w:name w:val="Основной текст (22) + 10 pt;Не курсив"/>
    <w:basedOn w:val="220"/>
    <w:rsid w:val="00982E89"/>
    <w:rPr>
      <w:rFonts w:ascii="Consolas" w:eastAsia="Consolas" w:hAnsi="Consolas" w:cs="Consolas"/>
      <w:i/>
      <w:iCs/>
      <w:sz w:val="20"/>
      <w:szCs w:val="20"/>
      <w:shd w:val="clear" w:color="auto" w:fill="FFFFFF"/>
    </w:rPr>
  </w:style>
  <w:style w:type="character" w:customStyle="1" w:styleId="1a">
    <w:name w:val="Заголовок №1_"/>
    <w:basedOn w:val="DefaultParagraphFont"/>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1LucidaSansUnicode11pt">
    <w:name w:val="Заголовок №1 + Lucida Sans Unicode;11 pt;Курсив"/>
    <w:basedOn w:val="1a"/>
    <w:rsid w:val="00982E89"/>
    <w:rPr>
      <w:rFonts w:ascii="Lucida Sans Unicode" w:eastAsia="Lucida Sans Unicode" w:hAnsi="Lucida Sans Unicode" w:cs="Lucida Sans Unicode"/>
      <w:b w:val="0"/>
      <w:bCs w:val="0"/>
      <w:i/>
      <w:iCs/>
      <w:smallCaps w:val="0"/>
      <w:strike w:val="0"/>
      <w:spacing w:val="0"/>
      <w:sz w:val="22"/>
      <w:szCs w:val="22"/>
    </w:rPr>
  </w:style>
  <w:style w:type="character" w:customStyle="1" w:styleId="1LucidaSansUnicode11pt1pt">
    <w:name w:val="Заголовок №1 + Lucida Sans Unicode;11 pt;Курсив;Интервал 1 pt"/>
    <w:basedOn w:val="1a"/>
    <w:rsid w:val="00982E89"/>
    <w:rPr>
      <w:rFonts w:ascii="Lucida Sans Unicode" w:eastAsia="Lucida Sans Unicode" w:hAnsi="Lucida Sans Unicode" w:cs="Lucida Sans Unicode"/>
      <w:b w:val="0"/>
      <w:bCs w:val="0"/>
      <w:i/>
      <w:iCs/>
      <w:smallCaps w:val="0"/>
      <w:strike w:val="0"/>
      <w:spacing w:val="30"/>
      <w:sz w:val="22"/>
      <w:szCs w:val="22"/>
    </w:rPr>
  </w:style>
  <w:style w:type="character" w:customStyle="1" w:styleId="a6">
    <w:name w:val="Основной текст + Полужирный"/>
    <w:basedOn w:val="a3"/>
    <w:rsid w:val="00982E89"/>
    <w:rPr>
      <w:rFonts w:ascii="Times New Roman" w:eastAsia="Times New Roman" w:hAnsi="Times New Roman" w:cs="Times New Roman"/>
      <w:b/>
      <w:bCs/>
      <w:i w:val="0"/>
      <w:iCs w:val="0"/>
      <w:smallCaps w:val="0"/>
      <w:strike w:val="0"/>
      <w:spacing w:val="0"/>
      <w:sz w:val="26"/>
      <w:szCs w:val="26"/>
      <w:u w:val="single"/>
    </w:rPr>
  </w:style>
  <w:style w:type="character" w:customStyle="1" w:styleId="42">
    <w:name w:val="Подпись к картинке (4)_"/>
    <w:basedOn w:val="DefaultParagraphFont"/>
    <w:link w:val="43"/>
    <w:rsid w:val="00982E89"/>
    <w:rPr>
      <w:rFonts w:ascii="Times New Roman" w:eastAsia="Times New Roman" w:hAnsi="Times New Roman" w:cs="Times New Roman"/>
      <w:sz w:val="14"/>
      <w:szCs w:val="14"/>
      <w:shd w:val="clear" w:color="auto" w:fill="FFFFFF"/>
    </w:rPr>
  </w:style>
  <w:style w:type="character" w:customStyle="1" w:styleId="26">
    <w:name w:val="Основной текст (26)_"/>
    <w:basedOn w:val="DefaultParagraphFont"/>
    <w:link w:val="260"/>
    <w:rsid w:val="00982E89"/>
    <w:rPr>
      <w:rFonts w:ascii="Consolas" w:eastAsia="Consolas" w:hAnsi="Consolas" w:cs="Consolas"/>
      <w:sz w:val="66"/>
      <w:szCs w:val="66"/>
      <w:shd w:val="clear" w:color="auto" w:fill="FFFFFF"/>
    </w:rPr>
  </w:style>
  <w:style w:type="character" w:customStyle="1" w:styleId="25">
    <w:name w:val="Основной текст (25)_"/>
    <w:basedOn w:val="DefaultParagraphFont"/>
    <w:link w:val="250"/>
    <w:rsid w:val="00982E89"/>
    <w:rPr>
      <w:rFonts w:ascii="Times New Roman" w:eastAsia="Times New Roman" w:hAnsi="Times New Roman" w:cs="Times New Roman"/>
      <w:sz w:val="58"/>
      <w:szCs w:val="58"/>
      <w:shd w:val="clear" w:color="auto" w:fill="FFFFFF"/>
    </w:rPr>
  </w:style>
  <w:style w:type="character" w:customStyle="1" w:styleId="230">
    <w:name w:val="Основной текст (23)_"/>
    <w:basedOn w:val="DefaultParagraphFont"/>
    <w:link w:val="231"/>
    <w:rsid w:val="00982E89"/>
    <w:rPr>
      <w:rFonts w:ascii="Times New Roman" w:eastAsia="Times New Roman" w:hAnsi="Times New Roman" w:cs="Times New Roman"/>
      <w:sz w:val="27"/>
      <w:szCs w:val="27"/>
      <w:shd w:val="clear" w:color="auto" w:fill="FFFFFF"/>
    </w:rPr>
  </w:style>
  <w:style w:type="character" w:customStyle="1" w:styleId="240">
    <w:name w:val="Основной текст (24)_"/>
    <w:basedOn w:val="DefaultParagraphFont"/>
    <w:rsid w:val="00982E89"/>
    <w:rPr>
      <w:rFonts w:ascii="Consolas" w:eastAsia="Consolas" w:hAnsi="Consolas" w:cs="Consolas"/>
      <w:b w:val="0"/>
      <w:bCs w:val="0"/>
      <w:i w:val="0"/>
      <w:iCs w:val="0"/>
      <w:smallCaps w:val="0"/>
      <w:strike w:val="0"/>
      <w:spacing w:val="110"/>
      <w:sz w:val="134"/>
      <w:szCs w:val="134"/>
      <w:lang w:val="en-US"/>
    </w:rPr>
  </w:style>
  <w:style w:type="character" w:customStyle="1" w:styleId="27">
    <w:name w:val="Основной текст (27)_"/>
    <w:basedOn w:val="DefaultParagraphFont"/>
    <w:link w:val="270"/>
    <w:rsid w:val="00982E89"/>
    <w:rPr>
      <w:rFonts w:ascii="Lucida Sans Unicode" w:eastAsia="Lucida Sans Unicode" w:hAnsi="Lucida Sans Unicode" w:cs="Lucida Sans Unicode"/>
      <w:sz w:val="8"/>
      <w:szCs w:val="8"/>
      <w:shd w:val="clear" w:color="auto" w:fill="FFFFFF"/>
    </w:rPr>
  </w:style>
  <w:style w:type="character" w:customStyle="1" w:styleId="28">
    <w:name w:val="Основной текст (28)_"/>
    <w:basedOn w:val="DefaultParagraphFont"/>
    <w:link w:val="280"/>
    <w:rsid w:val="00982E89"/>
    <w:rPr>
      <w:rFonts w:ascii="Arial Narrow" w:eastAsia="Arial Narrow" w:hAnsi="Arial Narrow" w:cs="Arial Narrow"/>
      <w:sz w:val="51"/>
      <w:szCs w:val="51"/>
      <w:shd w:val="clear" w:color="auto" w:fill="FFFFFF"/>
    </w:rPr>
  </w:style>
  <w:style w:type="character" w:customStyle="1" w:styleId="29">
    <w:name w:val="Основной текст (29)_"/>
    <w:basedOn w:val="DefaultParagraphFont"/>
    <w:link w:val="290"/>
    <w:rsid w:val="00982E89"/>
    <w:rPr>
      <w:rFonts w:ascii="Consolas" w:eastAsia="Consolas" w:hAnsi="Consolas" w:cs="Consolas"/>
      <w:sz w:val="20"/>
      <w:szCs w:val="20"/>
      <w:shd w:val="clear" w:color="auto" w:fill="FFFFFF"/>
    </w:rPr>
  </w:style>
  <w:style w:type="character" w:customStyle="1" w:styleId="33">
    <w:name w:val="Подпись к таблице (3)_"/>
    <w:basedOn w:val="DefaultParagraphFont"/>
    <w:link w:val="34"/>
    <w:rsid w:val="00982E89"/>
    <w:rPr>
      <w:rFonts w:ascii="Times New Roman" w:eastAsia="Times New Roman" w:hAnsi="Times New Roman" w:cs="Times New Roman"/>
      <w:sz w:val="14"/>
      <w:szCs w:val="14"/>
      <w:shd w:val="clear" w:color="auto" w:fill="FFFFFF"/>
    </w:rPr>
  </w:style>
  <w:style w:type="character" w:customStyle="1" w:styleId="330">
    <w:name w:val="Основной текст (33)_"/>
    <w:basedOn w:val="DefaultParagraphFont"/>
    <w:link w:val="331"/>
    <w:rsid w:val="00982E89"/>
    <w:rPr>
      <w:rFonts w:ascii="Times New Roman" w:eastAsia="Times New Roman" w:hAnsi="Times New Roman" w:cs="Times New Roman"/>
      <w:sz w:val="14"/>
      <w:szCs w:val="14"/>
      <w:shd w:val="clear" w:color="auto" w:fill="FFFFFF"/>
    </w:rPr>
  </w:style>
  <w:style w:type="character" w:customStyle="1" w:styleId="300">
    <w:name w:val="Основной текст (30)_"/>
    <w:basedOn w:val="DefaultParagraphFont"/>
    <w:link w:val="301"/>
    <w:rsid w:val="00982E89"/>
    <w:rPr>
      <w:rFonts w:ascii="Consolas" w:eastAsia="Consolas" w:hAnsi="Consolas" w:cs="Consolas"/>
      <w:sz w:val="49"/>
      <w:szCs w:val="49"/>
      <w:shd w:val="clear" w:color="auto" w:fill="FFFFFF"/>
    </w:rPr>
  </w:style>
  <w:style w:type="character" w:customStyle="1" w:styleId="310">
    <w:name w:val="Основной текст (31)_"/>
    <w:basedOn w:val="DefaultParagraphFont"/>
    <w:link w:val="311"/>
    <w:rsid w:val="00982E89"/>
    <w:rPr>
      <w:rFonts w:ascii="Lucida Sans Unicode" w:eastAsia="Lucida Sans Unicode" w:hAnsi="Lucida Sans Unicode" w:cs="Lucida Sans Unicode"/>
      <w:sz w:val="82"/>
      <w:szCs w:val="82"/>
      <w:shd w:val="clear" w:color="auto" w:fill="FFFFFF"/>
    </w:rPr>
  </w:style>
  <w:style w:type="character" w:customStyle="1" w:styleId="320">
    <w:name w:val="Основной текст (32)_"/>
    <w:basedOn w:val="DefaultParagraphFont"/>
    <w:link w:val="321"/>
    <w:rsid w:val="00982E89"/>
    <w:rPr>
      <w:rFonts w:ascii="Consolas" w:eastAsia="Consolas" w:hAnsi="Consolas" w:cs="Consolas"/>
      <w:sz w:val="20"/>
      <w:szCs w:val="20"/>
      <w:shd w:val="clear" w:color="auto" w:fill="FFFFFF"/>
    </w:rPr>
  </w:style>
  <w:style w:type="character" w:customStyle="1" w:styleId="32TimesNewRoman12pt">
    <w:name w:val="Основной текст (32) + Times New Roman;12 pt;Курсив"/>
    <w:basedOn w:val="320"/>
    <w:rsid w:val="00982E89"/>
    <w:rPr>
      <w:rFonts w:ascii="Times New Roman" w:eastAsia="Times New Roman" w:hAnsi="Times New Roman" w:cs="Times New Roman"/>
      <w:i/>
      <w:iCs/>
      <w:spacing w:val="0"/>
      <w:sz w:val="24"/>
      <w:szCs w:val="24"/>
      <w:shd w:val="clear" w:color="auto" w:fill="FFFFFF"/>
    </w:rPr>
  </w:style>
  <w:style w:type="character" w:customStyle="1" w:styleId="43pt0pt">
    <w:name w:val="Основной текст + 43 pt;Интервал 0 pt"/>
    <w:basedOn w:val="a3"/>
    <w:rsid w:val="00982E89"/>
    <w:rPr>
      <w:rFonts w:ascii="Times New Roman" w:eastAsia="Times New Roman" w:hAnsi="Times New Roman" w:cs="Times New Roman"/>
      <w:b w:val="0"/>
      <w:bCs w:val="0"/>
      <w:i w:val="0"/>
      <w:iCs w:val="0"/>
      <w:smallCaps w:val="0"/>
      <w:strike w:val="0"/>
      <w:spacing w:val="-10"/>
      <w:sz w:val="86"/>
      <w:szCs w:val="86"/>
    </w:rPr>
  </w:style>
  <w:style w:type="character" w:customStyle="1" w:styleId="44">
    <w:name w:val="Подпись к таблице (4)_"/>
    <w:basedOn w:val="DefaultParagraphFont"/>
    <w:link w:val="45"/>
    <w:rsid w:val="00982E89"/>
    <w:rPr>
      <w:rFonts w:ascii="Times New Roman" w:eastAsia="Times New Roman" w:hAnsi="Times New Roman" w:cs="Times New Roman"/>
      <w:sz w:val="14"/>
      <w:szCs w:val="14"/>
      <w:shd w:val="clear" w:color="auto" w:fill="FFFFFF"/>
    </w:rPr>
  </w:style>
  <w:style w:type="character" w:customStyle="1" w:styleId="53">
    <w:name w:val="Подпись к таблице (5)_"/>
    <w:basedOn w:val="DefaultParagraphFont"/>
    <w:link w:val="54"/>
    <w:rsid w:val="00982E89"/>
    <w:rPr>
      <w:rFonts w:ascii="Consolas" w:eastAsia="Consolas" w:hAnsi="Consolas" w:cs="Consolas"/>
      <w:spacing w:val="-10"/>
      <w:sz w:val="10"/>
      <w:szCs w:val="10"/>
      <w:shd w:val="clear" w:color="auto" w:fill="FFFFFF"/>
      <w:lang w:val="en-US"/>
    </w:rPr>
  </w:style>
  <w:style w:type="character" w:customStyle="1" w:styleId="61">
    <w:name w:val="Подпись к таблице (6)_"/>
    <w:basedOn w:val="DefaultParagraphFont"/>
    <w:link w:val="64"/>
    <w:rsid w:val="00982E89"/>
    <w:rPr>
      <w:rFonts w:ascii="Times New Roman" w:eastAsia="Times New Roman" w:hAnsi="Times New Roman" w:cs="Times New Roman"/>
      <w:sz w:val="14"/>
      <w:szCs w:val="14"/>
      <w:shd w:val="clear" w:color="auto" w:fill="FFFFFF"/>
    </w:rPr>
  </w:style>
  <w:style w:type="character" w:customStyle="1" w:styleId="65">
    <w:name w:val="Заголовок №6_"/>
    <w:basedOn w:val="DefaultParagraphFont"/>
    <w:link w:val="66"/>
    <w:rsid w:val="00982E89"/>
    <w:rPr>
      <w:rFonts w:ascii="Lucida Sans Unicode" w:eastAsia="Lucida Sans Unicode" w:hAnsi="Lucida Sans Unicode" w:cs="Lucida Sans Unicode"/>
      <w:shd w:val="clear" w:color="auto" w:fill="FFFFFF"/>
      <w:lang w:val="en-US"/>
    </w:rPr>
  </w:style>
  <w:style w:type="character" w:customStyle="1" w:styleId="6TimesNewRoman13pt">
    <w:name w:val="Заголовок №6 + Times New Roman;13 pt;Полужирный;Не курсив"/>
    <w:basedOn w:val="65"/>
    <w:rsid w:val="00982E89"/>
    <w:rPr>
      <w:rFonts w:ascii="Times New Roman" w:eastAsia="Times New Roman" w:hAnsi="Times New Roman" w:cs="Times New Roman"/>
      <w:b/>
      <w:bCs/>
      <w:i/>
      <w:iCs/>
      <w:sz w:val="26"/>
      <w:szCs w:val="26"/>
      <w:shd w:val="clear" w:color="auto" w:fill="FFFFFF"/>
      <w:lang w:val="ru"/>
    </w:rPr>
  </w:style>
  <w:style w:type="character" w:customStyle="1" w:styleId="61pt">
    <w:name w:val="Заголовок №6 + Интервал 1 pt"/>
    <w:basedOn w:val="65"/>
    <w:rsid w:val="00982E89"/>
    <w:rPr>
      <w:rFonts w:ascii="Lucida Sans Unicode" w:eastAsia="Lucida Sans Unicode" w:hAnsi="Lucida Sans Unicode" w:cs="Lucida Sans Unicode"/>
      <w:spacing w:val="30"/>
      <w:shd w:val="clear" w:color="auto" w:fill="FFFFFF"/>
      <w:lang w:val="en-US"/>
    </w:rPr>
  </w:style>
  <w:style w:type="character" w:customStyle="1" w:styleId="6TimesNewRoman13pt0">
    <w:name w:val="Заголовок №6 + Times New Roman;13 pt;Не курсив"/>
    <w:basedOn w:val="65"/>
    <w:rsid w:val="00982E89"/>
    <w:rPr>
      <w:rFonts w:ascii="Times New Roman" w:eastAsia="Times New Roman" w:hAnsi="Times New Roman" w:cs="Times New Roman"/>
      <w:i/>
      <w:iCs/>
      <w:sz w:val="26"/>
      <w:szCs w:val="26"/>
      <w:shd w:val="clear" w:color="auto" w:fill="FFFFFF"/>
      <w:lang w:val="ru"/>
    </w:rPr>
  </w:style>
  <w:style w:type="character" w:customStyle="1" w:styleId="LucidaSansUnicode11pt-1pt">
    <w:name w:val="Основной текст + Lucida Sans Unicode;11 pt;Курсив;Интервал -1 pt"/>
    <w:basedOn w:val="a3"/>
    <w:rsid w:val="00982E89"/>
    <w:rPr>
      <w:rFonts w:ascii="Lucida Sans Unicode" w:eastAsia="Lucida Sans Unicode" w:hAnsi="Lucida Sans Unicode" w:cs="Lucida Sans Unicode"/>
      <w:b w:val="0"/>
      <w:bCs w:val="0"/>
      <w:i/>
      <w:iCs/>
      <w:smallCaps w:val="0"/>
      <w:strike w:val="0"/>
      <w:spacing w:val="-20"/>
      <w:sz w:val="22"/>
      <w:szCs w:val="22"/>
    </w:rPr>
  </w:style>
  <w:style w:type="character" w:customStyle="1" w:styleId="340">
    <w:name w:val="Основной текст (34)_"/>
    <w:basedOn w:val="DefaultParagraphFont"/>
    <w:link w:val="341"/>
    <w:rsid w:val="00982E89"/>
    <w:rPr>
      <w:rFonts w:ascii="Times New Roman" w:eastAsia="Times New Roman" w:hAnsi="Times New Roman" w:cs="Times New Roman"/>
      <w:sz w:val="18"/>
      <w:szCs w:val="18"/>
      <w:shd w:val="clear" w:color="auto" w:fill="FFFFFF"/>
      <w:lang w:val="en-US"/>
    </w:rPr>
  </w:style>
  <w:style w:type="character" w:customStyle="1" w:styleId="55">
    <w:name w:val="Подпись к картинке (5)_"/>
    <w:basedOn w:val="DefaultParagraphFont"/>
    <w:link w:val="56"/>
    <w:rsid w:val="00982E89"/>
    <w:rPr>
      <w:rFonts w:ascii="Times New Roman" w:eastAsia="Times New Roman" w:hAnsi="Times New Roman" w:cs="Times New Roman"/>
      <w:sz w:val="18"/>
      <w:szCs w:val="18"/>
      <w:shd w:val="clear" w:color="auto" w:fill="FFFFFF"/>
    </w:rPr>
  </w:style>
  <w:style w:type="character" w:customStyle="1" w:styleId="241">
    <w:name w:val="Основной текст (24)"/>
    <w:basedOn w:val="240"/>
    <w:rsid w:val="00982E89"/>
    <w:rPr>
      <w:rFonts w:ascii="Consolas" w:eastAsia="Consolas" w:hAnsi="Consolas" w:cs="Consolas"/>
      <w:b w:val="0"/>
      <w:bCs w:val="0"/>
      <w:i w:val="0"/>
      <w:iCs w:val="0"/>
      <w:smallCaps w:val="0"/>
      <w:strike w:val="0"/>
      <w:spacing w:val="110"/>
      <w:sz w:val="134"/>
      <w:szCs w:val="134"/>
      <w:u w:val="single"/>
      <w:lang w:val="en-US"/>
    </w:rPr>
  </w:style>
  <w:style w:type="character" w:customStyle="1" w:styleId="420">
    <w:name w:val="Заголовок №4 (2)_"/>
    <w:basedOn w:val="DefaultParagraphFont"/>
    <w:link w:val="421"/>
    <w:rsid w:val="00982E89"/>
    <w:rPr>
      <w:rFonts w:ascii="Times New Roman" w:eastAsia="Times New Roman" w:hAnsi="Times New Roman" w:cs="Times New Roman"/>
      <w:sz w:val="24"/>
      <w:szCs w:val="24"/>
      <w:shd w:val="clear" w:color="auto" w:fill="FFFFFF"/>
    </w:rPr>
  </w:style>
  <w:style w:type="character" w:customStyle="1" w:styleId="4213pt">
    <w:name w:val="Заголовок №4 (2) + 13 pt;Не курсив"/>
    <w:basedOn w:val="420"/>
    <w:rsid w:val="00982E89"/>
    <w:rPr>
      <w:rFonts w:ascii="Times New Roman" w:eastAsia="Times New Roman" w:hAnsi="Times New Roman" w:cs="Times New Roman"/>
      <w:i/>
      <w:iCs/>
      <w:sz w:val="26"/>
      <w:szCs w:val="26"/>
      <w:shd w:val="clear" w:color="auto" w:fill="FFFFFF"/>
    </w:rPr>
  </w:style>
  <w:style w:type="character" w:customStyle="1" w:styleId="46">
    <w:name w:val="Основной текст (4)"/>
    <w:basedOn w:val="4"/>
    <w:rsid w:val="00982E89"/>
    <w:rPr>
      <w:rFonts w:ascii="Lucida Sans Unicode" w:eastAsia="Lucida Sans Unicode" w:hAnsi="Lucida Sans Unicode" w:cs="Lucida Sans Unicode"/>
      <w:b w:val="0"/>
      <w:bCs w:val="0"/>
      <w:i w:val="0"/>
      <w:iCs w:val="0"/>
      <w:smallCaps w:val="0"/>
      <w:strike w:val="0"/>
      <w:spacing w:val="0"/>
      <w:sz w:val="22"/>
      <w:szCs w:val="22"/>
      <w:lang w:val="en-US"/>
    </w:rPr>
  </w:style>
  <w:style w:type="character" w:customStyle="1" w:styleId="4TimesNewRoman125pt">
    <w:name w:val="Основной текст (4) + Times New Roman;12;5 pt;Не курсив"/>
    <w:basedOn w:val="4"/>
    <w:rsid w:val="00982E89"/>
    <w:rPr>
      <w:rFonts w:ascii="Times New Roman" w:eastAsia="Times New Roman" w:hAnsi="Times New Roman" w:cs="Times New Roman"/>
      <w:b w:val="0"/>
      <w:bCs w:val="0"/>
      <w:i/>
      <w:iCs/>
      <w:smallCaps w:val="0"/>
      <w:strike w:val="0"/>
      <w:spacing w:val="0"/>
      <w:sz w:val="25"/>
      <w:szCs w:val="25"/>
    </w:rPr>
  </w:style>
  <w:style w:type="character" w:customStyle="1" w:styleId="4TimesNewRoman9pt">
    <w:name w:val="Основной текст (4) + Times New Roman;9 pt;Полужирный;Не курсив"/>
    <w:basedOn w:val="4"/>
    <w:rsid w:val="00982E89"/>
    <w:rPr>
      <w:rFonts w:ascii="Times New Roman" w:eastAsia="Times New Roman" w:hAnsi="Times New Roman" w:cs="Times New Roman"/>
      <w:b/>
      <w:bCs/>
      <w:i/>
      <w:iCs/>
      <w:smallCaps w:val="0"/>
      <w:strike w:val="0"/>
      <w:spacing w:val="0"/>
      <w:sz w:val="18"/>
      <w:szCs w:val="18"/>
      <w:lang w:val="en-US"/>
    </w:rPr>
  </w:style>
  <w:style w:type="character" w:customStyle="1" w:styleId="4TimesNewRoman12pt-1pt">
    <w:name w:val="Основной текст (4) + Times New Roman;12 pt;Интервал -1 pt"/>
    <w:basedOn w:val="4"/>
    <w:rsid w:val="00982E89"/>
    <w:rPr>
      <w:rFonts w:ascii="Times New Roman" w:eastAsia="Times New Roman" w:hAnsi="Times New Roman" w:cs="Times New Roman"/>
      <w:b w:val="0"/>
      <w:bCs w:val="0"/>
      <w:i w:val="0"/>
      <w:iCs w:val="0"/>
      <w:smallCaps w:val="0"/>
      <w:strike w:val="0"/>
      <w:spacing w:val="-20"/>
      <w:sz w:val="24"/>
      <w:szCs w:val="24"/>
      <w:lang w:val="en-US"/>
    </w:rPr>
  </w:style>
  <w:style w:type="character" w:customStyle="1" w:styleId="PalatinoLinotype115pt-1pt">
    <w:name w:val="Основной текст + Palatino Linotype;11;5 pt;Курсив;Интервал -1 pt"/>
    <w:basedOn w:val="a3"/>
    <w:rsid w:val="00982E89"/>
    <w:rPr>
      <w:rFonts w:ascii="Palatino Linotype" w:eastAsia="Palatino Linotype" w:hAnsi="Palatino Linotype" w:cs="Palatino Linotype"/>
      <w:b w:val="0"/>
      <w:bCs w:val="0"/>
      <w:i/>
      <w:iCs/>
      <w:smallCaps w:val="0"/>
      <w:strike w:val="0"/>
      <w:spacing w:val="-20"/>
      <w:sz w:val="23"/>
      <w:szCs w:val="23"/>
    </w:rPr>
  </w:style>
  <w:style w:type="character" w:customStyle="1" w:styleId="2a">
    <w:name w:val="Заголовок №2_"/>
    <w:basedOn w:val="DefaultParagraphFont"/>
    <w:rsid w:val="00982E89"/>
    <w:rPr>
      <w:rFonts w:ascii="Times New Roman" w:eastAsia="Times New Roman" w:hAnsi="Times New Roman" w:cs="Times New Roman"/>
      <w:b w:val="0"/>
      <w:bCs w:val="0"/>
      <w:i w:val="0"/>
      <w:iCs w:val="0"/>
      <w:smallCaps w:val="0"/>
      <w:strike w:val="0"/>
      <w:spacing w:val="0"/>
      <w:sz w:val="26"/>
      <w:szCs w:val="26"/>
    </w:rPr>
  </w:style>
  <w:style w:type="character" w:customStyle="1" w:styleId="2b">
    <w:name w:val="Заголовок №2"/>
    <w:basedOn w:val="2a"/>
    <w:rsid w:val="00982E89"/>
    <w:rPr>
      <w:rFonts w:ascii="Times New Roman" w:eastAsia="Times New Roman" w:hAnsi="Times New Roman" w:cs="Times New Roman"/>
      <w:b w:val="0"/>
      <w:bCs w:val="0"/>
      <w:i w:val="0"/>
      <w:iCs w:val="0"/>
      <w:smallCaps w:val="0"/>
      <w:strike/>
      <w:spacing w:val="0"/>
      <w:sz w:val="26"/>
      <w:szCs w:val="26"/>
    </w:rPr>
  </w:style>
  <w:style w:type="character" w:customStyle="1" w:styleId="23pt">
    <w:name w:val="Заголовок №2 + Интервал 3 pt"/>
    <w:basedOn w:val="2a"/>
    <w:rsid w:val="00982E89"/>
    <w:rPr>
      <w:rFonts w:ascii="Times New Roman" w:eastAsia="Times New Roman" w:hAnsi="Times New Roman" w:cs="Times New Roman"/>
      <w:b w:val="0"/>
      <w:bCs w:val="0"/>
      <w:i w:val="0"/>
      <w:iCs w:val="0"/>
      <w:smallCaps w:val="0"/>
      <w:strike w:val="0"/>
      <w:spacing w:val="60"/>
      <w:sz w:val="26"/>
      <w:szCs w:val="26"/>
    </w:rPr>
  </w:style>
  <w:style w:type="character" w:customStyle="1" w:styleId="12pt-1pt">
    <w:name w:val="Основной текст + 12 pt;Курсив;Интервал -1 pt"/>
    <w:basedOn w:val="a3"/>
    <w:rsid w:val="00982E89"/>
    <w:rPr>
      <w:rFonts w:ascii="Times New Roman" w:eastAsia="Times New Roman" w:hAnsi="Times New Roman" w:cs="Times New Roman"/>
      <w:b w:val="0"/>
      <w:bCs w:val="0"/>
      <w:i/>
      <w:iCs/>
      <w:smallCaps w:val="0"/>
      <w:strike w:val="0"/>
      <w:spacing w:val="-20"/>
      <w:sz w:val="24"/>
      <w:szCs w:val="24"/>
      <w:lang w:val="en-US"/>
    </w:rPr>
  </w:style>
  <w:style w:type="character" w:customStyle="1" w:styleId="2135pt">
    <w:name w:val="Основной текст (2) + 13;5 pt;Полужирный;Не курсив"/>
    <w:basedOn w:val="2"/>
    <w:rsid w:val="00982E89"/>
    <w:rPr>
      <w:rFonts w:ascii="Times New Roman" w:eastAsia="Times New Roman" w:hAnsi="Times New Roman" w:cs="Times New Roman"/>
      <w:b/>
      <w:bCs/>
      <w:i/>
      <w:iCs/>
      <w:smallCaps w:val="0"/>
      <w:strike w:val="0"/>
      <w:spacing w:val="0"/>
      <w:sz w:val="27"/>
      <w:szCs w:val="27"/>
      <w:shd w:val="clear" w:color="auto" w:fill="FFFFFF"/>
      <w:lang w:val="en-US"/>
    </w:rPr>
  </w:style>
  <w:style w:type="character" w:customStyle="1" w:styleId="2LucidaSansUnicode0pt">
    <w:name w:val="Основной текст (2) + Lucida Sans Unicode;Не курсив;Интервал 0 pt"/>
    <w:basedOn w:val="2"/>
    <w:rsid w:val="00982E89"/>
    <w:rPr>
      <w:rFonts w:ascii="Lucida Sans Unicode" w:eastAsia="Lucida Sans Unicode" w:hAnsi="Lucida Sans Unicode" w:cs="Lucida Sans Unicode"/>
      <w:b w:val="0"/>
      <w:bCs w:val="0"/>
      <w:i/>
      <w:iCs/>
      <w:smallCaps w:val="0"/>
      <w:strike w:val="0"/>
      <w:spacing w:val="-10"/>
      <w:sz w:val="24"/>
      <w:szCs w:val="24"/>
      <w:shd w:val="clear" w:color="auto" w:fill="FFFFFF"/>
    </w:rPr>
  </w:style>
  <w:style w:type="character" w:customStyle="1" w:styleId="213pt0">
    <w:name w:val="Основной текст (2) + 13 pt;Полужирный;Не курсив"/>
    <w:basedOn w:val="2"/>
    <w:rsid w:val="00982E89"/>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35">
    <w:name w:val="Основной текст (35)_"/>
    <w:basedOn w:val="DefaultParagraphFont"/>
    <w:link w:val="350"/>
    <w:rsid w:val="00982E89"/>
    <w:rPr>
      <w:rFonts w:ascii="Lucida Sans Unicode" w:eastAsia="Lucida Sans Unicode" w:hAnsi="Lucida Sans Unicode" w:cs="Lucida Sans Unicode"/>
      <w:spacing w:val="-10"/>
      <w:sz w:val="24"/>
      <w:szCs w:val="24"/>
      <w:shd w:val="clear" w:color="auto" w:fill="FFFFFF"/>
    </w:rPr>
  </w:style>
  <w:style w:type="character" w:customStyle="1" w:styleId="35TimesNewRoman0pt">
    <w:name w:val="Основной текст (35) + Times New Roman;Курсив;Интервал 0 pt"/>
    <w:basedOn w:val="35"/>
    <w:rsid w:val="00982E89"/>
    <w:rPr>
      <w:rFonts w:ascii="Times New Roman" w:eastAsia="Times New Roman" w:hAnsi="Times New Roman" w:cs="Times New Roman"/>
      <w:i/>
      <w:iCs/>
      <w:spacing w:val="0"/>
      <w:sz w:val="24"/>
      <w:szCs w:val="24"/>
      <w:shd w:val="clear" w:color="auto" w:fill="FFFFFF"/>
    </w:rPr>
  </w:style>
  <w:style w:type="character" w:customStyle="1" w:styleId="36">
    <w:name w:val="Основной текст (36)_"/>
    <w:basedOn w:val="DefaultParagraphFont"/>
    <w:link w:val="360"/>
    <w:rsid w:val="00982E89"/>
    <w:rPr>
      <w:rFonts w:ascii="Consolas" w:eastAsia="Consolas" w:hAnsi="Consolas" w:cs="Consolas"/>
      <w:sz w:val="16"/>
      <w:szCs w:val="16"/>
      <w:shd w:val="clear" w:color="auto" w:fill="FFFFFF"/>
    </w:rPr>
  </w:style>
  <w:style w:type="character" w:customStyle="1" w:styleId="37">
    <w:name w:val="Заголовок №3_"/>
    <w:basedOn w:val="DefaultParagraphFont"/>
    <w:rsid w:val="00982E89"/>
    <w:rPr>
      <w:rFonts w:ascii="Times New Roman" w:eastAsia="Times New Roman" w:hAnsi="Times New Roman" w:cs="Times New Roman"/>
      <w:b w:val="0"/>
      <w:bCs w:val="0"/>
      <w:i w:val="0"/>
      <w:iCs w:val="0"/>
      <w:smallCaps w:val="0"/>
      <w:strike w:val="0"/>
      <w:spacing w:val="0"/>
      <w:sz w:val="24"/>
      <w:szCs w:val="24"/>
      <w:lang w:val="en-US"/>
    </w:rPr>
  </w:style>
  <w:style w:type="character" w:customStyle="1" w:styleId="38">
    <w:name w:val="Заголовок №3"/>
    <w:basedOn w:val="37"/>
    <w:rsid w:val="00982E89"/>
    <w:rPr>
      <w:rFonts w:ascii="Times New Roman" w:eastAsia="Times New Roman" w:hAnsi="Times New Roman" w:cs="Times New Roman"/>
      <w:b w:val="0"/>
      <w:bCs w:val="0"/>
      <w:i w:val="0"/>
      <w:iCs w:val="0"/>
      <w:smallCaps w:val="0"/>
      <w:strike w:val="0"/>
      <w:spacing w:val="0"/>
      <w:sz w:val="24"/>
      <w:szCs w:val="24"/>
      <w:u w:val="single"/>
      <w:lang w:val="ru"/>
    </w:rPr>
  </w:style>
  <w:style w:type="character" w:customStyle="1" w:styleId="3LucidaSansUnicode0pt">
    <w:name w:val="Заголовок №3 + Lucida Sans Unicode;Не курсив;Интервал 0 pt"/>
    <w:basedOn w:val="37"/>
    <w:rsid w:val="00982E89"/>
    <w:rPr>
      <w:rFonts w:ascii="Lucida Sans Unicode" w:eastAsia="Lucida Sans Unicode" w:hAnsi="Lucida Sans Unicode" w:cs="Lucida Sans Unicode"/>
      <w:b w:val="0"/>
      <w:bCs w:val="0"/>
      <w:i/>
      <w:iCs/>
      <w:smallCaps w:val="0"/>
      <w:strike w:val="0"/>
      <w:spacing w:val="-10"/>
      <w:sz w:val="24"/>
      <w:szCs w:val="24"/>
      <w:lang w:val="ru"/>
    </w:rPr>
  </w:style>
  <w:style w:type="character" w:customStyle="1" w:styleId="2LucidaSansUnicode11pt">
    <w:name w:val="Основной текст (2) + Lucida Sans Unicode;11 pt"/>
    <w:basedOn w:val="2"/>
    <w:rsid w:val="00982E89"/>
    <w:rPr>
      <w:rFonts w:ascii="Lucida Sans Unicode" w:eastAsia="Lucida Sans Unicode" w:hAnsi="Lucida Sans Unicode" w:cs="Lucida Sans Unicode"/>
      <w:b w:val="0"/>
      <w:bCs w:val="0"/>
      <w:i w:val="0"/>
      <w:iCs w:val="0"/>
      <w:smallCaps w:val="0"/>
      <w:strike w:val="0"/>
      <w:spacing w:val="0"/>
      <w:sz w:val="22"/>
      <w:szCs w:val="22"/>
      <w:shd w:val="clear" w:color="auto" w:fill="FFFFFF"/>
    </w:rPr>
  </w:style>
  <w:style w:type="character" w:customStyle="1" w:styleId="210pt">
    <w:name w:val="Основной текст (2) + 10 pt;Не курсив"/>
    <w:basedOn w:val="2"/>
    <w:rsid w:val="00982E89"/>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4TimesNewRoman12pt">
    <w:name w:val="Основной текст (4) + Times New Roman;12 pt"/>
    <w:basedOn w:val="4"/>
    <w:rsid w:val="00982E89"/>
    <w:rPr>
      <w:rFonts w:ascii="Times New Roman" w:eastAsia="Times New Roman" w:hAnsi="Times New Roman" w:cs="Times New Roman"/>
      <w:b w:val="0"/>
      <w:bCs w:val="0"/>
      <w:i w:val="0"/>
      <w:iCs w:val="0"/>
      <w:smallCaps w:val="0"/>
      <w:strike w:val="0"/>
      <w:spacing w:val="0"/>
      <w:sz w:val="24"/>
      <w:szCs w:val="24"/>
    </w:rPr>
  </w:style>
  <w:style w:type="character" w:customStyle="1" w:styleId="3pt">
    <w:name w:val="Основной текст + Интервал 3 pt"/>
    <w:basedOn w:val="a3"/>
    <w:rsid w:val="00982E89"/>
    <w:rPr>
      <w:rFonts w:ascii="Times New Roman" w:eastAsia="Times New Roman" w:hAnsi="Times New Roman" w:cs="Times New Roman"/>
      <w:b w:val="0"/>
      <w:bCs w:val="0"/>
      <w:i w:val="0"/>
      <w:iCs w:val="0"/>
      <w:smallCaps w:val="0"/>
      <w:strike w:val="0"/>
      <w:spacing w:val="60"/>
      <w:sz w:val="26"/>
      <w:szCs w:val="26"/>
    </w:rPr>
  </w:style>
  <w:style w:type="character" w:customStyle="1" w:styleId="213pt1pt">
    <w:name w:val="Основной текст (2) + 13 pt;Не курсив;Интервал 1 pt"/>
    <w:basedOn w:val="2"/>
    <w:rsid w:val="00982E89"/>
    <w:rPr>
      <w:rFonts w:ascii="Times New Roman" w:eastAsia="Times New Roman" w:hAnsi="Times New Roman" w:cs="Times New Roman"/>
      <w:b w:val="0"/>
      <w:bCs w:val="0"/>
      <w:i/>
      <w:iCs/>
      <w:smallCaps w:val="0"/>
      <w:strike w:val="0"/>
      <w:spacing w:val="20"/>
      <w:sz w:val="26"/>
      <w:szCs w:val="26"/>
      <w:u w:val="single"/>
      <w:shd w:val="clear" w:color="auto" w:fill="FFFFFF"/>
    </w:rPr>
  </w:style>
  <w:style w:type="character" w:customStyle="1" w:styleId="2LucidaSansUnicode11pt-1pt">
    <w:name w:val="Основной текст (2) + Lucida Sans Unicode;11 pt;Интервал -1 pt"/>
    <w:basedOn w:val="2"/>
    <w:rsid w:val="00982E89"/>
    <w:rPr>
      <w:rFonts w:ascii="Lucida Sans Unicode" w:eastAsia="Lucida Sans Unicode" w:hAnsi="Lucida Sans Unicode" w:cs="Lucida Sans Unicode"/>
      <w:b w:val="0"/>
      <w:bCs w:val="0"/>
      <w:i w:val="0"/>
      <w:iCs w:val="0"/>
      <w:smallCaps w:val="0"/>
      <w:strike w:val="0"/>
      <w:spacing w:val="-20"/>
      <w:sz w:val="22"/>
      <w:szCs w:val="22"/>
      <w:shd w:val="clear" w:color="auto" w:fill="FFFFFF"/>
      <w:lang w:val="en-US"/>
    </w:rPr>
  </w:style>
  <w:style w:type="character" w:customStyle="1" w:styleId="2105pt">
    <w:name w:val="Основной текст (2) + 10;5 pt;Не курсив"/>
    <w:basedOn w:val="2"/>
    <w:rsid w:val="00982E89"/>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2175pt2pt">
    <w:name w:val="Основной текст (2) + 17;5 pt;Интервал 2 pt"/>
    <w:basedOn w:val="2"/>
    <w:rsid w:val="00982E89"/>
    <w:rPr>
      <w:rFonts w:ascii="Times New Roman" w:eastAsia="Times New Roman" w:hAnsi="Times New Roman" w:cs="Times New Roman"/>
      <w:b w:val="0"/>
      <w:bCs w:val="0"/>
      <w:i w:val="0"/>
      <w:iCs w:val="0"/>
      <w:smallCaps w:val="0"/>
      <w:strike w:val="0"/>
      <w:spacing w:val="40"/>
      <w:sz w:val="35"/>
      <w:szCs w:val="35"/>
      <w:shd w:val="clear" w:color="auto" w:fill="FFFFFF"/>
      <w:lang w:val="en-US"/>
    </w:rPr>
  </w:style>
  <w:style w:type="character" w:customStyle="1" w:styleId="4Tahoma115pt">
    <w:name w:val="Основной текст (4) + Tahoma;11;5 pt;Не курсив"/>
    <w:basedOn w:val="4"/>
    <w:rsid w:val="00982E89"/>
    <w:rPr>
      <w:rFonts w:ascii="Tahoma" w:eastAsia="Tahoma" w:hAnsi="Tahoma" w:cs="Tahoma"/>
      <w:b w:val="0"/>
      <w:bCs w:val="0"/>
      <w:i/>
      <w:iCs/>
      <w:smallCaps w:val="0"/>
      <w:strike w:val="0"/>
      <w:spacing w:val="0"/>
      <w:sz w:val="23"/>
      <w:szCs w:val="23"/>
    </w:rPr>
  </w:style>
  <w:style w:type="character" w:customStyle="1" w:styleId="2Consolas10pt">
    <w:name w:val="Основной текст (2) + Consolas;10 pt;Не курсив"/>
    <w:basedOn w:val="2"/>
    <w:rsid w:val="00982E89"/>
    <w:rPr>
      <w:rFonts w:ascii="Consolas" w:eastAsia="Consolas" w:hAnsi="Consolas" w:cs="Consolas"/>
      <w:b w:val="0"/>
      <w:bCs w:val="0"/>
      <w:i/>
      <w:iCs/>
      <w:smallCaps w:val="0"/>
      <w:strike w:val="0"/>
      <w:spacing w:val="0"/>
      <w:sz w:val="20"/>
      <w:szCs w:val="20"/>
      <w:shd w:val="clear" w:color="auto" w:fill="FFFFFF"/>
    </w:rPr>
  </w:style>
  <w:style w:type="character" w:customStyle="1" w:styleId="14pt">
    <w:name w:val="Основной текст + 14 pt"/>
    <w:basedOn w:val="a3"/>
    <w:rsid w:val="00982E89"/>
    <w:rPr>
      <w:rFonts w:ascii="Times New Roman" w:eastAsia="Times New Roman" w:hAnsi="Times New Roman" w:cs="Times New Roman"/>
      <w:b w:val="0"/>
      <w:bCs w:val="0"/>
      <w:i w:val="0"/>
      <w:iCs w:val="0"/>
      <w:smallCaps w:val="0"/>
      <w:strike w:val="0"/>
      <w:spacing w:val="0"/>
      <w:sz w:val="28"/>
      <w:szCs w:val="28"/>
    </w:rPr>
  </w:style>
  <w:style w:type="character" w:customStyle="1" w:styleId="LucidaSansUnicode8pt0pt150">
    <w:name w:val="Основной текст + Lucida Sans Unicode;8 pt;Интервал 0 pt;Масштаб 150%"/>
    <w:basedOn w:val="a3"/>
    <w:rsid w:val="00982E89"/>
    <w:rPr>
      <w:rFonts w:ascii="Lucida Sans Unicode" w:eastAsia="Lucida Sans Unicode" w:hAnsi="Lucida Sans Unicode" w:cs="Lucida Sans Unicode"/>
      <w:b w:val="0"/>
      <w:bCs w:val="0"/>
      <w:i w:val="0"/>
      <w:iCs w:val="0"/>
      <w:smallCaps w:val="0"/>
      <w:strike w:val="0"/>
      <w:spacing w:val="-10"/>
      <w:w w:val="150"/>
      <w:sz w:val="16"/>
      <w:szCs w:val="16"/>
    </w:rPr>
  </w:style>
  <w:style w:type="character" w:customStyle="1" w:styleId="380">
    <w:name w:val="Основной текст (38)_"/>
    <w:basedOn w:val="DefaultParagraphFont"/>
    <w:link w:val="381"/>
    <w:rsid w:val="00982E89"/>
    <w:rPr>
      <w:rFonts w:ascii="Times New Roman" w:eastAsia="Times New Roman" w:hAnsi="Times New Roman" w:cs="Times New Roman"/>
      <w:sz w:val="28"/>
      <w:szCs w:val="28"/>
      <w:shd w:val="clear" w:color="auto" w:fill="FFFFFF"/>
    </w:rPr>
  </w:style>
  <w:style w:type="character" w:customStyle="1" w:styleId="2155pt">
    <w:name w:val="Основной текст (2) + 15;5 pt;Полужирный;Не курсив"/>
    <w:basedOn w:val="2"/>
    <w:rsid w:val="00982E89"/>
    <w:rPr>
      <w:rFonts w:ascii="Times New Roman" w:eastAsia="Times New Roman" w:hAnsi="Times New Roman" w:cs="Times New Roman"/>
      <w:b/>
      <w:bCs/>
      <w:i/>
      <w:iCs/>
      <w:smallCaps w:val="0"/>
      <w:strike w:val="0"/>
      <w:spacing w:val="0"/>
      <w:sz w:val="31"/>
      <w:szCs w:val="31"/>
      <w:shd w:val="clear" w:color="auto" w:fill="FFFFFF"/>
    </w:rPr>
  </w:style>
  <w:style w:type="character" w:customStyle="1" w:styleId="370">
    <w:name w:val="Основной текст (37)_"/>
    <w:basedOn w:val="DefaultParagraphFont"/>
    <w:link w:val="371"/>
    <w:rsid w:val="00982E89"/>
    <w:rPr>
      <w:rFonts w:ascii="Times New Roman" w:eastAsia="Times New Roman" w:hAnsi="Times New Roman" w:cs="Times New Roman"/>
      <w:sz w:val="31"/>
      <w:szCs w:val="31"/>
      <w:shd w:val="clear" w:color="auto" w:fill="FFFFFF"/>
    </w:rPr>
  </w:style>
  <w:style w:type="character" w:customStyle="1" w:styleId="12pt0">
    <w:name w:val="Подпись к картинке + 12 pt;Курсив"/>
    <w:basedOn w:val="a1"/>
    <w:rsid w:val="00982E89"/>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105pt-1pt75">
    <w:name w:val="Подпись к картинке + 10;5 pt;Курсив;Интервал -1 pt;Масштаб 75%"/>
    <w:basedOn w:val="a1"/>
    <w:rsid w:val="00982E89"/>
    <w:rPr>
      <w:rFonts w:ascii="Times New Roman" w:eastAsia="Times New Roman" w:hAnsi="Times New Roman" w:cs="Times New Roman"/>
      <w:b w:val="0"/>
      <w:bCs w:val="0"/>
      <w:i/>
      <w:iCs/>
      <w:smallCaps w:val="0"/>
      <w:strike w:val="0"/>
      <w:spacing w:val="-20"/>
      <w:w w:val="75"/>
      <w:sz w:val="21"/>
      <w:szCs w:val="21"/>
      <w:shd w:val="clear" w:color="auto" w:fill="FFFFFF"/>
    </w:rPr>
  </w:style>
  <w:style w:type="character" w:customStyle="1" w:styleId="LucidaSansUnicode11pt1pt0">
    <w:name w:val="Подпись к картинке + Lucida Sans Unicode;11 pt;Курсив;Интервал 1 pt"/>
    <w:basedOn w:val="a1"/>
    <w:rsid w:val="00982E89"/>
    <w:rPr>
      <w:rFonts w:ascii="Lucida Sans Unicode" w:eastAsia="Lucida Sans Unicode" w:hAnsi="Lucida Sans Unicode" w:cs="Lucida Sans Unicode"/>
      <w:b w:val="0"/>
      <w:bCs w:val="0"/>
      <w:i/>
      <w:iCs/>
      <w:smallCaps w:val="0"/>
      <w:strike w:val="0"/>
      <w:spacing w:val="30"/>
      <w:sz w:val="22"/>
      <w:szCs w:val="22"/>
      <w:shd w:val="clear" w:color="auto" w:fill="FFFFFF"/>
    </w:rPr>
  </w:style>
  <w:style w:type="character" w:customStyle="1" w:styleId="LucidaSansUnicode11pt0">
    <w:name w:val="Подпись к картинке + Lucida Sans Unicode;11 pt;Курсив"/>
    <w:basedOn w:val="a1"/>
    <w:rsid w:val="00982E89"/>
    <w:rPr>
      <w:rFonts w:ascii="Lucida Sans Unicode" w:eastAsia="Lucida Sans Unicode" w:hAnsi="Lucida Sans Unicode" w:cs="Lucida Sans Unicode"/>
      <w:b w:val="0"/>
      <w:bCs w:val="0"/>
      <w:i/>
      <w:iCs/>
      <w:smallCaps w:val="0"/>
      <w:strike w:val="0"/>
      <w:spacing w:val="0"/>
      <w:sz w:val="22"/>
      <w:szCs w:val="22"/>
      <w:shd w:val="clear" w:color="auto" w:fill="FFFFFF"/>
      <w:lang w:val="en-US"/>
    </w:rPr>
  </w:style>
  <w:style w:type="paragraph" w:customStyle="1" w:styleId="50">
    <w:name w:val="Заголовок №5"/>
    <w:basedOn w:val="Normal"/>
    <w:link w:val="5"/>
    <w:rsid w:val="00982E89"/>
    <w:pPr>
      <w:shd w:val="clear" w:color="auto" w:fill="FFFFFF"/>
      <w:spacing w:before="0" w:line="552" w:lineRule="exact"/>
      <w:ind w:firstLine="0"/>
      <w:jc w:val="center"/>
      <w:outlineLvl w:val="4"/>
    </w:pPr>
    <w:rPr>
      <w:rFonts w:ascii="Times New Roman" w:eastAsia="Times New Roman" w:hAnsi="Times New Roman" w:cs="Times New Roman"/>
      <w:sz w:val="31"/>
      <w:szCs w:val="31"/>
    </w:rPr>
  </w:style>
  <w:style w:type="paragraph" w:customStyle="1" w:styleId="30">
    <w:name w:val="Основной текст (3)"/>
    <w:basedOn w:val="Normal"/>
    <w:link w:val="3"/>
    <w:rsid w:val="00982E89"/>
    <w:pPr>
      <w:shd w:val="clear" w:color="auto" w:fill="FFFFFF"/>
      <w:spacing w:before="0" w:after="300" w:line="0" w:lineRule="atLeast"/>
      <w:ind w:firstLine="0"/>
    </w:pPr>
    <w:rPr>
      <w:rFonts w:ascii="Consolas" w:eastAsia="Consolas" w:hAnsi="Consolas" w:cs="Consolas"/>
      <w:spacing w:val="-10"/>
      <w:sz w:val="19"/>
      <w:szCs w:val="19"/>
    </w:rPr>
  </w:style>
  <w:style w:type="paragraph" w:customStyle="1" w:styleId="32">
    <w:name w:val="Подпись к картинке (3)"/>
    <w:basedOn w:val="Normal"/>
    <w:link w:val="31"/>
    <w:rsid w:val="00982E89"/>
    <w:pPr>
      <w:shd w:val="clear" w:color="auto" w:fill="FFFFFF"/>
      <w:spacing w:before="0" w:line="298" w:lineRule="exact"/>
      <w:ind w:hanging="1960"/>
    </w:pPr>
    <w:rPr>
      <w:rFonts w:ascii="Times New Roman" w:eastAsia="Times New Roman" w:hAnsi="Times New Roman" w:cs="Times New Roman"/>
      <w:sz w:val="23"/>
      <w:szCs w:val="23"/>
    </w:rPr>
  </w:style>
  <w:style w:type="paragraph" w:customStyle="1" w:styleId="130">
    <w:name w:val="Основной текст (13)"/>
    <w:basedOn w:val="Normal"/>
    <w:link w:val="13"/>
    <w:rsid w:val="00982E89"/>
    <w:pPr>
      <w:shd w:val="clear" w:color="auto" w:fill="FFFFFF"/>
      <w:spacing w:before="0" w:after="180" w:line="0" w:lineRule="atLeast"/>
      <w:ind w:firstLine="0"/>
      <w:jc w:val="both"/>
    </w:pPr>
    <w:rPr>
      <w:rFonts w:ascii="Times New Roman" w:eastAsia="Times New Roman" w:hAnsi="Times New Roman" w:cs="Times New Roman"/>
      <w:sz w:val="22"/>
    </w:rPr>
  </w:style>
  <w:style w:type="paragraph" w:customStyle="1" w:styleId="60">
    <w:name w:val="Основной текст (6)"/>
    <w:basedOn w:val="Normal"/>
    <w:link w:val="6"/>
    <w:rsid w:val="00982E89"/>
    <w:pPr>
      <w:shd w:val="clear" w:color="auto" w:fill="FFFFFF"/>
      <w:spacing w:before="0" w:line="197" w:lineRule="exact"/>
      <w:ind w:firstLine="0"/>
    </w:pPr>
    <w:rPr>
      <w:rFonts w:ascii="Consolas" w:eastAsia="Consolas" w:hAnsi="Consolas" w:cs="Consolas"/>
      <w:sz w:val="21"/>
      <w:szCs w:val="21"/>
    </w:rPr>
  </w:style>
  <w:style w:type="paragraph" w:customStyle="1" w:styleId="120">
    <w:name w:val="Основной текст (12)"/>
    <w:basedOn w:val="Normal"/>
    <w:link w:val="12"/>
    <w:rsid w:val="00982E89"/>
    <w:pPr>
      <w:shd w:val="clear" w:color="auto" w:fill="FFFFFF"/>
      <w:spacing w:before="0" w:line="0" w:lineRule="atLeast"/>
      <w:ind w:firstLine="0"/>
    </w:pPr>
    <w:rPr>
      <w:rFonts w:ascii="Lucida Sans Unicode" w:eastAsia="Lucida Sans Unicode" w:hAnsi="Lucida Sans Unicode" w:cs="Lucida Sans Unicode"/>
      <w:sz w:val="8"/>
      <w:szCs w:val="8"/>
    </w:rPr>
  </w:style>
  <w:style w:type="paragraph" w:customStyle="1" w:styleId="90">
    <w:name w:val="Основной текст (9)"/>
    <w:basedOn w:val="Normal"/>
    <w:link w:val="9"/>
    <w:rsid w:val="00982E89"/>
    <w:pPr>
      <w:shd w:val="clear" w:color="auto" w:fill="FFFFFF"/>
      <w:spacing w:before="0" w:line="0" w:lineRule="atLeast"/>
      <w:ind w:firstLine="0"/>
    </w:pPr>
    <w:rPr>
      <w:rFonts w:ascii="Times New Roman" w:eastAsia="Times New Roman" w:hAnsi="Times New Roman" w:cs="Times New Roman"/>
      <w:sz w:val="8"/>
      <w:szCs w:val="8"/>
    </w:rPr>
  </w:style>
  <w:style w:type="paragraph" w:customStyle="1" w:styleId="101">
    <w:name w:val="Основной текст (10)"/>
    <w:basedOn w:val="Normal"/>
    <w:link w:val="100"/>
    <w:rsid w:val="00982E89"/>
    <w:pPr>
      <w:shd w:val="clear" w:color="auto" w:fill="FFFFFF"/>
      <w:spacing w:before="0" w:line="0" w:lineRule="atLeast"/>
      <w:ind w:firstLine="0"/>
    </w:pPr>
    <w:rPr>
      <w:rFonts w:ascii="Consolas" w:eastAsia="Consolas" w:hAnsi="Consolas" w:cs="Consolas"/>
      <w:sz w:val="21"/>
      <w:szCs w:val="21"/>
    </w:rPr>
  </w:style>
  <w:style w:type="paragraph" w:customStyle="1" w:styleId="52">
    <w:name w:val="Основной текст (5)"/>
    <w:basedOn w:val="Normal"/>
    <w:link w:val="51"/>
    <w:rsid w:val="00982E89"/>
    <w:pPr>
      <w:shd w:val="clear" w:color="auto" w:fill="FFFFFF"/>
      <w:spacing w:before="0" w:line="0" w:lineRule="atLeast"/>
      <w:ind w:firstLine="0"/>
    </w:pPr>
    <w:rPr>
      <w:rFonts w:ascii="Times New Roman" w:eastAsia="Times New Roman" w:hAnsi="Times New Roman" w:cs="Times New Roman"/>
      <w:sz w:val="20"/>
      <w:szCs w:val="20"/>
    </w:rPr>
  </w:style>
  <w:style w:type="paragraph" w:customStyle="1" w:styleId="111">
    <w:name w:val="Основной текст (11)"/>
    <w:basedOn w:val="Normal"/>
    <w:link w:val="110"/>
    <w:rsid w:val="00982E89"/>
    <w:pPr>
      <w:shd w:val="clear" w:color="auto" w:fill="FFFFFF"/>
      <w:spacing w:before="0" w:line="0" w:lineRule="atLeast"/>
      <w:ind w:firstLine="0"/>
    </w:pPr>
    <w:rPr>
      <w:rFonts w:ascii="Consolas" w:eastAsia="Consolas" w:hAnsi="Consolas" w:cs="Consolas"/>
      <w:sz w:val="19"/>
      <w:szCs w:val="19"/>
    </w:rPr>
  </w:style>
  <w:style w:type="paragraph" w:customStyle="1" w:styleId="70">
    <w:name w:val="Основной текст (7)"/>
    <w:basedOn w:val="Normal"/>
    <w:link w:val="7"/>
    <w:rsid w:val="00982E89"/>
    <w:pPr>
      <w:shd w:val="clear" w:color="auto" w:fill="FFFFFF"/>
      <w:spacing w:before="0" w:line="0" w:lineRule="atLeast"/>
      <w:ind w:firstLine="0"/>
    </w:pPr>
    <w:rPr>
      <w:rFonts w:ascii="Times New Roman" w:eastAsia="Times New Roman" w:hAnsi="Times New Roman" w:cs="Times New Roman"/>
      <w:sz w:val="8"/>
      <w:szCs w:val="8"/>
    </w:rPr>
  </w:style>
  <w:style w:type="paragraph" w:customStyle="1" w:styleId="81">
    <w:name w:val="Основной текст (8)"/>
    <w:basedOn w:val="Normal"/>
    <w:link w:val="80"/>
    <w:rsid w:val="00982E89"/>
    <w:pPr>
      <w:shd w:val="clear" w:color="auto" w:fill="FFFFFF"/>
      <w:spacing w:before="0" w:line="0" w:lineRule="atLeast"/>
      <w:ind w:firstLine="0"/>
    </w:pPr>
    <w:rPr>
      <w:rFonts w:ascii="Consolas" w:eastAsia="Consolas" w:hAnsi="Consolas" w:cs="Consolas"/>
      <w:sz w:val="20"/>
      <w:szCs w:val="20"/>
    </w:rPr>
  </w:style>
  <w:style w:type="paragraph" w:customStyle="1" w:styleId="24">
    <w:name w:val="Подпись к таблице (2)"/>
    <w:basedOn w:val="Normal"/>
    <w:link w:val="23"/>
    <w:rsid w:val="00982E89"/>
    <w:pPr>
      <w:shd w:val="clear" w:color="auto" w:fill="FFFFFF"/>
      <w:spacing w:before="0" w:after="60" w:line="0" w:lineRule="atLeast"/>
      <w:ind w:firstLine="0"/>
    </w:pPr>
    <w:rPr>
      <w:rFonts w:ascii="Times New Roman" w:eastAsia="Times New Roman" w:hAnsi="Times New Roman" w:cs="Times New Roman"/>
      <w:sz w:val="23"/>
      <w:szCs w:val="23"/>
    </w:rPr>
  </w:style>
  <w:style w:type="paragraph" w:customStyle="1" w:styleId="a5">
    <w:name w:val="Подпись к таблице"/>
    <w:basedOn w:val="Normal"/>
    <w:link w:val="a4"/>
    <w:rsid w:val="00982E89"/>
    <w:pPr>
      <w:shd w:val="clear" w:color="auto" w:fill="FFFFFF"/>
      <w:spacing w:before="60" w:line="0" w:lineRule="atLeast"/>
      <w:ind w:firstLine="0"/>
    </w:pPr>
    <w:rPr>
      <w:rFonts w:ascii="Times New Roman" w:eastAsia="Times New Roman" w:hAnsi="Times New Roman" w:cs="Times New Roman"/>
      <w:sz w:val="26"/>
      <w:szCs w:val="26"/>
    </w:rPr>
  </w:style>
  <w:style w:type="paragraph" w:customStyle="1" w:styleId="620">
    <w:name w:val="Заголовок №6 (2)"/>
    <w:basedOn w:val="Normal"/>
    <w:link w:val="62"/>
    <w:rsid w:val="00982E89"/>
    <w:pPr>
      <w:shd w:val="clear" w:color="auto" w:fill="FFFFFF"/>
      <w:spacing w:before="0" w:line="0" w:lineRule="atLeast"/>
      <w:ind w:firstLine="0"/>
      <w:outlineLvl w:val="5"/>
    </w:pPr>
    <w:rPr>
      <w:rFonts w:ascii="Times New Roman" w:eastAsia="Times New Roman" w:hAnsi="Times New Roman" w:cs="Times New Roman"/>
      <w:sz w:val="27"/>
      <w:szCs w:val="27"/>
    </w:rPr>
  </w:style>
  <w:style w:type="paragraph" w:customStyle="1" w:styleId="180">
    <w:name w:val="Основной текст (18)"/>
    <w:basedOn w:val="Normal"/>
    <w:link w:val="18"/>
    <w:rsid w:val="00982E89"/>
    <w:pPr>
      <w:shd w:val="clear" w:color="auto" w:fill="FFFFFF"/>
      <w:spacing w:before="0" w:line="0" w:lineRule="atLeast"/>
      <w:ind w:firstLine="0"/>
    </w:pPr>
    <w:rPr>
      <w:rFonts w:ascii="Times New Roman" w:eastAsia="Times New Roman" w:hAnsi="Times New Roman" w:cs="Times New Roman"/>
      <w:spacing w:val="10"/>
      <w:sz w:val="25"/>
      <w:szCs w:val="25"/>
    </w:rPr>
  </w:style>
  <w:style w:type="paragraph" w:customStyle="1" w:styleId="160">
    <w:name w:val="Основной текст (16)"/>
    <w:basedOn w:val="Normal"/>
    <w:link w:val="16"/>
    <w:rsid w:val="00982E89"/>
    <w:pPr>
      <w:shd w:val="clear" w:color="auto" w:fill="FFFFFF"/>
      <w:spacing w:before="0" w:after="420" w:line="0" w:lineRule="atLeast"/>
      <w:ind w:firstLine="0"/>
    </w:pPr>
    <w:rPr>
      <w:rFonts w:ascii="Times New Roman" w:eastAsia="Times New Roman" w:hAnsi="Times New Roman" w:cs="Times New Roman"/>
      <w:spacing w:val="-10"/>
      <w:sz w:val="86"/>
      <w:szCs w:val="86"/>
    </w:rPr>
  </w:style>
  <w:style w:type="paragraph" w:customStyle="1" w:styleId="170">
    <w:name w:val="Основной текст (17)"/>
    <w:basedOn w:val="Normal"/>
    <w:link w:val="17"/>
    <w:rsid w:val="00982E89"/>
    <w:pPr>
      <w:shd w:val="clear" w:color="auto" w:fill="FFFFFF"/>
      <w:spacing w:before="780" w:line="0" w:lineRule="atLeast"/>
      <w:ind w:firstLine="0"/>
    </w:pPr>
    <w:rPr>
      <w:rFonts w:ascii="Palatino Linotype" w:eastAsia="Palatino Linotype" w:hAnsi="Palatino Linotype" w:cs="Palatino Linotype"/>
      <w:sz w:val="23"/>
      <w:szCs w:val="23"/>
    </w:rPr>
  </w:style>
  <w:style w:type="paragraph" w:customStyle="1" w:styleId="190">
    <w:name w:val="Основной текст (19)"/>
    <w:basedOn w:val="Normal"/>
    <w:link w:val="19"/>
    <w:rsid w:val="00982E89"/>
    <w:pPr>
      <w:shd w:val="clear" w:color="auto" w:fill="FFFFFF"/>
      <w:spacing w:before="0" w:line="0" w:lineRule="atLeast"/>
      <w:ind w:firstLine="0"/>
    </w:pPr>
    <w:rPr>
      <w:rFonts w:ascii="Consolas" w:eastAsia="Consolas" w:hAnsi="Consolas" w:cs="Consolas"/>
      <w:sz w:val="15"/>
      <w:szCs w:val="15"/>
    </w:rPr>
  </w:style>
  <w:style w:type="paragraph" w:customStyle="1" w:styleId="201">
    <w:name w:val="Основной текст (20)"/>
    <w:basedOn w:val="Normal"/>
    <w:link w:val="200"/>
    <w:rsid w:val="00982E89"/>
    <w:pPr>
      <w:shd w:val="clear" w:color="auto" w:fill="FFFFFF"/>
      <w:spacing w:before="0" w:after="1920" w:line="0" w:lineRule="atLeast"/>
      <w:ind w:firstLine="0"/>
    </w:pPr>
    <w:rPr>
      <w:rFonts w:ascii="Consolas" w:eastAsia="Consolas" w:hAnsi="Consolas" w:cs="Consolas"/>
      <w:sz w:val="10"/>
      <w:szCs w:val="10"/>
    </w:rPr>
  </w:style>
  <w:style w:type="paragraph" w:customStyle="1" w:styleId="211">
    <w:name w:val="Основной текст (21)"/>
    <w:basedOn w:val="Normal"/>
    <w:link w:val="210"/>
    <w:rsid w:val="00982E89"/>
    <w:pPr>
      <w:shd w:val="clear" w:color="auto" w:fill="FFFFFF"/>
      <w:spacing w:before="60" w:line="0" w:lineRule="atLeast"/>
      <w:ind w:firstLine="0"/>
    </w:pPr>
    <w:rPr>
      <w:rFonts w:ascii="Consolas" w:eastAsia="Consolas" w:hAnsi="Consolas" w:cs="Consolas"/>
      <w:sz w:val="21"/>
      <w:szCs w:val="21"/>
    </w:rPr>
  </w:style>
  <w:style w:type="paragraph" w:customStyle="1" w:styleId="41">
    <w:name w:val="Заголовок №4"/>
    <w:basedOn w:val="Normal"/>
    <w:link w:val="40"/>
    <w:rsid w:val="00982E89"/>
    <w:pPr>
      <w:shd w:val="clear" w:color="auto" w:fill="FFFFFF"/>
      <w:spacing w:before="0" w:line="269" w:lineRule="exact"/>
      <w:ind w:firstLine="0"/>
      <w:outlineLvl w:val="3"/>
    </w:pPr>
    <w:rPr>
      <w:rFonts w:ascii="Times New Roman" w:eastAsia="Times New Roman" w:hAnsi="Times New Roman" w:cs="Times New Roman"/>
      <w:sz w:val="26"/>
      <w:szCs w:val="26"/>
    </w:rPr>
  </w:style>
  <w:style w:type="paragraph" w:customStyle="1" w:styleId="72">
    <w:name w:val="Заголовок №7"/>
    <w:basedOn w:val="Normal"/>
    <w:link w:val="71"/>
    <w:rsid w:val="00982E89"/>
    <w:pPr>
      <w:shd w:val="clear" w:color="auto" w:fill="FFFFFF"/>
      <w:spacing w:before="660" w:line="485" w:lineRule="exact"/>
      <w:ind w:hanging="400"/>
      <w:jc w:val="center"/>
      <w:outlineLvl w:val="6"/>
    </w:pPr>
    <w:rPr>
      <w:rFonts w:ascii="Times New Roman" w:eastAsia="Times New Roman" w:hAnsi="Times New Roman" w:cs="Times New Roman"/>
      <w:sz w:val="27"/>
      <w:szCs w:val="27"/>
    </w:rPr>
  </w:style>
  <w:style w:type="paragraph" w:customStyle="1" w:styleId="721">
    <w:name w:val="Заголовок №7 (2)"/>
    <w:basedOn w:val="Normal"/>
    <w:link w:val="720"/>
    <w:rsid w:val="00982E89"/>
    <w:pPr>
      <w:shd w:val="clear" w:color="auto" w:fill="FFFFFF"/>
      <w:spacing w:before="0" w:line="490" w:lineRule="exact"/>
      <w:ind w:firstLine="380"/>
      <w:outlineLvl w:val="6"/>
    </w:pPr>
    <w:rPr>
      <w:rFonts w:ascii="Times New Roman" w:eastAsia="Times New Roman" w:hAnsi="Times New Roman" w:cs="Times New Roman"/>
      <w:sz w:val="26"/>
      <w:szCs w:val="26"/>
    </w:rPr>
  </w:style>
  <w:style w:type="paragraph" w:customStyle="1" w:styleId="221">
    <w:name w:val="Основной текст (22)"/>
    <w:basedOn w:val="Normal"/>
    <w:link w:val="220"/>
    <w:rsid w:val="00982E89"/>
    <w:pPr>
      <w:shd w:val="clear" w:color="auto" w:fill="FFFFFF"/>
      <w:spacing w:before="300" w:line="0" w:lineRule="atLeast"/>
      <w:ind w:firstLine="0"/>
    </w:pPr>
    <w:rPr>
      <w:rFonts w:ascii="Consolas" w:eastAsia="Consolas" w:hAnsi="Consolas" w:cs="Consolas"/>
      <w:sz w:val="21"/>
      <w:szCs w:val="21"/>
    </w:rPr>
  </w:style>
  <w:style w:type="paragraph" w:customStyle="1" w:styleId="43">
    <w:name w:val="Подпись к картинке (4)"/>
    <w:basedOn w:val="Normal"/>
    <w:link w:val="42"/>
    <w:rsid w:val="00982E89"/>
    <w:pPr>
      <w:shd w:val="clear" w:color="auto" w:fill="FFFFFF"/>
      <w:spacing w:before="0" w:line="144" w:lineRule="exact"/>
      <w:ind w:firstLine="0"/>
    </w:pPr>
    <w:rPr>
      <w:rFonts w:ascii="Times New Roman" w:eastAsia="Times New Roman" w:hAnsi="Times New Roman" w:cs="Times New Roman"/>
      <w:sz w:val="14"/>
      <w:szCs w:val="14"/>
    </w:rPr>
  </w:style>
  <w:style w:type="paragraph" w:customStyle="1" w:styleId="260">
    <w:name w:val="Основной текст (26)"/>
    <w:basedOn w:val="Normal"/>
    <w:link w:val="26"/>
    <w:rsid w:val="00982E89"/>
    <w:pPr>
      <w:shd w:val="clear" w:color="auto" w:fill="FFFFFF"/>
      <w:spacing w:before="0" w:line="0" w:lineRule="atLeast"/>
      <w:ind w:firstLine="0"/>
    </w:pPr>
    <w:rPr>
      <w:rFonts w:ascii="Consolas" w:eastAsia="Consolas" w:hAnsi="Consolas" w:cs="Consolas"/>
      <w:sz w:val="66"/>
      <w:szCs w:val="66"/>
    </w:rPr>
  </w:style>
  <w:style w:type="paragraph" w:customStyle="1" w:styleId="250">
    <w:name w:val="Основной текст (25)"/>
    <w:basedOn w:val="Normal"/>
    <w:link w:val="25"/>
    <w:rsid w:val="00982E89"/>
    <w:pPr>
      <w:shd w:val="clear" w:color="auto" w:fill="FFFFFF"/>
      <w:spacing w:before="0" w:line="0" w:lineRule="atLeast"/>
      <w:ind w:firstLine="0"/>
    </w:pPr>
    <w:rPr>
      <w:rFonts w:ascii="Times New Roman" w:eastAsia="Times New Roman" w:hAnsi="Times New Roman" w:cs="Times New Roman"/>
      <w:sz w:val="58"/>
      <w:szCs w:val="58"/>
    </w:rPr>
  </w:style>
  <w:style w:type="paragraph" w:customStyle="1" w:styleId="231">
    <w:name w:val="Основной текст (23)"/>
    <w:basedOn w:val="Normal"/>
    <w:link w:val="230"/>
    <w:rsid w:val="00982E89"/>
    <w:pPr>
      <w:shd w:val="clear" w:color="auto" w:fill="FFFFFF"/>
      <w:spacing w:before="0" w:line="0" w:lineRule="atLeast"/>
      <w:ind w:firstLine="0"/>
    </w:pPr>
    <w:rPr>
      <w:rFonts w:ascii="Times New Roman" w:eastAsia="Times New Roman" w:hAnsi="Times New Roman" w:cs="Times New Roman"/>
      <w:sz w:val="27"/>
      <w:szCs w:val="27"/>
    </w:rPr>
  </w:style>
  <w:style w:type="paragraph" w:customStyle="1" w:styleId="270">
    <w:name w:val="Основной текст (27)"/>
    <w:basedOn w:val="Normal"/>
    <w:link w:val="27"/>
    <w:rsid w:val="00982E89"/>
    <w:pPr>
      <w:shd w:val="clear" w:color="auto" w:fill="FFFFFF"/>
      <w:spacing w:before="0" w:line="0" w:lineRule="atLeast"/>
      <w:ind w:firstLine="0"/>
    </w:pPr>
    <w:rPr>
      <w:rFonts w:ascii="Lucida Sans Unicode" w:eastAsia="Lucida Sans Unicode" w:hAnsi="Lucida Sans Unicode" w:cs="Lucida Sans Unicode"/>
      <w:sz w:val="8"/>
      <w:szCs w:val="8"/>
    </w:rPr>
  </w:style>
  <w:style w:type="paragraph" w:customStyle="1" w:styleId="280">
    <w:name w:val="Основной текст (28)"/>
    <w:basedOn w:val="Normal"/>
    <w:link w:val="28"/>
    <w:rsid w:val="00982E89"/>
    <w:pPr>
      <w:shd w:val="clear" w:color="auto" w:fill="FFFFFF"/>
      <w:spacing w:before="0" w:line="0" w:lineRule="atLeast"/>
      <w:ind w:firstLine="0"/>
    </w:pPr>
    <w:rPr>
      <w:rFonts w:ascii="Arial Narrow" w:eastAsia="Arial Narrow" w:hAnsi="Arial Narrow" w:cs="Arial Narrow"/>
      <w:sz w:val="51"/>
      <w:szCs w:val="51"/>
    </w:rPr>
  </w:style>
  <w:style w:type="paragraph" w:customStyle="1" w:styleId="290">
    <w:name w:val="Основной текст (29)"/>
    <w:basedOn w:val="Normal"/>
    <w:link w:val="29"/>
    <w:rsid w:val="00982E89"/>
    <w:pPr>
      <w:shd w:val="clear" w:color="auto" w:fill="FFFFFF"/>
      <w:spacing w:before="0" w:line="0" w:lineRule="atLeast"/>
      <w:ind w:firstLine="0"/>
    </w:pPr>
    <w:rPr>
      <w:rFonts w:ascii="Consolas" w:eastAsia="Consolas" w:hAnsi="Consolas" w:cs="Consolas"/>
      <w:sz w:val="20"/>
      <w:szCs w:val="20"/>
    </w:rPr>
  </w:style>
  <w:style w:type="paragraph" w:customStyle="1" w:styleId="34">
    <w:name w:val="Подпись к таблице (3)"/>
    <w:basedOn w:val="Normal"/>
    <w:link w:val="33"/>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331">
    <w:name w:val="Основной текст (33)"/>
    <w:basedOn w:val="Normal"/>
    <w:link w:val="330"/>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301">
    <w:name w:val="Основной текст (30)"/>
    <w:basedOn w:val="Normal"/>
    <w:link w:val="300"/>
    <w:rsid w:val="00982E89"/>
    <w:pPr>
      <w:shd w:val="clear" w:color="auto" w:fill="FFFFFF"/>
      <w:spacing w:before="0" w:line="0" w:lineRule="atLeast"/>
      <w:ind w:firstLine="0"/>
    </w:pPr>
    <w:rPr>
      <w:rFonts w:ascii="Consolas" w:eastAsia="Consolas" w:hAnsi="Consolas" w:cs="Consolas"/>
      <w:sz w:val="49"/>
      <w:szCs w:val="49"/>
    </w:rPr>
  </w:style>
  <w:style w:type="paragraph" w:customStyle="1" w:styleId="311">
    <w:name w:val="Основной текст (31)"/>
    <w:basedOn w:val="Normal"/>
    <w:link w:val="310"/>
    <w:rsid w:val="00982E89"/>
    <w:pPr>
      <w:shd w:val="clear" w:color="auto" w:fill="FFFFFF"/>
      <w:spacing w:before="0" w:line="0" w:lineRule="atLeast"/>
      <w:ind w:firstLine="0"/>
    </w:pPr>
    <w:rPr>
      <w:rFonts w:ascii="Lucida Sans Unicode" w:eastAsia="Lucida Sans Unicode" w:hAnsi="Lucida Sans Unicode" w:cs="Lucida Sans Unicode"/>
      <w:sz w:val="82"/>
      <w:szCs w:val="82"/>
    </w:rPr>
  </w:style>
  <w:style w:type="paragraph" w:customStyle="1" w:styleId="321">
    <w:name w:val="Основной текст (32)"/>
    <w:basedOn w:val="Normal"/>
    <w:link w:val="320"/>
    <w:rsid w:val="00982E89"/>
    <w:pPr>
      <w:shd w:val="clear" w:color="auto" w:fill="FFFFFF"/>
      <w:spacing w:before="0" w:line="0" w:lineRule="atLeast"/>
      <w:ind w:firstLine="0"/>
    </w:pPr>
    <w:rPr>
      <w:rFonts w:ascii="Consolas" w:eastAsia="Consolas" w:hAnsi="Consolas" w:cs="Consolas"/>
      <w:sz w:val="20"/>
      <w:szCs w:val="20"/>
    </w:rPr>
  </w:style>
  <w:style w:type="paragraph" w:customStyle="1" w:styleId="45">
    <w:name w:val="Подпись к таблице (4)"/>
    <w:basedOn w:val="Normal"/>
    <w:link w:val="44"/>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54">
    <w:name w:val="Подпись к таблице (5)"/>
    <w:basedOn w:val="Normal"/>
    <w:link w:val="53"/>
    <w:rsid w:val="00982E89"/>
    <w:pPr>
      <w:shd w:val="clear" w:color="auto" w:fill="FFFFFF"/>
      <w:spacing w:before="0" w:line="0" w:lineRule="atLeast"/>
      <w:ind w:firstLine="0"/>
    </w:pPr>
    <w:rPr>
      <w:rFonts w:ascii="Consolas" w:eastAsia="Consolas" w:hAnsi="Consolas" w:cs="Consolas"/>
      <w:spacing w:val="-10"/>
      <w:sz w:val="10"/>
      <w:szCs w:val="10"/>
      <w:lang w:val="en-US"/>
    </w:rPr>
  </w:style>
  <w:style w:type="paragraph" w:customStyle="1" w:styleId="64">
    <w:name w:val="Подпись к таблице (6)"/>
    <w:basedOn w:val="Normal"/>
    <w:link w:val="61"/>
    <w:rsid w:val="00982E89"/>
    <w:pPr>
      <w:shd w:val="clear" w:color="auto" w:fill="FFFFFF"/>
      <w:spacing w:before="0" w:line="0" w:lineRule="atLeast"/>
      <w:ind w:firstLine="0"/>
    </w:pPr>
    <w:rPr>
      <w:rFonts w:ascii="Times New Roman" w:eastAsia="Times New Roman" w:hAnsi="Times New Roman" w:cs="Times New Roman"/>
      <w:sz w:val="14"/>
      <w:szCs w:val="14"/>
    </w:rPr>
  </w:style>
  <w:style w:type="paragraph" w:customStyle="1" w:styleId="66">
    <w:name w:val="Заголовок №6"/>
    <w:basedOn w:val="Normal"/>
    <w:link w:val="65"/>
    <w:rsid w:val="00982E89"/>
    <w:pPr>
      <w:shd w:val="clear" w:color="auto" w:fill="FFFFFF"/>
      <w:spacing w:before="0" w:after="300" w:line="0" w:lineRule="atLeast"/>
      <w:ind w:firstLine="0"/>
      <w:outlineLvl w:val="5"/>
    </w:pPr>
    <w:rPr>
      <w:rFonts w:ascii="Lucida Sans Unicode" w:eastAsia="Lucida Sans Unicode" w:hAnsi="Lucida Sans Unicode" w:cs="Lucida Sans Unicode"/>
      <w:sz w:val="22"/>
      <w:lang w:val="en-US"/>
    </w:rPr>
  </w:style>
  <w:style w:type="paragraph" w:customStyle="1" w:styleId="341">
    <w:name w:val="Основной текст (34)"/>
    <w:basedOn w:val="Normal"/>
    <w:link w:val="340"/>
    <w:rsid w:val="00982E89"/>
    <w:pPr>
      <w:shd w:val="clear" w:color="auto" w:fill="FFFFFF"/>
      <w:spacing w:before="0" w:line="302" w:lineRule="exact"/>
      <w:ind w:firstLine="0"/>
    </w:pPr>
    <w:rPr>
      <w:rFonts w:ascii="Times New Roman" w:eastAsia="Times New Roman" w:hAnsi="Times New Roman" w:cs="Times New Roman"/>
      <w:sz w:val="18"/>
      <w:szCs w:val="18"/>
      <w:lang w:val="en-US"/>
    </w:rPr>
  </w:style>
  <w:style w:type="paragraph" w:customStyle="1" w:styleId="56">
    <w:name w:val="Подпись к картинке (5)"/>
    <w:basedOn w:val="Normal"/>
    <w:link w:val="55"/>
    <w:rsid w:val="00982E89"/>
    <w:pPr>
      <w:shd w:val="clear" w:color="auto" w:fill="FFFFFF"/>
      <w:spacing w:before="0" w:line="0" w:lineRule="atLeast"/>
      <w:ind w:firstLine="0"/>
    </w:pPr>
    <w:rPr>
      <w:rFonts w:ascii="Times New Roman" w:eastAsia="Times New Roman" w:hAnsi="Times New Roman" w:cs="Times New Roman"/>
      <w:sz w:val="18"/>
      <w:szCs w:val="18"/>
    </w:rPr>
  </w:style>
  <w:style w:type="paragraph" w:customStyle="1" w:styleId="421">
    <w:name w:val="Заголовок №4 (2)"/>
    <w:basedOn w:val="Normal"/>
    <w:link w:val="420"/>
    <w:rsid w:val="00982E89"/>
    <w:pPr>
      <w:shd w:val="clear" w:color="auto" w:fill="FFFFFF"/>
      <w:spacing w:before="0" w:line="264" w:lineRule="exact"/>
      <w:ind w:firstLine="0"/>
      <w:jc w:val="right"/>
      <w:outlineLvl w:val="3"/>
    </w:pPr>
    <w:rPr>
      <w:rFonts w:ascii="Times New Roman" w:eastAsia="Times New Roman" w:hAnsi="Times New Roman" w:cs="Times New Roman"/>
      <w:szCs w:val="24"/>
    </w:rPr>
  </w:style>
  <w:style w:type="paragraph" w:customStyle="1" w:styleId="350">
    <w:name w:val="Основной текст (35)"/>
    <w:basedOn w:val="Normal"/>
    <w:link w:val="35"/>
    <w:rsid w:val="00982E89"/>
    <w:pPr>
      <w:shd w:val="clear" w:color="auto" w:fill="FFFFFF"/>
      <w:spacing w:before="0" w:line="0" w:lineRule="atLeast"/>
      <w:ind w:firstLine="0"/>
    </w:pPr>
    <w:rPr>
      <w:rFonts w:ascii="Lucida Sans Unicode" w:eastAsia="Lucida Sans Unicode" w:hAnsi="Lucida Sans Unicode" w:cs="Lucida Sans Unicode"/>
      <w:spacing w:val="-10"/>
      <w:szCs w:val="24"/>
    </w:rPr>
  </w:style>
  <w:style w:type="paragraph" w:customStyle="1" w:styleId="360">
    <w:name w:val="Основной текст (36)"/>
    <w:basedOn w:val="Normal"/>
    <w:link w:val="36"/>
    <w:rsid w:val="00982E89"/>
    <w:pPr>
      <w:shd w:val="clear" w:color="auto" w:fill="FFFFFF"/>
      <w:spacing w:before="0" w:line="0" w:lineRule="atLeast"/>
      <w:ind w:firstLine="0"/>
    </w:pPr>
    <w:rPr>
      <w:rFonts w:ascii="Consolas" w:eastAsia="Consolas" w:hAnsi="Consolas" w:cs="Consolas"/>
      <w:sz w:val="16"/>
      <w:szCs w:val="16"/>
    </w:rPr>
  </w:style>
  <w:style w:type="paragraph" w:customStyle="1" w:styleId="381">
    <w:name w:val="Основной текст (38)"/>
    <w:basedOn w:val="Normal"/>
    <w:link w:val="380"/>
    <w:rsid w:val="00982E89"/>
    <w:pPr>
      <w:shd w:val="clear" w:color="auto" w:fill="FFFFFF"/>
      <w:spacing w:before="0" w:line="0" w:lineRule="atLeast"/>
      <w:ind w:firstLine="0"/>
    </w:pPr>
    <w:rPr>
      <w:rFonts w:ascii="Times New Roman" w:eastAsia="Times New Roman" w:hAnsi="Times New Roman" w:cs="Times New Roman"/>
      <w:sz w:val="28"/>
      <w:szCs w:val="28"/>
    </w:rPr>
  </w:style>
  <w:style w:type="paragraph" w:customStyle="1" w:styleId="371">
    <w:name w:val="Основной текст (37)"/>
    <w:basedOn w:val="Normal"/>
    <w:link w:val="370"/>
    <w:rsid w:val="00982E89"/>
    <w:pPr>
      <w:shd w:val="clear" w:color="auto" w:fill="FFFFFF"/>
      <w:spacing w:before="0" w:line="0" w:lineRule="atLeast"/>
      <w:ind w:firstLine="0"/>
    </w:pPr>
    <w:rPr>
      <w:rFonts w:ascii="Times New Roman" w:eastAsia="Times New Roman" w:hAnsi="Times New Roman" w:cs="Times New Roman"/>
      <w:sz w:val="31"/>
      <w:szCs w:val="31"/>
    </w:rPr>
  </w:style>
  <w:style w:type="paragraph" w:styleId="TOC2">
    <w:name w:val="toc 2"/>
    <w:basedOn w:val="Normal"/>
    <w:next w:val="Normal"/>
    <w:autoRedefine/>
    <w:uiPriority w:val="39"/>
    <w:unhideWhenUsed/>
    <w:rsid w:val="00E85721"/>
    <w:pPr>
      <w:spacing w:after="100"/>
      <w:ind w:left="240"/>
    </w:pPr>
  </w:style>
  <w:style w:type="paragraph" w:styleId="TOC3">
    <w:name w:val="toc 3"/>
    <w:basedOn w:val="Normal"/>
    <w:next w:val="Normal"/>
    <w:autoRedefine/>
    <w:uiPriority w:val="39"/>
    <w:unhideWhenUsed/>
    <w:rsid w:val="00E85721"/>
    <w:pPr>
      <w:spacing w:after="100"/>
      <w:ind w:left="480"/>
    </w:pPr>
  </w:style>
  <w:style w:type="character" w:customStyle="1" w:styleId="311pt">
    <w:name w:val="Подпись к картинке (3) + 11 pt"/>
    <w:basedOn w:val="31"/>
    <w:rsid w:val="00DD4541"/>
    <w:rPr>
      <w:rFonts w:ascii="Sylfaen" w:eastAsia="Sylfaen" w:hAnsi="Sylfaen" w:cs="Sylfaen"/>
      <w:sz w:val="22"/>
      <w:szCs w:val="22"/>
      <w:shd w:val="clear" w:color="auto" w:fill="FFFFFF"/>
    </w:rPr>
  </w:style>
  <w:style w:type="character" w:customStyle="1" w:styleId="3TimesNewRoman">
    <w:name w:val="Подпись к картинке (3) + Times New Roman"/>
    <w:aliases w:val="Курсив,Интервал 1 pt"/>
    <w:basedOn w:val="31"/>
    <w:rsid w:val="00DD4541"/>
    <w:rPr>
      <w:rFonts w:ascii="Times New Roman" w:eastAsia="Times New Roman" w:hAnsi="Times New Roman" w:cs="Times New Roman"/>
      <w:i/>
      <w:iCs/>
      <w:spacing w:val="30"/>
      <w:sz w:val="16"/>
      <w:szCs w:val="16"/>
      <w:shd w:val="clear" w:color="auto" w:fill="FFFFFF"/>
      <w:lang w:val="en-US"/>
    </w:rPr>
  </w:style>
  <w:style w:type="character" w:customStyle="1" w:styleId="37pt">
    <w:name w:val="Подпись к картинке (3) + 7 pt"/>
    <w:aliases w:val="Не полужирный,Малые прописные,Интервал 0 pt"/>
    <w:basedOn w:val="31"/>
    <w:rsid w:val="00DD4541"/>
    <w:rPr>
      <w:rFonts w:ascii="Sylfaen" w:eastAsia="Sylfaen" w:hAnsi="Sylfaen" w:cs="Sylfaen"/>
      <w:b/>
      <w:bCs/>
      <w:smallCaps/>
      <w:spacing w:val="10"/>
      <w:sz w:val="14"/>
      <w:szCs w:val="14"/>
      <w:shd w:val="clear" w:color="auto" w:fill="FFFFFF"/>
    </w:rPr>
  </w:style>
  <w:style w:type="character" w:customStyle="1" w:styleId="2pt">
    <w:name w:val="Основной текст + Интервал 2 pt"/>
    <w:basedOn w:val="a3"/>
    <w:rsid w:val="003D298F"/>
    <w:rPr>
      <w:rFonts w:ascii="Times New Roman" w:eastAsia="Times New Roman" w:hAnsi="Times New Roman" w:cs="Times New Roman"/>
      <w:b w:val="0"/>
      <w:bCs w:val="0"/>
      <w:i w:val="0"/>
      <w:iCs w:val="0"/>
      <w:smallCaps w:val="0"/>
      <w:strike w:val="0"/>
      <w:spacing w:val="40"/>
      <w:sz w:val="19"/>
      <w:szCs w:val="19"/>
    </w:rPr>
  </w:style>
  <w:style w:type="paragraph" w:styleId="Caption">
    <w:name w:val="caption"/>
    <w:basedOn w:val="Normal"/>
    <w:next w:val="Normal"/>
    <w:uiPriority w:val="35"/>
    <w:unhideWhenUsed/>
    <w:qFormat/>
    <w:rsid w:val="0032320E"/>
    <w:pPr>
      <w:spacing w:before="0" w:after="200" w:line="240" w:lineRule="auto"/>
    </w:pPr>
    <w:rPr>
      <w:b/>
      <w:bCs/>
      <w:sz w:val="22"/>
      <w:szCs w:val="18"/>
    </w:rPr>
  </w:style>
  <w:style w:type="character" w:customStyle="1" w:styleId="Heading4Char">
    <w:name w:val="Heading 4 Char"/>
    <w:basedOn w:val="DefaultParagraphFont"/>
    <w:link w:val="Heading4"/>
    <w:uiPriority w:val="9"/>
    <w:rsid w:val="002C4151"/>
    <w:rPr>
      <w:rFonts w:asciiTheme="majorHAnsi" w:eastAsiaTheme="majorEastAsia" w:hAnsiTheme="majorHAnsi" w:cstheme="majorBidi"/>
      <w:b/>
      <w:bCs/>
      <w:i/>
      <w:iCs/>
      <w:sz w:val="28"/>
    </w:rPr>
  </w:style>
  <w:style w:type="character" w:customStyle="1" w:styleId="485pt">
    <w:name w:val="Основной текст (4) + 8;5 pt"/>
    <w:basedOn w:val="4"/>
    <w:rsid w:val="00A21F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pt">
    <w:name w:val="Колонтитул + 8 pt"/>
    <w:basedOn w:val="a"/>
    <w:rsid w:val="00A21F2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8">
    <w:name w:val="Основной текст8"/>
    <w:basedOn w:val="Normal"/>
    <w:link w:val="a3"/>
    <w:rsid w:val="00A21F24"/>
    <w:pPr>
      <w:widowControl w:val="0"/>
      <w:shd w:val="clear" w:color="auto" w:fill="FFFFFF"/>
      <w:spacing w:before="0" w:after="0" w:line="313" w:lineRule="exact"/>
      <w:ind w:firstLine="0"/>
      <w:jc w:val="both"/>
    </w:pPr>
    <w:rPr>
      <w:rFonts w:ascii="Times New Roman" w:eastAsia="Times New Roman" w:hAnsi="Times New Roman" w:cs="Times New Roman"/>
      <w:sz w:val="26"/>
      <w:szCs w:val="26"/>
    </w:rPr>
  </w:style>
  <w:style w:type="character" w:customStyle="1" w:styleId="6pt">
    <w:name w:val="Подпись к таблице + 6 pt;Курсив"/>
    <w:basedOn w:val="a4"/>
    <w:rsid w:val="00636207"/>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rPr>
  </w:style>
  <w:style w:type="character" w:customStyle="1" w:styleId="85pt">
    <w:name w:val="Основной текст + 8;5 pt;Полужирный"/>
    <w:basedOn w:val="a3"/>
    <w:rsid w:val="00636207"/>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a7">
    <w:name w:val="Оглавление_"/>
    <w:basedOn w:val="DefaultParagraphFont"/>
    <w:link w:val="a8"/>
    <w:rsid w:val="005617CE"/>
    <w:rPr>
      <w:rFonts w:ascii="Times New Roman" w:eastAsia="Times New Roman" w:hAnsi="Times New Roman" w:cs="Times New Roman"/>
      <w:sz w:val="19"/>
      <w:szCs w:val="19"/>
      <w:shd w:val="clear" w:color="auto" w:fill="FFFFFF"/>
    </w:rPr>
  </w:style>
  <w:style w:type="character" w:customStyle="1" w:styleId="7pt">
    <w:name w:val="Оглавление + 7 pt"/>
    <w:basedOn w:val="a7"/>
    <w:rsid w:val="005617CE"/>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151">
    <w:name w:val="Заголовок №15_"/>
    <w:basedOn w:val="DefaultParagraphFont"/>
    <w:rsid w:val="005617CE"/>
    <w:rPr>
      <w:rFonts w:ascii="Corbel" w:eastAsia="Corbel" w:hAnsi="Corbel" w:cs="Corbel"/>
      <w:b/>
      <w:bCs/>
      <w:i w:val="0"/>
      <w:iCs w:val="0"/>
      <w:smallCaps w:val="0"/>
      <w:strike w:val="0"/>
      <w:sz w:val="25"/>
      <w:szCs w:val="25"/>
      <w:u w:val="none"/>
    </w:rPr>
  </w:style>
  <w:style w:type="character" w:customStyle="1" w:styleId="152">
    <w:name w:val="Заголовок №15"/>
    <w:basedOn w:val="151"/>
    <w:rsid w:val="005617CE"/>
    <w:rPr>
      <w:rFonts w:ascii="Corbel" w:eastAsia="Corbel" w:hAnsi="Corbel" w:cs="Corbel"/>
      <w:b/>
      <w:bCs/>
      <w:i w:val="0"/>
      <w:iCs w:val="0"/>
      <w:smallCaps w:val="0"/>
      <w:strike w:val="0"/>
      <w:color w:val="000000"/>
      <w:spacing w:val="0"/>
      <w:w w:val="100"/>
      <w:position w:val="0"/>
      <w:sz w:val="25"/>
      <w:szCs w:val="25"/>
      <w:u w:val="single"/>
      <w:lang w:val="ru-RU"/>
    </w:rPr>
  </w:style>
  <w:style w:type="character" w:customStyle="1" w:styleId="295pt">
    <w:name w:val="Основной текст (2) + 9;5 pt"/>
    <w:basedOn w:val="2"/>
    <w:rsid w:val="005617C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520">
    <w:name w:val="Заголовок №15 (2)_"/>
    <w:basedOn w:val="DefaultParagraphFont"/>
    <w:link w:val="1521"/>
    <w:rsid w:val="005617CE"/>
    <w:rPr>
      <w:rFonts w:ascii="Times New Roman" w:eastAsia="Times New Roman" w:hAnsi="Times New Roman" w:cs="Times New Roman"/>
      <w:shd w:val="clear" w:color="auto" w:fill="FFFFFF"/>
    </w:rPr>
  </w:style>
  <w:style w:type="character" w:customStyle="1" w:styleId="LucidaSansUnicode8pt-1pt">
    <w:name w:val="Колонтитул + Lucida Sans Unicode;8 pt;Интервал -1 pt"/>
    <w:basedOn w:val="a"/>
    <w:rsid w:val="005617CE"/>
    <w:rPr>
      <w:rFonts w:ascii="Lucida Sans Unicode" w:eastAsia="Lucida Sans Unicode" w:hAnsi="Lucida Sans Unicode" w:cs="Lucida Sans Unicode"/>
      <w:b w:val="0"/>
      <w:bCs w:val="0"/>
      <w:i w:val="0"/>
      <w:iCs w:val="0"/>
      <w:smallCaps w:val="0"/>
      <w:strike w:val="0"/>
      <w:color w:val="000000"/>
      <w:spacing w:val="-30"/>
      <w:w w:val="100"/>
      <w:position w:val="0"/>
      <w:sz w:val="16"/>
      <w:szCs w:val="16"/>
      <w:u w:val="none"/>
      <w:shd w:val="clear" w:color="auto" w:fill="FFFFFF"/>
    </w:rPr>
  </w:style>
  <w:style w:type="character" w:customStyle="1" w:styleId="52pt">
    <w:name w:val="Основной текст (5) + Курсив;Интервал 2 pt"/>
    <w:basedOn w:val="51"/>
    <w:rsid w:val="005617CE"/>
    <w:rPr>
      <w:rFonts w:ascii="Times New Roman" w:eastAsia="Times New Roman" w:hAnsi="Times New Roman" w:cs="Times New Roman"/>
      <w:b w:val="0"/>
      <w:bCs w:val="0"/>
      <w:i/>
      <w:iCs/>
      <w:smallCaps w:val="0"/>
      <w:strike w:val="0"/>
      <w:color w:val="000000"/>
      <w:spacing w:val="50"/>
      <w:w w:val="100"/>
      <w:position w:val="0"/>
      <w:sz w:val="19"/>
      <w:szCs w:val="19"/>
      <w:u w:val="none"/>
      <w:shd w:val="clear" w:color="auto" w:fill="FFFFFF"/>
      <w:lang w:val="en-US"/>
    </w:rPr>
  </w:style>
  <w:style w:type="character" w:customStyle="1" w:styleId="60pt">
    <w:name w:val="Основной текст (6) + Не курсив;Интервал 0 pt"/>
    <w:basedOn w:val="6"/>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rPr>
  </w:style>
  <w:style w:type="character" w:customStyle="1" w:styleId="67">
    <w:name w:val="Основной текст (6) + Малые прописные"/>
    <w:basedOn w:val="6"/>
    <w:rsid w:val="005617CE"/>
    <w:rPr>
      <w:rFonts w:ascii="Times New Roman" w:eastAsia="Times New Roman" w:hAnsi="Times New Roman" w:cs="Times New Roman"/>
      <w:b w:val="0"/>
      <w:bCs w:val="0"/>
      <w:i/>
      <w:iCs/>
      <w:smallCaps/>
      <w:strike w:val="0"/>
      <w:color w:val="000000"/>
      <w:spacing w:val="10"/>
      <w:w w:val="100"/>
      <w:position w:val="0"/>
      <w:sz w:val="19"/>
      <w:szCs w:val="19"/>
      <w:u w:val="none"/>
      <w:shd w:val="clear" w:color="auto" w:fill="FFFFFF"/>
      <w:lang w:val="ru-RU"/>
    </w:rPr>
  </w:style>
  <w:style w:type="character" w:customStyle="1" w:styleId="7125pt0pt">
    <w:name w:val="Основной текст (7) + 12;5 pt;Не курсив;Интервал 0 pt"/>
    <w:basedOn w:val="7"/>
    <w:rsid w:val="005617CE"/>
    <w:rPr>
      <w:rFonts w:ascii="Corbel" w:eastAsia="Corbel" w:hAnsi="Corbel" w:cs="Corbel"/>
      <w:b/>
      <w:bCs/>
      <w:i/>
      <w:iCs/>
      <w:smallCaps w:val="0"/>
      <w:strike w:val="0"/>
      <w:color w:val="000000"/>
      <w:spacing w:val="0"/>
      <w:w w:val="100"/>
      <w:position w:val="0"/>
      <w:sz w:val="25"/>
      <w:szCs w:val="25"/>
      <w:u w:val="none"/>
      <w:shd w:val="clear" w:color="auto" w:fill="FFFFFF"/>
      <w:lang w:val="ru-RU"/>
    </w:rPr>
  </w:style>
  <w:style w:type="character" w:customStyle="1" w:styleId="7TimesNewRoman12pt0pt">
    <w:name w:val="Основной текст (7) + Times New Roman;12 pt;Не полужирный;Не курсив;Интервал 0 pt"/>
    <w:basedOn w:val="7"/>
    <w:rsid w:val="005617C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 w:type="character" w:customStyle="1" w:styleId="7TimesNewRoman12pt0pt0">
    <w:name w:val="Основной текст (7) + Times New Roman;12 pt;Не полужирный;Интервал 0 pt"/>
    <w:basedOn w:val="7"/>
    <w:rsid w:val="005617C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style>
  <w:style w:type="character" w:customStyle="1" w:styleId="0pt">
    <w:name w:val="Основной текст + Курсив;Интервал 0 pt"/>
    <w:basedOn w:val="a3"/>
    <w:rsid w:val="005617CE"/>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7pt0">
    <w:name w:val="Основной текст + 7 pt"/>
    <w:basedOn w:val="a3"/>
    <w:rsid w:val="005617C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8TimesNewRoman95pt2pt">
    <w:name w:val="Основной текст (8) + Times New Roman;9;5 pt;Интервал 2 pt"/>
    <w:basedOn w:val="80"/>
    <w:rsid w:val="005617CE"/>
    <w:rPr>
      <w:rFonts w:ascii="Times New Roman" w:eastAsia="Times New Roman" w:hAnsi="Times New Roman" w:cs="Times New Roman"/>
      <w:b w:val="0"/>
      <w:bCs w:val="0"/>
      <w:i/>
      <w:iCs/>
      <w:smallCaps w:val="0"/>
      <w:strike w:val="0"/>
      <w:color w:val="000000"/>
      <w:spacing w:val="50"/>
      <w:w w:val="100"/>
      <w:position w:val="0"/>
      <w:sz w:val="19"/>
      <w:szCs w:val="19"/>
      <w:u w:val="none"/>
      <w:shd w:val="clear" w:color="auto" w:fill="FFFFFF"/>
      <w:lang w:val="ru-RU"/>
    </w:rPr>
  </w:style>
  <w:style w:type="character" w:customStyle="1" w:styleId="8TimesNewRoman95pt">
    <w:name w:val="Основной текст (8) + Times New Roman;9;5 pt;Не курсив"/>
    <w:basedOn w:val="80"/>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911pt">
    <w:name w:val="Основной текст (9) + 11 pt"/>
    <w:basedOn w:val="9"/>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
    <w:name w:val="Основной текст + 11 pt"/>
    <w:basedOn w:val="a3"/>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Corbel4pt0pt">
    <w:name w:val="Основной текст + Corbel;4 pt;Интервал 0 pt"/>
    <w:basedOn w:val="a3"/>
    <w:rsid w:val="005617CE"/>
    <w:rPr>
      <w:rFonts w:ascii="Corbel" w:eastAsia="Corbel" w:hAnsi="Corbel" w:cs="Corbel"/>
      <w:b w:val="0"/>
      <w:bCs w:val="0"/>
      <w:i w:val="0"/>
      <w:iCs w:val="0"/>
      <w:smallCaps w:val="0"/>
      <w:strike w:val="0"/>
      <w:color w:val="000000"/>
      <w:spacing w:val="-10"/>
      <w:w w:val="100"/>
      <w:position w:val="0"/>
      <w:sz w:val="8"/>
      <w:szCs w:val="8"/>
      <w:u w:val="none"/>
    </w:rPr>
  </w:style>
  <w:style w:type="character" w:customStyle="1" w:styleId="Gungsuh4pt">
    <w:name w:val="Основной текст + Gungsuh;4 pt"/>
    <w:basedOn w:val="a3"/>
    <w:rsid w:val="005617CE"/>
    <w:rPr>
      <w:rFonts w:ascii="Gungsuh" w:eastAsia="Gungsuh" w:hAnsi="Gungsuh" w:cs="Gungsuh"/>
      <w:b w:val="0"/>
      <w:bCs w:val="0"/>
      <w:i w:val="0"/>
      <w:iCs w:val="0"/>
      <w:smallCaps w:val="0"/>
      <w:strike w:val="0"/>
      <w:color w:val="000000"/>
      <w:spacing w:val="0"/>
      <w:w w:val="100"/>
      <w:position w:val="0"/>
      <w:sz w:val="8"/>
      <w:szCs w:val="8"/>
      <w:u w:val="none"/>
    </w:rPr>
  </w:style>
  <w:style w:type="character" w:customStyle="1" w:styleId="10125pt">
    <w:name w:val="Основной текст (10) + 12;5 pt"/>
    <w:basedOn w:val="100"/>
    <w:rsid w:val="005617C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62pt">
    <w:name w:val="Основной текст (6) + Интервал 2 pt"/>
    <w:basedOn w:val="6"/>
    <w:rsid w:val="005617CE"/>
    <w:rPr>
      <w:rFonts w:ascii="Times New Roman" w:eastAsia="Times New Roman" w:hAnsi="Times New Roman" w:cs="Times New Roman"/>
      <w:b w:val="0"/>
      <w:bCs w:val="0"/>
      <w:i/>
      <w:iCs/>
      <w:smallCaps w:val="0"/>
      <w:strike w:val="0"/>
      <w:color w:val="000000"/>
      <w:spacing w:val="50"/>
      <w:w w:val="100"/>
      <w:position w:val="0"/>
      <w:sz w:val="19"/>
      <w:szCs w:val="19"/>
      <w:u w:val="none"/>
      <w:shd w:val="clear" w:color="auto" w:fill="FFFFFF"/>
      <w:lang w:val="en-US"/>
    </w:rPr>
  </w:style>
  <w:style w:type="character" w:customStyle="1" w:styleId="60pt0">
    <w:name w:val="Основной текст (6) + Интервал 0 pt"/>
    <w:basedOn w:val="6"/>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rPr>
  </w:style>
  <w:style w:type="character" w:customStyle="1" w:styleId="67pt0pt">
    <w:name w:val="Основной текст (6) + 7 pt;Не курсив;Интервал 0 pt"/>
    <w:basedOn w:val="6"/>
    <w:rsid w:val="005617CE"/>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rPr>
  </w:style>
  <w:style w:type="character" w:customStyle="1" w:styleId="57">
    <w:name w:val="Основной текст (5) + Курсив"/>
    <w:basedOn w:val="51"/>
    <w:rsid w:val="005617C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50pt">
    <w:name w:val="Основной текст (5) + Курсив;Интервал 0 pt"/>
    <w:basedOn w:val="51"/>
    <w:rsid w:val="005617CE"/>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character" w:customStyle="1" w:styleId="116pt">
    <w:name w:val="Основной текст (11) + 6 pt;Курсив"/>
    <w:basedOn w:val="110"/>
    <w:rsid w:val="005617CE"/>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42">
    <w:name w:val="Заголовок №14 (2)_"/>
    <w:basedOn w:val="DefaultParagraphFont"/>
    <w:link w:val="1420"/>
    <w:rsid w:val="005617CE"/>
    <w:rPr>
      <w:rFonts w:ascii="Times New Roman" w:eastAsia="Times New Roman" w:hAnsi="Times New Roman" w:cs="Times New Roman"/>
      <w:sz w:val="19"/>
      <w:szCs w:val="19"/>
      <w:shd w:val="clear" w:color="auto" w:fill="FFFFFF"/>
    </w:rPr>
  </w:style>
  <w:style w:type="character" w:customStyle="1" w:styleId="1427pt">
    <w:name w:val="Заголовок №14 (2) + 7 pt"/>
    <w:basedOn w:val="142"/>
    <w:rsid w:val="005617CE"/>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5Corbel6pt">
    <w:name w:val="Основной текст (5) + Corbel;6 pt"/>
    <w:basedOn w:val="51"/>
    <w:rsid w:val="005617CE"/>
    <w:rPr>
      <w:rFonts w:ascii="Corbel" w:eastAsia="Corbel" w:hAnsi="Corbel" w:cs="Corbel"/>
      <w:b w:val="0"/>
      <w:bCs w:val="0"/>
      <w:i w:val="0"/>
      <w:iCs w:val="0"/>
      <w:smallCaps w:val="0"/>
      <w:strike w:val="0"/>
      <w:color w:val="000000"/>
      <w:spacing w:val="0"/>
      <w:w w:val="100"/>
      <w:position w:val="0"/>
      <w:sz w:val="12"/>
      <w:szCs w:val="12"/>
      <w:u w:val="none"/>
      <w:shd w:val="clear" w:color="auto" w:fill="FFFFFF"/>
      <w:lang w:val="ru-RU"/>
    </w:rPr>
  </w:style>
  <w:style w:type="character" w:customStyle="1" w:styleId="120pt">
    <w:name w:val="Основной текст (12) + Не курсив;Интервал 0 pt"/>
    <w:basedOn w:val="12"/>
    <w:rsid w:val="005617C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120pt0">
    <w:name w:val="Основной текст (12) + Интервал 0 pt"/>
    <w:basedOn w:val="12"/>
    <w:rsid w:val="005617C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rPr>
  </w:style>
  <w:style w:type="character" w:customStyle="1" w:styleId="2c">
    <w:name w:val="Основной текст2"/>
    <w:basedOn w:val="a3"/>
    <w:rsid w:val="005617C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511pt">
    <w:name w:val="Основной текст (5) + 11 pt"/>
    <w:basedOn w:val="51"/>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57pt">
    <w:name w:val="Основной текст (5) + 7 pt"/>
    <w:basedOn w:val="51"/>
    <w:rsid w:val="005617C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12">
    <w:name w:val="Заголовок №11_"/>
    <w:basedOn w:val="DefaultParagraphFont"/>
    <w:link w:val="113"/>
    <w:rsid w:val="005617CE"/>
    <w:rPr>
      <w:rFonts w:ascii="Times New Roman" w:eastAsia="Times New Roman" w:hAnsi="Times New Roman" w:cs="Times New Roman"/>
      <w:i/>
      <w:iCs/>
      <w:spacing w:val="10"/>
      <w:sz w:val="19"/>
      <w:szCs w:val="19"/>
      <w:shd w:val="clear" w:color="auto" w:fill="FFFFFF"/>
    </w:rPr>
  </w:style>
  <w:style w:type="character" w:customStyle="1" w:styleId="172">
    <w:name w:val="Заголовок №17 (2)_"/>
    <w:basedOn w:val="DefaultParagraphFont"/>
    <w:rsid w:val="005617CE"/>
    <w:rPr>
      <w:rFonts w:ascii="Times New Roman" w:eastAsia="Times New Roman" w:hAnsi="Times New Roman" w:cs="Times New Roman"/>
      <w:b w:val="0"/>
      <w:bCs w:val="0"/>
      <w:i w:val="0"/>
      <w:iCs w:val="0"/>
      <w:smallCaps w:val="0"/>
      <w:strike w:val="0"/>
      <w:sz w:val="22"/>
      <w:szCs w:val="22"/>
      <w:u w:val="none"/>
    </w:rPr>
  </w:style>
  <w:style w:type="character" w:customStyle="1" w:styleId="1720">
    <w:name w:val="Заголовок №17 (2)"/>
    <w:basedOn w:val="172"/>
    <w:rsid w:val="005617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41">
    <w:name w:val="Заголовок №14_"/>
    <w:basedOn w:val="DefaultParagraphFont"/>
    <w:link w:val="143"/>
    <w:rsid w:val="005617CE"/>
    <w:rPr>
      <w:rFonts w:ascii="Corbel" w:eastAsia="Corbel" w:hAnsi="Corbel" w:cs="Corbel"/>
      <w:i/>
      <w:iCs/>
      <w:sz w:val="17"/>
      <w:szCs w:val="17"/>
      <w:shd w:val="clear" w:color="auto" w:fill="FFFFFF"/>
      <w:lang w:val="en-US"/>
    </w:rPr>
  </w:style>
  <w:style w:type="character" w:customStyle="1" w:styleId="144">
    <w:name w:val="Заголовок №14 + Полужирный;Не курсив"/>
    <w:basedOn w:val="141"/>
    <w:rsid w:val="005617CE"/>
    <w:rPr>
      <w:rFonts w:ascii="Corbel" w:eastAsia="Corbel" w:hAnsi="Corbel" w:cs="Corbel"/>
      <w:b/>
      <w:bCs/>
      <w:i/>
      <w:iCs/>
      <w:color w:val="000000"/>
      <w:spacing w:val="0"/>
      <w:w w:val="100"/>
      <w:position w:val="0"/>
      <w:sz w:val="17"/>
      <w:szCs w:val="17"/>
      <w:shd w:val="clear" w:color="auto" w:fill="FFFFFF"/>
      <w:lang w:val="ru-RU"/>
    </w:rPr>
  </w:style>
  <w:style w:type="character" w:customStyle="1" w:styleId="14Gungsuh8pt">
    <w:name w:val="Заголовок №14 + Gungsuh;8 pt"/>
    <w:basedOn w:val="141"/>
    <w:rsid w:val="005617CE"/>
    <w:rPr>
      <w:rFonts w:ascii="Gungsuh" w:eastAsia="Gungsuh" w:hAnsi="Gungsuh" w:cs="Gungsuh"/>
      <w:i/>
      <w:iCs/>
      <w:color w:val="000000"/>
      <w:spacing w:val="0"/>
      <w:w w:val="100"/>
      <w:position w:val="0"/>
      <w:sz w:val="16"/>
      <w:szCs w:val="16"/>
      <w:shd w:val="clear" w:color="auto" w:fill="FFFFFF"/>
      <w:lang w:val="en-US"/>
    </w:rPr>
  </w:style>
  <w:style w:type="character" w:customStyle="1" w:styleId="162">
    <w:name w:val="Заголовок №16 (2)_"/>
    <w:basedOn w:val="DefaultParagraphFont"/>
    <w:link w:val="1620"/>
    <w:rsid w:val="005617CE"/>
    <w:rPr>
      <w:rFonts w:ascii="Times New Roman" w:eastAsia="Times New Roman" w:hAnsi="Times New Roman" w:cs="Times New Roman"/>
      <w:shd w:val="clear" w:color="auto" w:fill="FFFFFF"/>
    </w:rPr>
  </w:style>
  <w:style w:type="character" w:customStyle="1" w:styleId="162Gungsuh8pt">
    <w:name w:val="Заголовок №16 (2) + Gungsuh;8 pt;Курсив"/>
    <w:basedOn w:val="162"/>
    <w:rsid w:val="005617CE"/>
    <w:rPr>
      <w:rFonts w:ascii="Gungsuh" w:eastAsia="Gungsuh" w:hAnsi="Gungsuh" w:cs="Gungsuh"/>
      <w:i/>
      <w:iCs/>
      <w:color w:val="000000"/>
      <w:spacing w:val="0"/>
      <w:w w:val="100"/>
      <w:position w:val="0"/>
      <w:sz w:val="16"/>
      <w:szCs w:val="16"/>
      <w:shd w:val="clear" w:color="auto" w:fill="FFFFFF"/>
    </w:rPr>
  </w:style>
  <w:style w:type="character" w:customStyle="1" w:styleId="162Corbel85pt1pt">
    <w:name w:val="Заголовок №16 (2) + Corbel;8;5 pt;Курсив;Интервал 1 pt"/>
    <w:basedOn w:val="162"/>
    <w:rsid w:val="005617CE"/>
    <w:rPr>
      <w:rFonts w:ascii="Corbel" w:eastAsia="Corbel" w:hAnsi="Corbel" w:cs="Corbel"/>
      <w:i/>
      <w:iCs/>
      <w:color w:val="000000"/>
      <w:spacing w:val="20"/>
      <w:w w:val="100"/>
      <w:position w:val="0"/>
      <w:sz w:val="17"/>
      <w:szCs w:val="17"/>
      <w:shd w:val="clear" w:color="auto" w:fill="FFFFFF"/>
      <w:lang w:val="en-US"/>
    </w:rPr>
  </w:style>
  <w:style w:type="character" w:customStyle="1" w:styleId="162Corbel85pt">
    <w:name w:val="Заголовок №16 (2) + Corbel;8;5 pt;Полужирный"/>
    <w:basedOn w:val="162"/>
    <w:rsid w:val="005617CE"/>
    <w:rPr>
      <w:rFonts w:ascii="Corbel" w:eastAsia="Corbel" w:hAnsi="Corbel" w:cs="Corbel"/>
      <w:b/>
      <w:bCs/>
      <w:color w:val="000000"/>
      <w:spacing w:val="0"/>
      <w:w w:val="100"/>
      <w:position w:val="0"/>
      <w:sz w:val="17"/>
      <w:szCs w:val="17"/>
      <w:shd w:val="clear" w:color="auto" w:fill="FFFFFF"/>
    </w:rPr>
  </w:style>
  <w:style w:type="character" w:customStyle="1" w:styleId="153">
    <w:name w:val="Основной текст (15) + Курсив"/>
    <w:basedOn w:val="15"/>
    <w:rsid w:val="005617CE"/>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Arial85pt0pt">
    <w:name w:val="Основной текст + Arial;8;5 pt;Интервал 0 pt"/>
    <w:basedOn w:val="a3"/>
    <w:rsid w:val="005617CE"/>
    <w:rPr>
      <w:rFonts w:ascii="Arial" w:eastAsia="Arial" w:hAnsi="Arial" w:cs="Arial"/>
      <w:b w:val="0"/>
      <w:bCs w:val="0"/>
      <w:i w:val="0"/>
      <w:iCs w:val="0"/>
      <w:smallCaps w:val="0"/>
      <w:strike w:val="0"/>
      <w:color w:val="000000"/>
      <w:spacing w:val="-10"/>
      <w:w w:val="100"/>
      <w:position w:val="0"/>
      <w:sz w:val="17"/>
      <w:szCs w:val="17"/>
      <w:u w:val="none"/>
      <w:lang w:val="ru-RU"/>
    </w:rPr>
  </w:style>
  <w:style w:type="character" w:customStyle="1" w:styleId="39">
    <w:name w:val="Основной текст3"/>
    <w:basedOn w:val="a3"/>
    <w:rsid w:val="005617C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Corbel">
    <w:name w:val="Основной текст + Corbel"/>
    <w:basedOn w:val="a3"/>
    <w:rsid w:val="005617CE"/>
    <w:rPr>
      <w:rFonts w:ascii="Corbel" w:eastAsia="Corbel" w:hAnsi="Corbel" w:cs="Corbel"/>
      <w:b w:val="0"/>
      <w:bCs w:val="0"/>
      <w:i w:val="0"/>
      <w:iCs w:val="0"/>
      <w:smallCaps w:val="0"/>
      <w:strike w:val="0"/>
      <w:color w:val="000000"/>
      <w:spacing w:val="0"/>
      <w:w w:val="100"/>
      <w:position w:val="0"/>
      <w:sz w:val="19"/>
      <w:szCs w:val="19"/>
      <w:u w:val="none"/>
      <w:lang w:val="ru-RU"/>
    </w:rPr>
  </w:style>
  <w:style w:type="character" w:customStyle="1" w:styleId="7pt1">
    <w:name w:val="Подпись к картинке + 7 pt"/>
    <w:basedOn w:val="a1"/>
    <w:rsid w:val="005617C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rPr>
  </w:style>
  <w:style w:type="character" w:customStyle="1" w:styleId="4-1pt">
    <w:name w:val="Заголовок №4 + Интервал -1 pt"/>
    <w:basedOn w:val="40"/>
    <w:rsid w:val="005617CE"/>
    <w:rPr>
      <w:rFonts w:ascii="Arial" w:eastAsia="Arial" w:hAnsi="Arial" w:cs="Arial"/>
      <w:b/>
      <w:bCs/>
      <w:i w:val="0"/>
      <w:iCs w:val="0"/>
      <w:smallCaps w:val="0"/>
      <w:strike w:val="0"/>
      <w:color w:val="000000"/>
      <w:spacing w:val="-30"/>
      <w:w w:val="100"/>
      <w:position w:val="0"/>
      <w:sz w:val="20"/>
      <w:szCs w:val="20"/>
      <w:u w:val="none"/>
      <w:shd w:val="clear" w:color="auto" w:fill="FFFFFF"/>
      <w:lang w:val="ru-RU"/>
    </w:rPr>
  </w:style>
  <w:style w:type="character" w:customStyle="1" w:styleId="40pt">
    <w:name w:val="Подпись к картинке (4) + Интервал 0 pt"/>
    <w:basedOn w:val="42"/>
    <w:rsid w:val="005617CE"/>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paragraph" w:customStyle="1" w:styleId="a8">
    <w:name w:val="Оглавление"/>
    <w:basedOn w:val="Normal"/>
    <w:link w:val="a7"/>
    <w:rsid w:val="005617CE"/>
    <w:pPr>
      <w:widowControl w:val="0"/>
      <w:shd w:val="clear" w:color="auto" w:fill="FFFFFF"/>
      <w:spacing w:before="0" w:after="0" w:line="296" w:lineRule="exact"/>
      <w:ind w:firstLine="0"/>
      <w:jc w:val="both"/>
    </w:pPr>
    <w:rPr>
      <w:rFonts w:ascii="Times New Roman" w:eastAsia="Times New Roman" w:hAnsi="Times New Roman" w:cs="Times New Roman"/>
      <w:sz w:val="19"/>
      <w:szCs w:val="19"/>
    </w:rPr>
  </w:style>
  <w:style w:type="paragraph" w:customStyle="1" w:styleId="1521">
    <w:name w:val="Заголовок №15 (2)"/>
    <w:basedOn w:val="Normal"/>
    <w:link w:val="1520"/>
    <w:rsid w:val="005617CE"/>
    <w:pPr>
      <w:widowControl w:val="0"/>
      <w:shd w:val="clear" w:color="auto" w:fill="FFFFFF"/>
      <w:spacing w:before="540" w:after="540" w:line="0" w:lineRule="atLeast"/>
      <w:ind w:firstLine="0"/>
    </w:pPr>
    <w:rPr>
      <w:rFonts w:ascii="Times New Roman" w:eastAsia="Times New Roman" w:hAnsi="Times New Roman" w:cs="Times New Roman"/>
      <w:sz w:val="22"/>
    </w:rPr>
  </w:style>
  <w:style w:type="paragraph" w:customStyle="1" w:styleId="1420">
    <w:name w:val="Заголовок №14 (2)"/>
    <w:basedOn w:val="Normal"/>
    <w:link w:val="142"/>
    <w:rsid w:val="005617CE"/>
    <w:pPr>
      <w:widowControl w:val="0"/>
      <w:shd w:val="clear" w:color="auto" w:fill="FFFFFF"/>
      <w:spacing w:before="60" w:after="60" w:line="0" w:lineRule="atLeast"/>
      <w:ind w:firstLine="0"/>
      <w:jc w:val="both"/>
    </w:pPr>
    <w:rPr>
      <w:rFonts w:ascii="Times New Roman" w:eastAsia="Times New Roman" w:hAnsi="Times New Roman" w:cs="Times New Roman"/>
      <w:sz w:val="19"/>
      <w:szCs w:val="19"/>
    </w:rPr>
  </w:style>
  <w:style w:type="paragraph" w:customStyle="1" w:styleId="113">
    <w:name w:val="Заголовок №11"/>
    <w:basedOn w:val="Normal"/>
    <w:link w:val="112"/>
    <w:rsid w:val="005617CE"/>
    <w:pPr>
      <w:widowControl w:val="0"/>
      <w:shd w:val="clear" w:color="auto" w:fill="FFFFFF"/>
      <w:spacing w:before="0" w:after="1260" w:line="0" w:lineRule="atLeast"/>
      <w:ind w:firstLine="400"/>
      <w:jc w:val="both"/>
    </w:pPr>
    <w:rPr>
      <w:rFonts w:ascii="Times New Roman" w:eastAsia="Times New Roman" w:hAnsi="Times New Roman" w:cs="Times New Roman"/>
      <w:i/>
      <w:iCs/>
      <w:spacing w:val="10"/>
      <w:sz w:val="19"/>
      <w:szCs w:val="19"/>
    </w:rPr>
  </w:style>
  <w:style w:type="paragraph" w:customStyle="1" w:styleId="143">
    <w:name w:val="Заголовок №14"/>
    <w:basedOn w:val="Normal"/>
    <w:link w:val="141"/>
    <w:rsid w:val="005617CE"/>
    <w:pPr>
      <w:widowControl w:val="0"/>
      <w:shd w:val="clear" w:color="auto" w:fill="FFFFFF"/>
      <w:spacing w:before="0" w:after="360" w:line="0" w:lineRule="atLeast"/>
      <w:ind w:firstLine="0"/>
      <w:jc w:val="center"/>
    </w:pPr>
    <w:rPr>
      <w:rFonts w:ascii="Corbel" w:eastAsia="Corbel" w:hAnsi="Corbel" w:cs="Corbel"/>
      <w:i/>
      <w:iCs/>
      <w:sz w:val="17"/>
      <w:szCs w:val="17"/>
      <w:lang w:val="en-US"/>
    </w:rPr>
  </w:style>
  <w:style w:type="paragraph" w:customStyle="1" w:styleId="1620">
    <w:name w:val="Заголовок №16 (2)"/>
    <w:basedOn w:val="Normal"/>
    <w:link w:val="162"/>
    <w:rsid w:val="005617CE"/>
    <w:pPr>
      <w:widowControl w:val="0"/>
      <w:shd w:val="clear" w:color="auto" w:fill="FFFFFF"/>
      <w:spacing w:before="180" w:after="0" w:line="144" w:lineRule="exact"/>
      <w:ind w:firstLine="0"/>
      <w:jc w:val="both"/>
    </w:pPr>
    <w:rPr>
      <w:rFonts w:ascii="Times New Roman" w:eastAsia="Times New Roman" w:hAnsi="Times New Roman" w:cs="Times New Roman"/>
      <w:sz w:val="22"/>
    </w:rPr>
  </w:style>
  <w:style w:type="character" w:customStyle="1" w:styleId="Corbel10pt">
    <w:name w:val="Колонтитул + Corbel;10 pt"/>
    <w:basedOn w:val="a"/>
    <w:rsid w:val="009769EF"/>
    <w:rPr>
      <w:rFonts w:ascii="Corbel" w:eastAsia="Corbel" w:hAnsi="Corbel" w:cs="Corbel"/>
      <w:b w:val="0"/>
      <w:bCs w:val="0"/>
      <w:i w:val="0"/>
      <w:iCs w:val="0"/>
      <w:smallCaps w:val="0"/>
      <w:strike w:val="0"/>
      <w:color w:val="000000"/>
      <w:spacing w:val="0"/>
      <w:w w:val="100"/>
      <w:position w:val="0"/>
      <w:sz w:val="20"/>
      <w:szCs w:val="20"/>
      <w:u w:val="none"/>
      <w:shd w:val="clear" w:color="auto" w:fill="FFFFFF"/>
    </w:rPr>
  </w:style>
  <w:style w:type="character" w:customStyle="1" w:styleId="10Corbel85pt">
    <w:name w:val="Основной текст (10) + Corbel;8;5 pt;Полужирный"/>
    <w:basedOn w:val="100"/>
    <w:rsid w:val="009769EF"/>
    <w:rPr>
      <w:rFonts w:ascii="Corbel" w:eastAsia="Corbel" w:hAnsi="Corbel" w:cs="Corbel"/>
      <w:b/>
      <w:bCs/>
      <w:i w:val="0"/>
      <w:iCs w:val="0"/>
      <w:smallCaps w:val="0"/>
      <w:strike w:val="0"/>
      <w:color w:val="000000"/>
      <w:spacing w:val="0"/>
      <w:w w:val="100"/>
      <w:position w:val="0"/>
      <w:sz w:val="17"/>
      <w:szCs w:val="17"/>
      <w:u w:val="none"/>
      <w:shd w:val="clear" w:color="auto" w:fill="FFFFFF"/>
      <w:lang w:val="en-US"/>
    </w:rPr>
  </w:style>
  <w:style w:type="character" w:customStyle="1" w:styleId="171">
    <w:name w:val="Основной текст (17) + Не полужирный"/>
    <w:basedOn w:val="17"/>
    <w:rsid w:val="009769E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795pt">
    <w:name w:val="Основной текст (17) + 9;5 pt;Не полужирный"/>
    <w:basedOn w:val="17"/>
    <w:rsid w:val="009769E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177pt">
    <w:name w:val="Основной текст (17) + 7 pt;Не полужирный"/>
    <w:basedOn w:val="17"/>
    <w:rsid w:val="009769EF"/>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rPr>
  </w:style>
  <w:style w:type="character" w:customStyle="1" w:styleId="181">
    <w:name w:val="Основной текст (18) + Малые прописные"/>
    <w:basedOn w:val="18"/>
    <w:rsid w:val="009769EF"/>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character" w:customStyle="1" w:styleId="122">
    <w:name w:val="Заголовок №12 (2)_"/>
    <w:basedOn w:val="DefaultParagraphFont"/>
    <w:link w:val="1220"/>
    <w:rsid w:val="009769EF"/>
    <w:rPr>
      <w:rFonts w:ascii="Corbel" w:eastAsia="Corbel" w:hAnsi="Corbel" w:cs="Corbel"/>
      <w:b/>
      <w:bCs/>
      <w:sz w:val="25"/>
      <w:szCs w:val="25"/>
      <w:shd w:val="clear" w:color="auto" w:fill="FFFFFF"/>
    </w:rPr>
  </w:style>
  <w:style w:type="character" w:customStyle="1" w:styleId="5Exact">
    <w:name w:val="Подпись к картинке (5) Exact"/>
    <w:basedOn w:val="DefaultParagraphFont"/>
    <w:rsid w:val="009769EF"/>
    <w:rPr>
      <w:rFonts w:ascii="Times New Roman" w:eastAsia="Times New Roman" w:hAnsi="Times New Roman" w:cs="Times New Roman"/>
      <w:b w:val="0"/>
      <w:bCs w:val="0"/>
      <w:i w:val="0"/>
      <w:iCs w:val="0"/>
      <w:smallCaps w:val="0"/>
      <w:strike w:val="0"/>
      <w:spacing w:val="4"/>
      <w:sz w:val="8"/>
      <w:szCs w:val="8"/>
      <w:u w:val="none"/>
    </w:rPr>
  </w:style>
  <w:style w:type="character" w:customStyle="1" w:styleId="6Exact">
    <w:name w:val="Подпись к картинке (6) Exact"/>
    <w:basedOn w:val="DefaultParagraphFont"/>
    <w:link w:val="68"/>
    <w:rsid w:val="009769EF"/>
    <w:rPr>
      <w:rFonts w:ascii="Times New Roman" w:eastAsia="Times New Roman" w:hAnsi="Times New Roman" w:cs="Times New Roman"/>
      <w:spacing w:val="2"/>
      <w:sz w:val="18"/>
      <w:szCs w:val="18"/>
      <w:shd w:val="clear" w:color="auto" w:fill="FFFFFF"/>
    </w:rPr>
  </w:style>
  <w:style w:type="character" w:customStyle="1" w:styleId="6Exact0">
    <w:name w:val="Основной текст (6) Exact"/>
    <w:basedOn w:val="DefaultParagraphFont"/>
    <w:rsid w:val="009769EF"/>
    <w:rPr>
      <w:rFonts w:ascii="Times New Roman" w:eastAsia="Times New Roman" w:hAnsi="Times New Roman" w:cs="Times New Roman"/>
      <w:b w:val="0"/>
      <w:bCs w:val="0"/>
      <w:i/>
      <w:iCs/>
      <w:smallCaps w:val="0"/>
      <w:strike w:val="0"/>
      <w:spacing w:val="13"/>
      <w:sz w:val="18"/>
      <w:szCs w:val="18"/>
      <w:u w:val="none"/>
    </w:rPr>
  </w:style>
  <w:style w:type="character" w:customStyle="1" w:styleId="685pt0ptExact">
    <w:name w:val="Основной текст (6) + 8;5 pt;Интервал 0 pt Exact"/>
    <w:basedOn w:val="6"/>
    <w:rsid w:val="009769EF"/>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685pt0ptExact0">
    <w:name w:val="Основной текст (6) + 8;5 pt;Полужирный;Не курсив;Интервал 0 pt Exact"/>
    <w:basedOn w:val="6"/>
    <w:rsid w:val="009769EF"/>
    <w:rPr>
      <w:rFonts w:ascii="Times New Roman" w:eastAsia="Times New Roman" w:hAnsi="Times New Roman" w:cs="Times New Roman"/>
      <w:b/>
      <w:bCs/>
      <w:i/>
      <w:iCs/>
      <w:smallCaps w:val="0"/>
      <w:strike w:val="0"/>
      <w:color w:val="000000"/>
      <w:spacing w:val="-6"/>
      <w:w w:val="100"/>
      <w:position w:val="0"/>
      <w:sz w:val="17"/>
      <w:szCs w:val="17"/>
      <w:u w:val="none"/>
      <w:shd w:val="clear" w:color="auto" w:fill="FFFFFF"/>
      <w:lang w:val="ru-RU"/>
    </w:rPr>
  </w:style>
  <w:style w:type="character" w:customStyle="1" w:styleId="5pt">
    <w:name w:val="Основной текст + 5 pt"/>
    <w:basedOn w:val="a3"/>
    <w:rsid w:val="009769EF"/>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5pt0">
    <w:name w:val="Основной текст + 5 pt;Курсив"/>
    <w:basedOn w:val="a3"/>
    <w:rsid w:val="009769EF"/>
    <w:rPr>
      <w:rFonts w:ascii="Times New Roman" w:eastAsia="Times New Roman" w:hAnsi="Times New Roman" w:cs="Times New Roman"/>
      <w:b w:val="0"/>
      <w:bCs w:val="0"/>
      <w:i/>
      <w:iCs/>
      <w:smallCaps w:val="0"/>
      <w:strike w:val="0"/>
      <w:color w:val="000000"/>
      <w:spacing w:val="0"/>
      <w:w w:val="100"/>
      <w:position w:val="0"/>
      <w:sz w:val="10"/>
      <w:szCs w:val="10"/>
      <w:u w:val="none"/>
      <w:lang w:val="ru-RU"/>
    </w:rPr>
  </w:style>
  <w:style w:type="character" w:customStyle="1" w:styleId="Arial15pt-2pt">
    <w:name w:val="Основной текст + Arial;15 pt;Интервал -2 pt"/>
    <w:basedOn w:val="a3"/>
    <w:rsid w:val="009769EF"/>
    <w:rPr>
      <w:rFonts w:ascii="Arial" w:eastAsia="Arial" w:hAnsi="Arial" w:cs="Arial"/>
      <w:b w:val="0"/>
      <w:bCs w:val="0"/>
      <w:i w:val="0"/>
      <w:iCs w:val="0"/>
      <w:smallCaps w:val="0"/>
      <w:strike w:val="0"/>
      <w:color w:val="000000"/>
      <w:spacing w:val="-40"/>
      <w:w w:val="100"/>
      <w:position w:val="0"/>
      <w:sz w:val="30"/>
      <w:szCs w:val="30"/>
      <w:u w:val="none"/>
      <w:lang w:val="ru-RU"/>
    </w:rPr>
  </w:style>
  <w:style w:type="character" w:customStyle="1" w:styleId="47">
    <w:name w:val="Подпись к таблице (4) + Курсив"/>
    <w:basedOn w:val="44"/>
    <w:rsid w:val="009769EF"/>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59pt">
    <w:name w:val="Основной текст (5) + 9 pt;Полужирный"/>
    <w:basedOn w:val="51"/>
    <w:rsid w:val="009769E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48">
    <w:name w:val="Основной текст4"/>
    <w:basedOn w:val="a3"/>
    <w:rsid w:val="009769EF"/>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rPr>
  </w:style>
  <w:style w:type="character" w:customStyle="1" w:styleId="85pt0pt">
    <w:name w:val="Основной текст + 8;5 pt;Курсив;Интервал 0 pt"/>
    <w:basedOn w:val="a3"/>
    <w:rsid w:val="009769EF"/>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85pt0">
    <w:name w:val="Основной текст + 8;5 pt"/>
    <w:basedOn w:val="a3"/>
    <w:rsid w:val="009769E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5pt1">
    <w:name w:val="Основной текст + 8;5 pt;Курсив"/>
    <w:basedOn w:val="a3"/>
    <w:rsid w:val="009769EF"/>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1430">
    <w:name w:val="Заголовок №14 (3)_"/>
    <w:basedOn w:val="DefaultParagraphFont"/>
    <w:link w:val="1431"/>
    <w:rsid w:val="009769EF"/>
    <w:rPr>
      <w:rFonts w:ascii="Times New Roman" w:eastAsia="Times New Roman" w:hAnsi="Times New Roman" w:cs="Times New Roman"/>
      <w:sz w:val="19"/>
      <w:szCs w:val="19"/>
      <w:shd w:val="clear" w:color="auto" w:fill="FFFFFF"/>
    </w:rPr>
  </w:style>
  <w:style w:type="character" w:customStyle="1" w:styleId="1432">
    <w:name w:val="Заголовок №14 (3) + Курсив"/>
    <w:basedOn w:val="1430"/>
    <w:rsid w:val="009769EF"/>
    <w:rPr>
      <w:rFonts w:ascii="Times New Roman" w:eastAsia="Times New Roman" w:hAnsi="Times New Roman" w:cs="Times New Roman"/>
      <w:i/>
      <w:iCs/>
      <w:color w:val="000000"/>
      <w:spacing w:val="0"/>
      <w:w w:val="100"/>
      <w:position w:val="0"/>
      <w:sz w:val="19"/>
      <w:szCs w:val="19"/>
      <w:shd w:val="clear" w:color="auto" w:fill="FFFFFF"/>
    </w:rPr>
  </w:style>
  <w:style w:type="character" w:customStyle="1" w:styleId="1985pt0pt">
    <w:name w:val="Основной текст (19) + 8;5 pt;Курсив;Интервал 0 pt"/>
    <w:basedOn w:val="19"/>
    <w:rsid w:val="009769EF"/>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rPr>
  </w:style>
  <w:style w:type="character" w:customStyle="1" w:styleId="1985pt">
    <w:name w:val="Основной текст (19) + 8;5 pt"/>
    <w:basedOn w:val="19"/>
    <w:rsid w:val="009769E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style>
  <w:style w:type="character" w:customStyle="1" w:styleId="60pt1">
    <w:name w:val="Заголовок №6 + Курсив;Интервал 0 pt"/>
    <w:basedOn w:val="65"/>
    <w:rsid w:val="009769EF"/>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rPr>
  </w:style>
  <w:style w:type="paragraph" w:customStyle="1" w:styleId="1220">
    <w:name w:val="Заголовок №12 (2)"/>
    <w:basedOn w:val="Normal"/>
    <w:link w:val="122"/>
    <w:rsid w:val="009769EF"/>
    <w:pPr>
      <w:widowControl w:val="0"/>
      <w:shd w:val="clear" w:color="auto" w:fill="FFFFFF"/>
      <w:spacing w:before="0" w:after="0" w:line="0" w:lineRule="atLeast"/>
      <w:ind w:firstLine="0"/>
    </w:pPr>
    <w:rPr>
      <w:rFonts w:ascii="Corbel" w:eastAsia="Corbel" w:hAnsi="Corbel" w:cs="Corbel"/>
      <w:b/>
      <w:bCs/>
      <w:sz w:val="25"/>
      <w:szCs w:val="25"/>
    </w:rPr>
  </w:style>
  <w:style w:type="paragraph" w:customStyle="1" w:styleId="68">
    <w:name w:val="Подпись к картинке (6)"/>
    <w:basedOn w:val="Normal"/>
    <w:link w:val="6Exact"/>
    <w:rsid w:val="009769EF"/>
    <w:pPr>
      <w:widowControl w:val="0"/>
      <w:shd w:val="clear" w:color="auto" w:fill="FFFFFF"/>
      <w:spacing w:before="180" w:after="0" w:line="0" w:lineRule="atLeast"/>
      <w:ind w:firstLine="0"/>
      <w:jc w:val="center"/>
    </w:pPr>
    <w:rPr>
      <w:rFonts w:ascii="Times New Roman" w:eastAsia="Times New Roman" w:hAnsi="Times New Roman" w:cs="Times New Roman"/>
      <w:spacing w:val="2"/>
      <w:sz w:val="18"/>
      <w:szCs w:val="18"/>
    </w:rPr>
  </w:style>
  <w:style w:type="paragraph" w:customStyle="1" w:styleId="1431">
    <w:name w:val="Заголовок №14 (3)"/>
    <w:basedOn w:val="Normal"/>
    <w:link w:val="1430"/>
    <w:rsid w:val="009769EF"/>
    <w:pPr>
      <w:widowControl w:val="0"/>
      <w:shd w:val="clear" w:color="auto" w:fill="FFFFFF"/>
      <w:spacing w:before="0" w:after="180" w:line="0" w:lineRule="atLeast"/>
      <w:ind w:firstLine="0"/>
      <w:jc w:val="both"/>
    </w:pPr>
    <w:rPr>
      <w:rFonts w:ascii="Times New Roman" w:eastAsia="Times New Roman" w:hAnsi="Times New Roman" w:cs="Times New Roman"/>
      <w:sz w:val="19"/>
      <w:szCs w:val="19"/>
    </w:rPr>
  </w:style>
  <w:style w:type="character" w:customStyle="1" w:styleId="69">
    <w:name w:val="Основной текст6"/>
    <w:basedOn w:val="a3"/>
    <w:rsid w:val="009769E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7Exact">
    <w:name w:val="Подпись к картинке (7) Exact"/>
    <w:basedOn w:val="DefaultParagraphFont"/>
    <w:link w:val="73"/>
    <w:rsid w:val="009769EF"/>
    <w:rPr>
      <w:rFonts w:ascii="Times New Roman" w:eastAsia="Times New Roman" w:hAnsi="Times New Roman" w:cs="Times New Roman"/>
      <w:spacing w:val="7"/>
      <w:sz w:val="14"/>
      <w:szCs w:val="14"/>
      <w:shd w:val="clear" w:color="auto" w:fill="FFFFFF"/>
      <w:lang w:val="en-US"/>
    </w:rPr>
  </w:style>
  <w:style w:type="paragraph" w:customStyle="1" w:styleId="73">
    <w:name w:val="Подпись к картинке (7)"/>
    <w:basedOn w:val="Normal"/>
    <w:link w:val="7Exact"/>
    <w:rsid w:val="009769EF"/>
    <w:pPr>
      <w:widowControl w:val="0"/>
      <w:shd w:val="clear" w:color="auto" w:fill="FFFFFF"/>
      <w:spacing w:before="0" w:after="0" w:line="0" w:lineRule="atLeast"/>
      <w:ind w:firstLine="0"/>
    </w:pPr>
    <w:rPr>
      <w:rFonts w:ascii="Times New Roman" w:eastAsia="Times New Roman" w:hAnsi="Times New Roman" w:cs="Times New Roman"/>
      <w:spacing w:val="7"/>
      <w:sz w:val="14"/>
      <w:szCs w:val="14"/>
      <w:lang w:val="en-US"/>
    </w:rPr>
  </w:style>
  <w:style w:type="character" w:customStyle="1" w:styleId="173">
    <w:name w:val="Заголовок №17_"/>
    <w:basedOn w:val="DefaultParagraphFont"/>
    <w:link w:val="174"/>
    <w:rsid w:val="00333ADC"/>
    <w:rPr>
      <w:rFonts w:ascii="Times New Roman" w:eastAsia="Times New Roman" w:hAnsi="Times New Roman" w:cs="Times New Roman"/>
      <w:shd w:val="clear" w:color="auto" w:fill="FFFFFF"/>
    </w:rPr>
  </w:style>
  <w:style w:type="character" w:customStyle="1" w:styleId="2Corbel4pt0pt">
    <w:name w:val="Заголовок №2 + Corbel;4 pt;Интервал 0 pt"/>
    <w:basedOn w:val="2a"/>
    <w:rsid w:val="00333ADC"/>
    <w:rPr>
      <w:rFonts w:ascii="Corbel" w:eastAsia="Corbel" w:hAnsi="Corbel" w:cs="Corbel"/>
      <w:b w:val="0"/>
      <w:bCs w:val="0"/>
      <w:i w:val="0"/>
      <w:iCs w:val="0"/>
      <w:smallCaps w:val="0"/>
      <w:strike w:val="0"/>
      <w:color w:val="000000"/>
      <w:spacing w:val="-10"/>
      <w:w w:val="100"/>
      <w:position w:val="0"/>
      <w:sz w:val="8"/>
      <w:szCs w:val="8"/>
      <w:u w:val="none"/>
      <w:lang w:val="ru-RU"/>
    </w:rPr>
  </w:style>
  <w:style w:type="character" w:customStyle="1" w:styleId="8pt0">
    <w:name w:val="Основной текст + 8 pt"/>
    <w:basedOn w:val="a3"/>
    <w:rsid w:val="00333AD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d">
    <w:name w:val="Оглавление (2)_"/>
    <w:basedOn w:val="DefaultParagraphFont"/>
    <w:link w:val="2e"/>
    <w:rsid w:val="00333ADC"/>
    <w:rPr>
      <w:rFonts w:ascii="Times New Roman" w:eastAsia="Times New Roman" w:hAnsi="Times New Roman" w:cs="Times New Roman"/>
      <w:sz w:val="14"/>
      <w:szCs w:val="14"/>
      <w:shd w:val="clear" w:color="auto" w:fill="FFFFFF"/>
    </w:rPr>
  </w:style>
  <w:style w:type="character" w:customStyle="1" w:styleId="245pt">
    <w:name w:val="Оглавление (2) + 4;5 pt;Полужирный"/>
    <w:basedOn w:val="2d"/>
    <w:rsid w:val="00333ADC"/>
    <w:rPr>
      <w:rFonts w:ascii="Times New Roman" w:eastAsia="Times New Roman" w:hAnsi="Times New Roman" w:cs="Times New Roman"/>
      <w:b/>
      <w:bCs/>
      <w:color w:val="000000"/>
      <w:spacing w:val="0"/>
      <w:w w:val="100"/>
      <w:position w:val="0"/>
      <w:sz w:val="9"/>
      <w:szCs w:val="9"/>
      <w:shd w:val="clear" w:color="auto" w:fill="FFFFFF"/>
    </w:rPr>
  </w:style>
  <w:style w:type="character" w:customStyle="1" w:styleId="295pt0">
    <w:name w:val="Оглавление (2) + 9;5 pt"/>
    <w:basedOn w:val="2d"/>
    <w:rsid w:val="00333ADC"/>
    <w:rPr>
      <w:rFonts w:ascii="Times New Roman" w:eastAsia="Times New Roman" w:hAnsi="Times New Roman" w:cs="Times New Roman"/>
      <w:color w:val="000000"/>
      <w:spacing w:val="0"/>
      <w:w w:val="100"/>
      <w:position w:val="0"/>
      <w:sz w:val="19"/>
      <w:szCs w:val="19"/>
      <w:shd w:val="clear" w:color="auto" w:fill="FFFFFF"/>
      <w:lang w:val="en-US"/>
    </w:rPr>
  </w:style>
  <w:style w:type="character" w:customStyle="1" w:styleId="26pt0pt">
    <w:name w:val="Оглавление (2) + 6 pt;Курсив;Интервал 0 pt"/>
    <w:basedOn w:val="2d"/>
    <w:rsid w:val="00333ADC"/>
    <w:rPr>
      <w:rFonts w:ascii="Times New Roman" w:eastAsia="Times New Roman" w:hAnsi="Times New Roman" w:cs="Times New Roman"/>
      <w:i/>
      <w:iCs/>
      <w:color w:val="000000"/>
      <w:spacing w:val="-10"/>
      <w:w w:val="100"/>
      <w:position w:val="0"/>
      <w:sz w:val="12"/>
      <w:szCs w:val="12"/>
      <w:shd w:val="clear" w:color="auto" w:fill="FFFFFF"/>
      <w:lang w:val="en-US"/>
    </w:rPr>
  </w:style>
  <w:style w:type="character" w:customStyle="1" w:styleId="4pt">
    <w:name w:val="Основной текст + Интервал 4 pt"/>
    <w:basedOn w:val="a3"/>
    <w:rsid w:val="00333ADC"/>
    <w:rPr>
      <w:rFonts w:ascii="Times New Roman" w:eastAsia="Times New Roman" w:hAnsi="Times New Roman" w:cs="Times New Roman"/>
      <w:b w:val="0"/>
      <w:bCs w:val="0"/>
      <w:i w:val="0"/>
      <w:iCs w:val="0"/>
      <w:smallCaps w:val="0"/>
      <w:strike w:val="0"/>
      <w:color w:val="000000"/>
      <w:spacing w:val="90"/>
      <w:w w:val="100"/>
      <w:position w:val="0"/>
      <w:sz w:val="19"/>
      <w:szCs w:val="19"/>
      <w:u w:val="none"/>
      <w:lang w:val="en-US"/>
    </w:rPr>
  </w:style>
  <w:style w:type="character" w:customStyle="1" w:styleId="102">
    <w:name w:val="Заголовок №10_"/>
    <w:basedOn w:val="DefaultParagraphFont"/>
    <w:link w:val="103"/>
    <w:rsid w:val="00333ADC"/>
    <w:rPr>
      <w:rFonts w:ascii="Times New Roman" w:eastAsia="Times New Roman" w:hAnsi="Times New Roman" w:cs="Times New Roman"/>
      <w:shd w:val="clear" w:color="auto" w:fill="FFFFFF"/>
    </w:rPr>
  </w:style>
  <w:style w:type="character" w:customStyle="1" w:styleId="1095pt">
    <w:name w:val="Заголовок №10 + 9;5 pt"/>
    <w:basedOn w:val="102"/>
    <w:rsid w:val="00333AD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065pt">
    <w:name w:val="Заголовок №10 + 6;5 pt;Курсив"/>
    <w:basedOn w:val="102"/>
    <w:rsid w:val="00333ADC"/>
    <w:rPr>
      <w:rFonts w:ascii="Times New Roman" w:eastAsia="Times New Roman" w:hAnsi="Times New Roman" w:cs="Times New Roman"/>
      <w:i/>
      <w:iCs/>
      <w:color w:val="000000"/>
      <w:spacing w:val="0"/>
      <w:w w:val="100"/>
      <w:position w:val="0"/>
      <w:sz w:val="13"/>
      <w:szCs w:val="13"/>
      <w:shd w:val="clear" w:color="auto" w:fill="FFFFFF"/>
    </w:rPr>
  </w:style>
  <w:style w:type="character" w:customStyle="1" w:styleId="a9">
    <w:name w:val="Основной текст + Курсив"/>
    <w:basedOn w:val="a3"/>
    <w:rsid w:val="00333ADC"/>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Corbel6pt">
    <w:name w:val="Основной текст + Corbel;6 pt"/>
    <w:basedOn w:val="a3"/>
    <w:rsid w:val="00333ADC"/>
    <w:rPr>
      <w:rFonts w:ascii="Corbel" w:eastAsia="Corbel" w:hAnsi="Corbel" w:cs="Corbel"/>
      <w:b w:val="0"/>
      <w:bCs w:val="0"/>
      <w:i w:val="0"/>
      <w:iCs w:val="0"/>
      <w:smallCaps w:val="0"/>
      <w:strike w:val="0"/>
      <w:color w:val="000000"/>
      <w:spacing w:val="0"/>
      <w:w w:val="100"/>
      <w:position w:val="0"/>
      <w:sz w:val="12"/>
      <w:szCs w:val="12"/>
      <w:u w:val="none"/>
    </w:rPr>
  </w:style>
  <w:style w:type="character" w:customStyle="1" w:styleId="74">
    <w:name w:val="Основной текст7"/>
    <w:basedOn w:val="a3"/>
    <w:rsid w:val="00333AD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2Exact">
    <w:name w:val="Основной текст (22) Exact"/>
    <w:basedOn w:val="DefaultParagraphFont"/>
    <w:rsid w:val="00333ADC"/>
    <w:rPr>
      <w:rFonts w:ascii="Times New Roman" w:eastAsia="Times New Roman" w:hAnsi="Times New Roman" w:cs="Times New Roman"/>
      <w:b w:val="0"/>
      <w:bCs w:val="0"/>
      <w:i w:val="0"/>
      <w:iCs w:val="0"/>
      <w:smallCaps w:val="0"/>
      <w:strike w:val="0"/>
      <w:spacing w:val="4"/>
      <w:sz w:val="8"/>
      <w:szCs w:val="8"/>
      <w:u w:val="none"/>
    </w:rPr>
  </w:style>
  <w:style w:type="character" w:customStyle="1" w:styleId="22Corbel0ptExact">
    <w:name w:val="Основной текст (22) + Corbel;Интервал 0 pt Exact"/>
    <w:basedOn w:val="220"/>
    <w:rsid w:val="00333ADC"/>
    <w:rPr>
      <w:rFonts w:ascii="Corbel" w:eastAsia="Corbel" w:hAnsi="Corbel" w:cs="Corbel"/>
      <w:b w:val="0"/>
      <w:bCs w:val="0"/>
      <w:i w:val="0"/>
      <w:iCs w:val="0"/>
      <w:smallCaps w:val="0"/>
      <w:strike w:val="0"/>
      <w:spacing w:val="-8"/>
      <w:sz w:val="8"/>
      <w:szCs w:val="8"/>
      <w:u w:val="none"/>
      <w:shd w:val="clear" w:color="auto" w:fill="FFFFFF"/>
      <w:lang w:val="en-US"/>
    </w:rPr>
  </w:style>
  <w:style w:type="character" w:customStyle="1" w:styleId="Exact">
    <w:name w:val="Основной текст Exact"/>
    <w:basedOn w:val="DefaultParagraphFont"/>
    <w:rsid w:val="00333ADC"/>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23Exact">
    <w:name w:val="Основной текст (23) Exact"/>
    <w:basedOn w:val="DefaultParagraphFont"/>
    <w:rsid w:val="00333ADC"/>
    <w:rPr>
      <w:rFonts w:ascii="Arial" w:eastAsia="Arial" w:hAnsi="Arial" w:cs="Arial"/>
      <w:b/>
      <w:bCs/>
      <w:i w:val="0"/>
      <w:iCs w:val="0"/>
      <w:smallCaps w:val="0"/>
      <w:strike w:val="0"/>
      <w:spacing w:val="26"/>
      <w:sz w:val="10"/>
      <w:szCs w:val="10"/>
      <w:u w:val="none"/>
    </w:rPr>
  </w:style>
  <w:style w:type="character" w:customStyle="1" w:styleId="242">
    <w:name w:val="Основной текст (24) + Не полужирный"/>
    <w:basedOn w:val="240"/>
    <w:rsid w:val="00333ADC"/>
    <w:rPr>
      <w:rFonts w:ascii="Times New Roman" w:eastAsia="Times New Roman" w:hAnsi="Times New Roman" w:cs="Times New Roman"/>
      <w:b/>
      <w:bCs/>
      <w:i w:val="0"/>
      <w:iCs w:val="0"/>
      <w:smallCaps w:val="0"/>
      <w:strike w:val="0"/>
      <w:color w:val="000000"/>
      <w:spacing w:val="0"/>
      <w:w w:val="100"/>
      <w:position w:val="0"/>
      <w:sz w:val="12"/>
      <w:szCs w:val="12"/>
      <w:u w:val="none"/>
      <w:lang w:val="en-US"/>
    </w:rPr>
  </w:style>
  <w:style w:type="character" w:customStyle="1" w:styleId="22Corbel0pt">
    <w:name w:val="Основной текст (22) + Corbel;Интервал 0 pt"/>
    <w:basedOn w:val="220"/>
    <w:rsid w:val="00333ADC"/>
    <w:rPr>
      <w:rFonts w:ascii="Corbel" w:eastAsia="Corbel" w:hAnsi="Corbel" w:cs="Corbel"/>
      <w:b w:val="0"/>
      <w:bCs w:val="0"/>
      <w:i w:val="0"/>
      <w:iCs w:val="0"/>
      <w:smallCaps w:val="0"/>
      <w:strike w:val="0"/>
      <w:color w:val="000000"/>
      <w:spacing w:val="-10"/>
      <w:w w:val="100"/>
      <w:position w:val="0"/>
      <w:sz w:val="10"/>
      <w:szCs w:val="10"/>
      <w:u w:val="none"/>
      <w:shd w:val="clear" w:color="auto" w:fill="FFFFFF"/>
      <w:lang w:val="ru-RU"/>
    </w:rPr>
  </w:style>
  <w:style w:type="character" w:customStyle="1" w:styleId="Corbel9pt0pt">
    <w:name w:val="Основной текст + Corbel;9 pt;Курсив;Интервал 0 pt"/>
    <w:basedOn w:val="a3"/>
    <w:rsid w:val="00333ADC"/>
    <w:rPr>
      <w:rFonts w:ascii="Corbel" w:eastAsia="Corbel" w:hAnsi="Corbel" w:cs="Corbel"/>
      <w:b w:val="0"/>
      <w:bCs w:val="0"/>
      <w:i/>
      <w:iCs/>
      <w:smallCaps w:val="0"/>
      <w:strike w:val="0"/>
      <w:color w:val="000000"/>
      <w:spacing w:val="-10"/>
      <w:w w:val="100"/>
      <w:position w:val="0"/>
      <w:sz w:val="18"/>
      <w:szCs w:val="18"/>
      <w:u w:val="none"/>
      <w:lang w:val="ru-RU"/>
    </w:rPr>
  </w:style>
  <w:style w:type="character" w:customStyle="1" w:styleId="241pt">
    <w:name w:val="Основной текст (24) + Не полужирный;Курсив;Интервал 1 pt"/>
    <w:basedOn w:val="240"/>
    <w:rsid w:val="00333ADC"/>
    <w:rPr>
      <w:rFonts w:ascii="Times New Roman" w:eastAsia="Times New Roman" w:hAnsi="Times New Roman" w:cs="Times New Roman"/>
      <w:b/>
      <w:bCs/>
      <w:i/>
      <w:iCs/>
      <w:smallCaps w:val="0"/>
      <w:strike w:val="0"/>
      <w:color w:val="000000"/>
      <w:spacing w:val="20"/>
      <w:w w:val="100"/>
      <w:position w:val="0"/>
      <w:sz w:val="12"/>
      <w:szCs w:val="12"/>
      <w:u w:val="none"/>
      <w:lang w:val="ru-RU"/>
    </w:rPr>
  </w:style>
  <w:style w:type="character" w:customStyle="1" w:styleId="1195pt">
    <w:name w:val="Основной текст (11) + 9;5 pt"/>
    <w:basedOn w:val="110"/>
    <w:rsid w:val="00333AD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117pt">
    <w:name w:val="Основной текст (11) + 7 pt"/>
    <w:basedOn w:val="110"/>
    <w:rsid w:val="00333AD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rPr>
  </w:style>
  <w:style w:type="character" w:customStyle="1" w:styleId="251pt">
    <w:name w:val="Основной текст (25) + Интервал 1 pt"/>
    <w:basedOn w:val="25"/>
    <w:rsid w:val="00333ADC"/>
    <w:rPr>
      <w:rFonts w:ascii="Corbel" w:eastAsia="Corbel" w:hAnsi="Corbel" w:cs="Corbel"/>
      <w:b w:val="0"/>
      <w:bCs w:val="0"/>
      <w:i w:val="0"/>
      <w:iCs w:val="0"/>
      <w:smallCaps w:val="0"/>
      <w:strike w:val="0"/>
      <w:color w:val="000000"/>
      <w:spacing w:val="20"/>
      <w:w w:val="100"/>
      <w:position w:val="0"/>
      <w:sz w:val="12"/>
      <w:szCs w:val="12"/>
      <w:u w:val="none"/>
      <w:shd w:val="clear" w:color="auto" w:fill="FFFFFF"/>
      <w:lang w:val="en-US"/>
    </w:rPr>
  </w:style>
  <w:style w:type="character" w:customStyle="1" w:styleId="26Gungsuh55pt0pt">
    <w:name w:val="Основной текст (26) + Gungsuh;5;5 pt;Не полужирный;Интервал 0 pt"/>
    <w:basedOn w:val="26"/>
    <w:rsid w:val="00333ADC"/>
    <w:rPr>
      <w:rFonts w:ascii="Gungsuh" w:eastAsia="Gungsuh" w:hAnsi="Gungsuh" w:cs="Gungsuh"/>
      <w:b/>
      <w:bCs/>
      <w:i w:val="0"/>
      <w:iCs w:val="0"/>
      <w:smallCaps w:val="0"/>
      <w:strike w:val="0"/>
      <w:color w:val="000000"/>
      <w:spacing w:val="0"/>
      <w:w w:val="100"/>
      <w:position w:val="0"/>
      <w:sz w:val="11"/>
      <w:szCs w:val="11"/>
      <w:u w:val="none"/>
      <w:shd w:val="clear" w:color="auto" w:fill="FFFFFF"/>
    </w:rPr>
  </w:style>
  <w:style w:type="character" w:customStyle="1" w:styleId="26Corbel0pt">
    <w:name w:val="Основной текст (26) + Corbel;Не полужирный;Интервал 0 pt"/>
    <w:basedOn w:val="26"/>
    <w:rsid w:val="00333ADC"/>
    <w:rPr>
      <w:rFonts w:ascii="Corbel" w:eastAsia="Corbel" w:hAnsi="Corbel" w:cs="Corbel"/>
      <w:b/>
      <w:bCs/>
      <w:i w:val="0"/>
      <w:iCs w:val="0"/>
      <w:smallCaps w:val="0"/>
      <w:strike w:val="0"/>
      <w:color w:val="000000"/>
      <w:spacing w:val="0"/>
      <w:w w:val="100"/>
      <w:position w:val="0"/>
      <w:sz w:val="12"/>
      <w:szCs w:val="12"/>
      <w:u w:val="none"/>
      <w:shd w:val="clear" w:color="auto" w:fill="FFFFFF"/>
    </w:rPr>
  </w:style>
  <w:style w:type="character" w:customStyle="1" w:styleId="24Corbel">
    <w:name w:val="Основной текст (24) + Corbel;Не полужирный"/>
    <w:basedOn w:val="240"/>
    <w:rsid w:val="00333ADC"/>
    <w:rPr>
      <w:rFonts w:ascii="Corbel" w:eastAsia="Corbel" w:hAnsi="Corbel" w:cs="Corbel"/>
      <w:b/>
      <w:bCs/>
      <w:i w:val="0"/>
      <w:iCs w:val="0"/>
      <w:smallCaps w:val="0"/>
      <w:strike w:val="0"/>
      <w:color w:val="000000"/>
      <w:spacing w:val="0"/>
      <w:w w:val="100"/>
      <w:position w:val="0"/>
      <w:sz w:val="12"/>
      <w:szCs w:val="12"/>
      <w:u w:val="none"/>
      <w:lang w:val="ru-RU"/>
    </w:rPr>
  </w:style>
  <w:style w:type="character" w:customStyle="1" w:styleId="24Corbel-1pt">
    <w:name w:val="Основной текст (24) + Corbel;Не полужирный;Курсив;Интервал -1 pt"/>
    <w:basedOn w:val="240"/>
    <w:rsid w:val="00333ADC"/>
    <w:rPr>
      <w:rFonts w:ascii="Corbel" w:eastAsia="Corbel" w:hAnsi="Corbel" w:cs="Corbel"/>
      <w:b/>
      <w:bCs/>
      <w:i/>
      <w:iCs/>
      <w:smallCaps w:val="0"/>
      <w:strike w:val="0"/>
      <w:color w:val="000000"/>
      <w:spacing w:val="-20"/>
      <w:w w:val="100"/>
      <w:position w:val="0"/>
      <w:sz w:val="12"/>
      <w:szCs w:val="12"/>
      <w:u w:val="none"/>
      <w:lang w:val="ru-RU"/>
    </w:rPr>
  </w:style>
  <w:style w:type="character" w:customStyle="1" w:styleId="11Exact">
    <w:name w:val="Основной текст (11) Exact"/>
    <w:basedOn w:val="DefaultParagraphFont"/>
    <w:rsid w:val="00333ADC"/>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260pt">
    <w:name w:val="Основной текст (26) + Интервал 0 pt"/>
    <w:basedOn w:val="26"/>
    <w:rsid w:val="00333ADC"/>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rPr>
  </w:style>
  <w:style w:type="character" w:customStyle="1" w:styleId="29Exact">
    <w:name w:val="Основной текст (29) Exact"/>
    <w:basedOn w:val="DefaultParagraphFont"/>
    <w:rsid w:val="00333ADC"/>
    <w:rPr>
      <w:rFonts w:ascii="Arial" w:eastAsia="Arial" w:hAnsi="Arial" w:cs="Arial"/>
      <w:b w:val="0"/>
      <w:bCs w:val="0"/>
      <w:i w:val="0"/>
      <w:iCs w:val="0"/>
      <w:smallCaps w:val="0"/>
      <w:strike w:val="0"/>
      <w:spacing w:val="24"/>
      <w:w w:val="50"/>
      <w:sz w:val="34"/>
      <w:szCs w:val="34"/>
      <w:u w:val="none"/>
    </w:rPr>
  </w:style>
  <w:style w:type="character" w:customStyle="1" w:styleId="5Exact0">
    <w:name w:val="Основной текст (5) Exact"/>
    <w:basedOn w:val="DefaultParagraphFont"/>
    <w:rsid w:val="00333ADC"/>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9pt">
    <w:name w:val="Колонтитул + 9 pt;Полужирный"/>
    <w:basedOn w:val="a"/>
    <w:rsid w:val="00333AD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1Corbel85pt">
    <w:name w:val="Основной текст (11) + Corbel;8;5 pt"/>
    <w:basedOn w:val="110"/>
    <w:rsid w:val="00333ADC"/>
    <w:rPr>
      <w:rFonts w:ascii="Corbel" w:eastAsia="Corbel" w:hAnsi="Corbel" w:cs="Corbel"/>
      <w:b w:val="0"/>
      <w:bCs w:val="0"/>
      <w:i w:val="0"/>
      <w:iCs w:val="0"/>
      <w:smallCaps w:val="0"/>
      <w:strike w:val="0"/>
      <w:color w:val="000000"/>
      <w:spacing w:val="0"/>
      <w:w w:val="100"/>
      <w:position w:val="0"/>
      <w:sz w:val="17"/>
      <w:szCs w:val="17"/>
      <w:u w:val="none"/>
      <w:shd w:val="clear" w:color="auto" w:fill="FFFFFF"/>
    </w:rPr>
  </w:style>
  <w:style w:type="character" w:customStyle="1" w:styleId="112pt">
    <w:name w:val="Основной текст (11) + Интервал 2 pt"/>
    <w:basedOn w:val="110"/>
    <w:rsid w:val="00333ADC"/>
    <w:rPr>
      <w:rFonts w:ascii="Times New Roman" w:eastAsia="Times New Roman" w:hAnsi="Times New Roman" w:cs="Times New Roman"/>
      <w:b w:val="0"/>
      <w:bCs w:val="0"/>
      <w:i w:val="0"/>
      <w:iCs w:val="0"/>
      <w:smallCaps w:val="0"/>
      <w:strike w:val="0"/>
      <w:color w:val="000000"/>
      <w:spacing w:val="50"/>
      <w:w w:val="100"/>
      <w:position w:val="0"/>
      <w:sz w:val="16"/>
      <w:szCs w:val="16"/>
      <w:u w:val="none"/>
      <w:shd w:val="clear" w:color="auto" w:fill="FFFFFF"/>
      <w:lang w:val="ru-RU"/>
    </w:rPr>
  </w:style>
  <w:style w:type="character" w:customStyle="1" w:styleId="Arial175pt1pt50">
    <w:name w:val="Основной текст + Arial;17;5 pt;Интервал 1 pt;Масштаб 50%"/>
    <w:basedOn w:val="a3"/>
    <w:rsid w:val="00333ADC"/>
    <w:rPr>
      <w:rFonts w:ascii="Arial" w:eastAsia="Arial" w:hAnsi="Arial" w:cs="Arial"/>
      <w:b w:val="0"/>
      <w:bCs w:val="0"/>
      <w:i w:val="0"/>
      <w:iCs w:val="0"/>
      <w:smallCaps w:val="0"/>
      <w:strike w:val="0"/>
      <w:color w:val="000000"/>
      <w:spacing w:val="20"/>
      <w:w w:val="50"/>
      <w:position w:val="0"/>
      <w:sz w:val="35"/>
      <w:szCs w:val="35"/>
      <w:u w:val="none"/>
      <w:lang w:val="ru-RU"/>
    </w:rPr>
  </w:style>
  <w:style w:type="character" w:customStyle="1" w:styleId="Gungsuh175pt-2pt">
    <w:name w:val="Основной текст + Gungsuh;17;5 pt;Интервал -2 pt"/>
    <w:basedOn w:val="a3"/>
    <w:rsid w:val="00333ADC"/>
    <w:rPr>
      <w:rFonts w:ascii="Gungsuh" w:eastAsia="Gungsuh" w:hAnsi="Gungsuh" w:cs="Gungsuh"/>
      <w:b w:val="0"/>
      <w:bCs w:val="0"/>
      <w:i w:val="0"/>
      <w:iCs w:val="0"/>
      <w:smallCaps w:val="0"/>
      <w:strike w:val="0"/>
      <w:color w:val="000000"/>
      <w:spacing w:val="-50"/>
      <w:w w:val="100"/>
      <w:position w:val="0"/>
      <w:sz w:val="35"/>
      <w:szCs w:val="35"/>
      <w:u w:val="none"/>
      <w:lang w:val="ru-RU"/>
    </w:rPr>
  </w:style>
  <w:style w:type="character" w:customStyle="1" w:styleId="58pt">
    <w:name w:val="Основной текст (5) + 8 pt"/>
    <w:basedOn w:val="51"/>
    <w:rsid w:val="00333A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52pt0">
    <w:name w:val="Основной текст (5) + Интервал 2 pt"/>
    <w:basedOn w:val="51"/>
    <w:rsid w:val="00333ADC"/>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rPr>
  </w:style>
  <w:style w:type="character" w:customStyle="1" w:styleId="18Corbel9pt">
    <w:name w:val="Основной текст (18) + Corbel;9 pt"/>
    <w:basedOn w:val="18"/>
    <w:rsid w:val="00333ADC"/>
    <w:rPr>
      <w:rFonts w:ascii="Corbel" w:eastAsia="Corbel" w:hAnsi="Corbel" w:cs="Corbel"/>
      <w:b w:val="0"/>
      <w:bCs w:val="0"/>
      <w:i w:val="0"/>
      <w:iCs w:val="0"/>
      <w:smallCaps w:val="0"/>
      <w:strike w:val="0"/>
      <w:color w:val="000000"/>
      <w:spacing w:val="0"/>
      <w:w w:val="100"/>
      <w:position w:val="0"/>
      <w:sz w:val="18"/>
      <w:szCs w:val="18"/>
      <w:u w:val="none"/>
      <w:shd w:val="clear" w:color="auto" w:fill="FFFFFF"/>
    </w:rPr>
  </w:style>
  <w:style w:type="character" w:customStyle="1" w:styleId="29Gungsuh-2pt100">
    <w:name w:val="Основной текст (29) + Gungsuh;Интервал -2 pt;Масштаб 100%"/>
    <w:basedOn w:val="29"/>
    <w:rsid w:val="00333ADC"/>
    <w:rPr>
      <w:rFonts w:ascii="Gungsuh" w:eastAsia="Gungsuh" w:hAnsi="Gungsuh" w:cs="Gungsuh"/>
      <w:b w:val="0"/>
      <w:bCs w:val="0"/>
      <w:i w:val="0"/>
      <w:iCs w:val="0"/>
      <w:smallCaps w:val="0"/>
      <w:strike w:val="0"/>
      <w:color w:val="000000"/>
      <w:spacing w:val="-50"/>
      <w:w w:val="100"/>
      <w:position w:val="0"/>
      <w:sz w:val="35"/>
      <w:szCs w:val="35"/>
      <w:u w:val="none"/>
      <w:shd w:val="clear" w:color="auto" w:fill="FFFFFF"/>
    </w:rPr>
  </w:style>
  <w:style w:type="character" w:customStyle="1" w:styleId="29Corbel85pt0pt100">
    <w:name w:val="Основной текст (29) + Corbel;8;5 pt;Полужирный;Интервал 0 pt;Масштаб 100%"/>
    <w:basedOn w:val="29"/>
    <w:rsid w:val="00333ADC"/>
    <w:rPr>
      <w:rFonts w:ascii="Corbel" w:eastAsia="Corbel" w:hAnsi="Corbel" w:cs="Corbel"/>
      <w:b/>
      <w:bCs/>
      <w:i w:val="0"/>
      <w:iCs w:val="0"/>
      <w:smallCaps w:val="0"/>
      <w:strike w:val="0"/>
      <w:color w:val="000000"/>
      <w:spacing w:val="0"/>
      <w:w w:val="100"/>
      <w:position w:val="0"/>
      <w:sz w:val="17"/>
      <w:szCs w:val="17"/>
      <w:u w:val="none"/>
      <w:shd w:val="clear" w:color="auto" w:fill="FFFFFF"/>
      <w:lang w:val="ru-RU"/>
    </w:rPr>
  </w:style>
  <w:style w:type="character" w:customStyle="1" w:styleId="29Corbel20pt0pt100">
    <w:name w:val="Основной текст (29) + Corbel;20 pt;Интервал 0 pt;Масштаб 100%"/>
    <w:basedOn w:val="29"/>
    <w:rsid w:val="00333ADC"/>
    <w:rPr>
      <w:rFonts w:ascii="Corbel" w:eastAsia="Corbel" w:hAnsi="Corbel" w:cs="Corbel"/>
      <w:b w:val="0"/>
      <w:bCs w:val="0"/>
      <w:i w:val="0"/>
      <w:iCs w:val="0"/>
      <w:smallCaps w:val="0"/>
      <w:strike w:val="0"/>
      <w:color w:val="000000"/>
      <w:spacing w:val="0"/>
      <w:w w:val="100"/>
      <w:position w:val="0"/>
      <w:sz w:val="40"/>
      <w:szCs w:val="40"/>
      <w:u w:val="none"/>
      <w:shd w:val="clear" w:color="auto" w:fill="FFFFFF"/>
    </w:rPr>
  </w:style>
  <w:style w:type="character" w:customStyle="1" w:styleId="8pt1">
    <w:name w:val="Основной текст + Интервал 8 pt"/>
    <w:basedOn w:val="a3"/>
    <w:rsid w:val="00333ADC"/>
    <w:rPr>
      <w:rFonts w:ascii="Times New Roman" w:eastAsia="Times New Roman" w:hAnsi="Times New Roman" w:cs="Times New Roman"/>
      <w:b w:val="0"/>
      <w:bCs w:val="0"/>
      <w:i w:val="0"/>
      <w:iCs w:val="0"/>
      <w:smallCaps w:val="0"/>
      <w:strike w:val="0"/>
      <w:color w:val="000000"/>
      <w:spacing w:val="160"/>
      <w:w w:val="100"/>
      <w:position w:val="0"/>
      <w:sz w:val="19"/>
      <w:szCs w:val="19"/>
      <w:u w:val="none"/>
      <w:lang w:val="ru-RU"/>
    </w:rPr>
  </w:style>
  <w:style w:type="character" w:customStyle="1" w:styleId="310ptExact">
    <w:name w:val="Основной текст (31) + Интервал 0 pt Exact"/>
    <w:basedOn w:val="310"/>
    <w:rsid w:val="00333ADC"/>
    <w:rPr>
      <w:rFonts w:ascii="Corbel" w:eastAsia="Corbel" w:hAnsi="Corbel" w:cs="Corbel"/>
      <w:b/>
      <w:bCs/>
      <w:i w:val="0"/>
      <w:iCs w:val="0"/>
      <w:smallCaps w:val="0"/>
      <w:strike w:val="0"/>
      <w:spacing w:val="-1"/>
      <w:sz w:val="18"/>
      <w:szCs w:val="18"/>
      <w:u w:val="none"/>
      <w:shd w:val="clear" w:color="auto" w:fill="FFFFFF"/>
      <w:lang w:val="en-US"/>
    </w:rPr>
  </w:style>
  <w:style w:type="character" w:customStyle="1" w:styleId="2085pt">
    <w:name w:val="Основной текст (20) + 8;5 pt;Полужирный"/>
    <w:basedOn w:val="200"/>
    <w:rsid w:val="00333ADC"/>
    <w:rPr>
      <w:rFonts w:ascii="Times New Roman" w:eastAsia="Times New Roman" w:hAnsi="Times New Roman" w:cs="Times New Roman"/>
      <w:b/>
      <w:bCs/>
      <w:i w:val="0"/>
      <w:iCs w:val="0"/>
      <w:smallCaps w:val="0"/>
      <w:strike w:val="0"/>
      <w:color w:val="000000"/>
      <w:spacing w:val="0"/>
      <w:w w:val="100"/>
      <w:position w:val="0"/>
      <w:sz w:val="17"/>
      <w:szCs w:val="17"/>
      <w:u w:val="single"/>
      <w:shd w:val="clear" w:color="auto" w:fill="FFFFFF"/>
    </w:rPr>
  </w:style>
  <w:style w:type="character" w:customStyle="1" w:styleId="310ptExact0">
    <w:name w:val="Основной текст (31) + Малые прописные;Интервал 0 pt Exact"/>
    <w:basedOn w:val="310"/>
    <w:rsid w:val="00333ADC"/>
    <w:rPr>
      <w:rFonts w:ascii="Corbel" w:eastAsia="Corbel" w:hAnsi="Corbel" w:cs="Corbel"/>
      <w:b/>
      <w:bCs/>
      <w:i w:val="0"/>
      <w:iCs w:val="0"/>
      <w:smallCaps/>
      <w:strike w:val="0"/>
      <w:spacing w:val="-1"/>
      <w:sz w:val="18"/>
      <w:szCs w:val="18"/>
      <w:u w:val="none"/>
      <w:shd w:val="clear" w:color="auto" w:fill="FFFFFF"/>
      <w:lang w:val="en-US"/>
    </w:rPr>
  </w:style>
  <w:style w:type="character" w:customStyle="1" w:styleId="28Exact">
    <w:name w:val="Основной текст (28) Exact"/>
    <w:basedOn w:val="DefaultParagraphFont"/>
    <w:rsid w:val="00333ADC"/>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132Corbel155pt0pt">
    <w:name w:val="Заголовок №13 (2) + Corbel;15;5 pt;Курсив;Интервал 0 pt"/>
    <w:basedOn w:val="DefaultParagraphFont"/>
    <w:rsid w:val="00333ADC"/>
    <w:rPr>
      <w:rFonts w:ascii="Corbel" w:eastAsia="Corbel" w:hAnsi="Corbel" w:cs="Corbel"/>
      <w:b/>
      <w:bCs/>
      <w:i/>
      <w:iCs/>
      <w:smallCaps w:val="0"/>
      <w:strike w:val="0"/>
      <w:color w:val="000000"/>
      <w:spacing w:val="0"/>
      <w:w w:val="100"/>
      <w:position w:val="0"/>
      <w:sz w:val="31"/>
      <w:szCs w:val="31"/>
      <w:u w:val="none"/>
    </w:rPr>
  </w:style>
  <w:style w:type="paragraph" w:customStyle="1" w:styleId="174">
    <w:name w:val="Заголовок №17"/>
    <w:basedOn w:val="Normal"/>
    <w:link w:val="173"/>
    <w:rsid w:val="00333ADC"/>
    <w:pPr>
      <w:widowControl w:val="0"/>
      <w:shd w:val="clear" w:color="auto" w:fill="FFFFFF"/>
      <w:spacing w:before="0" w:after="0" w:line="366" w:lineRule="exact"/>
      <w:ind w:firstLine="0"/>
    </w:pPr>
    <w:rPr>
      <w:rFonts w:ascii="Times New Roman" w:eastAsia="Times New Roman" w:hAnsi="Times New Roman" w:cs="Times New Roman"/>
      <w:sz w:val="22"/>
    </w:rPr>
  </w:style>
  <w:style w:type="paragraph" w:customStyle="1" w:styleId="2e">
    <w:name w:val="Оглавление (2)"/>
    <w:basedOn w:val="Normal"/>
    <w:link w:val="2d"/>
    <w:rsid w:val="00333ADC"/>
    <w:pPr>
      <w:widowControl w:val="0"/>
      <w:shd w:val="clear" w:color="auto" w:fill="FFFFFF"/>
      <w:spacing w:before="0" w:after="240" w:line="128" w:lineRule="exact"/>
      <w:ind w:firstLine="0"/>
    </w:pPr>
    <w:rPr>
      <w:rFonts w:ascii="Times New Roman" w:eastAsia="Times New Roman" w:hAnsi="Times New Roman" w:cs="Times New Roman"/>
      <w:sz w:val="14"/>
      <w:szCs w:val="14"/>
    </w:rPr>
  </w:style>
  <w:style w:type="paragraph" w:customStyle="1" w:styleId="103">
    <w:name w:val="Заголовок №10"/>
    <w:basedOn w:val="Normal"/>
    <w:link w:val="102"/>
    <w:rsid w:val="00333ADC"/>
    <w:pPr>
      <w:widowControl w:val="0"/>
      <w:shd w:val="clear" w:color="auto" w:fill="FFFFFF"/>
      <w:spacing w:before="360" w:after="0" w:line="529" w:lineRule="exact"/>
      <w:ind w:firstLine="0"/>
      <w:jc w:val="both"/>
    </w:pPr>
    <w:rPr>
      <w:rFonts w:ascii="Times New Roman" w:eastAsia="Times New Roman" w:hAnsi="Times New Roman" w:cs="Times New Roman"/>
      <w:sz w:val="22"/>
    </w:rPr>
  </w:style>
  <w:style w:type="character" w:customStyle="1" w:styleId="7-1pt">
    <w:name w:val="Заголовок №7 + Интервал -1 pt"/>
    <w:basedOn w:val="71"/>
    <w:rsid w:val="0092363A"/>
    <w:rPr>
      <w:rFonts w:ascii="Arial" w:eastAsia="Arial" w:hAnsi="Arial" w:cs="Arial"/>
      <w:b/>
      <w:bCs/>
      <w:i w:val="0"/>
      <w:iCs w:val="0"/>
      <w:smallCaps w:val="0"/>
      <w:strike w:val="0"/>
      <w:color w:val="000000"/>
      <w:spacing w:val="-30"/>
      <w:w w:val="100"/>
      <w:position w:val="0"/>
      <w:sz w:val="20"/>
      <w:szCs w:val="20"/>
      <w:u w:val="none"/>
      <w:shd w:val="clear" w:color="auto" w:fill="FFFFFF"/>
      <w:lang w:val="ru-RU"/>
    </w:rPr>
  </w:style>
  <w:style w:type="character" w:customStyle="1" w:styleId="13Exact">
    <w:name w:val="Основной текст (13) Exact"/>
    <w:basedOn w:val="DefaultParagraphFont"/>
    <w:rsid w:val="0092363A"/>
    <w:rPr>
      <w:rFonts w:ascii="Arial" w:eastAsia="Arial" w:hAnsi="Arial" w:cs="Arial"/>
      <w:b w:val="0"/>
      <w:bCs w:val="0"/>
      <w:i w:val="0"/>
      <w:iCs w:val="0"/>
      <w:smallCaps w:val="0"/>
      <w:strike w:val="0"/>
      <w:spacing w:val="-41"/>
      <w:sz w:val="29"/>
      <w:szCs w:val="29"/>
      <w:u w:val="none"/>
      <w:lang w:val="en-US"/>
    </w:rPr>
  </w:style>
  <w:style w:type="character" w:customStyle="1" w:styleId="130ptExact">
    <w:name w:val="Основной текст (13) + Интервал 0 pt Exact"/>
    <w:basedOn w:val="13"/>
    <w:rsid w:val="0092363A"/>
    <w:rPr>
      <w:rFonts w:ascii="Arial" w:eastAsia="Arial" w:hAnsi="Arial" w:cs="Arial"/>
      <w:b w:val="0"/>
      <w:bCs w:val="0"/>
      <w:i w:val="0"/>
      <w:iCs w:val="0"/>
      <w:smallCaps w:val="0"/>
      <w:strike w:val="0"/>
      <w:spacing w:val="9"/>
      <w:sz w:val="29"/>
      <w:szCs w:val="29"/>
      <w:u w:val="none"/>
      <w:shd w:val="clear" w:color="auto" w:fill="FFFFFF"/>
      <w:lang w:val="en-US"/>
    </w:rPr>
  </w:style>
  <w:style w:type="character" w:customStyle="1" w:styleId="58">
    <w:name w:val="Основной текст5"/>
    <w:basedOn w:val="a3"/>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6pt0">
    <w:name w:val="Основной текст + 6 pt"/>
    <w:basedOn w:val="a3"/>
    <w:rsid w:val="0092363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6pt1">
    <w:name w:val="Основной текст + 6 pt;Курсив"/>
    <w:basedOn w:val="a3"/>
    <w:rsid w:val="0092363A"/>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31Exact">
    <w:name w:val="Основной текст (31) Exact"/>
    <w:basedOn w:val="DefaultParagraphFont"/>
    <w:rsid w:val="0092363A"/>
    <w:rPr>
      <w:rFonts w:ascii="Corbel" w:eastAsia="Corbel" w:hAnsi="Corbel" w:cs="Corbel"/>
      <w:b/>
      <w:bCs/>
      <w:i w:val="0"/>
      <w:iCs w:val="0"/>
      <w:smallCaps w:val="0"/>
      <w:strike w:val="0"/>
      <w:spacing w:val="26"/>
      <w:sz w:val="18"/>
      <w:szCs w:val="18"/>
      <w:u w:val="none"/>
      <w:lang w:val="en-US"/>
    </w:rPr>
  </w:style>
  <w:style w:type="character" w:customStyle="1" w:styleId="132">
    <w:name w:val="Заголовок №13 (2)_"/>
    <w:basedOn w:val="DefaultParagraphFont"/>
    <w:link w:val="1320"/>
    <w:rsid w:val="0092363A"/>
    <w:rPr>
      <w:rFonts w:ascii="Arial" w:eastAsia="Arial" w:hAnsi="Arial" w:cs="Arial"/>
      <w:b/>
      <w:bCs/>
      <w:spacing w:val="30"/>
      <w:sz w:val="20"/>
      <w:szCs w:val="20"/>
      <w:shd w:val="clear" w:color="auto" w:fill="FFFFFF"/>
    </w:rPr>
  </w:style>
  <w:style w:type="character" w:customStyle="1" w:styleId="6pt2">
    <w:name w:val="Основной текст + 6 pt;Полужирный;Курсив"/>
    <w:basedOn w:val="a3"/>
    <w:rsid w:val="0092363A"/>
    <w:rPr>
      <w:rFonts w:ascii="Times New Roman" w:eastAsia="Times New Roman" w:hAnsi="Times New Roman" w:cs="Times New Roman"/>
      <w:b/>
      <w:bCs/>
      <w:i/>
      <w:iCs/>
      <w:smallCaps w:val="0"/>
      <w:strike w:val="0"/>
      <w:color w:val="000000"/>
      <w:spacing w:val="0"/>
      <w:w w:val="100"/>
      <w:position w:val="0"/>
      <w:sz w:val="12"/>
      <w:szCs w:val="12"/>
      <w:u w:val="none"/>
      <w:lang w:val="ru-RU"/>
    </w:rPr>
  </w:style>
  <w:style w:type="character" w:customStyle="1" w:styleId="Corbel65pt">
    <w:name w:val="Основной текст + Corbel;6;5 pt"/>
    <w:basedOn w:val="a3"/>
    <w:rsid w:val="0092363A"/>
    <w:rPr>
      <w:rFonts w:ascii="Corbel" w:eastAsia="Corbel" w:hAnsi="Corbel" w:cs="Corbel"/>
      <w:b w:val="0"/>
      <w:bCs w:val="0"/>
      <w:i w:val="0"/>
      <w:iCs w:val="0"/>
      <w:smallCaps w:val="0"/>
      <w:strike w:val="0"/>
      <w:color w:val="000000"/>
      <w:spacing w:val="0"/>
      <w:w w:val="100"/>
      <w:position w:val="0"/>
      <w:sz w:val="13"/>
      <w:szCs w:val="13"/>
      <w:u w:val="none"/>
    </w:rPr>
  </w:style>
  <w:style w:type="character" w:customStyle="1" w:styleId="182">
    <w:name w:val="Заголовок №18_"/>
    <w:basedOn w:val="DefaultParagraphFont"/>
    <w:link w:val="183"/>
    <w:rsid w:val="0092363A"/>
    <w:rPr>
      <w:rFonts w:ascii="Times New Roman" w:eastAsia="Times New Roman" w:hAnsi="Times New Roman" w:cs="Times New Roman"/>
      <w:sz w:val="19"/>
      <w:szCs w:val="19"/>
      <w:shd w:val="clear" w:color="auto" w:fill="FFFFFF"/>
    </w:rPr>
  </w:style>
  <w:style w:type="character" w:customStyle="1" w:styleId="180pt">
    <w:name w:val="Заголовок №18 + Курсив;Интервал 0 pt"/>
    <w:basedOn w:val="182"/>
    <w:rsid w:val="0092363A"/>
    <w:rPr>
      <w:rFonts w:ascii="Times New Roman" w:eastAsia="Times New Roman" w:hAnsi="Times New Roman" w:cs="Times New Roman"/>
      <w:i/>
      <w:iCs/>
      <w:color w:val="000000"/>
      <w:spacing w:val="10"/>
      <w:w w:val="100"/>
      <w:position w:val="0"/>
      <w:sz w:val="19"/>
      <w:szCs w:val="19"/>
      <w:shd w:val="clear" w:color="auto" w:fill="FFFFFF"/>
    </w:rPr>
  </w:style>
  <w:style w:type="character" w:customStyle="1" w:styleId="187pt">
    <w:name w:val="Заголовок №18 + 7 pt"/>
    <w:basedOn w:val="182"/>
    <w:rsid w:val="0092363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330pt">
    <w:name w:val="Основной текст (33) + Интервал 0 pt"/>
    <w:basedOn w:val="330"/>
    <w:rsid w:val="0092363A"/>
    <w:rPr>
      <w:rFonts w:ascii="Arial" w:eastAsia="Arial" w:hAnsi="Arial" w:cs="Arial"/>
      <w:b/>
      <w:bCs/>
      <w:i w:val="0"/>
      <w:iCs w:val="0"/>
      <w:smallCaps w:val="0"/>
      <w:strike w:val="0"/>
      <w:color w:val="000000"/>
      <w:spacing w:val="0"/>
      <w:w w:val="100"/>
      <w:position w:val="0"/>
      <w:sz w:val="20"/>
      <w:szCs w:val="20"/>
      <w:u w:val="single"/>
      <w:shd w:val="clear" w:color="auto" w:fill="FFFFFF"/>
      <w:lang w:val="ru-RU"/>
    </w:rPr>
  </w:style>
  <w:style w:type="character" w:customStyle="1" w:styleId="34Gungsuh0pt">
    <w:name w:val="Основной текст (34) + Gungsuh;Интервал 0 pt"/>
    <w:basedOn w:val="340"/>
    <w:rsid w:val="0092363A"/>
    <w:rPr>
      <w:rFonts w:ascii="Gungsuh" w:eastAsia="Gungsuh" w:hAnsi="Gungsuh" w:cs="Gungsuh"/>
      <w:b w:val="0"/>
      <w:bCs w:val="0"/>
      <w:i w:val="0"/>
      <w:iCs w:val="0"/>
      <w:smallCaps w:val="0"/>
      <w:strike w:val="0"/>
      <w:color w:val="000000"/>
      <w:spacing w:val="0"/>
      <w:w w:val="100"/>
      <w:position w:val="0"/>
      <w:sz w:val="8"/>
      <w:szCs w:val="8"/>
      <w:u w:val="none"/>
      <w:shd w:val="clear" w:color="auto" w:fill="FFFFFF"/>
      <w:lang w:val="en-US"/>
    </w:rPr>
  </w:style>
  <w:style w:type="character" w:customStyle="1" w:styleId="65pt">
    <w:name w:val="Основной текст + 6;5 pt;Курсив"/>
    <w:basedOn w:val="a3"/>
    <w:rsid w:val="0092363A"/>
    <w:rPr>
      <w:rFonts w:ascii="Times New Roman" w:eastAsia="Times New Roman" w:hAnsi="Times New Roman" w:cs="Times New Roman"/>
      <w:b w:val="0"/>
      <w:bCs w:val="0"/>
      <w:i/>
      <w:iCs/>
      <w:smallCaps w:val="0"/>
      <w:strike w:val="0"/>
      <w:color w:val="000000"/>
      <w:spacing w:val="0"/>
      <w:w w:val="100"/>
      <w:position w:val="0"/>
      <w:sz w:val="13"/>
      <w:szCs w:val="13"/>
      <w:u w:val="none"/>
      <w:lang w:val="ru-RU"/>
    </w:rPr>
  </w:style>
  <w:style w:type="character" w:customStyle="1" w:styleId="Corbel105pt">
    <w:name w:val="Основной текст + Corbel;10;5 pt;Курсив"/>
    <w:basedOn w:val="a3"/>
    <w:rsid w:val="0092363A"/>
    <w:rPr>
      <w:rFonts w:ascii="Corbel" w:eastAsia="Corbel" w:hAnsi="Corbel" w:cs="Corbel"/>
      <w:b w:val="0"/>
      <w:bCs w:val="0"/>
      <w:i/>
      <w:iCs/>
      <w:smallCaps w:val="0"/>
      <w:strike w:val="0"/>
      <w:color w:val="000000"/>
      <w:spacing w:val="0"/>
      <w:w w:val="100"/>
      <w:position w:val="0"/>
      <w:sz w:val="21"/>
      <w:szCs w:val="21"/>
      <w:u w:val="none"/>
      <w:lang w:val="ru-RU"/>
    </w:rPr>
  </w:style>
  <w:style w:type="character" w:customStyle="1" w:styleId="85pt2">
    <w:name w:val="Основной текст + 8;5 pt;Полужирный;Курсив"/>
    <w:basedOn w:val="a3"/>
    <w:rsid w:val="0092363A"/>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35Gungsuh8pt">
    <w:name w:val="Основной текст (35) + Gungsuh;8 pt;Не полужирный;Курсив"/>
    <w:basedOn w:val="35"/>
    <w:rsid w:val="0092363A"/>
    <w:rPr>
      <w:rFonts w:ascii="Gungsuh" w:eastAsia="Gungsuh" w:hAnsi="Gungsuh" w:cs="Gungsuh"/>
      <w:b/>
      <w:bCs/>
      <w:i/>
      <w:iCs/>
      <w:smallCaps w:val="0"/>
      <w:strike w:val="0"/>
      <w:color w:val="000000"/>
      <w:spacing w:val="0"/>
      <w:w w:val="100"/>
      <w:position w:val="0"/>
      <w:sz w:val="16"/>
      <w:szCs w:val="16"/>
      <w:u w:val="none"/>
      <w:shd w:val="clear" w:color="auto" w:fill="FFFFFF"/>
    </w:rPr>
  </w:style>
  <w:style w:type="character" w:customStyle="1" w:styleId="351pt">
    <w:name w:val="Основной текст (35) + Не полужирный;Курсив;Интервал 1 pt"/>
    <w:basedOn w:val="35"/>
    <w:rsid w:val="0092363A"/>
    <w:rPr>
      <w:rFonts w:ascii="Corbel" w:eastAsia="Corbel" w:hAnsi="Corbel" w:cs="Corbel"/>
      <w:b/>
      <w:bCs/>
      <w:i/>
      <w:iCs/>
      <w:smallCaps w:val="0"/>
      <w:strike w:val="0"/>
      <w:color w:val="000000"/>
      <w:spacing w:val="20"/>
      <w:w w:val="100"/>
      <w:position w:val="0"/>
      <w:sz w:val="17"/>
      <w:szCs w:val="17"/>
      <w:u w:val="none"/>
      <w:shd w:val="clear" w:color="auto" w:fill="FFFFFF"/>
      <w:lang w:val="ru-RU"/>
    </w:rPr>
  </w:style>
  <w:style w:type="character" w:customStyle="1" w:styleId="35TimesNewRoman11pt3pt">
    <w:name w:val="Основной текст (35) + Times New Roman;11 pt;Курсив;Интервал 3 pt"/>
    <w:basedOn w:val="35"/>
    <w:rsid w:val="0092363A"/>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rPr>
  </w:style>
  <w:style w:type="character" w:customStyle="1" w:styleId="100pt">
    <w:name w:val="Основной текст (10) + Курсив;Интервал 0 pt"/>
    <w:basedOn w:val="100"/>
    <w:rsid w:val="0092363A"/>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en-US"/>
    </w:rPr>
  </w:style>
  <w:style w:type="character" w:customStyle="1" w:styleId="16Corbel13pt">
    <w:name w:val="Основной текст (16) + Corbel;13 pt"/>
    <w:basedOn w:val="16"/>
    <w:rsid w:val="0092363A"/>
    <w:rPr>
      <w:rFonts w:ascii="Corbel" w:eastAsia="Corbel" w:hAnsi="Corbel" w:cs="Corbel"/>
      <w:b w:val="0"/>
      <w:bCs w:val="0"/>
      <w:i w:val="0"/>
      <w:iCs w:val="0"/>
      <w:smallCaps w:val="0"/>
      <w:strike w:val="0"/>
      <w:color w:val="000000"/>
      <w:spacing w:val="0"/>
      <w:w w:val="100"/>
      <w:position w:val="0"/>
      <w:sz w:val="26"/>
      <w:szCs w:val="26"/>
      <w:u w:val="none"/>
      <w:shd w:val="clear" w:color="auto" w:fill="FFFFFF"/>
      <w:lang w:val="ru-RU"/>
    </w:rPr>
  </w:style>
  <w:style w:type="character" w:customStyle="1" w:styleId="1614pt1pt">
    <w:name w:val="Основной текст (16) + 14 pt;Полужирный;Курсив;Интервал 1 pt"/>
    <w:basedOn w:val="16"/>
    <w:rsid w:val="0092363A"/>
    <w:rPr>
      <w:rFonts w:ascii="Times New Roman" w:eastAsia="Times New Roman" w:hAnsi="Times New Roman" w:cs="Times New Roman"/>
      <w:b/>
      <w:bCs/>
      <w:i/>
      <w:iCs/>
      <w:smallCaps w:val="0"/>
      <w:strike w:val="0"/>
      <w:color w:val="000000"/>
      <w:spacing w:val="20"/>
      <w:w w:val="100"/>
      <w:position w:val="0"/>
      <w:sz w:val="28"/>
      <w:szCs w:val="28"/>
      <w:u w:val="none"/>
      <w:shd w:val="clear" w:color="auto" w:fill="FFFFFF"/>
      <w:lang w:val="en-US"/>
    </w:rPr>
  </w:style>
  <w:style w:type="character" w:customStyle="1" w:styleId="1120">
    <w:name w:val="Заголовок №11 (2)_"/>
    <w:basedOn w:val="DefaultParagraphFont"/>
    <w:link w:val="1121"/>
    <w:rsid w:val="0092363A"/>
    <w:rPr>
      <w:rFonts w:ascii="Arial" w:eastAsia="Arial" w:hAnsi="Arial" w:cs="Arial"/>
      <w:b/>
      <w:bCs/>
      <w:spacing w:val="30"/>
      <w:sz w:val="20"/>
      <w:szCs w:val="20"/>
      <w:shd w:val="clear" w:color="auto" w:fill="FFFFFF"/>
      <w:lang w:val="en-US"/>
    </w:rPr>
  </w:style>
  <w:style w:type="character" w:customStyle="1" w:styleId="1120pt">
    <w:name w:val="Заголовок №11 (2) + Интервал 0 pt"/>
    <w:basedOn w:val="1120"/>
    <w:rsid w:val="0092363A"/>
    <w:rPr>
      <w:rFonts w:ascii="Arial" w:eastAsia="Arial" w:hAnsi="Arial" w:cs="Arial"/>
      <w:b/>
      <w:bCs/>
      <w:color w:val="000000"/>
      <w:spacing w:val="0"/>
      <w:w w:val="100"/>
      <w:position w:val="0"/>
      <w:sz w:val="20"/>
      <w:szCs w:val="20"/>
      <w:shd w:val="clear" w:color="auto" w:fill="FFFFFF"/>
      <w:lang w:val="en-US"/>
    </w:rPr>
  </w:style>
  <w:style w:type="character" w:customStyle="1" w:styleId="112Corbel115pt0pt">
    <w:name w:val="Заголовок №11 (2) + Corbel;11;5 pt;Не полужирный;Курсив;Интервал 0 pt"/>
    <w:basedOn w:val="1120"/>
    <w:rsid w:val="0092363A"/>
    <w:rPr>
      <w:rFonts w:ascii="Corbel" w:eastAsia="Corbel" w:hAnsi="Corbel" w:cs="Corbel"/>
      <w:b/>
      <w:bCs/>
      <w:i/>
      <w:iCs/>
      <w:color w:val="000000"/>
      <w:spacing w:val="0"/>
      <w:w w:val="100"/>
      <w:position w:val="0"/>
      <w:sz w:val="23"/>
      <w:szCs w:val="23"/>
      <w:shd w:val="clear" w:color="auto" w:fill="FFFFFF"/>
      <w:lang w:val="en-US"/>
    </w:rPr>
  </w:style>
  <w:style w:type="character" w:customStyle="1" w:styleId="1695pt">
    <w:name w:val="Основной текст (16) + 9;5 pt"/>
    <w:basedOn w:val="16"/>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7pt2">
    <w:name w:val="Основной текст + 7 pt;Полужирный"/>
    <w:basedOn w:val="a3"/>
    <w:rsid w:val="0092363A"/>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8Exact">
    <w:name w:val="Подпись к картинке (8) Exact"/>
    <w:basedOn w:val="DefaultParagraphFont"/>
    <w:link w:val="82"/>
    <w:rsid w:val="0092363A"/>
    <w:rPr>
      <w:rFonts w:ascii="Times New Roman" w:eastAsia="Times New Roman" w:hAnsi="Times New Roman" w:cs="Times New Roman"/>
      <w:spacing w:val="-3"/>
      <w:sz w:val="18"/>
      <w:szCs w:val="18"/>
      <w:shd w:val="clear" w:color="auto" w:fill="FFFFFF"/>
    </w:rPr>
  </w:style>
  <w:style w:type="character" w:customStyle="1" w:styleId="9Exact">
    <w:name w:val="Подпись к картинке (9) Exact"/>
    <w:basedOn w:val="DefaultParagraphFont"/>
    <w:link w:val="91"/>
    <w:rsid w:val="0092363A"/>
    <w:rPr>
      <w:rFonts w:ascii="Times New Roman" w:eastAsia="Times New Roman" w:hAnsi="Times New Roman" w:cs="Times New Roman"/>
      <w:spacing w:val="12"/>
      <w:sz w:val="23"/>
      <w:szCs w:val="23"/>
      <w:shd w:val="clear" w:color="auto" w:fill="FFFFFF"/>
    </w:rPr>
  </w:style>
  <w:style w:type="character" w:customStyle="1" w:styleId="11pt0pt">
    <w:name w:val="Колонтитул + 11 pt;Интервал 0 pt"/>
    <w:basedOn w:val="a"/>
    <w:rsid w:val="0092363A"/>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rPr>
  </w:style>
  <w:style w:type="character" w:customStyle="1" w:styleId="390">
    <w:name w:val="Основной текст (39)_"/>
    <w:basedOn w:val="DefaultParagraphFont"/>
    <w:link w:val="391"/>
    <w:rsid w:val="0092363A"/>
    <w:rPr>
      <w:rFonts w:ascii="Times New Roman" w:eastAsia="Times New Roman" w:hAnsi="Times New Roman" w:cs="Times New Roman"/>
      <w:sz w:val="18"/>
      <w:szCs w:val="18"/>
      <w:shd w:val="clear" w:color="auto" w:fill="FFFFFF"/>
    </w:rPr>
  </w:style>
  <w:style w:type="character" w:customStyle="1" w:styleId="92">
    <w:name w:val="Заголовок №9_"/>
    <w:basedOn w:val="DefaultParagraphFont"/>
    <w:link w:val="93"/>
    <w:rsid w:val="0092363A"/>
    <w:rPr>
      <w:rFonts w:ascii="Times New Roman" w:eastAsia="Times New Roman" w:hAnsi="Times New Roman" w:cs="Times New Roman"/>
      <w:spacing w:val="10"/>
      <w:sz w:val="25"/>
      <w:szCs w:val="25"/>
      <w:shd w:val="clear" w:color="auto" w:fill="FFFFFF"/>
    </w:rPr>
  </w:style>
  <w:style w:type="character" w:customStyle="1" w:styleId="2Exact">
    <w:name w:val="Основной текст (2) Exact"/>
    <w:basedOn w:val="DefaultParagraphFont"/>
    <w:rsid w:val="0092363A"/>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121">
    <w:name w:val="Заголовок №12_"/>
    <w:basedOn w:val="DefaultParagraphFont"/>
    <w:link w:val="123"/>
    <w:rsid w:val="0092363A"/>
    <w:rPr>
      <w:rFonts w:ascii="Times New Roman" w:eastAsia="Times New Roman" w:hAnsi="Times New Roman" w:cs="Times New Roman"/>
      <w:shd w:val="clear" w:color="auto" w:fill="FFFFFF"/>
    </w:rPr>
  </w:style>
  <w:style w:type="character" w:customStyle="1" w:styleId="Corbel125pt">
    <w:name w:val="Основной текст + Corbel;12;5 pt;Полужирный"/>
    <w:basedOn w:val="a3"/>
    <w:rsid w:val="0092363A"/>
    <w:rPr>
      <w:rFonts w:ascii="Corbel" w:eastAsia="Corbel" w:hAnsi="Corbel" w:cs="Corbel"/>
      <w:b/>
      <w:bCs/>
      <w:i w:val="0"/>
      <w:iCs w:val="0"/>
      <w:smallCaps w:val="0"/>
      <w:strike w:val="0"/>
      <w:color w:val="000000"/>
      <w:spacing w:val="0"/>
      <w:w w:val="100"/>
      <w:position w:val="0"/>
      <w:sz w:val="25"/>
      <w:szCs w:val="25"/>
      <w:u w:val="none"/>
      <w:lang w:val="ru-RU"/>
    </w:rPr>
  </w:style>
  <w:style w:type="character" w:customStyle="1" w:styleId="1530">
    <w:name w:val="Заголовок №15 (3)_"/>
    <w:basedOn w:val="DefaultParagraphFont"/>
    <w:link w:val="1531"/>
    <w:rsid w:val="0092363A"/>
    <w:rPr>
      <w:rFonts w:ascii="Times New Roman" w:eastAsia="Times New Roman" w:hAnsi="Times New Roman" w:cs="Times New Roman"/>
      <w:shd w:val="clear" w:color="auto" w:fill="FFFFFF"/>
    </w:rPr>
  </w:style>
  <w:style w:type="character" w:customStyle="1" w:styleId="Exact0">
    <w:name w:val="Подпись к картинке Exact"/>
    <w:basedOn w:val="DefaultParagraphFont"/>
    <w:rsid w:val="0092363A"/>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7pt0ptExact">
    <w:name w:val="Подпись к картинке + 7 pt;Интервал 0 pt Exact"/>
    <w:basedOn w:val="a1"/>
    <w:rsid w:val="0092363A"/>
    <w:rPr>
      <w:rFonts w:ascii="Times New Roman" w:eastAsia="Times New Roman" w:hAnsi="Times New Roman" w:cs="Times New Roman"/>
      <w:b w:val="0"/>
      <w:bCs w:val="0"/>
      <w:i w:val="0"/>
      <w:iCs w:val="0"/>
      <w:smallCaps w:val="0"/>
      <w:strike w:val="0"/>
      <w:color w:val="000000"/>
      <w:spacing w:val="9"/>
      <w:w w:val="100"/>
      <w:position w:val="0"/>
      <w:sz w:val="14"/>
      <w:szCs w:val="14"/>
      <w:u w:val="none"/>
      <w:shd w:val="clear" w:color="auto" w:fill="FFFFFF"/>
    </w:rPr>
  </w:style>
  <w:style w:type="character" w:customStyle="1" w:styleId="1440">
    <w:name w:val="Заголовок №14 (4)_"/>
    <w:basedOn w:val="DefaultParagraphFont"/>
    <w:link w:val="1441"/>
    <w:rsid w:val="0092363A"/>
    <w:rPr>
      <w:rFonts w:ascii="Times New Roman" w:eastAsia="Times New Roman" w:hAnsi="Times New Roman" w:cs="Times New Roman"/>
      <w:sz w:val="19"/>
      <w:szCs w:val="19"/>
      <w:shd w:val="clear" w:color="auto" w:fill="FFFFFF"/>
    </w:rPr>
  </w:style>
  <w:style w:type="character" w:customStyle="1" w:styleId="400">
    <w:name w:val="Основной текст (40)_"/>
    <w:basedOn w:val="DefaultParagraphFont"/>
    <w:link w:val="401"/>
    <w:rsid w:val="0092363A"/>
    <w:rPr>
      <w:rFonts w:ascii="Corbel" w:eastAsia="Corbel" w:hAnsi="Corbel" w:cs="Corbel"/>
      <w:sz w:val="19"/>
      <w:szCs w:val="19"/>
      <w:shd w:val="clear" w:color="auto" w:fill="FFFFFF"/>
    </w:rPr>
  </w:style>
  <w:style w:type="character" w:customStyle="1" w:styleId="595pt">
    <w:name w:val="Заголовок №5 + 9;5 pt"/>
    <w:basedOn w:val="5"/>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1111pt">
    <w:name w:val="Основной текст (11) + 11 pt"/>
    <w:basedOn w:val="110"/>
    <w:rsid w:val="0092363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Corbel125pt-1pt">
    <w:name w:val="Основной текст (11) + Corbel;12;5 pt;Интервал -1 pt"/>
    <w:basedOn w:val="110"/>
    <w:rsid w:val="0092363A"/>
    <w:rPr>
      <w:rFonts w:ascii="Corbel" w:eastAsia="Corbel" w:hAnsi="Corbel" w:cs="Corbel"/>
      <w:b w:val="0"/>
      <w:bCs w:val="0"/>
      <w:i w:val="0"/>
      <w:iCs w:val="0"/>
      <w:smallCaps w:val="0"/>
      <w:strike w:val="0"/>
      <w:color w:val="000000"/>
      <w:spacing w:val="-20"/>
      <w:w w:val="100"/>
      <w:position w:val="0"/>
      <w:sz w:val="25"/>
      <w:szCs w:val="25"/>
      <w:u w:val="none"/>
      <w:shd w:val="clear" w:color="auto" w:fill="FFFFFF"/>
      <w:lang w:val="ru-RU"/>
    </w:rPr>
  </w:style>
  <w:style w:type="character" w:customStyle="1" w:styleId="9Corbel">
    <w:name w:val="Основной текст (9) + Corbel"/>
    <w:basedOn w:val="9"/>
    <w:rsid w:val="0092363A"/>
    <w:rPr>
      <w:rFonts w:ascii="Corbel" w:eastAsia="Corbel" w:hAnsi="Corbel" w:cs="Corbel"/>
      <w:b w:val="0"/>
      <w:bCs w:val="0"/>
      <w:i w:val="0"/>
      <w:iCs w:val="0"/>
      <w:smallCaps w:val="0"/>
      <w:strike w:val="0"/>
      <w:color w:val="000000"/>
      <w:spacing w:val="0"/>
      <w:w w:val="100"/>
      <w:position w:val="0"/>
      <w:sz w:val="19"/>
      <w:szCs w:val="19"/>
      <w:u w:val="none"/>
      <w:shd w:val="clear" w:color="auto" w:fill="FFFFFF"/>
    </w:rPr>
  </w:style>
  <w:style w:type="character" w:customStyle="1" w:styleId="9Arial-1pt">
    <w:name w:val="Основной текст (9) + Arial;Курсив;Интервал -1 pt"/>
    <w:basedOn w:val="9"/>
    <w:rsid w:val="0092363A"/>
    <w:rPr>
      <w:rFonts w:ascii="Arial" w:eastAsia="Arial" w:hAnsi="Arial" w:cs="Arial"/>
      <w:b w:val="0"/>
      <w:bCs w:val="0"/>
      <w:i/>
      <w:iCs/>
      <w:smallCaps w:val="0"/>
      <w:strike w:val="0"/>
      <w:color w:val="000000"/>
      <w:spacing w:val="-20"/>
      <w:w w:val="100"/>
      <w:position w:val="0"/>
      <w:sz w:val="19"/>
      <w:szCs w:val="19"/>
      <w:u w:val="none"/>
      <w:shd w:val="clear" w:color="auto" w:fill="FFFFFF"/>
      <w:lang w:val="ru-RU"/>
    </w:rPr>
  </w:style>
  <w:style w:type="character" w:customStyle="1" w:styleId="3TimesNewRoman11pt">
    <w:name w:val="Основной текст (3) + Times New Roman;11 pt;Не полужирный"/>
    <w:basedOn w:val="3"/>
    <w:rsid w:val="0092363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character" w:customStyle="1" w:styleId="311pt1pt">
    <w:name w:val="Основной текст (3) + 11 pt;Курсив;Интервал 1 pt"/>
    <w:basedOn w:val="3"/>
    <w:rsid w:val="0092363A"/>
    <w:rPr>
      <w:rFonts w:ascii="Corbel" w:eastAsia="Corbel" w:hAnsi="Corbel" w:cs="Corbel"/>
      <w:b/>
      <w:bCs/>
      <w:i/>
      <w:iCs/>
      <w:smallCaps w:val="0"/>
      <w:strike w:val="0"/>
      <w:color w:val="000000"/>
      <w:spacing w:val="20"/>
      <w:w w:val="100"/>
      <w:position w:val="0"/>
      <w:sz w:val="22"/>
      <w:szCs w:val="22"/>
      <w:u w:val="none"/>
      <w:shd w:val="clear" w:color="auto" w:fill="FFFFFF"/>
      <w:lang w:val="en-US"/>
    </w:rPr>
  </w:style>
  <w:style w:type="character" w:customStyle="1" w:styleId="265pt">
    <w:name w:val="Основной текст (2) + 6;5 pt;Курсив"/>
    <w:basedOn w:val="2"/>
    <w:rsid w:val="0092363A"/>
    <w:rPr>
      <w:rFonts w:ascii="Times New Roman" w:eastAsia="Times New Roman" w:hAnsi="Times New Roman" w:cs="Times New Roman"/>
      <w:b w:val="0"/>
      <w:bCs w:val="0"/>
      <w:i/>
      <w:iCs/>
      <w:smallCaps w:val="0"/>
      <w:strike w:val="0"/>
      <w:color w:val="000000"/>
      <w:spacing w:val="0"/>
      <w:w w:val="100"/>
      <w:position w:val="0"/>
      <w:sz w:val="13"/>
      <w:szCs w:val="13"/>
      <w:u w:val="single"/>
      <w:shd w:val="clear" w:color="auto" w:fill="FFFFFF"/>
    </w:rPr>
  </w:style>
  <w:style w:type="character" w:customStyle="1" w:styleId="1020">
    <w:name w:val="Заголовок №10 (2)_"/>
    <w:basedOn w:val="DefaultParagraphFont"/>
    <w:link w:val="1021"/>
    <w:rsid w:val="0092363A"/>
    <w:rPr>
      <w:rFonts w:ascii="Corbel" w:eastAsia="Corbel" w:hAnsi="Corbel" w:cs="Corbel"/>
      <w:sz w:val="19"/>
      <w:szCs w:val="19"/>
      <w:shd w:val="clear" w:color="auto" w:fill="FFFFFF"/>
    </w:rPr>
  </w:style>
  <w:style w:type="character" w:customStyle="1" w:styleId="131">
    <w:name w:val="Заголовок №13_"/>
    <w:basedOn w:val="DefaultParagraphFont"/>
    <w:link w:val="133"/>
    <w:rsid w:val="0092363A"/>
    <w:rPr>
      <w:rFonts w:ascii="Times New Roman" w:eastAsia="Times New Roman" w:hAnsi="Times New Roman" w:cs="Times New Roman"/>
      <w:sz w:val="25"/>
      <w:szCs w:val="25"/>
      <w:shd w:val="clear" w:color="auto" w:fill="FFFFFF"/>
    </w:rPr>
  </w:style>
  <w:style w:type="character" w:customStyle="1" w:styleId="1311pt">
    <w:name w:val="Заголовок №13 + 11 pt"/>
    <w:basedOn w:val="131"/>
    <w:rsid w:val="0092363A"/>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3Corbel13pt">
    <w:name w:val="Заголовок №13 + Corbel;13 pt"/>
    <w:basedOn w:val="131"/>
    <w:rsid w:val="0092363A"/>
    <w:rPr>
      <w:rFonts w:ascii="Corbel" w:eastAsia="Corbel" w:hAnsi="Corbel" w:cs="Corbel"/>
      <w:color w:val="000000"/>
      <w:spacing w:val="0"/>
      <w:w w:val="100"/>
      <w:position w:val="0"/>
      <w:sz w:val="26"/>
      <w:szCs w:val="26"/>
      <w:shd w:val="clear" w:color="auto" w:fill="FFFFFF"/>
    </w:rPr>
  </w:style>
  <w:style w:type="character" w:customStyle="1" w:styleId="83">
    <w:name w:val="Заголовок №8_"/>
    <w:basedOn w:val="DefaultParagraphFont"/>
    <w:link w:val="84"/>
    <w:rsid w:val="0092363A"/>
    <w:rPr>
      <w:rFonts w:ascii="Times New Roman" w:eastAsia="Times New Roman" w:hAnsi="Times New Roman" w:cs="Times New Roman"/>
      <w:sz w:val="19"/>
      <w:szCs w:val="19"/>
      <w:shd w:val="clear" w:color="auto" w:fill="FFFFFF"/>
    </w:rPr>
  </w:style>
  <w:style w:type="character" w:customStyle="1" w:styleId="10Corbel125pt-1pt">
    <w:name w:val="Основной текст (10) + Corbel;12;5 pt;Интервал -1 pt"/>
    <w:basedOn w:val="100"/>
    <w:rsid w:val="0092363A"/>
    <w:rPr>
      <w:rFonts w:ascii="Corbel" w:eastAsia="Corbel" w:hAnsi="Corbel" w:cs="Corbel"/>
      <w:b w:val="0"/>
      <w:bCs w:val="0"/>
      <w:i w:val="0"/>
      <w:iCs w:val="0"/>
      <w:smallCaps w:val="0"/>
      <w:strike w:val="0"/>
      <w:color w:val="000000"/>
      <w:spacing w:val="-20"/>
      <w:w w:val="100"/>
      <w:position w:val="0"/>
      <w:sz w:val="25"/>
      <w:szCs w:val="25"/>
      <w:u w:val="none"/>
      <w:shd w:val="clear" w:color="auto" w:fill="FFFFFF"/>
    </w:rPr>
  </w:style>
  <w:style w:type="character" w:customStyle="1" w:styleId="1330">
    <w:name w:val="Заголовок №13 (3)_"/>
    <w:basedOn w:val="DefaultParagraphFont"/>
    <w:link w:val="1331"/>
    <w:rsid w:val="0092363A"/>
    <w:rPr>
      <w:rFonts w:ascii="Times New Roman" w:eastAsia="Times New Roman" w:hAnsi="Times New Roman" w:cs="Times New Roman"/>
      <w:shd w:val="clear" w:color="auto" w:fill="FFFFFF"/>
    </w:rPr>
  </w:style>
  <w:style w:type="character" w:customStyle="1" w:styleId="161pt">
    <w:name w:val="Основной текст (16) + Интервал 1 pt"/>
    <w:basedOn w:val="16"/>
    <w:rsid w:val="0092363A"/>
    <w:rPr>
      <w:rFonts w:ascii="Times New Roman" w:eastAsia="Times New Roman" w:hAnsi="Times New Roman" w:cs="Times New Roman"/>
      <w:b w:val="0"/>
      <w:bCs w:val="0"/>
      <w:i w:val="0"/>
      <w:iCs w:val="0"/>
      <w:smallCaps w:val="0"/>
      <w:strike w:val="0"/>
      <w:color w:val="000000"/>
      <w:spacing w:val="30"/>
      <w:w w:val="100"/>
      <w:position w:val="0"/>
      <w:sz w:val="25"/>
      <w:szCs w:val="25"/>
      <w:u w:val="none"/>
      <w:shd w:val="clear" w:color="auto" w:fill="FFFFFF"/>
      <w:lang w:val="ru-RU"/>
    </w:rPr>
  </w:style>
  <w:style w:type="character" w:customStyle="1" w:styleId="35Exact">
    <w:name w:val="Основной текст (35) Exact"/>
    <w:basedOn w:val="DefaultParagraphFont"/>
    <w:rsid w:val="0092363A"/>
    <w:rPr>
      <w:rFonts w:ascii="Corbel" w:eastAsia="Corbel" w:hAnsi="Corbel" w:cs="Corbel"/>
      <w:b/>
      <w:bCs/>
      <w:i w:val="0"/>
      <w:iCs w:val="0"/>
      <w:smallCaps w:val="0"/>
      <w:strike w:val="0"/>
      <w:spacing w:val="-2"/>
      <w:sz w:val="17"/>
      <w:szCs w:val="17"/>
      <w:u w:val="none"/>
    </w:rPr>
  </w:style>
  <w:style w:type="character" w:customStyle="1" w:styleId="35Gungsuh8pt0ptExact">
    <w:name w:val="Основной текст (35) + Gungsuh;8 pt;Не полужирный;Интервал 0 pt Exact"/>
    <w:basedOn w:val="35"/>
    <w:rsid w:val="0092363A"/>
    <w:rPr>
      <w:rFonts w:ascii="Gungsuh" w:eastAsia="Gungsuh" w:hAnsi="Gungsuh" w:cs="Gungsuh"/>
      <w:b/>
      <w:bCs/>
      <w:i w:val="0"/>
      <w:iCs w:val="0"/>
      <w:smallCaps w:val="0"/>
      <w:strike w:val="0"/>
      <w:color w:val="000000"/>
      <w:spacing w:val="0"/>
      <w:w w:val="100"/>
      <w:position w:val="0"/>
      <w:sz w:val="16"/>
      <w:szCs w:val="16"/>
      <w:u w:val="none"/>
      <w:shd w:val="clear" w:color="auto" w:fill="FFFFFF"/>
    </w:rPr>
  </w:style>
  <w:style w:type="character" w:customStyle="1" w:styleId="7pt0ptExact0">
    <w:name w:val="Основной текст + 7 pt;Интервал 0 pt Exact"/>
    <w:basedOn w:val="a3"/>
    <w:rsid w:val="0092363A"/>
    <w:rPr>
      <w:rFonts w:ascii="Times New Roman" w:eastAsia="Times New Roman" w:hAnsi="Times New Roman" w:cs="Times New Roman"/>
      <w:b w:val="0"/>
      <w:bCs w:val="0"/>
      <w:i w:val="0"/>
      <w:iCs w:val="0"/>
      <w:smallCaps w:val="0"/>
      <w:strike w:val="0"/>
      <w:color w:val="000000"/>
      <w:spacing w:val="9"/>
      <w:w w:val="100"/>
      <w:position w:val="0"/>
      <w:sz w:val="14"/>
      <w:szCs w:val="14"/>
      <w:u w:val="none"/>
    </w:rPr>
  </w:style>
  <w:style w:type="character" w:customStyle="1" w:styleId="410">
    <w:name w:val="Основной текст (41)_"/>
    <w:basedOn w:val="DefaultParagraphFont"/>
    <w:link w:val="411"/>
    <w:rsid w:val="0092363A"/>
    <w:rPr>
      <w:rFonts w:ascii="Times New Roman" w:eastAsia="Times New Roman" w:hAnsi="Times New Roman" w:cs="Times New Roman"/>
      <w:spacing w:val="10"/>
      <w:shd w:val="clear" w:color="auto" w:fill="FFFFFF"/>
    </w:rPr>
  </w:style>
  <w:style w:type="character" w:customStyle="1" w:styleId="41Exact">
    <w:name w:val="Основной текст (41) Exact"/>
    <w:basedOn w:val="DefaultParagraphFont"/>
    <w:rsid w:val="0092363A"/>
    <w:rPr>
      <w:rFonts w:ascii="Times New Roman" w:eastAsia="Times New Roman" w:hAnsi="Times New Roman" w:cs="Times New Roman"/>
      <w:b w:val="0"/>
      <w:bCs w:val="0"/>
      <w:i w:val="0"/>
      <w:iCs w:val="0"/>
      <w:smallCaps w:val="0"/>
      <w:strike w:val="0"/>
      <w:spacing w:val="15"/>
      <w:sz w:val="20"/>
      <w:szCs w:val="20"/>
      <w:u w:val="none"/>
    </w:rPr>
  </w:style>
  <w:style w:type="character" w:customStyle="1" w:styleId="422">
    <w:name w:val="Основной текст (42)_"/>
    <w:basedOn w:val="DefaultParagraphFont"/>
    <w:link w:val="423"/>
    <w:rsid w:val="0092363A"/>
    <w:rPr>
      <w:rFonts w:ascii="Lucida Sans Unicode" w:eastAsia="Lucida Sans Unicode" w:hAnsi="Lucida Sans Unicode" w:cs="Lucida Sans Unicode"/>
      <w:spacing w:val="-20"/>
      <w:shd w:val="clear" w:color="auto" w:fill="FFFFFF"/>
    </w:rPr>
  </w:style>
  <w:style w:type="character" w:customStyle="1" w:styleId="17Exact">
    <w:name w:val="Основной текст (17) Exact"/>
    <w:basedOn w:val="DefaultParagraphFont"/>
    <w:rsid w:val="0092363A"/>
    <w:rPr>
      <w:rFonts w:ascii="Times New Roman" w:eastAsia="Times New Roman" w:hAnsi="Times New Roman" w:cs="Times New Roman"/>
      <w:b/>
      <w:bCs/>
      <w:i w:val="0"/>
      <w:iCs w:val="0"/>
      <w:smallCaps w:val="0"/>
      <w:strike w:val="0"/>
      <w:spacing w:val="5"/>
      <w:sz w:val="16"/>
      <w:szCs w:val="16"/>
      <w:u w:val="none"/>
    </w:rPr>
  </w:style>
  <w:style w:type="character" w:customStyle="1" w:styleId="43Exact">
    <w:name w:val="Основной текст (43) Exact"/>
    <w:basedOn w:val="DefaultParagraphFont"/>
    <w:link w:val="430"/>
    <w:rsid w:val="0092363A"/>
    <w:rPr>
      <w:rFonts w:ascii="Times New Roman" w:eastAsia="Times New Roman" w:hAnsi="Times New Roman" w:cs="Times New Roman"/>
      <w:b/>
      <w:bCs/>
      <w:spacing w:val="30"/>
      <w:w w:val="20"/>
      <w:shd w:val="clear" w:color="auto" w:fill="FFFFFF"/>
    </w:rPr>
  </w:style>
  <w:style w:type="character" w:customStyle="1" w:styleId="43Gungsuh11pt5pt100Exact">
    <w:name w:val="Основной текст (43) + Gungsuh;11 pt;Не полужирный;Интервал 5 pt;Масштаб 100% Exact"/>
    <w:basedOn w:val="43Exact"/>
    <w:rsid w:val="0092363A"/>
    <w:rPr>
      <w:rFonts w:ascii="Gungsuh" w:eastAsia="Gungsuh" w:hAnsi="Gungsuh" w:cs="Gungsuh"/>
      <w:b/>
      <w:bCs/>
      <w:color w:val="000000"/>
      <w:spacing w:val="104"/>
      <w:w w:val="100"/>
      <w:position w:val="0"/>
      <w:sz w:val="22"/>
      <w:szCs w:val="22"/>
      <w:shd w:val="clear" w:color="auto" w:fill="FFFFFF"/>
      <w:lang w:val="ru-RU"/>
    </w:rPr>
  </w:style>
  <w:style w:type="character" w:customStyle="1" w:styleId="163">
    <w:name w:val="Заголовок №16 (3)_"/>
    <w:basedOn w:val="DefaultParagraphFont"/>
    <w:link w:val="1630"/>
    <w:rsid w:val="0092363A"/>
    <w:rPr>
      <w:rFonts w:ascii="Times New Roman" w:eastAsia="Times New Roman" w:hAnsi="Times New Roman" w:cs="Times New Roman"/>
      <w:sz w:val="19"/>
      <w:szCs w:val="19"/>
      <w:shd w:val="clear" w:color="auto" w:fill="FFFFFF"/>
    </w:rPr>
  </w:style>
  <w:style w:type="character" w:customStyle="1" w:styleId="1634pt">
    <w:name w:val="Заголовок №16 (3) + Интервал 4 pt"/>
    <w:basedOn w:val="163"/>
    <w:rsid w:val="0092363A"/>
    <w:rPr>
      <w:rFonts w:ascii="Times New Roman" w:eastAsia="Times New Roman" w:hAnsi="Times New Roman" w:cs="Times New Roman"/>
      <w:color w:val="000000"/>
      <w:spacing w:val="90"/>
      <w:w w:val="100"/>
      <w:position w:val="0"/>
      <w:sz w:val="19"/>
      <w:szCs w:val="19"/>
      <w:shd w:val="clear" w:color="auto" w:fill="FFFFFF"/>
      <w:lang w:val="ru-RU"/>
    </w:rPr>
  </w:style>
  <w:style w:type="character" w:customStyle="1" w:styleId="164">
    <w:name w:val="Заголовок №16 (4)_"/>
    <w:basedOn w:val="DefaultParagraphFont"/>
    <w:link w:val="1640"/>
    <w:rsid w:val="0092363A"/>
    <w:rPr>
      <w:rFonts w:ascii="Times New Roman" w:eastAsia="Times New Roman" w:hAnsi="Times New Roman" w:cs="Times New Roman"/>
      <w:spacing w:val="10"/>
      <w:shd w:val="clear" w:color="auto" w:fill="FFFFFF"/>
    </w:rPr>
  </w:style>
  <w:style w:type="character" w:customStyle="1" w:styleId="1643pt">
    <w:name w:val="Заголовок №16 (4) + Малые прописные;Интервал 3 pt"/>
    <w:basedOn w:val="164"/>
    <w:rsid w:val="0092363A"/>
    <w:rPr>
      <w:rFonts w:ascii="Times New Roman" w:eastAsia="Times New Roman" w:hAnsi="Times New Roman" w:cs="Times New Roman"/>
      <w:smallCaps/>
      <w:color w:val="000000"/>
      <w:spacing w:val="70"/>
      <w:w w:val="100"/>
      <w:position w:val="0"/>
      <w:shd w:val="clear" w:color="auto" w:fill="FFFFFF"/>
      <w:lang w:val="ru-RU"/>
    </w:rPr>
  </w:style>
  <w:style w:type="character" w:customStyle="1" w:styleId="1642pt">
    <w:name w:val="Заголовок №16 (4) + Интервал 2 pt"/>
    <w:basedOn w:val="164"/>
    <w:rsid w:val="0092363A"/>
    <w:rPr>
      <w:rFonts w:ascii="Times New Roman" w:eastAsia="Times New Roman" w:hAnsi="Times New Roman" w:cs="Times New Roman"/>
      <w:color w:val="000000"/>
      <w:spacing w:val="50"/>
      <w:w w:val="100"/>
      <w:position w:val="0"/>
      <w:shd w:val="clear" w:color="auto" w:fill="FFFFFF"/>
      <w:lang w:val="ru-RU"/>
    </w:rPr>
  </w:style>
  <w:style w:type="character" w:customStyle="1" w:styleId="2095pt">
    <w:name w:val="Основной текст (20) + 9;5 pt"/>
    <w:basedOn w:val="200"/>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1820">
    <w:name w:val="Заголовок №18 (2)_"/>
    <w:basedOn w:val="DefaultParagraphFont"/>
    <w:link w:val="1821"/>
    <w:rsid w:val="0092363A"/>
    <w:rPr>
      <w:rFonts w:ascii="Corbel" w:eastAsia="Corbel" w:hAnsi="Corbel" w:cs="Corbel"/>
      <w:b/>
      <w:bCs/>
      <w:sz w:val="18"/>
      <w:szCs w:val="18"/>
      <w:shd w:val="clear" w:color="auto" w:fill="FFFFFF"/>
      <w:lang w:val="en-US"/>
    </w:rPr>
  </w:style>
  <w:style w:type="character" w:customStyle="1" w:styleId="1822">
    <w:name w:val="Заголовок №18 (2) + Малые прописные"/>
    <w:basedOn w:val="1820"/>
    <w:rsid w:val="0092363A"/>
    <w:rPr>
      <w:rFonts w:ascii="Corbel" w:eastAsia="Corbel" w:hAnsi="Corbel" w:cs="Corbel"/>
      <w:b/>
      <w:bCs/>
      <w:smallCaps/>
      <w:color w:val="000000"/>
      <w:spacing w:val="0"/>
      <w:w w:val="100"/>
      <w:position w:val="0"/>
      <w:sz w:val="18"/>
      <w:szCs w:val="18"/>
      <w:shd w:val="clear" w:color="auto" w:fill="FFFFFF"/>
      <w:lang w:val="en-US"/>
    </w:rPr>
  </w:style>
  <w:style w:type="character" w:customStyle="1" w:styleId="1821pt">
    <w:name w:val="Заголовок №18 (2) + Интервал 1 pt"/>
    <w:basedOn w:val="1820"/>
    <w:rsid w:val="0092363A"/>
    <w:rPr>
      <w:rFonts w:ascii="Corbel" w:eastAsia="Corbel" w:hAnsi="Corbel" w:cs="Corbel"/>
      <w:b/>
      <w:bCs/>
      <w:color w:val="000000"/>
      <w:spacing w:val="30"/>
      <w:w w:val="100"/>
      <w:position w:val="0"/>
      <w:sz w:val="18"/>
      <w:szCs w:val="18"/>
      <w:shd w:val="clear" w:color="auto" w:fill="FFFFFF"/>
      <w:lang w:val="en-US"/>
    </w:rPr>
  </w:style>
  <w:style w:type="character" w:customStyle="1" w:styleId="20Arial15pt-2pt">
    <w:name w:val="Основной текст (20) + Arial;15 pt;Интервал -2 pt"/>
    <w:basedOn w:val="200"/>
    <w:rsid w:val="0092363A"/>
    <w:rPr>
      <w:rFonts w:ascii="Arial" w:eastAsia="Arial" w:hAnsi="Arial" w:cs="Arial"/>
      <w:b w:val="0"/>
      <w:bCs w:val="0"/>
      <w:i w:val="0"/>
      <w:iCs w:val="0"/>
      <w:smallCaps w:val="0"/>
      <w:strike w:val="0"/>
      <w:color w:val="000000"/>
      <w:spacing w:val="-40"/>
      <w:w w:val="100"/>
      <w:position w:val="0"/>
      <w:sz w:val="30"/>
      <w:szCs w:val="30"/>
      <w:u w:val="none"/>
      <w:shd w:val="clear" w:color="auto" w:fill="FFFFFF"/>
      <w:lang w:val="en-US"/>
    </w:rPr>
  </w:style>
  <w:style w:type="character" w:customStyle="1" w:styleId="440">
    <w:name w:val="Основной текст (44)_"/>
    <w:basedOn w:val="DefaultParagraphFont"/>
    <w:link w:val="441"/>
    <w:rsid w:val="0092363A"/>
    <w:rPr>
      <w:rFonts w:ascii="Times New Roman" w:eastAsia="Times New Roman" w:hAnsi="Times New Roman" w:cs="Times New Roman"/>
      <w:sz w:val="19"/>
      <w:szCs w:val="19"/>
      <w:shd w:val="clear" w:color="auto" w:fill="FFFFFF"/>
    </w:rPr>
  </w:style>
  <w:style w:type="character" w:customStyle="1" w:styleId="1895pt">
    <w:name w:val="Основной текст (18) + 9;5 pt"/>
    <w:basedOn w:val="18"/>
    <w:rsid w:val="0092363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87pt0">
    <w:name w:val="Основной текст (18) + 7 pt"/>
    <w:basedOn w:val="18"/>
    <w:rsid w:val="0092363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rPr>
  </w:style>
  <w:style w:type="character" w:customStyle="1" w:styleId="13Gungsuh0pt">
    <w:name w:val="Основной текст (13) + Gungsuh;Курсив;Интервал 0 pt"/>
    <w:basedOn w:val="13"/>
    <w:rsid w:val="0092363A"/>
    <w:rPr>
      <w:rFonts w:ascii="Gungsuh" w:eastAsia="Gungsuh" w:hAnsi="Gungsuh" w:cs="Gungsuh"/>
      <w:b w:val="0"/>
      <w:bCs w:val="0"/>
      <w:i/>
      <w:iCs/>
      <w:smallCaps w:val="0"/>
      <w:strike w:val="0"/>
      <w:color w:val="000000"/>
      <w:spacing w:val="0"/>
      <w:w w:val="100"/>
      <w:position w:val="0"/>
      <w:sz w:val="30"/>
      <w:szCs w:val="30"/>
      <w:u w:val="none"/>
      <w:shd w:val="clear" w:color="auto" w:fill="FFFFFF"/>
      <w:lang w:val="ru-RU"/>
    </w:rPr>
  </w:style>
  <w:style w:type="character" w:customStyle="1" w:styleId="450">
    <w:name w:val="Основной текст (45)_"/>
    <w:basedOn w:val="DefaultParagraphFont"/>
    <w:link w:val="451"/>
    <w:rsid w:val="0092363A"/>
    <w:rPr>
      <w:rFonts w:ascii="Corbel" w:eastAsia="Corbel" w:hAnsi="Corbel" w:cs="Corbel"/>
      <w:i/>
      <w:iCs/>
      <w:sz w:val="8"/>
      <w:szCs w:val="8"/>
      <w:shd w:val="clear" w:color="auto" w:fill="FFFFFF"/>
    </w:rPr>
  </w:style>
  <w:style w:type="character" w:customStyle="1" w:styleId="104">
    <w:name w:val="Подпись к картинке (10)_"/>
    <w:basedOn w:val="DefaultParagraphFont"/>
    <w:rsid w:val="0092363A"/>
    <w:rPr>
      <w:rFonts w:ascii="Corbel" w:eastAsia="Corbel" w:hAnsi="Corbel" w:cs="Corbel"/>
      <w:b w:val="0"/>
      <w:bCs w:val="0"/>
      <w:i w:val="0"/>
      <w:iCs w:val="0"/>
      <w:smallCaps w:val="0"/>
      <w:strike w:val="0"/>
      <w:spacing w:val="30"/>
      <w:sz w:val="8"/>
      <w:szCs w:val="8"/>
      <w:u w:val="none"/>
      <w:lang w:val="en-US"/>
    </w:rPr>
  </w:style>
  <w:style w:type="character" w:customStyle="1" w:styleId="100pt0">
    <w:name w:val="Подпись к картинке (10) + Интервал 0 pt"/>
    <w:basedOn w:val="104"/>
    <w:rsid w:val="0092363A"/>
    <w:rPr>
      <w:rFonts w:ascii="Corbel" w:eastAsia="Corbel" w:hAnsi="Corbel" w:cs="Corbel"/>
      <w:b w:val="0"/>
      <w:bCs w:val="0"/>
      <w:i w:val="0"/>
      <w:iCs w:val="0"/>
      <w:smallCaps w:val="0"/>
      <w:strike w:val="0"/>
      <w:color w:val="000000"/>
      <w:spacing w:val="0"/>
      <w:w w:val="100"/>
      <w:position w:val="0"/>
      <w:sz w:val="8"/>
      <w:szCs w:val="8"/>
      <w:u w:val="none"/>
      <w:lang w:val="en-US"/>
    </w:rPr>
  </w:style>
  <w:style w:type="character" w:customStyle="1" w:styleId="105">
    <w:name w:val="Подпись к картинке (10)"/>
    <w:basedOn w:val="104"/>
    <w:rsid w:val="0092363A"/>
    <w:rPr>
      <w:rFonts w:ascii="Corbel" w:eastAsia="Corbel" w:hAnsi="Corbel" w:cs="Corbel"/>
      <w:b w:val="0"/>
      <w:bCs w:val="0"/>
      <w:i w:val="0"/>
      <w:iCs w:val="0"/>
      <w:smallCaps w:val="0"/>
      <w:strike w:val="0"/>
      <w:color w:val="000000"/>
      <w:spacing w:val="30"/>
      <w:w w:val="100"/>
      <w:position w:val="0"/>
      <w:sz w:val="8"/>
      <w:szCs w:val="8"/>
      <w:u w:val="none"/>
      <w:lang w:val="en-US"/>
    </w:rPr>
  </w:style>
  <w:style w:type="character" w:customStyle="1" w:styleId="10Gungsuh0pt">
    <w:name w:val="Подпись к картинке (10) + Gungsuh;Интервал 0 pt"/>
    <w:basedOn w:val="104"/>
    <w:rsid w:val="0092363A"/>
    <w:rPr>
      <w:rFonts w:ascii="Gungsuh" w:eastAsia="Gungsuh" w:hAnsi="Gungsuh" w:cs="Gungsuh"/>
      <w:b w:val="0"/>
      <w:bCs w:val="0"/>
      <w:i w:val="0"/>
      <w:iCs w:val="0"/>
      <w:smallCaps w:val="0"/>
      <w:strike w:val="0"/>
      <w:color w:val="000000"/>
      <w:spacing w:val="0"/>
      <w:w w:val="100"/>
      <w:position w:val="0"/>
      <w:sz w:val="8"/>
      <w:szCs w:val="8"/>
      <w:u w:val="none"/>
      <w:lang w:val="en-US"/>
    </w:rPr>
  </w:style>
  <w:style w:type="character" w:customStyle="1" w:styleId="161">
    <w:name w:val="Заголовок №16_"/>
    <w:basedOn w:val="DefaultParagraphFont"/>
    <w:rsid w:val="0092363A"/>
    <w:rPr>
      <w:rFonts w:ascii="Times New Roman" w:eastAsia="Times New Roman" w:hAnsi="Times New Roman" w:cs="Times New Roman"/>
      <w:b w:val="0"/>
      <w:bCs w:val="0"/>
      <w:i w:val="0"/>
      <w:iCs w:val="0"/>
      <w:smallCaps w:val="0"/>
      <w:strike w:val="0"/>
      <w:sz w:val="17"/>
      <w:szCs w:val="17"/>
      <w:u w:val="none"/>
    </w:rPr>
  </w:style>
  <w:style w:type="character" w:customStyle="1" w:styleId="165">
    <w:name w:val="Заголовок №16"/>
    <w:basedOn w:val="161"/>
    <w:rsid w:val="0092363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60pt">
    <w:name w:val="Заголовок №16 + Курсив;Интервал 0 pt"/>
    <w:basedOn w:val="161"/>
    <w:rsid w:val="0092363A"/>
    <w:rPr>
      <w:rFonts w:ascii="Times New Roman" w:eastAsia="Times New Roman" w:hAnsi="Times New Roman" w:cs="Times New Roman"/>
      <w:b w:val="0"/>
      <w:bCs w:val="0"/>
      <w:i/>
      <w:iCs/>
      <w:smallCaps w:val="0"/>
      <w:strike w:val="0"/>
      <w:color w:val="000000"/>
      <w:spacing w:val="-10"/>
      <w:w w:val="100"/>
      <w:position w:val="0"/>
      <w:sz w:val="17"/>
      <w:szCs w:val="17"/>
      <w:u w:val="none"/>
      <w:lang w:val="en-US"/>
    </w:rPr>
  </w:style>
  <w:style w:type="character" w:customStyle="1" w:styleId="16Corbel9pt">
    <w:name w:val="Заголовок №16 + Corbel;9 pt"/>
    <w:basedOn w:val="161"/>
    <w:rsid w:val="0092363A"/>
    <w:rPr>
      <w:rFonts w:ascii="Corbel" w:eastAsia="Corbel" w:hAnsi="Corbel" w:cs="Corbel"/>
      <w:b w:val="0"/>
      <w:bCs w:val="0"/>
      <w:i w:val="0"/>
      <w:iCs w:val="0"/>
      <w:smallCaps w:val="0"/>
      <w:strike w:val="0"/>
      <w:color w:val="000000"/>
      <w:spacing w:val="0"/>
      <w:w w:val="100"/>
      <w:position w:val="0"/>
      <w:sz w:val="18"/>
      <w:szCs w:val="18"/>
      <w:u w:val="none"/>
    </w:rPr>
  </w:style>
  <w:style w:type="character" w:customStyle="1" w:styleId="134">
    <w:name w:val="Заголовок №13 (4)_"/>
    <w:basedOn w:val="DefaultParagraphFont"/>
    <w:link w:val="1340"/>
    <w:rsid w:val="0092363A"/>
    <w:rPr>
      <w:rFonts w:ascii="Lucida Sans Unicode" w:eastAsia="Lucida Sans Unicode" w:hAnsi="Lucida Sans Unicode" w:cs="Lucida Sans Unicode"/>
      <w:spacing w:val="-20"/>
      <w:shd w:val="clear" w:color="auto" w:fill="FFFFFF"/>
    </w:rPr>
  </w:style>
  <w:style w:type="character" w:customStyle="1" w:styleId="1340pt">
    <w:name w:val="Заголовок №13 (4) + Курсив;Интервал 0 pt"/>
    <w:basedOn w:val="134"/>
    <w:rsid w:val="0092363A"/>
    <w:rPr>
      <w:rFonts w:ascii="Lucida Sans Unicode" w:eastAsia="Lucida Sans Unicode" w:hAnsi="Lucida Sans Unicode" w:cs="Lucida Sans Unicode"/>
      <w:i/>
      <w:iCs/>
      <w:color w:val="000000"/>
      <w:spacing w:val="0"/>
      <w:w w:val="100"/>
      <w:position w:val="0"/>
      <w:shd w:val="clear" w:color="auto" w:fill="FFFFFF"/>
      <w:lang w:val="ru-RU"/>
    </w:rPr>
  </w:style>
  <w:style w:type="character" w:customStyle="1" w:styleId="134TimesNewRoman235pt0pt">
    <w:name w:val="Заголовок №13 (4) + Times New Roman;23;5 pt;Полужирный;Интервал 0 pt"/>
    <w:basedOn w:val="134"/>
    <w:rsid w:val="0092363A"/>
    <w:rPr>
      <w:rFonts w:ascii="Times New Roman" w:eastAsia="Times New Roman" w:hAnsi="Times New Roman" w:cs="Times New Roman"/>
      <w:b/>
      <w:bCs/>
      <w:color w:val="000000"/>
      <w:spacing w:val="0"/>
      <w:w w:val="100"/>
      <w:position w:val="0"/>
      <w:sz w:val="47"/>
      <w:szCs w:val="47"/>
      <w:shd w:val="clear" w:color="auto" w:fill="FFFFFF"/>
      <w:lang w:val="ru-RU"/>
    </w:rPr>
  </w:style>
  <w:style w:type="character" w:customStyle="1" w:styleId="134TimesNewRoman8pt0pt">
    <w:name w:val="Заголовок №13 (4) + Times New Roman;8 pt;Интервал 0 pt"/>
    <w:basedOn w:val="134"/>
    <w:rsid w:val="0092363A"/>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460">
    <w:name w:val="Основной текст (46)_"/>
    <w:basedOn w:val="DefaultParagraphFont"/>
    <w:link w:val="461"/>
    <w:rsid w:val="0092363A"/>
    <w:rPr>
      <w:rFonts w:ascii="Times New Roman" w:eastAsia="Times New Roman" w:hAnsi="Times New Roman" w:cs="Times New Roman"/>
      <w:sz w:val="14"/>
      <w:szCs w:val="14"/>
      <w:shd w:val="clear" w:color="auto" w:fill="FFFFFF"/>
      <w:lang w:val="en-US"/>
    </w:rPr>
  </w:style>
  <w:style w:type="character" w:customStyle="1" w:styleId="470">
    <w:name w:val="Основной текст (47)_"/>
    <w:basedOn w:val="DefaultParagraphFont"/>
    <w:link w:val="471"/>
    <w:rsid w:val="0092363A"/>
    <w:rPr>
      <w:rFonts w:ascii="Times New Roman" w:eastAsia="Times New Roman" w:hAnsi="Times New Roman" w:cs="Times New Roman"/>
      <w:sz w:val="14"/>
      <w:szCs w:val="14"/>
      <w:shd w:val="clear" w:color="auto" w:fill="FFFFFF"/>
    </w:rPr>
  </w:style>
  <w:style w:type="character" w:customStyle="1" w:styleId="480">
    <w:name w:val="Основной текст (48)_"/>
    <w:basedOn w:val="DefaultParagraphFont"/>
    <w:link w:val="481"/>
    <w:rsid w:val="0092363A"/>
    <w:rPr>
      <w:rFonts w:ascii="Times New Roman" w:eastAsia="Times New Roman" w:hAnsi="Times New Roman" w:cs="Times New Roman"/>
      <w:spacing w:val="-10"/>
      <w:sz w:val="15"/>
      <w:szCs w:val="15"/>
      <w:shd w:val="clear" w:color="auto" w:fill="FFFFFF"/>
      <w:lang w:val="en-US"/>
    </w:rPr>
  </w:style>
  <w:style w:type="character" w:customStyle="1" w:styleId="125pt">
    <w:name w:val="Основной текст + 12;5 pt"/>
    <w:basedOn w:val="a3"/>
    <w:rsid w:val="0092363A"/>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8pt2">
    <w:name w:val="Основной текст + 8 pt;Курсив"/>
    <w:basedOn w:val="a3"/>
    <w:rsid w:val="0092363A"/>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49">
    <w:name w:val="Основной текст (49)_"/>
    <w:basedOn w:val="DefaultParagraphFont"/>
    <w:link w:val="490"/>
    <w:rsid w:val="0092363A"/>
    <w:rPr>
      <w:rFonts w:ascii="Times New Roman" w:eastAsia="Times New Roman" w:hAnsi="Times New Roman" w:cs="Times New Roman"/>
      <w:b/>
      <w:bCs/>
      <w:sz w:val="19"/>
      <w:szCs w:val="19"/>
      <w:shd w:val="clear" w:color="auto" w:fill="FFFFFF"/>
    </w:rPr>
  </w:style>
  <w:style w:type="character" w:customStyle="1" w:styleId="491">
    <w:name w:val="Основной текст (49) + Не полужирный"/>
    <w:basedOn w:val="49"/>
    <w:rsid w:val="0092363A"/>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498pt">
    <w:name w:val="Основной текст (49) + 8 pt;Не полужирный"/>
    <w:basedOn w:val="49"/>
    <w:rsid w:val="0092363A"/>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500">
    <w:name w:val="Основной текст (50)_"/>
    <w:basedOn w:val="DefaultParagraphFont"/>
    <w:link w:val="501"/>
    <w:rsid w:val="0092363A"/>
    <w:rPr>
      <w:rFonts w:ascii="Times New Roman" w:eastAsia="Times New Roman" w:hAnsi="Times New Roman" w:cs="Times New Roman"/>
      <w:sz w:val="12"/>
      <w:szCs w:val="12"/>
      <w:shd w:val="clear" w:color="auto" w:fill="FFFFFF"/>
    </w:rPr>
  </w:style>
  <w:style w:type="character" w:customStyle="1" w:styleId="55pt">
    <w:name w:val="Колонтитул + 5;5 pt"/>
    <w:basedOn w:val="a"/>
    <w:rsid w:val="0092363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585pt">
    <w:name w:val="Основной текст (5) + 8;5 pt;Полужирный"/>
    <w:basedOn w:val="51"/>
    <w:rsid w:val="0092363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5Corbel7pt">
    <w:name w:val="Основной текст (5) + Corbel;7 pt;Полужирный"/>
    <w:basedOn w:val="51"/>
    <w:rsid w:val="0092363A"/>
    <w:rPr>
      <w:rFonts w:ascii="Corbel" w:eastAsia="Corbel" w:hAnsi="Corbel" w:cs="Corbel"/>
      <w:b/>
      <w:bCs/>
      <w:i w:val="0"/>
      <w:iCs w:val="0"/>
      <w:smallCaps w:val="0"/>
      <w:strike w:val="0"/>
      <w:color w:val="000000"/>
      <w:spacing w:val="0"/>
      <w:w w:val="100"/>
      <w:position w:val="0"/>
      <w:sz w:val="14"/>
      <w:szCs w:val="14"/>
      <w:u w:val="none"/>
      <w:shd w:val="clear" w:color="auto" w:fill="FFFFFF"/>
      <w:lang w:val="ru-RU"/>
    </w:rPr>
  </w:style>
  <w:style w:type="character" w:customStyle="1" w:styleId="585pt0">
    <w:name w:val="Основной текст (5) + 8;5 pt"/>
    <w:basedOn w:val="51"/>
    <w:rsid w:val="0092363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1320">
    <w:name w:val="Заголовок №13 (2)"/>
    <w:basedOn w:val="Normal"/>
    <w:link w:val="132"/>
    <w:rsid w:val="0092363A"/>
    <w:pPr>
      <w:widowControl w:val="0"/>
      <w:shd w:val="clear" w:color="auto" w:fill="FFFFFF"/>
      <w:spacing w:before="60" w:after="0" w:line="0" w:lineRule="atLeast"/>
      <w:ind w:firstLine="0"/>
      <w:jc w:val="both"/>
    </w:pPr>
    <w:rPr>
      <w:rFonts w:ascii="Arial" w:eastAsia="Arial" w:hAnsi="Arial" w:cs="Arial"/>
      <w:b/>
      <w:bCs/>
      <w:spacing w:val="30"/>
      <w:sz w:val="20"/>
      <w:szCs w:val="20"/>
    </w:rPr>
  </w:style>
  <w:style w:type="paragraph" w:customStyle="1" w:styleId="183">
    <w:name w:val="Заголовок №18"/>
    <w:basedOn w:val="Normal"/>
    <w:link w:val="182"/>
    <w:rsid w:val="0092363A"/>
    <w:pPr>
      <w:widowControl w:val="0"/>
      <w:shd w:val="clear" w:color="auto" w:fill="FFFFFF"/>
      <w:spacing w:before="0" w:after="240" w:line="527" w:lineRule="exact"/>
      <w:ind w:firstLine="0"/>
    </w:pPr>
    <w:rPr>
      <w:rFonts w:ascii="Times New Roman" w:eastAsia="Times New Roman" w:hAnsi="Times New Roman" w:cs="Times New Roman"/>
      <w:sz w:val="19"/>
      <w:szCs w:val="19"/>
    </w:rPr>
  </w:style>
  <w:style w:type="paragraph" w:customStyle="1" w:styleId="1121">
    <w:name w:val="Заголовок №11 (2)"/>
    <w:basedOn w:val="Normal"/>
    <w:link w:val="1120"/>
    <w:rsid w:val="0092363A"/>
    <w:pPr>
      <w:widowControl w:val="0"/>
      <w:shd w:val="clear" w:color="auto" w:fill="FFFFFF"/>
      <w:spacing w:before="0" w:after="0" w:line="362" w:lineRule="exact"/>
      <w:ind w:firstLine="0"/>
      <w:jc w:val="both"/>
    </w:pPr>
    <w:rPr>
      <w:rFonts w:ascii="Arial" w:eastAsia="Arial" w:hAnsi="Arial" w:cs="Arial"/>
      <w:b/>
      <w:bCs/>
      <w:spacing w:val="30"/>
      <w:sz w:val="20"/>
      <w:szCs w:val="20"/>
      <w:lang w:val="en-US"/>
    </w:rPr>
  </w:style>
  <w:style w:type="paragraph" w:customStyle="1" w:styleId="82">
    <w:name w:val="Подпись к картинке (8)"/>
    <w:basedOn w:val="Normal"/>
    <w:link w:val="8Exact"/>
    <w:rsid w:val="0092363A"/>
    <w:pPr>
      <w:widowControl w:val="0"/>
      <w:shd w:val="clear" w:color="auto" w:fill="FFFFFF"/>
      <w:spacing w:before="0" w:after="60" w:line="0" w:lineRule="atLeast"/>
      <w:ind w:firstLine="0"/>
      <w:jc w:val="center"/>
    </w:pPr>
    <w:rPr>
      <w:rFonts w:ascii="Times New Roman" w:eastAsia="Times New Roman" w:hAnsi="Times New Roman" w:cs="Times New Roman"/>
      <w:spacing w:val="-3"/>
      <w:sz w:val="18"/>
      <w:szCs w:val="18"/>
    </w:rPr>
  </w:style>
  <w:style w:type="paragraph" w:customStyle="1" w:styleId="91">
    <w:name w:val="Подпись к картинке (9)"/>
    <w:basedOn w:val="Normal"/>
    <w:link w:val="9Exact"/>
    <w:rsid w:val="0092363A"/>
    <w:pPr>
      <w:widowControl w:val="0"/>
      <w:shd w:val="clear" w:color="auto" w:fill="FFFFFF"/>
      <w:spacing w:before="60" w:after="0" w:line="0" w:lineRule="atLeast"/>
      <w:ind w:firstLine="0"/>
      <w:jc w:val="center"/>
    </w:pPr>
    <w:rPr>
      <w:rFonts w:ascii="Times New Roman" w:eastAsia="Times New Roman" w:hAnsi="Times New Roman" w:cs="Times New Roman"/>
      <w:spacing w:val="12"/>
      <w:sz w:val="23"/>
      <w:szCs w:val="23"/>
    </w:rPr>
  </w:style>
  <w:style w:type="paragraph" w:customStyle="1" w:styleId="391">
    <w:name w:val="Основной текст (39)"/>
    <w:basedOn w:val="Normal"/>
    <w:link w:val="390"/>
    <w:rsid w:val="0092363A"/>
    <w:pPr>
      <w:widowControl w:val="0"/>
      <w:shd w:val="clear" w:color="auto" w:fill="FFFFFF"/>
      <w:spacing w:before="0" w:after="0" w:line="249" w:lineRule="exact"/>
      <w:ind w:firstLine="0"/>
      <w:jc w:val="right"/>
    </w:pPr>
    <w:rPr>
      <w:rFonts w:ascii="Times New Roman" w:eastAsia="Times New Roman" w:hAnsi="Times New Roman" w:cs="Times New Roman"/>
      <w:sz w:val="18"/>
      <w:szCs w:val="18"/>
    </w:rPr>
  </w:style>
  <w:style w:type="paragraph" w:customStyle="1" w:styleId="93">
    <w:name w:val="Заголовок №9"/>
    <w:basedOn w:val="Normal"/>
    <w:link w:val="92"/>
    <w:rsid w:val="0092363A"/>
    <w:pPr>
      <w:widowControl w:val="0"/>
      <w:shd w:val="clear" w:color="auto" w:fill="FFFFFF"/>
      <w:spacing w:before="480" w:after="0" w:line="0" w:lineRule="atLeast"/>
      <w:ind w:firstLine="0"/>
      <w:outlineLvl w:val="8"/>
    </w:pPr>
    <w:rPr>
      <w:rFonts w:ascii="Times New Roman" w:eastAsia="Times New Roman" w:hAnsi="Times New Roman" w:cs="Times New Roman"/>
      <w:spacing w:val="10"/>
      <w:sz w:val="25"/>
      <w:szCs w:val="25"/>
    </w:rPr>
  </w:style>
  <w:style w:type="paragraph" w:customStyle="1" w:styleId="123">
    <w:name w:val="Заголовок №12"/>
    <w:basedOn w:val="Normal"/>
    <w:link w:val="121"/>
    <w:rsid w:val="0092363A"/>
    <w:pPr>
      <w:widowControl w:val="0"/>
      <w:shd w:val="clear" w:color="auto" w:fill="FFFFFF"/>
      <w:spacing w:before="0" w:after="0" w:line="0" w:lineRule="atLeast"/>
      <w:ind w:firstLine="0"/>
    </w:pPr>
    <w:rPr>
      <w:rFonts w:ascii="Times New Roman" w:eastAsia="Times New Roman" w:hAnsi="Times New Roman" w:cs="Times New Roman"/>
      <w:sz w:val="22"/>
    </w:rPr>
  </w:style>
  <w:style w:type="paragraph" w:customStyle="1" w:styleId="1531">
    <w:name w:val="Заголовок №15 (3)"/>
    <w:basedOn w:val="Normal"/>
    <w:link w:val="1530"/>
    <w:rsid w:val="0092363A"/>
    <w:pPr>
      <w:widowControl w:val="0"/>
      <w:shd w:val="clear" w:color="auto" w:fill="FFFFFF"/>
      <w:spacing w:before="0" w:after="600" w:line="0" w:lineRule="atLeast"/>
      <w:ind w:firstLine="0"/>
    </w:pPr>
    <w:rPr>
      <w:rFonts w:ascii="Times New Roman" w:eastAsia="Times New Roman" w:hAnsi="Times New Roman" w:cs="Times New Roman"/>
      <w:sz w:val="22"/>
    </w:rPr>
  </w:style>
  <w:style w:type="paragraph" w:customStyle="1" w:styleId="1441">
    <w:name w:val="Заголовок №14 (4)"/>
    <w:basedOn w:val="Normal"/>
    <w:link w:val="1440"/>
    <w:rsid w:val="0092363A"/>
    <w:pPr>
      <w:widowControl w:val="0"/>
      <w:shd w:val="clear" w:color="auto" w:fill="FFFFFF"/>
      <w:spacing w:before="0" w:after="180" w:line="0" w:lineRule="atLeast"/>
      <w:ind w:firstLine="0"/>
      <w:jc w:val="right"/>
    </w:pPr>
    <w:rPr>
      <w:rFonts w:ascii="Times New Roman" w:eastAsia="Times New Roman" w:hAnsi="Times New Roman" w:cs="Times New Roman"/>
      <w:sz w:val="19"/>
      <w:szCs w:val="19"/>
    </w:rPr>
  </w:style>
  <w:style w:type="paragraph" w:customStyle="1" w:styleId="401">
    <w:name w:val="Основной текст (40)"/>
    <w:basedOn w:val="Normal"/>
    <w:link w:val="400"/>
    <w:rsid w:val="0092363A"/>
    <w:pPr>
      <w:widowControl w:val="0"/>
      <w:shd w:val="clear" w:color="auto" w:fill="FFFFFF"/>
      <w:spacing w:before="180" w:after="0" w:line="0" w:lineRule="atLeast"/>
      <w:ind w:firstLine="0"/>
      <w:jc w:val="right"/>
    </w:pPr>
    <w:rPr>
      <w:rFonts w:ascii="Corbel" w:eastAsia="Corbel" w:hAnsi="Corbel" w:cs="Corbel"/>
      <w:sz w:val="19"/>
      <w:szCs w:val="19"/>
    </w:rPr>
  </w:style>
  <w:style w:type="paragraph" w:customStyle="1" w:styleId="1021">
    <w:name w:val="Заголовок №10 (2)"/>
    <w:basedOn w:val="Normal"/>
    <w:link w:val="1020"/>
    <w:rsid w:val="0092363A"/>
    <w:pPr>
      <w:widowControl w:val="0"/>
      <w:shd w:val="clear" w:color="auto" w:fill="FFFFFF"/>
      <w:spacing w:before="60" w:after="0" w:line="0" w:lineRule="atLeast"/>
      <w:ind w:firstLine="0"/>
      <w:jc w:val="both"/>
    </w:pPr>
    <w:rPr>
      <w:rFonts w:ascii="Corbel" w:eastAsia="Corbel" w:hAnsi="Corbel" w:cs="Corbel"/>
      <w:sz w:val="19"/>
      <w:szCs w:val="19"/>
    </w:rPr>
  </w:style>
  <w:style w:type="paragraph" w:customStyle="1" w:styleId="133">
    <w:name w:val="Заголовок №13"/>
    <w:basedOn w:val="Normal"/>
    <w:link w:val="131"/>
    <w:rsid w:val="0092363A"/>
    <w:pPr>
      <w:widowControl w:val="0"/>
      <w:shd w:val="clear" w:color="auto" w:fill="FFFFFF"/>
      <w:spacing w:before="0" w:after="900" w:line="0" w:lineRule="atLeast"/>
      <w:ind w:firstLine="0"/>
      <w:jc w:val="center"/>
    </w:pPr>
    <w:rPr>
      <w:rFonts w:ascii="Times New Roman" w:eastAsia="Times New Roman" w:hAnsi="Times New Roman" w:cs="Times New Roman"/>
      <w:sz w:val="25"/>
      <w:szCs w:val="25"/>
    </w:rPr>
  </w:style>
  <w:style w:type="paragraph" w:customStyle="1" w:styleId="84">
    <w:name w:val="Заголовок №8"/>
    <w:basedOn w:val="Normal"/>
    <w:link w:val="83"/>
    <w:rsid w:val="0092363A"/>
    <w:pPr>
      <w:widowControl w:val="0"/>
      <w:shd w:val="clear" w:color="auto" w:fill="FFFFFF"/>
      <w:spacing w:before="240" w:after="0" w:line="0" w:lineRule="atLeast"/>
      <w:ind w:firstLine="0"/>
      <w:outlineLvl w:val="7"/>
    </w:pPr>
    <w:rPr>
      <w:rFonts w:ascii="Times New Roman" w:eastAsia="Times New Roman" w:hAnsi="Times New Roman" w:cs="Times New Roman"/>
      <w:sz w:val="19"/>
      <w:szCs w:val="19"/>
    </w:rPr>
  </w:style>
  <w:style w:type="paragraph" w:customStyle="1" w:styleId="1331">
    <w:name w:val="Заголовок №13 (3)"/>
    <w:basedOn w:val="Normal"/>
    <w:link w:val="1330"/>
    <w:rsid w:val="0092363A"/>
    <w:pPr>
      <w:widowControl w:val="0"/>
      <w:shd w:val="clear" w:color="auto" w:fill="FFFFFF"/>
      <w:spacing w:before="0" w:after="0" w:line="206" w:lineRule="exact"/>
      <w:ind w:firstLine="0"/>
      <w:jc w:val="both"/>
    </w:pPr>
    <w:rPr>
      <w:rFonts w:ascii="Times New Roman" w:eastAsia="Times New Roman" w:hAnsi="Times New Roman" w:cs="Times New Roman"/>
      <w:sz w:val="22"/>
    </w:rPr>
  </w:style>
  <w:style w:type="paragraph" w:customStyle="1" w:styleId="411">
    <w:name w:val="Основной текст (41)"/>
    <w:basedOn w:val="Normal"/>
    <w:link w:val="410"/>
    <w:rsid w:val="0092363A"/>
    <w:pPr>
      <w:widowControl w:val="0"/>
      <w:shd w:val="clear" w:color="auto" w:fill="FFFFFF"/>
      <w:spacing w:before="0" w:after="0" w:line="0" w:lineRule="atLeast"/>
      <w:ind w:firstLine="0"/>
    </w:pPr>
    <w:rPr>
      <w:rFonts w:ascii="Times New Roman" w:eastAsia="Times New Roman" w:hAnsi="Times New Roman" w:cs="Times New Roman"/>
      <w:spacing w:val="10"/>
      <w:sz w:val="22"/>
    </w:rPr>
  </w:style>
  <w:style w:type="paragraph" w:customStyle="1" w:styleId="423">
    <w:name w:val="Основной текст (42)"/>
    <w:basedOn w:val="Normal"/>
    <w:link w:val="422"/>
    <w:rsid w:val="0092363A"/>
    <w:pPr>
      <w:widowControl w:val="0"/>
      <w:shd w:val="clear" w:color="auto" w:fill="FFFFFF"/>
      <w:spacing w:before="0" w:after="0" w:line="0" w:lineRule="atLeast"/>
      <w:ind w:firstLine="0"/>
    </w:pPr>
    <w:rPr>
      <w:rFonts w:ascii="Lucida Sans Unicode" w:eastAsia="Lucida Sans Unicode" w:hAnsi="Lucida Sans Unicode" w:cs="Lucida Sans Unicode"/>
      <w:spacing w:val="-20"/>
      <w:sz w:val="22"/>
    </w:rPr>
  </w:style>
  <w:style w:type="paragraph" w:customStyle="1" w:styleId="430">
    <w:name w:val="Основной текст (43)"/>
    <w:basedOn w:val="Normal"/>
    <w:link w:val="43Exact"/>
    <w:rsid w:val="0092363A"/>
    <w:pPr>
      <w:widowControl w:val="0"/>
      <w:shd w:val="clear" w:color="auto" w:fill="FFFFFF"/>
      <w:spacing w:before="0" w:after="0" w:line="0" w:lineRule="atLeast"/>
      <w:ind w:firstLine="0"/>
      <w:jc w:val="both"/>
    </w:pPr>
    <w:rPr>
      <w:rFonts w:ascii="Times New Roman" w:eastAsia="Times New Roman" w:hAnsi="Times New Roman" w:cs="Times New Roman"/>
      <w:b/>
      <w:bCs/>
      <w:spacing w:val="30"/>
      <w:w w:val="20"/>
      <w:sz w:val="22"/>
    </w:rPr>
  </w:style>
  <w:style w:type="paragraph" w:customStyle="1" w:styleId="1630">
    <w:name w:val="Заголовок №16 (3)"/>
    <w:basedOn w:val="Normal"/>
    <w:link w:val="163"/>
    <w:rsid w:val="0092363A"/>
    <w:pPr>
      <w:widowControl w:val="0"/>
      <w:shd w:val="clear" w:color="auto" w:fill="FFFFFF"/>
      <w:spacing w:before="60" w:after="0" w:line="0" w:lineRule="atLeast"/>
      <w:ind w:firstLine="0"/>
      <w:jc w:val="both"/>
    </w:pPr>
    <w:rPr>
      <w:rFonts w:ascii="Times New Roman" w:eastAsia="Times New Roman" w:hAnsi="Times New Roman" w:cs="Times New Roman"/>
      <w:sz w:val="19"/>
      <w:szCs w:val="19"/>
    </w:rPr>
  </w:style>
  <w:style w:type="paragraph" w:customStyle="1" w:styleId="1640">
    <w:name w:val="Заголовок №16 (4)"/>
    <w:basedOn w:val="Normal"/>
    <w:link w:val="164"/>
    <w:rsid w:val="0092363A"/>
    <w:pPr>
      <w:widowControl w:val="0"/>
      <w:shd w:val="clear" w:color="auto" w:fill="FFFFFF"/>
      <w:spacing w:before="0" w:after="540" w:line="0" w:lineRule="atLeast"/>
      <w:ind w:firstLine="580"/>
    </w:pPr>
    <w:rPr>
      <w:rFonts w:ascii="Times New Roman" w:eastAsia="Times New Roman" w:hAnsi="Times New Roman" w:cs="Times New Roman"/>
      <w:spacing w:val="10"/>
      <w:sz w:val="22"/>
    </w:rPr>
  </w:style>
  <w:style w:type="paragraph" w:customStyle="1" w:styleId="1821">
    <w:name w:val="Заголовок №18 (2)"/>
    <w:basedOn w:val="Normal"/>
    <w:link w:val="1820"/>
    <w:rsid w:val="0092363A"/>
    <w:pPr>
      <w:widowControl w:val="0"/>
      <w:shd w:val="clear" w:color="auto" w:fill="FFFFFF"/>
      <w:spacing w:before="0" w:after="0" w:line="0" w:lineRule="atLeast"/>
      <w:ind w:firstLine="0"/>
      <w:jc w:val="both"/>
    </w:pPr>
    <w:rPr>
      <w:rFonts w:ascii="Corbel" w:eastAsia="Corbel" w:hAnsi="Corbel" w:cs="Corbel"/>
      <w:b/>
      <w:bCs/>
      <w:sz w:val="18"/>
      <w:szCs w:val="18"/>
      <w:lang w:val="en-US"/>
    </w:rPr>
  </w:style>
  <w:style w:type="paragraph" w:customStyle="1" w:styleId="441">
    <w:name w:val="Основной текст (44)"/>
    <w:basedOn w:val="Normal"/>
    <w:link w:val="440"/>
    <w:rsid w:val="0092363A"/>
    <w:pPr>
      <w:widowControl w:val="0"/>
      <w:shd w:val="clear" w:color="auto" w:fill="FFFFFF"/>
      <w:spacing w:before="180" w:after="0" w:line="166" w:lineRule="exact"/>
      <w:ind w:firstLine="0"/>
      <w:jc w:val="both"/>
    </w:pPr>
    <w:rPr>
      <w:rFonts w:ascii="Times New Roman" w:eastAsia="Times New Roman" w:hAnsi="Times New Roman" w:cs="Times New Roman"/>
      <w:sz w:val="19"/>
      <w:szCs w:val="19"/>
    </w:rPr>
  </w:style>
  <w:style w:type="paragraph" w:customStyle="1" w:styleId="451">
    <w:name w:val="Основной текст (45)"/>
    <w:basedOn w:val="Normal"/>
    <w:link w:val="450"/>
    <w:rsid w:val="0092363A"/>
    <w:pPr>
      <w:widowControl w:val="0"/>
      <w:shd w:val="clear" w:color="auto" w:fill="FFFFFF"/>
      <w:spacing w:before="0" w:after="180" w:line="0" w:lineRule="atLeast"/>
      <w:ind w:firstLine="0"/>
    </w:pPr>
    <w:rPr>
      <w:rFonts w:ascii="Corbel" w:eastAsia="Corbel" w:hAnsi="Corbel" w:cs="Corbel"/>
      <w:i/>
      <w:iCs/>
      <w:sz w:val="8"/>
      <w:szCs w:val="8"/>
    </w:rPr>
  </w:style>
  <w:style w:type="paragraph" w:customStyle="1" w:styleId="1340">
    <w:name w:val="Заголовок №13 (4)"/>
    <w:basedOn w:val="Normal"/>
    <w:link w:val="134"/>
    <w:rsid w:val="0092363A"/>
    <w:pPr>
      <w:widowControl w:val="0"/>
      <w:shd w:val="clear" w:color="auto" w:fill="FFFFFF"/>
      <w:spacing w:before="0" w:after="0" w:line="484" w:lineRule="exact"/>
      <w:ind w:firstLine="0"/>
      <w:jc w:val="center"/>
    </w:pPr>
    <w:rPr>
      <w:rFonts w:ascii="Lucida Sans Unicode" w:eastAsia="Lucida Sans Unicode" w:hAnsi="Lucida Sans Unicode" w:cs="Lucida Sans Unicode"/>
      <w:spacing w:val="-20"/>
      <w:sz w:val="22"/>
    </w:rPr>
  </w:style>
  <w:style w:type="paragraph" w:customStyle="1" w:styleId="461">
    <w:name w:val="Основной текст (46)"/>
    <w:basedOn w:val="Normal"/>
    <w:link w:val="460"/>
    <w:rsid w:val="0092363A"/>
    <w:pPr>
      <w:widowControl w:val="0"/>
      <w:shd w:val="clear" w:color="auto" w:fill="FFFFFF"/>
      <w:spacing w:before="0" w:after="0" w:line="233" w:lineRule="exact"/>
      <w:ind w:firstLine="580"/>
    </w:pPr>
    <w:rPr>
      <w:rFonts w:ascii="Times New Roman" w:eastAsia="Times New Roman" w:hAnsi="Times New Roman" w:cs="Times New Roman"/>
      <w:sz w:val="14"/>
      <w:szCs w:val="14"/>
      <w:lang w:val="en-US"/>
    </w:rPr>
  </w:style>
  <w:style w:type="paragraph" w:customStyle="1" w:styleId="471">
    <w:name w:val="Основной текст (47)"/>
    <w:basedOn w:val="Normal"/>
    <w:link w:val="470"/>
    <w:rsid w:val="0092363A"/>
    <w:pPr>
      <w:widowControl w:val="0"/>
      <w:shd w:val="clear" w:color="auto" w:fill="FFFFFF"/>
      <w:spacing w:before="0" w:after="0" w:line="233" w:lineRule="exact"/>
      <w:ind w:firstLine="0"/>
      <w:jc w:val="both"/>
    </w:pPr>
    <w:rPr>
      <w:rFonts w:ascii="Times New Roman" w:eastAsia="Times New Roman" w:hAnsi="Times New Roman" w:cs="Times New Roman"/>
      <w:sz w:val="14"/>
      <w:szCs w:val="14"/>
    </w:rPr>
  </w:style>
  <w:style w:type="paragraph" w:customStyle="1" w:styleId="481">
    <w:name w:val="Основной текст (48)"/>
    <w:basedOn w:val="Normal"/>
    <w:link w:val="480"/>
    <w:rsid w:val="0092363A"/>
    <w:pPr>
      <w:widowControl w:val="0"/>
      <w:shd w:val="clear" w:color="auto" w:fill="FFFFFF"/>
      <w:spacing w:before="0" w:after="60" w:line="0" w:lineRule="atLeast"/>
      <w:ind w:firstLine="0"/>
      <w:jc w:val="both"/>
    </w:pPr>
    <w:rPr>
      <w:rFonts w:ascii="Times New Roman" w:eastAsia="Times New Roman" w:hAnsi="Times New Roman" w:cs="Times New Roman"/>
      <w:spacing w:val="-10"/>
      <w:sz w:val="15"/>
      <w:szCs w:val="15"/>
      <w:lang w:val="en-US"/>
    </w:rPr>
  </w:style>
  <w:style w:type="paragraph" w:customStyle="1" w:styleId="490">
    <w:name w:val="Основной текст (49)"/>
    <w:basedOn w:val="Normal"/>
    <w:link w:val="49"/>
    <w:rsid w:val="0092363A"/>
    <w:pPr>
      <w:widowControl w:val="0"/>
      <w:shd w:val="clear" w:color="auto" w:fill="FFFFFF"/>
      <w:spacing w:before="420" w:after="420" w:line="364" w:lineRule="exact"/>
      <w:ind w:firstLine="460"/>
      <w:jc w:val="both"/>
    </w:pPr>
    <w:rPr>
      <w:rFonts w:ascii="Times New Roman" w:eastAsia="Times New Roman" w:hAnsi="Times New Roman" w:cs="Times New Roman"/>
      <w:b/>
      <w:bCs/>
      <w:sz w:val="19"/>
      <w:szCs w:val="19"/>
    </w:rPr>
  </w:style>
  <w:style w:type="paragraph" w:customStyle="1" w:styleId="501">
    <w:name w:val="Основной текст (50)"/>
    <w:basedOn w:val="Normal"/>
    <w:link w:val="500"/>
    <w:rsid w:val="0092363A"/>
    <w:pPr>
      <w:widowControl w:val="0"/>
      <w:shd w:val="clear" w:color="auto" w:fill="FFFFFF"/>
      <w:spacing w:before="0" w:after="180" w:line="0" w:lineRule="atLeast"/>
      <w:ind w:firstLine="0"/>
    </w:pPr>
    <w:rPr>
      <w:rFonts w:ascii="Times New Roman" w:eastAsia="Times New Roman" w:hAnsi="Times New Roman" w:cs="Times New Roman"/>
      <w:sz w:val="12"/>
      <w:szCs w:val="12"/>
    </w:rPr>
  </w:style>
  <w:style w:type="character" w:customStyle="1" w:styleId="65pt0">
    <w:name w:val="Колонтитул + 6;5 pt"/>
    <w:basedOn w:val="a"/>
    <w:rsid w:val="00663C9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585pt1">
    <w:name w:val="Основной текст (5) + 8;5 pt;Не полужирный"/>
    <w:basedOn w:val="51"/>
    <w:rsid w:val="00663C9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510pt">
    <w:name w:val="Основной текст (5) + 10 pt"/>
    <w:basedOn w:val="51"/>
    <w:rsid w:val="00663C9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59">
    <w:name w:val="Основной текст (5) + Не полужирный"/>
    <w:basedOn w:val="51"/>
    <w:rsid w:val="00663C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0pt">
    <w:name w:val="Подпись к таблице + 10 pt;Полужирный"/>
    <w:basedOn w:val="a4"/>
    <w:rsid w:val="00663C9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79pt">
    <w:name w:val="Основной текст (7) + 9 pt"/>
    <w:basedOn w:val="7"/>
    <w:rsid w:val="00663C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775pt">
    <w:name w:val="Основной текст (7) + 7;5 pt;Полужирный"/>
    <w:basedOn w:val="7"/>
    <w:rsid w:val="00663C9D"/>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
    <w:name w:val="Основной текст + 7;5 pt;Полужирный"/>
    <w:basedOn w:val="a3"/>
    <w:rsid w:val="00663C9D"/>
    <w:rPr>
      <w:rFonts w:ascii="Times New Roman" w:eastAsia="Times New Roman" w:hAnsi="Times New Roman" w:cs="Times New Roman"/>
      <w:b/>
      <w:bCs/>
      <w:i w:val="0"/>
      <w:iCs w:val="0"/>
      <w:smallCaps w:val="0"/>
      <w:strike w:val="0"/>
      <w:color w:val="000000"/>
      <w:spacing w:val="0"/>
      <w:w w:val="100"/>
      <w:position w:val="0"/>
      <w:sz w:val="15"/>
      <w:szCs w:val="15"/>
      <w:u w:val="none"/>
      <w:lang w:val="en-US"/>
    </w:rPr>
  </w:style>
  <w:style w:type="character" w:customStyle="1" w:styleId="58pt0">
    <w:name w:val="Основной текст (5) + 8 pt;Не полужирный"/>
    <w:basedOn w:val="51"/>
    <w:rsid w:val="00663C9D"/>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69pt">
    <w:name w:val="Основной текст (6) + 9 pt;Полужирный"/>
    <w:basedOn w:val="6"/>
    <w:rsid w:val="00663C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65pt80">
    <w:name w:val="Основной текст + 6;5 pt;Масштаб 80%"/>
    <w:basedOn w:val="a3"/>
    <w:rsid w:val="00663C9D"/>
    <w:rPr>
      <w:rFonts w:ascii="Times New Roman" w:eastAsia="Times New Roman" w:hAnsi="Times New Roman" w:cs="Times New Roman"/>
      <w:b w:val="0"/>
      <w:bCs w:val="0"/>
      <w:i w:val="0"/>
      <w:iCs w:val="0"/>
      <w:smallCaps w:val="0"/>
      <w:strike w:val="0"/>
      <w:color w:val="000000"/>
      <w:spacing w:val="0"/>
      <w:w w:val="80"/>
      <w:position w:val="0"/>
      <w:sz w:val="13"/>
      <w:szCs w:val="13"/>
      <w:u w:val="none"/>
      <w:lang w:val="en-US"/>
    </w:rPr>
  </w:style>
  <w:style w:type="character" w:customStyle="1" w:styleId="10Exact">
    <w:name w:val="Основной текст (10) Exact"/>
    <w:basedOn w:val="DefaultParagraphFont"/>
    <w:rsid w:val="00663C9D"/>
    <w:rPr>
      <w:rFonts w:ascii="Times New Roman" w:eastAsia="Times New Roman" w:hAnsi="Times New Roman" w:cs="Times New Roman"/>
      <w:b w:val="0"/>
      <w:bCs w:val="0"/>
      <w:i w:val="0"/>
      <w:iCs w:val="0"/>
      <w:smallCaps w:val="0"/>
      <w:strike w:val="0"/>
      <w:spacing w:val="-2"/>
      <w:sz w:val="16"/>
      <w:szCs w:val="16"/>
      <w:u w:val="none"/>
      <w:lang w:val="en-US"/>
    </w:rPr>
  </w:style>
  <w:style w:type="character" w:customStyle="1" w:styleId="100ptExact">
    <w:name w:val="Основной текст (10) + Интервал 0 pt Exact"/>
    <w:basedOn w:val="10Exact"/>
    <w:rsid w:val="00663C9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8pt0ptExact">
    <w:name w:val="Основной текст + 8 pt;Интервал 0 pt Exact"/>
    <w:basedOn w:val="a3"/>
    <w:rsid w:val="00663C9D"/>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5Corbel95pt">
    <w:name w:val="Основной текст (5) + Corbel;9;5 pt;Не полужирный"/>
    <w:basedOn w:val="51"/>
    <w:rsid w:val="00663C9D"/>
    <w:rPr>
      <w:rFonts w:ascii="Corbel" w:eastAsia="Corbel" w:hAnsi="Corbel" w:cs="Corbel"/>
      <w:b/>
      <w:bCs/>
      <w:i w:val="0"/>
      <w:iCs w:val="0"/>
      <w:smallCaps w:val="0"/>
      <w:strike w:val="0"/>
      <w:color w:val="000000"/>
      <w:spacing w:val="0"/>
      <w:w w:val="100"/>
      <w:position w:val="0"/>
      <w:sz w:val="19"/>
      <w:szCs w:val="19"/>
      <w:u w:val="none"/>
      <w:shd w:val="clear" w:color="auto" w:fill="FFFFFF"/>
    </w:rPr>
  </w:style>
  <w:style w:type="character" w:customStyle="1" w:styleId="99pt">
    <w:name w:val="Основной текст (9) + 9 pt"/>
    <w:basedOn w:val="9"/>
    <w:rsid w:val="00663C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2Exact">
    <w:name w:val="Основной текст (12) Exact"/>
    <w:basedOn w:val="DefaultParagraphFont"/>
    <w:rsid w:val="00663C9D"/>
    <w:rPr>
      <w:rFonts w:ascii="Times New Roman" w:eastAsia="Times New Roman" w:hAnsi="Times New Roman" w:cs="Times New Roman"/>
      <w:b w:val="0"/>
      <w:bCs w:val="0"/>
      <w:i w:val="0"/>
      <w:iCs w:val="0"/>
      <w:smallCaps w:val="0"/>
      <w:strike w:val="0"/>
      <w:w w:val="80"/>
      <w:sz w:val="13"/>
      <w:szCs w:val="13"/>
      <w:u w:val="none"/>
      <w:lang w:val="en-US"/>
    </w:rPr>
  </w:style>
  <w:style w:type="character" w:customStyle="1" w:styleId="1285pt100Exact">
    <w:name w:val="Основной текст (12) + 8;5 pt;Полужирный;Масштаб 100% Exact"/>
    <w:basedOn w:val="12Exact"/>
    <w:rsid w:val="00663C9D"/>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69pt0">
    <w:name w:val="Основной текст (6) + 9 pt"/>
    <w:basedOn w:val="6"/>
    <w:rsid w:val="00663C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67pt">
    <w:name w:val="Основной текст (6) + 7 pt"/>
    <w:basedOn w:val="6"/>
    <w:rsid w:val="00663C9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rPr>
  </w:style>
  <w:style w:type="character" w:customStyle="1" w:styleId="28pt">
    <w:name w:val="Основной текст (2) + 8 pt"/>
    <w:basedOn w:val="2"/>
    <w:rsid w:val="00663C9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275pt">
    <w:name w:val="Основной текст (2) + 7;5 pt;Полужирный"/>
    <w:basedOn w:val="2"/>
    <w:rsid w:val="00663C9D"/>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6Exact">
    <w:name w:val="Основной текст (16) Exact"/>
    <w:basedOn w:val="DefaultParagraphFont"/>
    <w:rsid w:val="00663C9D"/>
    <w:rPr>
      <w:rFonts w:ascii="Arial Narrow" w:eastAsia="Arial Narrow" w:hAnsi="Arial Narrow" w:cs="Arial Narrow"/>
      <w:b/>
      <w:bCs/>
      <w:i/>
      <w:iCs/>
      <w:smallCaps w:val="0"/>
      <w:strike w:val="0"/>
      <w:spacing w:val="-6"/>
      <w:sz w:val="14"/>
      <w:szCs w:val="14"/>
      <w:u w:val="none"/>
    </w:rPr>
  </w:style>
  <w:style w:type="character" w:customStyle="1" w:styleId="14Exact">
    <w:name w:val="Основной текст (14) Exact"/>
    <w:basedOn w:val="DefaultParagraphFont"/>
    <w:rsid w:val="00663C9D"/>
    <w:rPr>
      <w:rFonts w:ascii="Corbel" w:eastAsia="Corbel" w:hAnsi="Corbel" w:cs="Corbel"/>
      <w:b/>
      <w:bCs/>
      <w:i/>
      <w:iCs/>
      <w:smallCaps w:val="0"/>
      <w:strike w:val="0"/>
      <w:spacing w:val="-9"/>
      <w:sz w:val="14"/>
      <w:szCs w:val="14"/>
      <w:u w:val="none"/>
    </w:rPr>
  </w:style>
  <w:style w:type="character" w:customStyle="1" w:styleId="14SimHei9pt-1pt">
    <w:name w:val="Основной текст (14) + SimHei;9 pt;Не полужирный;Не курсив;Интервал -1 pt"/>
    <w:basedOn w:val="14"/>
    <w:rsid w:val="00663C9D"/>
    <w:rPr>
      <w:rFonts w:ascii="SimHei" w:eastAsia="SimHei" w:hAnsi="SimHei" w:cs="SimHei"/>
      <w:b/>
      <w:bCs/>
      <w:i/>
      <w:iCs/>
      <w:smallCaps w:val="0"/>
      <w:strike w:val="0"/>
      <w:color w:val="000000"/>
      <w:spacing w:val="-30"/>
      <w:w w:val="100"/>
      <w:position w:val="0"/>
      <w:sz w:val="18"/>
      <w:szCs w:val="18"/>
      <w:u w:val="none"/>
      <w:lang w:val="ru-RU"/>
    </w:rPr>
  </w:style>
  <w:style w:type="character" w:customStyle="1" w:styleId="15TimesNewRoman95pt0pt">
    <w:name w:val="Основной текст (15) + Times New Roman;9;5 pt;Не полужирный;Не курсив;Интервал 0 pt"/>
    <w:basedOn w:val="15"/>
    <w:rsid w:val="00663C9D"/>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5TimesNewRoman9pt0pt">
    <w:name w:val="Основной текст (15) + Times New Roman;9 pt;Не курсив;Интервал 0 pt"/>
    <w:basedOn w:val="15"/>
    <w:rsid w:val="00663C9D"/>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15TimesNewRoman9pt">
    <w:name w:val="Основной текст (15) + Times New Roman;9 pt;Не полужирный"/>
    <w:basedOn w:val="15"/>
    <w:rsid w:val="00663C9D"/>
    <w:rPr>
      <w:rFonts w:ascii="Times New Roman" w:eastAsia="Times New Roman" w:hAnsi="Times New Roman" w:cs="Times New Roman"/>
      <w:b/>
      <w:bCs/>
      <w:i/>
      <w:iCs/>
      <w:smallCaps w:val="0"/>
      <w:strike w:val="0"/>
      <w:color w:val="000000"/>
      <w:spacing w:val="-10"/>
      <w:w w:val="100"/>
      <w:position w:val="0"/>
      <w:sz w:val="18"/>
      <w:szCs w:val="18"/>
      <w:u w:val="none"/>
      <w:lang w:val="ru-RU"/>
    </w:rPr>
  </w:style>
  <w:style w:type="character" w:customStyle="1" w:styleId="18Exact">
    <w:name w:val="Основной текст (18) Exact"/>
    <w:basedOn w:val="DefaultParagraphFont"/>
    <w:rsid w:val="00663C9D"/>
    <w:rPr>
      <w:rFonts w:ascii="Times New Roman" w:eastAsia="Times New Roman" w:hAnsi="Times New Roman" w:cs="Times New Roman"/>
      <w:b w:val="0"/>
      <w:bCs w:val="0"/>
      <w:i/>
      <w:iCs/>
      <w:smallCaps w:val="0"/>
      <w:strike w:val="0"/>
      <w:spacing w:val="-12"/>
      <w:sz w:val="20"/>
      <w:szCs w:val="20"/>
      <w:u w:val="none"/>
    </w:rPr>
  </w:style>
  <w:style w:type="character" w:customStyle="1" w:styleId="19Exact">
    <w:name w:val="Основной текст (19) Exact"/>
    <w:basedOn w:val="DefaultParagraphFont"/>
    <w:rsid w:val="00663C9D"/>
    <w:rPr>
      <w:rFonts w:ascii="Arial Narrow" w:eastAsia="Arial Narrow" w:hAnsi="Arial Narrow" w:cs="Arial Narrow"/>
      <w:b w:val="0"/>
      <w:bCs w:val="0"/>
      <w:i/>
      <w:iCs/>
      <w:smallCaps w:val="0"/>
      <w:strike w:val="0"/>
      <w:spacing w:val="-7"/>
      <w:sz w:val="15"/>
      <w:szCs w:val="15"/>
      <w:u w:val="none"/>
    </w:rPr>
  </w:style>
  <w:style w:type="character" w:customStyle="1" w:styleId="196pt0ptExact">
    <w:name w:val="Основной текст (19) + 6 pt;Полужирный;Интервал 0 pt Exact"/>
    <w:basedOn w:val="19Exact"/>
    <w:rsid w:val="00663C9D"/>
    <w:rPr>
      <w:rFonts w:ascii="Arial Narrow" w:eastAsia="Arial Narrow" w:hAnsi="Arial Narrow" w:cs="Arial Narrow"/>
      <w:b/>
      <w:bCs/>
      <w:i/>
      <w:iCs/>
      <w:smallCaps w:val="0"/>
      <w:strike w:val="0"/>
      <w:color w:val="000000"/>
      <w:spacing w:val="-9"/>
      <w:w w:val="100"/>
      <w:position w:val="0"/>
      <w:sz w:val="12"/>
      <w:szCs w:val="12"/>
      <w:u w:val="none"/>
      <w:lang w:val="ru-RU"/>
    </w:rPr>
  </w:style>
  <w:style w:type="character" w:customStyle="1" w:styleId="19FranklinGothicMedium85pt0ptExact">
    <w:name w:val="Основной текст (19) + Franklin Gothic Medium;8;5 pt;Не курсив;Интервал 0 pt Exact"/>
    <w:basedOn w:val="19Exact"/>
    <w:rsid w:val="00663C9D"/>
    <w:rPr>
      <w:rFonts w:ascii="Franklin Gothic Medium" w:eastAsia="Franklin Gothic Medium" w:hAnsi="Franklin Gothic Medium" w:cs="Franklin Gothic Medium"/>
      <w:b w:val="0"/>
      <w:bCs w:val="0"/>
      <w:i/>
      <w:iCs/>
      <w:smallCaps w:val="0"/>
      <w:strike w:val="0"/>
      <w:color w:val="000000"/>
      <w:spacing w:val="0"/>
      <w:w w:val="100"/>
      <w:position w:val="0"/>
      <w:sz w:val="17"/>
      <w:szCs w:val="17"/>
      <w:u w:val="none"/>
    </w:rPr>
  </w:style>
  <w:style w:type="character" w:customStyle="1" w:styleId="202">
    <w:name w:val="Основной текст (20) + Не курсив"/>
    <w:basedOn w:val="200"/>
    <w:rsid w:val="00663C9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222pt">
    <w:name w:val="Основной текст (22) + Интервал 2 pt"/>
    <w:basedOn w:val="220"/>
    <w:rsid w:val="00663C9D"/>
    <w:rPr>
      <w:rFonts w:ascii="Arial Narrow" w:eastAsia="Arial Narrow" w:hAnsi="Arial Narrow" w:cs="Arial Narrow"/>
      <w:b w:val="0"/>
      <w:bCs w:val="0"/>
      <w:i/>
      <w:iCs/>
      <w:smallCaps w:val="0"/>
      <w:strike w:val="0"/>
      <w:color w:val="000000"/>
      <w:spacing w:val="50"/>
      <w:w w:val="100"/>
      <w:position w:val="0"/>
      <w:sz w:val="20"/>
      <w:szCs w:val="20"/>
      <w:u w:val="none"/>
      <w:shd w:val="clear" w:color="auto" w:fill="FFFFFF"/>
      <w:lang w:val="en-US"/>
    </w:rPr>
  </w:style>
  <w:style w:type="character" w:customStyle="1" w:styleId="22TimesNewRoman115pt0pt">
    <w:name w:val="Основной текст (22) + Times New Roman;11;5 pt;Не курсив;Интервал 0 pt"/>
    <w:basedOn w:val="220"/>
    <w:rsid w:val="00663C9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2Exact0">
    <w:name w:val="Подпись к картинке (2) Exact"/>
    <w:basedOn w:val="DefaultParagraphFont"/>
    <w:rsid w:val="00663C9D"/>
    <w:rPr>
      <w:rFonts w:ascii="Times New Roman" w:eastAsia="Times New Roman" w:hAnsi="Times New Roman" w:cs="Times New Roman"/>
      <w:b/>
      <w:bCs/>
      <w:i w:val="0"/>
      <w:iCs w:val="0"/>
      <w:smallCaps w:val="0"/>
      <w:strike w:val="0"/>
      <w:spacing w:val="1"/>
      <w:sz w:val="19"/>
      <w:szCs w:val="19"/>
      <w:u w:val="none"/>
    </w:rPr>
  </w:style>
  <w:style w:type="character" w:customStyle="1" w:styleId="aa">
    <w:name w:val="Колонтитул + Курсив"/>
    <w:basedOn w:val="a"/>
    <w:rsid w:val="00663C9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3TimesNewRoman0pt">
    <w:name w:val="Заголовок №3 + Times New Roman;Полужирный;Не курсив;Интервал 0 pt"/>
    <w:basedOn w:val="37"/>
    <w:rsid w:val="00663C9D"/>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49pt">
    <w:name w:val="Основной текст (4) + 9 pt"/>
    <w:basedOn w:val="4"/>
    <w:rsid w:val="00663C9D"/>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5a">
    <w:name w:val="Основной текст (5) + Малые прописные"/>
    <w:basedOn w:val="51"/>
    <w:rsid w:val="00663C9D"/>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rPr>
  </w:style>
  <w:style w:type="paragraph" w:styleId="NoSpacing">
    <w:name w:val="No Spacing"/>
    <w:uiPriority w:val="1"/>
    <w:qFormat/>
    <w:rsid w:val="00663C9D"/>
    <w:pPr>
      <w:widowControl w:val="0"/>
      <w:spacing w:after="0" w:line="240" w:lineRule="auto"/>
    </w:pPr>
    <w:rPr>
      <w:rFonts w:ascii="Courier New" w:eastAsia="Courier New" w:hAnsi="Courier New" w:cs="Courier New"/>
      <w:color w:val="000000"/>
      <w:sz w:val="24"/>
      <w:szCs w:val="24"/>
      <w:lang w:eastAsia="ru-RU"/>
    </w:rPr>
  </w:style>
  <w:style w:type="paragraph" w:styleId="BodyTextIndent">
    <w:name w:val="Body Text Indent"/>
    <w:basedOn w:val="Normal"/>
    <w:link w:val="BodyTextIndentChar"/>
    <w:uiPriority w:val="99"/>
    <w:semiHidden/>
    <w:unhideWhenUsed/>
    <w:rsid w:val="00663C9D"/>
    <w:pPr>
      <w:widowControl w:val="0"/>
      <w:spacing w:before="0" w:line="240" w:lineRule="auto"/>
      <w:ind w:left="283" w:firstLine="0"/>
    </w:pPr>
    <w:rPr>
      <w:rFonts w:ascii="Courier New" w:eastAsia="Courier New" w:hAnsi="Courier New" w:cs="Courier New"/>
      <w:color w:val="000000"/>
      <w:szCs w:val="24"/>
      <w:lang w:eastAsia="ru-RU"/>
    </w:rPr>
  </w:style>
  <w:style w:type="character" w:customStyle="1" w:styleId="BodyTextIndentChar">
    <w:name w:val="Body Text Indent Char"/>
    <w:basedOn w:val="DefaultParagraphFont"/>
    <w:link w:val="BodyTextIndent"/>
    <w:uiPriority w:val="99"/>
    <w:semiHidden/>
    <w:rsid w:val="00663C9D"/>
    <w:rPr>
      <w:rFonts w:ascii="Courier New" w:eastAsia="Courier New" w:hAnsi="Courier New" w:cs="Courier New"/>
      <w:color w:val="000000"/>
      <w:sz w:val="24"/>
      <w:szCs w:val="24"/>
      <w:lang w:eastAsia="ru-RU"/>
    </w:rPr>
  </w:style>
  <w:style w:type="character" w:customStyle="1" w:styleId="Heading5Char">
    <w:name w:val="Heading 5 Char"/>
    <w:basedOn w:val="DefaultParagraphFont"/>
    <w:link w:val="Heading5"/>
    <w:uiPriority w:val="9"/>
    <w:semiHidden/>
    <w:rsid w:val="0041053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1053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1053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105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10531"/>
    <w:rPr>
      <w:rFonts w:asciiTheme="majorHAnsi" w:eastAsiaTheme="majorEastAsia" w:hAnsiTheme="majorHAnsi" w:cstheme="majorBidi"/>
      <w:i/>
      <w:iCs/>
      <w:color w:val="404040" w:themeColor="text1" w:themeTint="BF"/>
      <w:sz w:val="20"/>
      <w:szCs w:val="20"/>
    </w:rPr>
  </w:style>
  <w:style w:type="character" w:customStyle="1" w:styleId="ab">
    <w:name w:val="Основной текст + Полужирный;Курсив"/>
    <w:basedOn w:val="a3"/>
    <w:rsid w:val="00186FC3"/>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TrebuchetMS95pt">
    <w:name w:val="Основной текст + Trebuchet MS;9;5 pt;Полужирный"/>
    <w:basedOn w:val="a3"/>
    <w:rsid w:val="00186FC3"/>
    <w:rPr>
      <w:rFonts w:ascii="Trebuchet MS" w:eastAsia="Trebuchet MS" w:hAnsi="Trebuchet MS" w:cs="Trebuchet MS"/>
      <w:b/>
      <w:bCs/>
      <w:i w:val="0"/>
      <w:iCs w:val="0"/>
      <w:smallCaps w:val="0"/>
      <w:strike w:val="0"/>
      <w:color w:val="000000"/>
      <w:spacing w:val="0"/>
      <w:w w:val="100"/>
      <w:position w:val="0"/>
      <w:sz w:val="19"/>
      <w:szCs w:val="19"/>
      <w:u w:val="none"/>
    </w:rPr>
  </w:style>
  <w:style w:type="character" w:customStyle="1" w:styleId="95pt">
    <w:name w:val="Основной текст + 9;5 pt"/>
    <w:basedOn w:val="a3"/>
    <w:rsid w:val="00186FC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0pt0">
    <w:name w:val="Основной текст + 10 pt"/>
    <w:basedOn w:val="a3"/>
    <w:rsid w:val="00186FC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05pt">
    <w:name w:val="Основной текст + 10;5 pt;Полужирный;Курсив"/>
    <w:basedOn w:val="a3"/>
    <w:rsid w:val="00186FC3"/>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95pt0pt">
    <w:name w:val="Основной текст + 9;5 pt;Курсив;Интервал 0 pt"/>
    <w:basedOn w:val="a3"/>
    <w:rsid w:val="00186FC3"/>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Arial8pt">
    <w:name w:val="Основной текст + Arial;8 pt;Курсив"/>
    <w:basedOn w:val="a3"/>
    <w:rsid w:val="00186FC3"/>
    <w:rPr>
      <w:rFonts w:ascii="Arial" w:eastAsia="Arial" w:hAnsi="Arial" w:cs="Arial"/>
      <w:b w:val="0"/>
      <w:bCs w:val="0"/>
      <w:i/>
      <w:iCs/>
      <w:smallCaps w:val="0"/>
      <w:strike w:val="0"/>
      <w:color w:val="000000"/>
      <w:spacing w:val="0"/>
      <w:w w:val="100"/>
      <w:position w:val="0"/>
      <w:sz w:val="16"/>
      <w:szCs w:val="16"/>
      <w:u w:val="none"/>
    </w:rPr>
  </w:style>
  <w:style w:type="character" w:customStyle="1" w:styleId="Consolas95pt">
    <w:name w:val="Основной текст + Consolas;9;5 pt;Полужирный"/>
    <w:basedOn w:val="a3"/>
    <w:rsid w:val="00186FC3"/>
    <w:rPr>
      <w:rFonts w:ascii="Consolas" w:eastAsia="Consolas" w:hAnsi="Consolas" w:cs="Consolas"/>
      <w:b/>
      <w:bCs/>
      <w:i w:val="0"/>
      <w:iCs w:val="0"/>
      <w:smallCaps w:val="0"/>
      <w:strike w:val="0"/>
      <w:color w:val="000000"/>
      <w:spacing w:val="0"/>
      <w:w w:val="100"/>
      <w:position w:val="0"/>
      <w:sz w:val="19"/>
      <w:szCs w:val="19"/>
      <w:u w:val="none"/>
    </w:rPr>
  </w:style>
  <w:style w:type="character" w:customStyle="1" w:styleId="105pt0">
    <w:name w:val="Основной текст + 10;5 pt"/>
    <w:basedOn w:val="a3"/>
    <w:rsid w:val="00186FC3"/>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ru-RU"/>
    </w:rPr>
  </w:style>
  <w:style w:type="paragraph" w:customStyle="1" w:styleId="ac">
    <w:name w:val="Текст РПЗ"/>
    <w:basedOn w:val="Normal"/>
    <w:link w:val="ad"/>
    <w:qFormat/>
    <w:rsid w:val="00CD5334"/>
    <w:pPr>
      <w:spacing w:before="0" w:after="0" w:line="276" w:lineRule="auto"/>
      <w:ind w:firstLine="426"/>
      <w:jc w:val="both"/>
    </w:pPr>
    <w:rPr>
      <w:rFonts w:ascii="Times New Roman" w:hAnsi="Times New Roman" w:cs="Times New Roman"/>
      <w:color w:val="000000" w:themeColor="text1"/>
      <w:szCs w:val="24"/>
    </w:rPr>
  </w:style>
  <w:style w:type="character" w:customStyle="1" w:styleId="ad">
    <w:name w:val="Текст РПЗ Знак"/>
    <w:basedOn w:val="DefaultParagraphFont"/>
    <w:link w:val="ac"/>
    <w:rsid w:val="00CD5334"/>
    <w:rPr>
      <w:rFonts w:ascii="Times New Roman" w:hAnsi="Times New Roman" w:cs="Times New Roman"/>
      <w:color w:val="000000" w:themeColor="text1"/>
      <w:sz w:val="24"/>
      <w:szCs w:val="24"/>
    </w:rPr>
  </w:style>
  <w:style w:type="character" w:styleId="LineNumber">
    <w:name w:val="line number"/>
    <w:basedOn w:val="DefaultParagraphFont"/>
    <w:uiPriority w:val="99"/>
    <w:semiHidden/>
    <w:unhideWhenUsed/>
    <w:rsid w:val="00786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oleObject" Target="embeddings/oleObject7.bin"/><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0.bin"/><Relationship Id="rId84" Type="http://schemas.openxmlformats.org/officeDocument/2006/relationships/footer" Target="footer5.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oleObject" Target="embeddings/oleObject2.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43.jpeg"/><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oleObject" Target="embeddings/oleObject1.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38.wmf"/><Relationship Id="rId77" Type="http://schemas.openxmlformats.org/officeDocument/2006/relationships/image" Target="media/image42.wmf"/><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oleObject" Target="embeddings/oleObject22.bin"/><Relationship Id="rId80" Type="http://schemas.openxmlformats.org/officeDocument/2006/relationships/image" Target="media/image44.png"/><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2.jpeg"/><Relationship Id="rId41" Type="http://schemas.openxmlformats.org/officeDocument/2006/relationships/image" Target="media/image24.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1.wmf"/><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3.xml"/><Relationship Id="rId36" Type="http://schemas.openxmlformats.org/officeDocument/2006/relationships/oleObject" Target="embeddings/oleObject4.bin"/><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5.bin"/><Relationship Id="rId81" Type="http://schemas.openxmlformats.org/officeDocument/2006/relationships/header" Target="header1.xml"/><Relationship Id="rId86"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3.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31.wmf"/><Relationship Id="rId76" Type="http://schemas.openxmlformats.org/officeDocument/2006/relationships/oleObject" Target="embeddings/oleObject24.bin"/><Relationship Id="rId7" Type="http://schemas.openxmlformats.org/officeDocument/2006/relationships/footnotes" Target="footnotes.xml"/><Relationship Id="rId71"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6.png"/><Relationship Id="rId40" Type="http://schemas.openxmlformats.org/officeDocument/2006/relationships/oleObject" Target="embeddings/oleObject6.bin"/><Relationship Id="rId45" Type="http://schemas.openxmlformats.org/officeDocument/2006/relationships/image" Target="media/image26.wmf"/><Relationship Id="rId66" Type="http://schemas.openxmlformats.org/officeDocument/2006/relationships/oleObject" Target="embeddings/oleObject19.bin"/><Relationship Id="rId87" Type="http://schemas.openxmlformats.org/officeDocument/2006/relationships/fontTable" Target="fontTable.xml"/><Relationship Id="rId61" Type="http://schemas.openxmlformats.org/officeDocument/2006/relationships/image" Target="media/image34.wmf"/><Relationship Id="rId8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FF43B-FEF2-41DD-8845-8CC3E1E11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4457</TotalTime>
  <Pages>76</Pages>
  <Words>12878</Words>
  <Characters>73410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xdev</dc:creator>
  <cp:keywords/>
  <dc:description/>
  <cp:lastModifiedBy>xdev</cp:lastModifiedBy>
  <cp:revision>286</cp:revision>
  <cp:lastPrinted>2012-05-15T20:29:00Z</cp:lastPrinted>
  <dcterms:created xsi:type="dcterms:W3CDTF">2010-11-27T16:22:00Z</dcterms:created>
  <dcterms:modified xsi:type="dcterms:W3CDTF">2012-05-15T20:41:00Z</dcterms:modified>
</cp:coreProperties>
</file>