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</w:pPr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>Федеральное агентство по образованию</w:t>
      </w: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</w:pPr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>Государственное образовательное учреждение</w:t>
      </w: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</w:pPr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>высшего профессионального образования</w:t>
      </w: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</w:pPr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 xml:space="preserve">«Московский государственный технический университет имени </w:t>
      </w:r>
      <w:proofErr w:type="spellStart"/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>Н.Э.Баумана</w:t>
      </w:r>
      <w:proofErr w:type="spellEnd"/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>»</w:t>
      </w: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</w:pPr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 xml:space="preserve">(МГТУ им. </w:t>
      </w:r>
      <w:proofErr w:type="spellStart"/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>Н.Э.Баумана</w:t>
      </w:r>
      <w:proofErr w:type="spellEnd"/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>)</w:t>
      </w: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</w:pP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</w:pP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</w:pPr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 xml:space="preserve">  </w:t>
      </w: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</w:pPr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 xml:space="preserve">  Факультет                </w:t>
      </w:r>
      <w:proofErr w:type="gramStart"/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 xml:space="preserve">   «</w:t>
      </w:r>
      <w:proofErr w:type="gramEnd"/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>Информатика и системы управления» (ИУ)</w:t>
      </w: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</w:pP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Lohit Hindi"/>
          <w:bCs/>
          <w:kern w:val="3"/>
          <w:sz w:val="32"/>
          <w:szCs w:val="32"/>
          <w:lang w:eastAsia="zh-CN" w:bidi="hi-IN"/>
        </w:rPr>
      </w:pPr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 xml:space="preserve">   Кафедра        </w:t>
      </w:r>
      <w:proofErr w:type="gramStart"/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 xml:space="preserve">   «</w:t>
      </w:r>
      <w:proofErr w:type="gramEnd"/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>Приборы и системы ориентации, стабилизации, навигации</w:t>
      </w:r>
      <w:r w:rsidRPr="009D0B59">
        <w:rPr>
          <w:rFonts w:ascii="Times New Roman" w:eastAsia="DejaVu Sans" w:hAnsi="Times New Roman" w:cs="Lohit Hindi"/>
          <w:bCs/>
          <w:kern w:val="3"/>
          <w:sz w:val="32"/>
          <w:szCs w:val="32"/>
          <w:lang w:eastAsia="zh-CN" w:bidi="hi-IN"/>
        </w:rPr>
        <w:t>»  (ИУ2)</w:t>
      </w: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Lohit Hindi"/>
          <w:bCs/>
          <w:kern w:val="3"/>
          <w:sz w:val="32"/>
          <w:szCs w:val="32"/>
          <w:lang w:eastAsia="zh-CN" w:bidi="hi-IN"/>
        </w:rPr>
      </w:pP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Lohit Hindi"/>
          <w:bCs/>
          <w:kern w:val="3"/>
          <w:sz w:val="32"/>
          <w:szCs w:val="32"/>
          <w:lang w:eastAsia="zh-CN" w:bidi="hi-IN"/>
        </w:rPr>
      </w:pP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Lohit Hindi"/>
          <w:bCs/>
          <w:kern w:val="3"/>
          <w:sz w:val="40"/>
          <w:szCs w:val="32"/>
          <w:lang w:eastAsia="zh-CN" w:bidi="hi-IN"/>
        </w:rPr>
      </w:pPr>
      <w:r w:rsidRPr="009D0B59">
        <w:rPr>
          <w:rFonts w:ascii="Times New Roman" w:eastAsia="DejaVu Sans" w:hAnsi="Times New Roman" w:cs="Lohit Hindi"/>
          <w:bCs/>
          <w:kern w:val="3"/>
          <w:sz w:val="40"/>
          <w:szCs w:val="32"/>
          <w:lang w:eastAsia="zh-CN" w:bidi="hi-IN"/>
        </w:rPr>
        <w:t>РАСЧЕТНО-ПОЯСНИТЕЛЬНАЯ ЗАПИСКА</w:t>
      </w: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Lohit Hindi"/>
          <w:bCs/>
          <w:kern w:val="3"/>
          <w:sz w:val="24"/>
          <w:szCs w:val="24"/>
          <w:lang w:eastAsia="zh-CN" w:bidi="hi-IN"/>
        </w:rPr>
      </w:pP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</w:pPr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>к научно-исследовательской работе</w:t>
      </w: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</w:pPr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 xml:space="preserve"> </w:t>
      </w:r>
    </w:p>
    <w:p w:rsidR="00A052C5" w:rsidRPr="004B58B5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</w:pPr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>на тему: «</w:t>
      </w:r>
      <w:r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 xml:space="preserve">Обзор и анализ </w:t>
      </w:r>
      <w:r w:rsidR="004B58B5" w:rsidRPr="004B58B5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>акселерометр</w:t>
      </w:r>
      <w:r w:rsidR="004B58B5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>ов</w:t>
      </w: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</w:pPr>
      <w:r w:rsidRPr="004B58B5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 xml:space="preserve"> </w:t>
      </w:r>
      <w:r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 xml:space="preserve">компании </w:t>
      </w:r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>Silicon Sensing»</w:t>
      </w: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Lohit Hindi"/>
          <w:kern w:val="3"/>
          <w:sz w:val="28"/>
          <w:szCs w:val="28"/>
          <w:lang w:eastAsia="zh-CN" w:bidi="hi-IN"/>
        </w:rPr>
      </w:pP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Lohit Hindi"/>
          <w:kern w:val="3"/>
          <w:sz w:val="28"/>
          <w:szCs w:val="28"/>
          <w:lang w:eastAsia="zh-CN" w:bidi="hi-IN"/>
        </w:rPr>
      </w:pP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Lohit Hindi"/>
          <w:kern w:val="3"/>
          <w:sz w:val="28"/>
          <w:szCs w:val="28"/>
          <w:lang w:eastAsia="zh-CN" w:bidi="hi-IN"/>
        </w:rPr>
      </w:pP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Lohit Hindi"/>
          <w:kern w:val="3"/>
          <w:sz w:val="28"/>
          <w:szCs w:val="28"/>
          <w:lang w:eastAsia="zh-CN" w:bidi="hi-IN"/>
        </w:rPr>
      </w:pP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Lohit Hindi"/>
          <w:kern w:val="3"/>
          <w:sz w:val="28"/>
          <w:szCs w:val="28"/>
          <w:lang w:eastAsia="zh-CN" w:bidi="hi-IN"/>
        </w:rPr>
      </w:pP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Lohit Hindi"/>
          <w:kern w:val="3"/>
          <w:sz w:val="28"/>
          <w:szCs w:val="28"/>
          <w:lang w:eastAsia="zh-CN" w:bidi="hi-IN"/>
        </w:rPr>
      </w:pP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Lohit Hindi"/>
          <w:kern w:val="3"/>
          <w:sz w:val="28"/>
          <w:szCs w:val="28"/>
          <w:lang w:eastAsia="zh-CN" w:bidi="hi-IN"/>
        </w:rPr>
      </w:pP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</w:pPr>
      <w:r w:rsidRPr="009D0B59">
        <w:rPr>
          <w:rFonts w:ascii="Times New Roman" w:eastAsia="DejaVu Sans" w:hAnsi="Times New Roman" w:cs="Lohit Hindi"/>
          <w:kern w:val="3"/>
          <w:sz w:val="28"/>
          <w:szCs w:val="28"/>
          <w:lang w:eastAsia="zh-CN" w:bidi="hi-IN"/>
        </w:rPr>
        <w:t xml:space="preserve">   </w:t>
      </w:r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>Студент _____________</w:t>
      </w:r>
      <w:proofErr w:type="gramStart"/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>_(</w:t>
      </w:r>
      <w:proofErr w:type="gramEnd"/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 xml:space="preserve">Рабаданов Г.Р.)   </w:t>
      </w:r>
      <w:proofErr w:type="gramStart"/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>Группа  ИУ</w:t>
      </w:r>
      <w:proofErr w:type="gramEnd"/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 xml:space="preserve">2-109 </w:t>
      </w: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</w:pP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</w:pPr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 xml:space="preserve">  Руководитель </w:t>
      </w:r>
      <w:proofErr w:type="gramStart"/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>проекта  _</w:t>
      </w:r>
      <w:proofErr w:type="gramEnd"/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>______________ (Русанов П.Г.)</w:t>
      </w: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</w:pP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</w:pP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</w:pP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</w:pP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</w:pP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</w:pPr>
      <w:r w:rsidRPr="009D0B59"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  <w:t>г. Москва, 2018г.</w:t>
      </w:r>
    </w:p>
    <w:p w:rsidR="009D0B59" w:rsidRPr="009D0B59" w:rsidRDefault="009D0B59" w:rsidP="009F62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Lohit Hindi"/>
          <w:kern w:val="3"/>
          <w:sz w:val="32"/>
          <w:szCs w:val="32"/>
          <w:lang w:eastAsia="zh-CN" w:bidi="hi-IN"/>
        </w:rPr>
      </w:pPr>
    </w:p>
    <w:p w:rsidR="009D0B59" w:rsidRPr="009D0B59" w:rsidRDefault="009D0B59" w:rsidP="009F621E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DejaVu Sans" w:hAnsi="Times New Roman" w:cs="Times New Roman"/>
          <w:kern w:val="3"/>
          <w:sz w:val="32"/>
          <w:szCs w:val="32"/>
          <w:lang w:eastAsia="zh-CN" w:bidi="hi-IN"/>
        </w:rPr>
      </w:pPr>
    </w:p>
    <w:p w:rsidR="00755C46" w:rsidRPr="00550273" w:rsidRDefault="00755C46" w:rsidP="009F621E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55C46" w:rsidRPr="00550273" w:rsidRDefault="00755C46" w:rsidP="009F621E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5130" w:rsidRPr="00550273" w:rsidRDefault="00D15130" w:rsidP="009F621E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502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Содержание</w:t>
      </w:r>
    </w:p>
    <w:p w:rsidR="00D15130" w:rsidRPr="00550273" w:rsidRDefault="00D15130" w:rsidP="009F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5130" w:rsidRDefault="00D15130" w:rsidP="00C93B0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550273">
        <w:rPr>
          <w:rFonts w:ascii="Times New Roman" w:eastAsia="Times New Roman" w:hAnsi="Times New Roman" w:cs="Times New Roman"/>
          <w:sz w:val="28"/>
          <w:szCs w:val="32"/>
          <w:lang w:eastAsia="ru-RU"/>
        </w:rPr>
        <w:t>Введение………………………………………………………………</w:t>
      </w:r>
      <w:r w:rsidR="00A01846" w:rsidRPr="00550273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  <w:r w:rsidRPr="0055027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3</w:t>
      </w:r>
    </w:p>
    <w:p w:rsidR="00C93B0C" w:rsidRDefault="00E613A5" w:rsidP="00C93B0C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613A5">
        <w:rPr>
          <w:rFonts w:ascii="Times New Roman" w:eastAsia="Times New Roman" w:hAnsi="Times New Roman" w:cs="Times New Roman"/>
          <w:sz w:val="28"/>
          <w:szCs w:val="32"/>
          <w:lang w:eastAsia="ru-RU"/>
        </w:rPr>
        <w:t>Технология iMEMS</w:t>
      </w:r>
      <w:r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……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4</w:t>
      </w:r>
    </w:p>
    <w:p w:rsidR="00C93B0C" w:rsidRDefault="00851180" w:rsidP="00C93B0C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Принцип </w:t>
      </w:r>
      <w:r w:rsidR="00E613A5"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работы датчика…</w:t>
      </w:r>
      <w:r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………………………………………….</w:t>
      </w:r>
      <w:r w:rsidR="00E613A5"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..</w:t>
      </w:r>
      <w:r w:rsidR="00A01846"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E613A5"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6</w:t>
      </w:r>
    </w:p>
    <w:p w:rsidR="00C93B0C" w:rsidRDefault="00E613A5" w:rsidP="00C93B0C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Применение акселерометров</w:t>
      </w:r>
      <w:r w:rsidR="00851180"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………………………………………</w:t>
      </w:r>
      <w:r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…</w:t>
      </w:r>
      <w:r w:rsidR="00851180"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  <w:r w:rsidR="00A01846"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7</w:t>
      </w:r>
    </w:p>
    <w:p w:rsidR="00C93B0C" w:rsidRDefault="00E613A5" w:rsidP="00C93B0C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Шумы</w:t>
      </w:r>
      <w:r w:rsidR="00247D7E"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851180"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…………</w:t>
      </w:r>
      <w:r w:rsidR="00730A87"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…</w:t>
      </w:r>
      <w:r w:rsidR="00A01846"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……</w:t>
      </w:r>
      <w:r w:rsidR="00851180"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………………………………</w:t>
      </w:r>
      <w:r w:rsidR="00A01846"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………</w:t>
      </w:r>
      <w:r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…</w:t>
      </w:r>
      <w:proofErr w:type="gramStart"/>
      <w:r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…….</w:t>
      </w:r>
      <w:proofErr w:type="gramEnd"/>
      <w:r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  <w:r w:rsidR="00A01846"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8</w:t>
      </w:r>
    </w:p>
    <w:p w:rsidR="00C93B0C" w:rsidRDefault="00E613A5" w:rsidP="00C93B0C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Нелинейность</w:t>
      </w:r>
      <w:r w:rsidR="00851180"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……………………………………………</w:t>
      </w:r>
      <w:r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…………….</w:t>
      </w:r>
      <w:r w:rsidR="00A01846"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755C46"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1</w:t>
      </w:r>
      <w:r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0</w:t>
      </w:r>
    </w:p>
    <w:p w:rsidR="00C93B0C" w:rsidRDefault="00E613A5" w:rsidP="00C93B0C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Влияние температуры……………………………………………</w:t>
      </w:r>
      <w:proofErr w:type="gramStart"/>
      <w:r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…….</w:t>
      </w:r>
      <w:proofErr w:type="gramEnd"/>
      <w:r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11</w:t>
      </w:r>
    </w:p>
    <w:p w:rsidR="00C93B0C" w:rsidRDefault="00E613A5" w:rsidP="00C93B0C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Частотные свойства акселерометра…………………………………...13</w:t>
      </w:r>
    </w:p>
    <w:p w:rsidR="00A01846" w:rsidRPr="00C93B0C" w:rsidRDefault="00A01846" w:rsidP="00C93B0C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Литература ……………………………………………………………</w:t>
      </w:r>
      <w:r w:rsidR="00E613A5"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  <w:r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755C46" w:rsidRPr="00C93B0C">
        <w:rPr>
          <w:rFonts w:ascii="Times New Roman" w:eastAsia="Times New Roman" w:hAnsi="Times New Roman" w:cs="Times New Roman"/>
          <w:sz w:val="28"/>
          <w:szCs w:val="32"/>
          <w:lang w:eastAsia="ru-RU"/>
        </w:rPr>
        <w:t>14</w:t>
      </w:r>
    </w:p>
    <w:p w:rsidR="00D15130" w:rsidRPr="00550273" w:rsidRDefault="00D15130" w:rsidP="009F621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550273">
        <w:rPr>
          <w:rFonts w:ascii="Times New Roman" w:eastAsia="Times New Roman" w:hAnsi="Times New Roman" w:cs="Times New Roman"/>
          <w:sz w:val="28"/>
          <w:szCs w:val="32"/>
          <w:lang w:eastAsia="ru-RU"/>
        </w:rPr>
        <w:br w:type="page"/>
      </w:r>
    </w:p>
    <w:p w:rsidR="00D15130" w:rsidRPr="00550273" w:rsidRDefault="00D15130" w:rsidP="009F621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550273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Введение</w:t>
      </w:r>
    </w:p>
    <w:p w:rsidR="00755C46" w:rsidRDefault="004B58B5" w:rsidP="009F621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B58B5">
        <w:rPr>
          <w:rFonts w:ascii="Times New Roman" w:eastAsia="Times New Roman" w:hAnsi="Times New Roman" w:cs="Times New Roman"/>
          <w:sz w:val="28"/>
          <w:szCs w:val="32"/>
          <w:lang w:eastAsia="ru-RU"/>
        </w:rPr>
        <w:t>Обзор посвящен новым акселерометрам, гироскопам и инерциальным измерительным модулям, которые применяются для стабилизации и управления подвижными объектами, в пилотажном и навигационном оборудовании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</w:p>
    <w:p w:rsidR="008704D9" w:rsidRDefault="008704D9" w:rsidP="009F621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Аксел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ерометры реагируют на ускорение 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или силу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, действующую на сенсорный эле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мент датчика.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Ускорение, статическое или ди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намическое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, возникает под действием силы, 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ускоряющ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ей датчик, например, вследствие 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действия гра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витации. Следовательно, акселе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рометры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могут применяться для измерения 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силы, ускоре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ния, вибрации, движения или пе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ремещения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, а также положения и угла накло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на (инкли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нометры). Линейка однокристаль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ных интег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ральных акселерометров компании 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Analog Dev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ices, выполненных по 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технолог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ии iMEMS, покрывает практически 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все област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и применения устройств подобно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го типа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— о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т систем управления автомобиль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ными по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душками безопасности до сотовых телефонов. </w:t>
      </w:r>
    </w:p>
    <w:p w:rsidR="00BD1A8A" w:rsidRPr="00550273" w:rsidRDefault="008704D9" w:rsidP="009F621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Высоки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е рабочие характеристики, малое 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энергопот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ребление, интегрированная функ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ционально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сть обработки сигнала, возмож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ность кал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ибровки и программирования, ми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ниатюрност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ь, низкая цена — все это делает 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акселеро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метры ADI чрезвычайно популярными 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эти устройства.</w:t>
      </w:r>
    </w:p>
    <w:p w:rsidR="00755C46" w:rsidRDefault="00755C46" w:rsidP="009F621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5F4188" w:rsidRPr="00550273" w:rsidRDefault="005F4188" w:rsidP="009F621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8704D9" w:rsidRDefault="008704D9" w:rsidP="009F621E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br w:type="page"/>
      </w:r>
    </w:p>
    <w:p w:rsidR="008704D9" w:rsidRDefault="008704D9" w:rsidP="009F621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8704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Технология</w:t>
      </w:r>
      <w:r w:rsidRPr="008704D9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iMEMS</w:t>
      </w:r>
    </w:p>
    <w:p w:rsidR="008704D9" w:rsidRPr="008704D9" w:rsidRDefault="008704D9" w:rsidP="009F621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8704D9" w:rsidRPr="008704D9" w:rsidRDefault="008704D9" w:rsidP="009F621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Технология </w:t>
      </w:r>
      <w:r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iMEMS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integrated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MEMS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) от </w:t>
      </w:r>
      <w:r w:rsidRPr="008704D9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Analog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8704D9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Devices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представляет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собой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разно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видность технологии </w:t>
      </w:r>
      <w:r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MEMS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Micro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Electro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8704D9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Mechanical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8704D9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Systems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), позволяющую совмещать на одном кристалле микроэлектромеханические устройства с традиционными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электронными элементами интегральных</w:t>
      </w:r>
    </w:p>
    <w:p w:rsidR="00873C47" w:rsidRDefault="008704D9" w:rsidP="009F621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F2D4F6C" wp14:editId="384CD57A">
            <wp:simplePos x="0" y="0"/>
            <wp:positionH relativeFrom="column">
              <wp:posOffset>1311910</wp:posOffset>
            </wp:positionH>
            <wp:positionV relativeFrom="paragraph">
              <wp:posOffset>511175</wp:posOffset>
            </wp:positionV>
            <wp:extent cx="3210560" cy="2390775"/>
            <wp:effectExtent l="0" t="0" r="8890" b="952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056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схем.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Техноло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гия получения поверхностной ми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кромех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анической измерительной структу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ры интег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рального датчика проиллюстриро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вана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(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рис. 1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). </w:t>
      </w:r>
    </w:p>
    <w:p w:rsidR="00873C47" w:rsidRPr="00873C47" w:rsidRDefault="00873C47" w:rsidP="009F621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73C47">
        <w:rPr>
          <w:rFonts w:ascii="Times New Roman" w:eastAsia="Times New Roman" w:hAnsi="Times New Roman" w:cs="Times New Roman"/>
          <w:sz w:val="28"/>
          <w:szCs w:val="32"/>
          <w:lang w:eastAsia="ru-RU"/>
        </w:rPr>
        <w:t>Рис. 1. Процесс получения микромеханической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873C47">
        <w:rPr>
          <w:rFonts w:ascii="Times New Roman" w:eastAsia="Times New Roman" w:hAnsi="Times New Roman" w:cs="Times New Roman"/>
          <w:sz w:val="28"/>
          <w:szCs w:val="32"/>
          <w:lang w:eastAsia="ru-RU"/>
        </w:rPr>
        <w:t>сенсорной структуры акселерометров ADI:</w:t>
      </w:r>
    </w:p>
    <w:p w:rsidR="00873C47" w:rsidRDefault="00873C47" w:rsidP="009F621E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73C4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ab/>
      </w:r>
      <w:r w:rsidRPr="00873C47">
        <w:rPr>
          <w:rFonts w:ascii="Times New Roman" w:eastAsia="Times New Roman" w:hAnsi="Times New Roman" w:cs="Times New Roman"/>
          <w:sz w:val="28"/>
          <w:szCs w:val="32"/>
          <w:lang w:eastAsia="ru-RU"/>
        </w:rPr>
        <w:t>1 — сенсорная структура (поликристаллический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873C4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кремний); </w:t>
      </w:r>
    </w:p>
    <w:p w:rsidR="00873C47" w:rsidRPr="00873C47" w:rsidRDefault="00873C47" w:rsidP="009F621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73C47">
        <w:rPr>
          <w:rFonts w:ascii="Times New Roman" w:eastAsia="Times New Roman" w:hAnsi="Times New Roman" w:cs="Times New Roman"/>
          <w:sz w:val="28"/>
          <w:szCs w:val="32"/>
          <w:lang w:eastAsia="ru-RU"/>
        </w:rPr>
        <w:t>2 — жертвенный слой (SiO2);</w:t>
      </w:r>
    </w:p>
    <w:p w:rsidR="00873C47" w:rsidRPr="00873C47" w:rsidRDefault="00873C47" w:rsidP="009F621E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73C47">
        <w:rPr>
          <w:rFonts w:ascii="Times New Roman" w:eastAsia="Times New Roman" w:hAnsi="Times New Roman" w:cs="Times New Roman"/>
          <w:sz w:val="28"/>
          <w:szCs w:val="32"/>
          <w:lang w:eastAsia="ru-RU"/>
        </w:rPr>
        <w:t>3 — подложка (Si);</w:t>
      </w:r>
    </w:p>
    <w:p w:rsidR="00873C47" w:rsidRDefault="00873C47" w:rsidP="009F621E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73C47">
        <w:rPr>
          <w:rFonts w:ascii="Times New Roman" w:eastAsia="Times New Roman" w:hAnsi="Times New Roman" w:cs="Times New Roman"/>
          <w:sz w:val="28"/>
          <w:szCs w:val="32"/>
          <w:lang w:eastAsia="ru-RU"/>
        </w:rPr>
        <w:t>б) то же после травления</w:t>
      </w:r>
    </w:p>
    <w:p w:rsidR="00873C47" w:rsidRDefault="00873C47" w:rsidP="009F621E">
      <w:pPr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8D0E61" w:rsidRDefault="008704D9" w:rsidP="009F621E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На специально отведенный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участок кри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сталла нан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осится диоксид кремния (так на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зываемый «жертвенный» слой), проводится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литография, вскрываются «окна» для подсоединения микромеханического сенсора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к электрической схеме и одновременного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получени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я «якорей», удерживающих конст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рукцию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сенсорной части датчика на крем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ниевой п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одложке. </w:t>
      </w:r>
    </w:p>
    <w:p w:rsidR="008704D9" w:rsidRPr="008704D9" w:rsidRDefault="008704D9" w:rsidP="009F621E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Далее сверху наращива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ется слой поликристаллического кремния,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затем посредством литографии и травления</w:t>
      </w:r>
    </w:p>
    <w:p w:rsidR="008D0E61" w:rsidRDefault="008704D9" w:rsidP="009F621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поликремния создается сенсорная структура.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Наконец, травится «жертвенный» слой, и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ме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ханическая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часть датчика готова (рис. 1б). </w:t>
      </w:r>
    </w:p>
    <w:p w:rsidR="008D0E61" w:rsidRDefault="008704D9" w:rsidP="009F621E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В результате механическая часть датчика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включает поликремниевую пластинку, механически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соединенную с подложкой при по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мощи упругих элементов подвеса, удерживаемых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«якорями», способную перемещать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ся в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направлении одной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степени свободы под 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действием ускорения. </w:t>
      </w:r>
    </w:p>
    <w:p w:rsidR="008D0E61" w:rsidRDefault="008704D9" w:rsidP="009F621E">
      <w:pPr>
        <w:spacing w:after="0" w:line="240" w:lineRule="auto"/>
        <w:ind w:left="360" w:firstLine="348"/>
        <w:rPr>
          <w:noProof/>
          <w:sz w:val="28"/>
          <w:szCs w:val="28"/>
          <w:lang w:eastAsia="ru-RU"/>
        </w:rPr>
      </w:pP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По краям пластинки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вытравлены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балки, закрепленные на подлож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ке и об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разующие дифференциальную систе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>му большого числа ячеек парных емкостей.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8704D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Перемещение подвижной пластинки </w:t>
      </w:r>
      <w:r w:rsidR="00873C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</w:t>
      </w:r>
      <w:r w:rsidR="00873C47" w:rsidRPr="00873C47">
        <w:rPr>
          <w:noProof/>
          <w:sz w:val="28"/>
          <w:szCs w:val="28"/>
          <w:lang w:eastAsia="ru-RU"/>
        </w:rPr>
        <w:t>сительно этих неподвижных балок позволяет р</w:t>
      </w:r>
      <w:r w:rsidR="00A052C5">
        <w:rPr>
          <w:noProof/>
          <w:sz w:val="28"/>
          <w:szCs w:val="28"/>
          <w:lang w:eastAsia="ru-RU"/>
        </w:rPr>
        <w:t>егистрировать ускорение</w:t>
      </w:r>
      <w:r w:rsidR="00873C47" w:rsidRPr="00873C47">
        <w:rPr>
          <w:noProof/>
          <w:sz w:val="28"/>
          <w:szCs w:val="28"/>
          <w:lang w:eastAsia="ru-RU"/>
        </w:rPr>
        <w:t xml:space="preserve">. </w:t>
      </w:r>
    </w:p>
    <w:p w:rsidR="008704D9" w:rsidRDefault="00873C47" w:rsidP="009F621E">
      <w:pPr>
        <w:spacing w:after="0" w:line="240" w:lineRule="auto"/>
        <w:ind w:left="360" w:firstLine="348"/>
        <w:rPr>
          <w:noProof/>
          <w:sz w:val="28"/>
          <w:szCs w:val="28"/>
          <w:lang w:eastAsia="ru-RU"/>
        </w:rPr>
      </w:pPr>
      <w:r w:rsidRPr="00873C47">
        <w:rPr>
          <w:noProof/>
          <w:sz w:val="28"/>
          <w:szCs w:val="28"/>
          <w:lang w:eastAsia="ru-RU"/>
        </w:rPr>
        <w:t>В отсутствие ускорения емкости в ячейке почти одинаковы, если же ускорение отлично от нуля, пластинка смещается, и баланс емкостей нарушается. Кроме того, возможно наличие дополнител</w:t>
      </w:r>
      <w:r w:rsidR="00A052C5">
        <w:rPr>
          <w:noProof/>
          <w:sz w:val="28"/>
          <w:szCs w:val="28"/>
          <w:lang w:eastAsia="ru-RU"/>
        </w:rPr>
        <w:t>ьных балочных структур, исполь</w:t>
      </w:r>
      <w:r w:rsidRPr="00873C47">
        <w:rPr>
          <w:noProof/>
          <w:sz w:val="28"/>
          <w:szCs w:val="28"/>
          <w:lang w:eastAsia="ru-RU"/>
        </w:rPr>
        <w:t>зуемых для смещения механики сенсора внешним напряжением — для проверки функциональности датчика или так называемого самотестирования.</w:t>
      </w:r>
    </w:p>
    <w:p w:rsidR="00E613A5" w:rsidRDefault="00E613A5" w:rsidP="009F621E">
      <w:pPr>
        <w:spacing w:line="240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br w:type="page"/>
      </w:r>
    </w:p>
    <w:p w:rsidR="008D0E61" w:rsidRPr="008D0E61" w:rsidRDefault="008D0E61" w:rsidP="009F621E">
      <w:pPr>
        <w:pStyle w:val="a3"/>
        <w:numPr>
          <w:ilvl w:val="0"/>
          <w:numId w:val="5"/>
        </w:numPr>
        <w:spacing w:after="0" w:line="240" w:lineRule="auto"/>
        <w:rPr>
          <w:b/>
          <w:noProof/>
          <w:sz w:val="32"/>
          <w:szCs w:val="28"/>
          <w:lang w:eastAsia="ru-RU"/>
        </w:rPr>
      </w:pPr>
      <w:r w:rsidRPr="008D0E61">
        <w:rPr>
          <w:b/>
          <w:noProof/>
          <w:sz w:val="32"/>
          <w:szCs w:val="28"/>
          <w:lang w:eastAsia="ru-RU"/>
        </w:rPr>
        <w:t>Принцип работы датчика</w:t>
      </w:r>
    </w:p>
    <w:p w:rsidR="008D0E61" w:rsidRDefault="008D0E61" w:rsidP="009F621E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8D0E61" w:rsidRDefault="008D0E61" w:rsidP="009F621E">
      <w:pPr>
        <w:spacing w:after="0" w:line="240" w:lineRule="auto"/>
        <w:rPr>
          <w:noProof/>
          <w:sz w:val="28"/>
          <w:szCs w:val="28"/>
          <w:lang w:eastAsia="ru-RU"/>
        </w:rPr>
      </w:pPr>
      <w:r w:rsidRPr="008D0E61">
        <w:rPr>
          <w:noProof/>
          <w:sz w:val="28"/>
          <w:szCs w:val="28"/>
          <w:lang w:eastAsia="ru-RU"/>
        </w:rPr>
        <w:t>При в</w:t>
      </w:r>
      <w:r>
        <w:rPr>
          <w:noProof/>
          <w:sz w:val="28"/>
          <w:szCs w:val="28"/>
          <w:lang w:eastAsia="ru-RU"/>
        </w:rPr>
        <w:t>оздействии на подвижный элемент</w:t>
      </w:r>
      <w:r w:rsidRPr="008D0E61">
        <w:rPr>
          <w:noProof/>
          <w:sz w:val="28"/>
          <w:szCs w:val="28"/>
          <w:lang w:eastAsia="ru-RU"/>
        </w:rPr>
        <w:t xml:space="preserve"> сенсора </w:t>
      </w:r>
      <w:r>
        <w:rPr>
          <w:noProof/>
          <w:sz w:val="28"/>
          <w:szCs w:val="28"/>
          <w:lang w:eastAsia="ru-RU"/>
        </w:rPr>
        <w:t xml:space="preserve">массой mсилы </w:t>
      </w:r>
      <m:oMath>
        <m:r>
          <w:rPr>
            <w:rFonts w:ascii="Cambria Math" w:hAnsi="Cambria Math"/>
            <w:noProof/>
            <w:sz w:val="28"/>
            <w:szCs w:val="28"/>
            <w:lang w:eastAsia="ru-RU"/>
          </w:rPr>
          <m:t>F=ma</m:t>
        </m:r>
      </m:oMath>
      <w:r w:rsidRPr="008D0E61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возникает сме</w:t>
      </w:r>
      <w:r w:rsidRPr="008D0E61">
        <w:rPr>
          <w:noProof/>
          <w:sz w:val="28"/>
          <w:szCs w:val="28"/>
          <w:lang w:eastAsia="ru-RU"/>
        </w:rPr>
        <w:t>щение</w:t>
      </w:r>
      <w:r>
        <w:rPr>
          <w:noProof/>
          <w:sz w:val="28"/>
          <w:szCs w:val="28"/>
          <w:lang w:eastAsia="ru-RU"/>
        </w:rPr>
        <w:t xml:space="preserve"> </w:t>
      </w:r>
      <m:oMath>
        <m:r>
          <w:rPr>
            <w:rFonts w:ascii="Cambria Math" w:hAnsi="Cambria Math"/>
            <w:noProof/>
            <w:sz w:val="28"/>
            <w:szCs w:val="28"/>
            <w:lang w:eastAsia="ru-RU"/>
          </w:rPr>
          <m:t>x</m:t>
        </m:r>
      </m:oMath>
      <w:r>
        <w:rPr>
          <w:noProof/>
          <w:sz w:val="28"/>
          <w:szCs w:val="28"/>
          <w:lang w:eastAsia="ru-RU"/>
        </w:rPr>
        <w:t>, пропорциональное ускорению:</w:t>
      </w:r>
    </w:p>
    <w:p w:rsidR="008D0E61" w:rsidRDefault="008D0E61" w:rsidP="009F621E">
      <w:pPr>
        <w:spacing w:after="0" w:line="240" w:lineRule="auto"/>
        <w:ind w:left="2832" w:firstLine="708"/>
        <w:rPr>
          <w:noProof/>
          <w:sz w:val="28"/>
          <w:szCs w:val="28"/>
          <w:lang w:eastAsia="ru-RU"/>
        </w:rPr>
      </w:pPr>
      <w:r w:rsidRPr="008D0E61">
        <w:rPr>
          <w:noProof/>
          <w:sz w:val="28"/>
          <w:szCs w:val="28"/>
          <w:lang w:eastAsia="ru-RU"/>
        </w:rPr>
        <w:t xml:space="preserve"> </w:t>
      </w:r>
      <m:oMath>
        <m:r>
          <w:rPr>
            <w:rFonts w:ascii="Cambria Math" w:hAnsi="Cambria Math"/>
            <w:noProof/>
            <w:sz w:val="28"/>
            <w:szCs w:val="28"/>
            <w:lang w:eastAsia="ru-RU"/>
          </w:rPr>
          <m:t>x =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ma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β</m:t>
            </m:r>
          </m:den>
        </m:f>
        <m:r>
          <w:rPr>
            <w:rFonts w:ascii="Cambria Math" w:hAnsi="Cambria Math"/>
            <w:noProof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a</m:t>
            </m:r>
          </m:num>
          <m:den>
            <m:sSubSup>
              <m:sSub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ru-RU"/>
                  </w:rPr>
                  <m:t>ω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ru-RU"/>
                  </w:rPr>
                  <m:t>0</m:t>
                </m:r>
              </m:sub>
              <m:sup>
                <m:r>
                  <w:rPr>
                    <w:rFonts w:ascii="Cambria Math" w:hAnsi="Cambria Math"/>
                    <w:noProof/>
                    <w:sz w:val="28"/>
                    <w:szCs w:val="28"/>
                    <w:lang w:eastAsia="ru-RU"/>
                  </w:rPr>
                  <m:t>2</m:t>
                </m:r>
              </m:sup>
            </m:sSubSup>
          </m:den>
        </m:f>
      </m:oMath>
      <w:r w:rsidRPr="008D0E61">
        <w:rPr>
          <w:noProof/>
          <w:sz w:val="28"/>
          <w:szCs w:val="28"/>
          <w:lang w:eastAsia="ru-RU"/>
        </w:rPr>
        <w:t xml:space="preserve">, </w:t>
      </w:r>
    </w:p>
    <w:p w:rsidR="008D0E61" w:rsidRDefault="008D0E61" w:rsidP="009F621E">
      <w:pPr>
        <w:spacing w:after="0" w:line="240" w:lineRule="auto"/>
        <w:rPr>
          <w:noProof/>
          <w:sz w:val="28"/>
          <w:szCs w:val="28"/>
          <w:lang w:eastAsia="ru-RU"/>
        </w:rPr>
      </w:pPr>
      <w:r w:rsidRPr="008D0E61">
        <w:rPr>
          <w:noProof/>
          <w:sz w:val="28"/>
          <w:szCs w:val="28"/>
          <w:lang w:eastAsia="ru-RU"/>
        </w:rPr>
        <w:t xml:space="preserve">где </w:t>
      </w:r>
      <m:oMath>
        <m:r>
          <w:rPr>
            <w:rFonts w:ascii="Cambria Math" w:hAnsi="Cambria Math"/>
            <w:noProof/>
            <w:sz w:val="28"/>
            <w:szCs w:val="28"/>
            <w:lang w:eastAsia="ru-RU"/>
          </w:rPr>
          <m:t>β</m:t>
        </m:r>
      </m:oMath>
      <w:r w:rsidRPr="008D0E61">
        <w:rPr>
          <w:noProof/>
          <w:sz w:val="28"/>
          <w:szCs w:val="28"/>
          <w:lang w:eastAsia="ru-RU"/>
        </w:rPr>
        <w:t xml:space="preserve"> — жесткость подвески, </w:t>
      </w:r>
    </w:p>
    <w:p w:rsidR="008D0E61" w:rsidRPr="008D0E61" w:rsidRDefault="008D0E61" w:rsidP="009F621E">
      <w:pPr>
        <w:spacing w:after="0" w:line="240" w:lineRule="auto"/>
        <w:rPr>
          <w:rFonts w:eastAsiaTheme="minorEastAsia"/>
          <w:noProof/>
          <w:sz w:val="28"/>
          <w:szCs w:val="28"/>
          <w:lang w:eastAsia="ru-RU"/>
        </w:rPr>
      </w:pPr>
      <m:oMath>
        <m:r>
          <w:rPr>
            <w:rFonts w:ascii="Cambria Math" w:hAnsi="Cambria Math"/>
            <w:noProof/>
            <w:sz w:val="28"/>
            <w:szCs w:val="28"/>
            <w:lang w:eastAsia="ru-RU"/>
          </w:rPr>
          <m:t>a</m:t>
        </m:r>
      </m:oMath>
      <w:r w:rsidRPr="008D0E61">
        <w:rPr>
          <w:noProof/>
          <w:sz w:val="28"/>
          <w:szCs w:val="28"/>
          <w:lang w:eastAsia="ru-RU"/>
        </w:rPr>
        <w:t xml:space="preserve"> — ускорение смещения </w:t>
      </w:r>
      <w:r>
        <w:rPr>
          <w:noProof/>
          <w:sz w:val="28"/>
          <w:szCs w:val="28"/>
          <w:lang w:eastAsia="ru-RU"/>
        </w:rPr>
        <w:t xml:space="preserve">сенсора, </w:t>
      </w:r>
    </w:p>
    <w:p w:rsidR="008D0E61" w:rsidRDefault="005E132E" w:rsidP="009F621E">
      <w:pPr>
        <w:spacing w:after="0" w:line="240" w:lineRule="auto"/>
        <w:rPr>
          <w:noProof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ω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0</m:t>
            </m:r>
          </m:sub>
        </m:sSub>
      </m:oMath>
      <w:r w:rsidR="008D0E61">
        <w:rPr>
          <w:noProof/>
          <w:sz w:val="28"/>
          <w:szCs w:val="28"/>
          <w:lang w:eastAsia="ru-RU"/>
        </w:rPr>
        <w:t>— собственная часто</w:t>
      </w:r>
      <w:r w:rsidR="008D0E61" w:rsidRPr="008D0E61">
        <w:rPr>
          <w:noProof/>
          <w:sz w:val="28"/>
          <w:szCs w:val="28"/>
          <w:lang w:eastAsia="ru-RU"/>
        </w:rPr>
        <w:t>та колебан</w:t>
      </w:r>
      <w:r w:rsidR="008D0E61">
        <w:rPr>
          <w:noProof/>
          <w:sz w:val="28"/>
          <w:szCs w:val="28"/>
          <w:lang w:eastAsia="ru-RU"/>
        </w:rPr>
        <w:t>ий сенсора, определяющая чувст</w:t>
      </w:r>
      <w:r w:rsidR="008D0E61" w:rsidRPr="008D0E61">
        <w:rPr>
          <w:noProof/>
          <w:sz w:val="28"/>
          <w:szCs w:val="28"/>
          <w:lang w:eastAsia="ru-RU"/>
        </w:rPr>
        <w:t>вительность механической части сис</w:t>
      </w:r>
      <w:r w:rsidR="008D0E61">
        <w:rPr>
          <w:noProof/>
          <w:sz w:val="28"/>
          <w:szCs w:val="28"/>
          <w:lang w:eastAsia="ru-RU"/>
        </w:rPr>
        <w:t xml:space="preserve">темы. </w:t>
      </w:r>
    </w:p>
    <w:p w:rsidR="008D0E61" w:rsidRDefault="008D0E61" w:rsidP="009F621E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E613A5" w:rsidRDefault="008D0E61" w:rsidP="009F621E">
      <w:pPr>
        <w:spacing w:after="0" w:line="240" w:lineRule="auto"/>
        <w:ind w:firstLine="360"/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0B19988C" wp14:editId="6FFDEF19">
            <wp:simplePos x="0" y="0"/>
            <wp:positionH relativeFrom="column">
              <wp:posOffset>-34562</wp:posOffset>
            </wp:positionH>
            <wp:positionV relativeFrom="paragraph">
              <wp:posOffset>73933</wp:posOffset>
            </wp:positionV>
            <wp:extent cx="3208020" cy="219837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8020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0E61">
        <w:rPr>
          <w:noProof/>
          <w:sz w:val="28"/>
          <w:szCs w:val="28"/>
          <w:lang w:eastAsia="ru-RU"/>
        </w:rPr>
        <w:t>На балк</w:t>
      </w:r>
      <w:r>
        <w:rPr>
          <w:noProof/>
          <w:sz w:val="28"/>
          <w:szCs w:val="28"/>
          <w:lang w:eastAsia="ru-RU"/>
        </w:rPr>
        <w:t>и, зафиксированные на подложке,</w:t>
      </w:r>
      <w:r w:rsidRPr="008D0E61">
        <w:rPr>
          <w:noProof/>
          <w:sz w:val="28"/>
          <w:szCs w:val="28"/>
          <w:lang w:eastAsia="ru-RU"/>
        </w:rPr>
        <w:t xml:space="preserve"> подаются</w:t>
      </w:r>
      <w:r>
        <w:rPr>
          <w:noProof/>
          <w:sz w:val="28"/>
          <w:szCs w:val="28"/>
          <w:lang w:eastAsia="ru-RU"/>
        </w:rPr>
        <w:t xml:space="preserve"> электрические сигналы — прямо</w:t>
      </w:r>
      <w:r w:rsidRPr="008D0E61">
        <w:rPr>
          <w:noProof/>
          <w:sz w:val="28"/>
          <w:szCs w:val="28"/>
          <w:lang w:eastAsia="ru-RU"/>
        </w:rPr>
        <w:t>угольны</w:t>
      </w:r>
      <w:r>
        <w:rPr>
          <w:noProof/>
          <w:sz w:val="28"/>
          <w:szCs w:val="28"/>
          <w:lang w:eastAsia="ru-RU"/>
        </w:rPr>
        <w:t>е импульсы различной полярности</w:t>
      </w:r>
      <w:r w:rsidRPr="008D0E61">
        <w:rPr>
          <w:noProof/>
          <w:sz w:val="28"/>
          <w:szCs w:val="28"/>
          <w:lang w:eastAsia="ru-RU"/>
        </w:rPr>
        <w:t xml:space="preserve"> в противофа</w:t>
      </w:r>
      <w:r>
        <w:rPr>
          <w:noProof/>
          <w:sz w:val="28"/>
          <w:szCs w:val="28"/>
          <w:lang w:eastAsia="ru-RU"/>
        </w:rPr>
        <w:t xml:space="preserve">зе (рис. </w:t>
      </w:r>
      <w:r w:rsidR="009253B8">
        <w:rPr>
          <w:noProof/>
          <w:sz w:val="28"/>
          <w:szCs w:val="28"/>
          <w:lang w:eastAsia="ru-RU"/>
        </w:rPr>
        <w:t>2</w:t>
      </w:r>
      <w:r>
        <w:rPr>
          <w:noProof/>
          <w:sz w:val="28"/>
          <w:szCs w:val="28"/>
          <w:lang w:eastAsia="ru-RU"/>
        </w:rPr>
        <w:t xml:space="preserve">). </w:t>
      </w:r>
    </w:p>
    <w:p w:rsidR="009253B8" w:rsidRDefault="008D0E61" w:rsidP="009253B8">
      <w:pPr>
        <w:spacing w:after="0" w:line="240" w:lineRule="auto"/>
        <w:ind w:left="2124" w:firstLine="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При  отсутствии ус</w:t>
      </w:r>
      <w:r w:rsidRPr="008D0E61">
        <w:rPr>
          <w:noProof/>
          <w:sz w:val="28"/>
          <w:szCs w:val="28"/>
          <w:lang w:eastAsia="ru-RU"/>
        </w:rPr>
        <w:t>корени</w:t>
      </w:r>
      <w:r>
        <w:rPr>
          <w:noProof/>
          <w:sz w:val="28"/>
          <w:szCs w:val="28"/>
          <w:lang w:eastAsia="ru-RU"/>
        </w:rPr>
        <w:t>я смещение механики отсутствует</w:t>
      </w:r>
      <w:r w:rsidRPr="008D0E61">
        <w:rPr>
          <w:noProof/>
          <w:sz w:val="28"/>
          <w:szCs w:val="28"/>
          <w:lang w:eastAsia="ru-RU"/>
        </w:rPr>
        <w:t xml:space="preserve"> и емкости</w:t>
      </w:r>
      <w:r>
        <w:rPr>
          <w:noProof/>
          <w:sz w:val="28"/>
          <w:szCs w:val="28"/>
          <w:lang w:eastAsia="ru-RU"/>
        </w:rPr>
        <w:t xml:space="preserve"> равны, поэтому выходной сигнал</w:t>
      </w:r>
      <w:r w:rsidRPr="008D0E61">
        <w:rPr>
          <w:noProof/>
          <w:sz w:val="28"/>
          <w:szCs w:val="28"/>
          <w:lang w:eastAsia="ru-RU"/>
        </w:rPr>
        <w:t xml:space="preserve"> переменн</w:t>
      </w:r>
      <w:r>
        <w:rPr>
          <w:noProof/>
          <w:sz w:val="28"/>
          <w:szCs w:val="28"/>
          <w:lang w:eastAsia="ru-RU"/>
        </w:rPr>
        <w:t>ого напряжения, снимаемый с по</w:t>
      </w:r>
      <w:r w:rsidRPr="008D0E61">
        <w:rPr>
          <w:noProof/>
          <w:sz w:val="28"/>
          <w:szCs w:val="28"/>
          <w:lang w:eastAsia="ru-RU"/>
        </w:rPr>
        <w:t>движной пл</w:t>
      </w:r>
      <w:r>
        <w:rPr>
          <w:noProof/>
          <w:sz w:val="28"/>
          <w:szCs w:val="28"/>
          <w:lang w:eastAsia="ru-RU"/>
        </w:rPr>
        <w:t>астины, также практически равен</w:t>
      </w:r>
      <w:r w:rsidRPr="008D0E61">
        <w:rPr>
          <w:noProof/>
          <w:sz w:val="28"/>
          <w:szCs w:val="28"/>
          <w:lang w:eastAsia="ru-RU"/>
        </w:rPr>
        <w:t xml:space="preserve"> нулю (всег</w:t>
      </w:r>
      <w:r>
        <w:rPr>
          <w:noProof/>
          <w:sz w:val="28"/>
          <w:szCs w:val="28"/>
          <w:lang w:eastAsia="ru-RU"/>
        </w:rPr>
        <w:t>да присутствует малое ненулевое</w:t>
      </w:r>
    </w:p>
    <w:p w:rsidR="009253B8" w:rsidRDefault="009253B8" w:rsidP="009253B8">
      <w:pPr>
        <w:spacing w:after="0" w:line="240" w:lineRule="auto"/>
        <w:ind w:left="2124" w:firstLine="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(Рис. 2)</w:t>
      </w:r>
    </w:p>
    <w:p w:rsidR="009253B8" w:rsidRDefault="009253B8" w:rsidP="009F621E">
      <w:pPr>
        <w:spacing w:after="0" w:line="240" w:lineRule="auto"/>
        <w:ind w:firstLine="360"/>
        <w:rPr>
          <w:noProof/>
          <w:sz w:val="28"/>
          <w:szCs w:val="28"/>
          <w:lang w:eastAsia="ru-RU"/>
        </w:rPr>
      </w:pPr>
    </w:p>
    <w:p w:rsidR="008D0E61" w:rsidRDefault="008D0E61" w:rsidP="009F621E">
      <w:pPr>
        <w:spacing w:after="0" w:line="240" w:lineRule="auto"/>
        <w:ind w:firstLine="360"/>
        <w:rPr>
          <w:noProof/>
          <w:sz w:val="28"/>
          <w:szCs w:val="28"/>
          <w:lang w:eastAsia="ru-RU"/>
        </w:rPr>
      </w:pPr>
      <w:r w:rsidRPr="008D0E61">
        <w:rPr>
          <w:noProof/>
          <w:sz w:val="28"/>
          <w:szCs w:val="28"/>
          <w:lang w:eastAsia="ru-RU"/>
        </w:rPr>
        <w:t>смещение</w:t>
      </w:r>
      <w:r>
        <w:rPr>
          <w:noProof/>
          <w:sz w:val="28"/>
          <w:szCs w:val="28"/>
          <w:lang w:eastAsia="ru-RU"/>
        </w:rPr>
        <w:t xml:space="preserve">). </w:t>
      </w:r>
    </w:p>
    <w:p w:rsidR="00E613A5" w:rsidRDefault="008D0E61" w:rsidP="009F621E">
      <w:pPr>
        <w:spacing w:after="0" w:line="240" w:lineRule="auto"/>
        <w:ind w:firstLine="36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При наличии ускорения баланс</w:t>
      </w:r>
      <w:r w:rsidRPr="008D0E61">
        <w:rPr>
          <w:noProof/>
          <w:sz w:val="28"/>
          <w:szCs w:val="28"/>
          <w:lang w:eastAsia="ru-RU"/>
        </w:rPr>
        <w:t xml:space="preserve"> емкостей н</w:t>
      </w:r>
      <w:r>
        <w:rPr>
          <w:noProof/>
          <w:sz w:val="28"/>
          <w:szCs w:val="28"/>
          <w:lang w:eastAsia="ru-RU"/>
        </w:rPr>
        <w:t>арушается, ипоявляется переменный сигнал.</w:t>
      </w:r>
      <w:r w:rsidRPr="008D0E61">
        <w:rPr>
          <w:noProof/>
          <w:sz w:val="28"/>
          <w:szCs w:val="28"/>
          <w:lang w:eastAsia="ru-RU"/>
        </w:rPr>
        <w:t xml:space="preserve"> </w:t>
      </w:r>
    </w:p>
    <w:p w:rsidR="00E613A5" w:rsidRDefault="008D0E61" w:rsidP="009F621E">
      <w:pPr>
        <w:spacing w:after="0" w:line="240" w:lineRule="auto"/>
        <w:ind w:firstLine="360"/>
        <w:rPr>
          <w:noProof/>
          <w:sz w:val="28"/>
          <w:szCs w:val="28"/>
          <w:lang w:eastAsia="ru-RU"/>
        </w:rPr>
      </w:pPr>
      <w:r w:rsidRPr="008D0E61">
        <w:rPr>
          <w:noProof/>
          <w:sz w:val="28"/>
          <w:szCs w:val="28"/>
          <w:lang w:eastAsia="ru-RU"/>
        </w:rPr>
        <w:t xml:space="preserve">При </w:t>
      </w:r>
      <w:r>
        <w:rPr>
          <w:noProof/>
          <w:sz w:val="28"/>
          <w:szCs w:val="28"/>
          <w:lang w:eastAsia="ru-RU"/>
        </w:rPr>
        <w:t>малых смещениях подвижной части</w:t>
      </w:r>
      <w:r w:rsidRPr="008D0E61">
        <w:rPr>
          <w:noProof/>
          <w:sz w:val="28"/>
          <w:szCs w:val="28"/>
          <w:lang w:eastAsia="ru-RU"/>
        </w:rPr>
        <w:t xml:space="preserve"> электрич</w:t>
      </w:r>
      <w:r>
        <w:rPr>
          <w:noProof/>
          <w:sz w:val="28"/>
          <w:szCs w:val="28"/>
          <w:lang w:eastAsia="ru-RU"/>
        </w:rPr>
        <w:t>еский сигнал пропорционален ве</w:t>
      </w:r>
      <w:r w:rsidRPr="008D0E61">
        <w:rPr>
          <w:noProof/>
          <w:sz w:val="28"/>
          <w:szCs w:val="28"/>
          <w:lang w:eastAsia="ru-RU"/>
        </w:rPr>
        <w:t>личине сме</w:t>
      </w:r>
      <w:r>
        <w:rPr>
          <w:noProof/>
          <w:sz w:val="28"/>
          <w:szCs w:val="28"/>
          <w:lang w:eastAsia="ru-RU"/>
        </w:rPr>
        <w:t>щения, которое, в свою очередь,</w:t>
      </w:r>
      <w:r w:rsidRPr="008D0E61">
        <w:rPr>
          <w:noProof/>
          <w:sz w:val="28"/>
          <w:szCs w:val="28"/>
          <w:lang w:eastAsia="ru-RU"/>
        </w:rPr>
        <w:t xml:space="preserve"> пропорци</w:t>
      </w:r>
      <w:r>
        <w:rPr>
          <w:noProof/>
          <w:sz w:val="28"/>
          <w:szCs w:val="28"/>
          <w:lang w:eastAsia="ru-RU"/>
        </w:rPr>
        <w:t>онально ускорению. В</w:t>
      </w:r>
      <w:r w:rsidR="00E613A5" w:rsidRPr="00E613A5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акселероме</w:t>
      </w:r>
      <w:r w:rsidRPr="008D0E61">
        <w:rPr>
          <w:noProof/>
          <w:sz w:val="28"/>
          <w:szCs w:val="28"/>
          <w:lang w:eastAsia="ru-RU"/>
        </w:rPr>
        <w:t xml:space="preserve">трах ADI </w:t>
      </w:r>
      <w:r>
        <w:rPr>
          <w:noProof/>
          <w:sz w:val="28"/>
          <w:szCs w:val="28"/>
          <w:lang w:eastAsia="ru-RU"/>
        </w:rPr>
        <w:t xml:space="preserve">полученный сигнал, как правило, </w:t>
      </w:r>
      <w:r w:rsidRPr="008D0E61">
        <w:rPr>
          <w:noProof/>
          <w:sz w:val="28"/>
          <w:szCs w:val="28"/>
          <w:lang w:eastAsia="ru-RU"/>
        </w:rPr>
        <w:t>детектируе</w:t>
      </w:r>
      <w:r>
        <w:rPr>
          <w:noProof/>
          <w:sz w:val="28"/>
          <w:szCs w:val="28"/>
          <w:lang w:eastAsia="ru-RU"/>
        </w:rPr>
        <w:t>тся в схеме синхронного демоду</w:t>
      </w:r>
      <w:r w:rsidRPr="008D0E61">
        <w:rPr>
          <w:noProof/>
          <w:sz w:val="28"/>
          <w:szCs w:val="28"/>
          <w:lang w:eastAsia="ru-RU"/>
        </w:rPr>
        <w:t>лятора и</w:t>
      </w:r>
      <w:r>
        <w:rPr>
          <w:noProof/>
          <w:sz w:val="28"/>
          <w:szCs w:val="28"/>
          <w:lang w:eastAsia="ru-RU"/>
        </w:rPr>
        <w:t xml:space="preserve"> усиливается. </w:t>
      </w:r>
    </w:p>
    <w:p w:rsidR="00E613A5" w:rsidRDefault="008D0E61" w:rsidP="009F621E">
      <w:pPr>
        <w:spacing w:after="0" w:line="240" w:lineRule="auto"/>
        <w:ind w:firstLine="36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Необходимо учиты</w:t>
      </w:r>
      <w:r w:rsidRPr="008D0E61">
        <w:rPr>
          <w:noProof/>
          <w:sz w:val="28"/>
          <w:szCs w:val="28"/>
          <w:lang w:eastAsia="ru-RU"/>
        </w:rPr>
        <w:t>вать, что при</w:t>
      </w:r>
      <w:r>
        <w:rPr>
          <w:noProof/>
          <w:sz w:val="28"/>
          <w:szCs w:val="28"/>
          <w:lang w:eastAsia="ru-RU"/>
        </w:rPr>
        <w:t xml:space="preserve"> подаче напряжения между бал</w:t>
      </w:r>
      <w:r w:rsidRPr="008D0E61">
        <w:rPr>
          <w:noProof/>
          <w:sz w:val="28"/>
          <w:szCs w:val="28"/>
          <w:lang w:eastAsia="ru-RU"/>
        </w:rPr>
        <w:t>ками воз</w:t>
      </w:r>
      <w:r>
        <w:rPr>
          <w:noProof/>
          <w:sz w:val="28"/>
          <w:szCs w:val="28"/>
          <w:lang w:eastAsia="ru-RU"/>
        </w:rPr>
        <w:t>никают электростатические силы,</w:t>
      </w:r>
      <w:r w:rsidRPr="008D0E61">
        <w:rPr>
          <w:noProof/>
          <w:sz w:val="28"/>
          <w:szCs w:val="28"/>
          <w:lang w:eastAsia="ru-RU"/>
        </w:rPr>
        <w:t xml:space="preserve"> которые т</w:t>
      </w:r>
      <w:r>
        <w:rPr>
          <w:noProof/>
          <w:sz w:val="28"/>
          <w:szCs w:val="28"/>
          <w:lang w:eastAsia="ru-RU"/>
        </w:rPr>
        <w:t>ем больше, чем больше разбаланс</w:t>
      </w:r>
      <w:r w:rsidRPr="008D0E61">
        <w:rPr>
          <w:noProof/>
          <w:sz w:val="28"/>
          <w:szCs w:val="28"/>
          <w:lang w:eastAsia="ru-RU"/>
        </w:rPr>
        <w:t xml:space="preserve"> емкостей.</w:t>
      </w:r>
      <w:r>
        <w:rPr>
          <w:noProof/>
          <w:sz w:val="28"/>
          <w:szCs w:val="28"/>
          <w:lang w:eastAsia="ru-RU"/>
        </w:rPr>
        <w:t xml:space="preserve"> Поэтому для предотвращения не</w:t>
      </w:r>
      <w:r w:rsidRPr="008D0E61">
        <w:rPr>
          <w:noProof/>
          <w:sz w:val="28"/>
          <w:szCs w:val="28"/>
          <w:lang w:eastAsia="ru-RU"/>
        </w:rPr>
        <w:t>желательно</w:t>
      </w:r>
      <w:r>
        <w:rPr>
          <w:noProof/>
          <w:sz w:val="28"/>
          <w:szCs w:val="28"/>
          <w:lang w:eastAsia="ru-RU"/>
        </w:rPr>
        <w:t>го возбуждения сенсора и умень</w:t>
      </w:r>
      <w:r w:rsidRPr="008D0E61">
        <w:rPr>
          <w:noProof/>
          <w:sz w:val="28"/>
          <w:szCs w:val="28"/>
          <w:lang w:eastAsia="ru-RU"/>
        </w:rPr>
        <w:t>шения шумо</w:t>
      </w:r>
      <w:r>
        <w:rPr>
          <w:noProof/>
          <w:sz w:val="28"/>
          <w:szCs w:val="28"/>
          <w:lang w:eastAsia="ru-RU"/>
        </w:rPr>
        <w:t>в частота электрического сигна</w:t>
      </w:r>
      <w:r w:rsidRPr="008D0E61">
        <w:rPr>
          <w:noProof/>
          <w:sz w:val="28"/>
          <w:szCs w:val="28"/>
          <w:lang w:eastAsia="ru-RU"/>
        </w:rPr>
        <w:t>ла, подаваемого на е</w:t>
      </w:r>
      <w:r>
        <w:rPr>
          <w:noProof/>
          <w:sz w:val="28"/>
          <w:szCs w:val="28"/>
          <w:lang w:eastAsia="ru-RU"/>
        </w:rPr>
        <w:t>мкости, выбирается су</w:t>
      </w:r>
      <w:r w:rsidRPr="008D0E61">
        <w:rPr>
          <w:noProof/>
          <w:sz w:val="28"/>
          <w:szCs w:val="28"/>
          <w:lang w:eastAsia="ru-RU"/>
        </w:rPr>
        <w:t>ществ</w:t>
      </w:r>
      <w:r>
        <w:rPr>
          <w:noProof/>
          <w:sz w:val="28"/>
          <w:szCs w:val="28"/>
          <w:lang w:eastAsia="ru-RU"/>
        </w:rPr>
        <w:t>енно больше собственной частоты</w:t>
      </w:r>
      <w:r w:rsidRPr="008D0E61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колебаний сенсора.</w:t>
      </w:r>
      <w:r w:rsidRPr="008D0E61">
        <w:rPr>
          <w:noProof/>
          <w:sz w:val="28"/>
          <w:szCs w:val="28"/>
          <w:lang w:eastAsia="ru-RU"/>
        </w:rPr>
        <w:t xml:space="preserve"> Типичн</w:t>
      </w:r>
      <w:r>
        <w:rPr>
          <w:noProof/>
          <w:sz w:val="28"/>
          <w:szCs w:val="28"/>
          <w:lang w:eastAsia="ru-RU"/>
        </w:rPr>
        <w:t>ое значение резонансной частоты</w:t>
      </w:r>
      <w:r w:rsidRPr="008D0E61">
        <w:rPr>
          <w:noProof/>
          <w:sz w:val="28"/>
          <w:szCs w:val="28"/>
          <w:lang w:eastAsia="ru-RU"/>
        </w:rPr>
        <w:t xml:space="preserve"> акселеромет</w:t>
      </w:r>
      <w:r>
        <w:rPr>
          <w:noProof/>
          <w:sz w:val="28"/>
          <w:szCs w:val="28"/>
          <w:lang w:eastAsia="ru-RU"/>
        </w:rPr>
        <w:t xml:space="preserve">ра редко превышает </w:t>
      </w:r>
      <m:oMath>
        <m:r>
          <w:rPr>
            <w:rFonts w:ascii="Cambria Math" w:hAnsi="Cambria Math"/>
            <w:noProof/>
            <w:sz w:val="28"/>
            <w:szCs w:val="28"/>
            <w:lang w:eastAsia="ru-RU"/>
          </w:rPr>
          <m:t xml:space="preserve">10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кГц</m:t>
            </m:r>
          </m:e>
        </m:d>
      </m:oMath>
      <w:r>
        <w:rPr>
          <w:noProof/>
          <w:sz w:val="28"/>
          <w:szCs w:val="28"/>
          <w:lang w:eastAsia="ru-RU"/>
        </w:rPr>
        <w:t>, час</w:t>
      </w:r>
      <w:r w:rsidRPr="008D0E61">
        <w:rPr>
          <w:noProof/>
          <w:sz w:val="28"/>
          <w:szCs w:val="28"/>
          <w:lang w:eastAsia="ru-RU"/>
        </w:rPr>
        <w:t>тоты подав</w:t>
      </w:r>
      <w:r>
        <w:rPr>
          <w:noProof/>
          <w:sz w:val="28"/>
          <w:szCs w:val="28"/>
          <w:lang w:eastAsia="ru-RU"/>
        </w:rPr>
        <w:t>аемого сигнала</w:t>
      </w:r>
      <w:r w:rsidR="00E613A5" w:rsidRPr="00E613A5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 xml:space="preserve">— </w:t>
      </w:r>
      <m:oMath>
        <m:r>
          <w:rPr>
            <w:rFonts w:ascii="Cambria Math" w:hAnsi="Cambria Math"/>
            <w:noProof/>
            <w:sz w:val="28"/>
            <w:szCs w:val="28"/>
            <w:lang w:eastAsia="ru-RU"/>
          </w:rPr>
          <m:t xml:space="preserve">100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noProof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hAnsi="Cambria Math"/>
                <w:noProof/>
                <w:sz w:val="28"/>
                <w:szCs w:val="28"/>
                <w:lang w:eastAsia="ru-RU"/>
              </w:rPr>
              <m:t>кГц</m:t>
            </m:r>
          </m:e>
        </m:d>
      </m:oMath>
      <w:r>
        <w:rPr>
          <w:noProof/>
          <w:sz w:val="28"/>
          <w:szCs w:val="28"/>
          <w:lang w:eastAsia="ru-RU"/>
        </w:rPr>
        <w:t xml:space="preserve">. </w:t>
      </w:r>
    </w:p>
    <w:p w:rsidR="008D0E61" w:rsidRPr="00873C47" w:rsidRDefault="008D0E61" w:rsidP="009F621E">
      <w:pPr>
        <w:spacing w:after="0" w:line="240" w:lineRule="auto"/>
        <w:ind w:firstLine="36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Выход</w:t>
      </w:r>
      <w:r w:rsidRPr="008D0E61">
        <w:rPr>
          <w:noProof/>
          <w:sz w:val="28"/>
          <w:szCs w:val="28"/>
          <w:lang w:eastAsia="ru-RU"/>
        </w:rPr>
        <w:t>ным сигна</w:t>
      </w:r>
      <w:r>
        <w:rPr>
          <w:noProof/>
          <w:sz w:val="28"/>
          <w:szCs w:val="28"/>
          <w:lang w:eastAsia="ru-RU"/>
        </w:rPr>
        <w:t>лом преобразователя после соот</w:t>
      </w:r>
      <w:r w:rsidRPr="008D0E61">
        <w:rPr>
          <w:noProof/>
          <w:sz w:val="28"/>
          <w:szCs w:val="28"/>
          <w:lang w:eastAsia="ru-RU"/>
        </w:rPr>
        <w:t>ветствующ</w:t>
      </w:r>
      <w:r>
        <w:rPr>
          <w:noProof/>
          <w:sz w:val="28"/>
          <w:szCs w:val="28"/>
          <w:lang w:eastAsia="ru-RU"/>
        </w:rPr>
        <w:t>ей обработки сигнала ссенсорной</w:t>
      </w:r>
      <w:r w:rsidRPr="008D0E61">
        <w:rPr>
          <w:noProof/>
          <w:sz w:val="28"/>
          <w:szCs w:val="28"/>
          <w:lang w:eastAsia="ru-RU"/>
        </w:rPr>
        <w:t xml:space="preserve"> части являе</w:t>
      </w:r>
      <w:r>
        <w:rPr>
          <w:noProof/>
          <w:sz w:val="28"/>
          <w:szCs w:val="28"/>
          <w:lang w:eastAsia="ru-RU"/>
        </w:rPr>
        <w:t>тся напряжение, линейно связан</w:t>
      </w:r>
      <w:r w:rsidRPr="008D0E61">
        <w:rPr>
          <w:noProof/>
          <w:sz w:val="28"/>
          <w:szCs w:val="28"/>
          <w:lang w:eastAsia="ru-RU"/>
        </w:rPr>
        <w:t>ное с вел</w:t>
      </w:r>
      <w:r>
        <w:rPr>
          <w:noProof/>
          <w:sz w:val="28"/>
          <w:szCs w:val="28"/>
          <w:lang w:eastAsia="ru-RU"/>
        </w:rPr>
        <w:t>ичиной ускорения или сигнал ши</w:t>
      </w:r>
      <w:r w:rsidRPr="008D0E61">
        <w:rPr>
          <w:noProof/>
          <w:sz w:val="28"/>
          <w:szCs w:val="28"/>
          <w:lang w:eastAsia="ru-RU"/>
        </w:rPr>
        <w:t>ро</w:t>
      </w:r>
      <w:r>
        <w:rPr>
          <w:noProof/>
          <w:sz w:val="28"/>
          <w:szCs w:val="28"/>
          <w:lang w:eastAsia="ru-RU"/>
        </w:rPr>
        <w:t>тно-импульсной модуляции (ШИМ),</w:t>
      </w:r>
      <w:r w:rsidRPr="008D0E61">
        <w:rPr>
          <w:noProof/>
          <w:sz w:val="28"/>
          <w:szCs w:val="28"/>
          <w:lang w:eastAsia="ru-RU"/>
        </w:rPr>
        <w:t xml:space="preserve"> при кот</w:t>
      </w:r>
      <w:r>
        <w:rPr>
          <w:noProof/>
          <w:sz w:val="28"/>
          <w:szCs w:val="28"/>
          <w:lang w:eastAsia="ru-RU"/>
        </w:rPr>
        <w:t>ором ускорение также пропорцио</w:t>
      </w:r>
      <w:r w:rsidRPr="008D0E61">
        <w:rPr>
          <w:noProof/>
          <w:sz w:val="28"/>
          <w:szCs w:val="28"/>
          <w:lang w:eastAsia="ru-RU"/>
        </w:rPr>
        <w:t xml:space="preserve">нально </w:t>
      </w:r>
      <w:r>
        <w:rPr>
          <w:noProof/>
          <w:sz w:val="28"/>
          <w:szCs w:val="28"/>
          <w:lang w:eastAsia="ru-RU"/>
        </w:rPr>
        <w:t>отношению длительности импульса</w:t>
      </w:r>
      <w:r w:rsidRPr="008D0E61">
        <w:rPr>
          <w:noProof/>
          <w:sz w:val="28"/>
          <w:szCs w:val="28"/>
          <w:lang w:eastAsia="ru-RU"/>
        </w:rPr>
        <w:t xml:space="preserve"> кпериоду последоват</w:t>
      </w:r>
      <w:r>
        <w:rPr>
          <w:noProof/>
          <w:sz w:val="28"/>
          <w:szCs w:val="28"/>
          <w:lang w:eastAsia="ru-RU"/>
        </w:rPr>
        <w:t xml:space="preserve">ельности. </w:t>
      </w:r>
    </w:p>
    <w:p w:rsidR="00873C47" w:rsidRPr="009253B8" w:rsidRDefault="008704D9" w:rsidP="009253B8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b/>
          <w:kern w:val="3"/>
          <w:sz w:val="32"/>
          <w:szCs w:val="28"/>
          <w:lang w:eastAsia="zh-CN" w:bidi="hi-IN"/>
        </w:rPr>
      </w:pPr>
      <w:r w:rsidRPr="009253B8">
        <w:rPr>
          <w:rFonts w:ascii="Times New Roman" w:eastAsia="Times New Roman" w:hAnsi="Times New Roman" w:cs="Times New Roman"/>
          <w:sz w:val="28"/>
          <w:szCs w:val="32"/>
          <w:lang w:eastAsia="ru-RU"/>
        </w:rPr>
        <w:br w:type="page"/>
      </w:r>
      <w:r w:rsidR="00873C47" w:rsidRPr="009253B8">
        <w:rPr>
          <w:rFonts w:ascii="Times New Roman" w:eastAsia="Times New Roman" w:hAnsi="Times New Roman" w:cs="Times New Roman"/>
          <w:b/>
          <w:kern w:val="3"/>
          <w:sz w:val="32"/>
          <w:szCs w:val="28"/>
          <w:lang w:eastAsia="zh-CN" w:bidi="hi-IN"/>
        </w:rPr>
        <w:t>Применение акселерометров</w:t>
      </w:r>
    </w:p>
    <w:p w:rsidR="00D32F1A" w:rsidRDefault="00873C47" w:rsidP="009F621E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Области применения акселерометров определяются их основными параметрами, а также их соотношением. </w:t>
      </w:r>
    </w:p>
    <w:p w:rsidR="00D32F1A" w:rsidRDefault="00873C47" w:rsidP="009F621E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Важнейшими параметрами акселерометра являются</w:t>
      </w:r>
      <w:r w:rsid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: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</w:p>
    <w:p w:rsidR="00113CF8" w:rsidRDefault="00873C47" w:rsidP="009F621E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диапазон измеряемых ускорений, </w:t>
      </w:r>
    </w:p>
    <w:p w:rsidR="00113CF8" w:rsidRDefault="00873C47" w:rsidP="009F621E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чувствительность, выражаемая обычно как отношение сигнала в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вольтах к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ускорению, </w:t>
      </w:r>
    </w:p>
    <w:p w:rsidR="00113CF8" w:rsidRDefault="00873C47" w:rsidP="009F621E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нелинейность в процентах от полной шкалы, </w:t>
      </w:r>
    </w:p>
    <w:p w:rsidR="00113CF8" w:rsidRDefault="00873C47" w:rsidP="009F621E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шумы, </w:t>
      </w:r>
    </w:p>
    <w:p w:rsidR="00113CF8" w:rsidRDefault="00873C47" w:rsidP="009F621E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температурные дрейфы нуля (смещения) и </w:t>
      </w:r>
    </w:p>
    <w:p w:rsidR="00113CF8" w:rsidRDefault="00873C47" w:rsidP="009F621E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чувствительности. </w:t>
      </w:r>
    </w:p>
    <w:p w:rsidR="00113CF8" w:rsidRDefault="00873C47" w:rsidP="009F621E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113CF8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В ряде случаев существенной характеристикой оказывается собственная частота колебаний сенсора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8"/>
                <w:lang w:eastAsia="zh-CN" w:bidi="hi-IN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0</m:t>
            </m:r>
          </m:sub>
        </m:sSub>
      </m:oMath>
      <w:r w:rsidR="00113CF8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113CF8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или резонансная частота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8"/>
                <w:lang w:eastAsia="zh-CN" w:bidi="hi-IN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val="en-US" w:eastAsia="zh-CN" w:bidi="hi-IN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0</m:t>
            </m:r>
          </m:sub>
        </m:sSub>
      </m:oMath>
      <w:r w:rsidRPr="00113CF8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, определяющая рабочую полосу частот датчика. В</w:t>
      </w:r>
      <w:r w:rsidR="00113CF8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113CF8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большинстве применений важны температурный диапазон и максимально допустимые перегрузки — характеристики, связанные с условиями эксплуатации датчиков. </w:t>
      </w:r>
    </w:p>
    <w:p w:rsidR="00113CF8" w:rsidRDefault="00873C47" w:rsidP="009F621E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113CF8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Определяющими параметрами, влияющими на точность определения ускорения, являются дрейфы нуля и чувствительности (в основном температурный), а также шумы датчика, ограничивающие порог разрешения устройства. </w:t>
      </w:r>
    </w:p>
    <w:p w:rsidR="00113CF8" w:rsidRDefault="00873C47" w:rsidP="009F621E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113CF8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Чувствительность датчика зависит от резонансной частоты механической подсистемы, а также качества электронного преобразователя. Изменение чувствительности с температурой связано в основном с изменением коэффициента упругости. </w:t>
      </w:r>
    </w:p>
    <w:p w:rsidR="00873C47" w:rsidRDefault="00873C47" w:rsidP="009F621E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113CF8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Температурный дрейф нуля обусловлен изменением коэффициента упругости, тепловым расширением и технологическими погрешностями изготовления сенсора. Изменение параметров электронной части датчика под действием температуры, как правило, существенно меньше.</w:t>
      </w:r>
    </w:p>
    <w:p w:rsidR="00113CF8" w:rsidRDefault="00113CF8" w:rsidP="009F621E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</w:p>
    <w:p w:rsidR="00E613A5" w:rsidRDefault="00E613A5" w:rsidP="009F621E">
      <w:pPr>
        <w:spacing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br w:type="page"/>
      </w:r>
    </w:p>
    <w:p w:rsidR="00873C47" w:rsidRPr="00873C47" w:rsidRDefault="00873C47" w:rsidP="009F621E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zh-CN" w:bidi="hi-IN"/>
        </w:rPr>
      </w:pPr>
      <w:r w:rsidRPr="00873C47"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zh-CN" w:bidi="hi-IN"/>
        </w:rPr>
        <w:t>Шумы</w:t>
      </w:r>
      <w:bookmarkStart w:id="0" w:name="_GoBack"/>
      <w:bookmarkEnd w:id="0"/>
    </w:p>
    <w:p w:rsidR="00113CF8" w:rsidRDefault="00873C47" w:rsidP="009F621E">
      <w:p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Общий уровень шумов акселерометра складывается из шумов микромеханического сенсора и шумов электронной части устройства. Вследствие небольшой массы сенсора существенный вклад в общий уровень шумов вносит составляющая, обусловленная его тепловыми колебаниями. </w:t>
      </w:r>
    </w:p>
    <w:p w:rsidR="00113CF8" w:rsidRDefault="00113CF8" w:rsidP="009F621E">
      <w:p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</w:pPr>
    </w:p>
    <w:p w:rsidR="00113CF8" w:rsidRDefault="00873C47" w:rsidP="009F621E">
      <w:pPr>
        <w:spacing w:line="240" w:lineRule="auto"/>
        <w:jc w:val="both"/>
        <w:rPr>
          <w:sz w:val="28"/>
          <w:szCs w:val="20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Приравняем тепловую энергию шумов к энергии колебаний сенсора:</w:t>
      </w:r>
      <w:r w:rsidRPr="00D32F1A">
        <w:rPr>
          <w:sz w:val="28"/>
          <w:szCs w:val="20"/>
        </w:rPr>
        <w:t xml:space="preserve"> </w:t>
      </w:r>
    </w:p>
    <w:p w:rsidR="00873C47" w:rsidRPr="00113CF8" w:rsidRDefault="005E132E" w:rsidP="009F621E">
      <w:pPr>
        <w:spacing w:line="240" w:lineRule="auto"/>
        <w:ind w:left="708" w:firstLine="708"/>
        <w:jc w:val="both"/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kern w:val="3"/>
                <w:sz w:val="32"/>
                <w:szCs w:val="20"/>
                <w:lang w:eastAsia="zh-CN" w:bidi="hi-IN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"/>
                <w:sz w:val="32"/>
                <w:szCs w:val="20"/>
                <w:lang w:eastAsia="zh-CN" w:bidi="hi-IN"/>
              </w:rPr>
              <m:t>β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3"/>
                    <w:sz w:val="32"/>
                    <w:szCs w:val="20"/>
                    <w:lang w:eastAsia="zh-CN" w:bidi="hi-IN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3"/>
                    <w:sz w:val="32"/>
                    <w:szCs w:val="20"/>
                    <w:lang w:eastAsia="zh-CN" w:bidi="hi-IN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3"/>
                    <w:sz w:val="32"/>
                    <w:szCs w:val="20"/>
                    <w:lang w:eastAsia="zh-CN" w:bidi="hi-IN"/>
                  </w:rPr>
                  <m:t>2</m:t>
                </m:r>
              </m:sup>
            </m:sSup>
            <m:ctrlPr>
              <w:rPr>
                <w:rFonts w:ascii="Cambria Math" w:eastAsia="Times New Roman" w:hAnsi="Cambria Math" w:cs="Times New Roman"/>
                <w:i/>
                <w:kern w:val="3"/>
                <w:sz w:val="32"/>
                <w:szCs w:val="20"/>
                <w:lang w:val="en-US" w:eastAsia="zh-CN" w:bidi="hi-IN"/>
              </w:rPr>
            </m:ctrlPr>
          </m:num>
          <m:den>
            <m:r>
              <w:rPr>
                <w:rFonts w:ascii="Cambria Math" w:eastAsia="Times New Roman" w:hAnsi="Cambria Math" w:cs="Times New Roman"/>
                <w:kern w:val="3"/>
                <w:sz w:val="32"/>
                <w:szCs w:val="20"/>
                <w:lang w:eastAsia="zh-CN" w:bidi="hi-IN"/>
              </w:rPr>
              <m:t>2</m:t>
            </m:r>
          </m:den>
        </m:f>
        <m:r>
          <w:rPr>
            <w:rFonts w:ascii="Cambria Math" w:eastAsia="Times New Roman" w:hAnsi="Cambria Math" w:cs="Times New Roman"/>
            <w:kern w:val="3"/>
            <w:sz w:val="32"/>
            <w:szCs w:val="20"/>
            <w:lang w:eastAsia="zh-CN" w:bidi="hi-I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3"/>
                <w:sz w:val="32"/>
                <w:szCs w:val="20"/>
                <w:lang w:val="en-US" w:eastAsia="zh-CN" w:bidi="hi-IN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"/>
                <w:sz w:val="32"/>
                <w:szCs w:val="20"/>
                <w:lang w:eastAsia="zh-CN" w:bidi="hi-IN"/>
              </w:rPr>
              <m:t>β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3"/>
                    <w:sz w:val="32"/>
                    <w:szCs w:val="20"/>
                    <w:lang w:eastAsia="zh-CN" w:bidi="hi-IN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3"/>
                    <w:sz w:val="32"/>
                    <w:szCs w:val="20"/>
                    <w:lang w:eastAsia="zh-CN" w:bidi="hi-IN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3"/>
                    <w:sz w:val="32"/>
                    <w:szCs w:val="20"/>
                    <w:lang w:eastAsia="zh-CN" w:bidi="hi-IN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kern w:val="3"/>
                    <w:sz w:val="32"/>
                    <w:szCs w:val="20"/>
                    <w:lang w:eastAsia="zh-CN" w:bidi="hi-IN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3"/>
                    <w:sz w:val="32"/>
                    <w:szCs w:val="20"/>
                    <w:lang w:eastAsia="zh-CN" w:bidi="hi-IN"/>
                  </w:rPr>
                  <m:t>ω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3"/>
                    <w:sz w:val="32"/>
                    <w:szCs w:val="20"/>
                    <w:lang w:eastAsia="zh-CN" w:bidi="hi-IN"/>
                  </w:rPr>
                  <m:t>0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3"/>
                    <w:sz w:val="32"/>
                    <w:szCs w:val="20"/>
                    <w:lang w:eastAsia="zh-CN" w:bidi="hi-IN"/>
                  </w:rPr>
                  <m:t>4</m:t>
                </m:r>
              </m:sup>
            </m:sSubSup>
          </m:den>
        </m:f>
        <m:r>
          <w:rPr>
            <w:rFonts w:ascii="Cambria Math" w:eastAsia="Times New Roman" w:hAnsi="Cambria Math" w:cs="Times New Roman"/>
            <w:kern w:val="3"/>
            <w:sz w:val="32"/>
            <w:szCs w:val="20"/>
            <w:lang w:eastAsia="zh-CN" w:bidi="hi-I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3"/>
                <w:sz w:val="32"/>
                <w:szCs w:val="20"/>
                <w:lang w:eastAsia="zh-CN" w:bidi="hi-IN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"/>
                <w:sz w:val="32"/>
                <w:szCs w:val="20"/>
                <w:lang w:eastAsia="zh-CN" w:bidi="hi-IN"/>
              </w:rPr>
              <m:t>kT</m:t>
            </m:r>
            <m:ctrlPr>
              <w:rPr>
                <w:rFonts w:ascii="Cambria Math" w:eastAsia="Times New Roman" w:hAnsi="Cambria Math" w:cs="Times New Roman"/>
                <w:i/>
                <w:kern w:val="3"/>
                <w:sz w:val="32"/>
                <w:szCs w:val="20"/>
                <w:lang w:val="en-US" w:eastAsia="zh-CN" w:bidi="hi-IN"/>
              </w:rPr>
            </m:ctrlPr>
          </m:num>
          <m:den>
            <m:r>
              <w:rPr>
                <w:rFonts w:ascii="Cambria Math" w:eastAsia="Times New Roman" w:hAnsi="Cambria Math" w:cs="Times New Roman"/>
                <w:kern w:val="3"/>
                <w:sz w:val="32"/>
                <w:szCs w:val="20"/>
                <w:lang w:eastAsia="zh-CN" w:bidi="hi-IN"/>
              </w:rPr>
              <m:t>2</m:t>
            </m:r>
          </m:den>
        </m:f>
      </m:oMath>
      <w:r w:rsidR="00113CF8" w:rsidRPr="00113CF8">
        <w:rPr>
          <w:rFonts w:ascii="Times New Roman" w:eastAsia="Times New Roman" w:hAnsi="Times New Roman" w:cs="Times New Roman"/>
          <w:kern w:val="3"/>
          <w:sz w:val="32"/>
          <w:szCs w:val="20"/>
          <w:lang w:eastAsia="zh-CN" w:bidi="hi-IN"/>
        </w:rPr>
        <w:t xml:space="preserve"> </w:t>
      </w:r>
      <w:r w:rsidR="00873C47" w:rsidRPr="00113CF8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;  </w:t>
      </w:r>
      <w:r w:rsidR="00113CF8" w:rsidRPr="00113CF8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     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или</w:t>
      </w:r>
      <w:r w:rsidR="00873C47" w:rsidRPr="00113CF8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</w:t>
      </w:r>
      <w:r w:rsidR="00113CF8" w:rsidRPr="00113CF8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    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0"/>
                <w:lang w:val="en-US" w:eastAsia="zh-CN" w:bidi="hi-IN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val="en-US" w:eastAsia="zh-CN" w:bidi="hi-IN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2</m:t>
            </m:r>
          </m:sup>
        </m:sSup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0"/>
                <w:lang w:val="en-US" w:eastAsia="zh-CN" w:bidi="hi-IN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kern w:val="3"/>
                    <w:sz w:val="32"/>
                    <w:szCs w:val="20"/>
                    <w:lang w:eastAsia="zh-CN" w:bidi="hi-IN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3"/>
                    <w:sz w:val="32"/>
                    <w:szCs w:val="20"/>
                    <w:lang w:eastAsia="zh-CN" w:bidi="hi-IN"/>
                  </w:rPr>
                  <m:t>ω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3"/>
                    <w:sz w:val="32"/>
                    <w:szCs w:val="20"/>
                    <w:lang w:eastAsia="zh-CN" w:bidi="hi-IN"/>
                  </w:rPr>
                  <m:t>0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3"/>
                    <w:sz w:val="32"/>
                    <w:szCs w:val="20"/>
                    <w:lang w:eastAsia="zh-CN" w:bidi="hi-IN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val="en-US" w:eastAsia="zh-CN" w:bidi="hi-IN"/>
              </w:rPr>
              <m:t>kT</m:t>
            </m:r>
          </m:num>
          <m:den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2</m:t>
            </m:r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val="en-US" w:eastAsia="zh-CN" w:bidi="hi-IN"/>
              </w:rPr>
              <m:t>m</m:t>
            </m:r>
          </m:den>
        </m:f>
      </m:oMath>
      <w:r w:rsidR="00113CF8" w:rsidRPr="00113CF8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</w:t>
      </w:r>
      <w:r w:rsidR="00873C47" w:rsidRPr="00113CF8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,</w:t>
      </w:r>
    </w:p>
    <w:p w:rsidR="00113CF8" w:rsidRPr="00113CF8" w:rsidRDefault="00873C47" w:rsidP="009F621E">
      <w:p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где </w:t>
      </w:r>
      <m:oMath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>k=1,38*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0"/>
                <w:lang w:eastAsia="zh-CN" w:bidi="hi-IN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-23</m:t>
            </m:r>
          </m:sup>
        </m:sSup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0"/>
                <w:lang w:eastAsia="zh-CN" w:bidi="hi-IN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3"/>
                    <w:sz w:val="28"/>
                    <w:szCs w:val="20"/>
                    <w:lang w:eastAsia="zh-CN" w:bidi="hi-IN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3"/>
                    <w:sz w:val="28"/>
                    <w:szCs w:val="20"/>
                    <w:lang w:eastAsia="zh-CN" w:bidi="hi-IN"/>
                  </w:rPr>
                  <m:t>Дж</m:t>
                </m:r>
              </m:num>
              <m:den>
                <m:r>
                  <w:rPr>
                    <w:rFonts w:ascii="Cambria Math" w:eastAsia="Times New Roman" w:hAnsi="Cambria Math" w:cs="Times New Roman"/>
                    <w:kern w:val="3"/>
                    <w:sz w:val="28"/>
                    <w:szCs w:val="20"/>
                    <w:lang w:eastAsia="zh-CN" w:bidi="hi-IN"/>
                  </w:rPr>
                  <m:t>К</m:t>
                </m:r>
              </m:den>
            </m:f>
          </m:e>
        </m:d>
      </m:oMath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— постоянная Больцмана,</w:t>
      </w:r>
    </w:p>
    <w:p w:rsidR="00113CF8" w:rsidRDefault="00113CF8" w:rsidP="009F621E">
      <w:p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</w:pPr>
      <m:oMath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>T</m:t>
        </m:r>
      </m:oMath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— абсолютная температура, </w:t>
      </w:r>
    </w:p>
    <w:p w:rsidR="00113CF8" w:rsidRDefault="00113CF8" w:rsidP="009F621E">
      <w:p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</w:pPr>
      <m:oMath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>a</m:t>
        </m:r>
      </m:oMath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— среднеквадратичное ускорение, </w:t>
      </w:r>
    </w:p>
    <w:p w:rsidR="00113CF8" w:rsidRDefault="00113CF8" w:rsidP="009F621E">
      <w:p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</w:pPr>
      <m:oMath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>A</m:t>
        </m:r>
      </m:oMath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— амплитуда колебаний. </w:t>
      </w:r>
    </w:p>
    <w:p w:rsidR="00113CF8" w:rsidRDefault="00873C47" w:rsidP="009F621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Выражение дает среднеквадратичное значение шумов во всем спектральном диапазоне. </w:t>
      </w:r>
    </w:p>
    <w:p w:rsidR="006D0B0D" w:rsidRDefault="00873C47" w:rsidP="009F621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Шум часто характеризуется спектральной плотностью (точнее, величиной, пропорциональной корню спектральной плотности энергии шумов). Если считать шум равномерно распределенным от </w:t>
      </w:r>
      <m:oMath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 xml:space="preserve">0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0"/>
                <w:lang w:eastAsia="zh-CN" w:bidi="hi-IN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Гц</m:t>
            </m:r>
          </m:e>
        </m:d>
      </m:oMath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до частоты резонанса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0"/>
                <w:lang w:eastAsia="zh-CN" w:bidi="hi-IN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0</m:t>
            </m:r>
          </m:sub>
        </m:sSub>
      </m:oMath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, то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спектральная плотность шумов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0"/>
                <w:lang w:eastAsia="zh-CN" w:bidi="hi-IN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f</m:t>
            </m:r>
          </m:sub>
        </m:sSub>
      </m:oMath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будет равна:</w:t>
      </w:r>
    </w:p>
    <w:p w:rsidR="00873C47" w:rsidRPr="00D32F1A" w:rsidRDefault="00D32F1A" w:rsidP="009F621E">
      <w:pPr>
        <w:spacing w:line="240" w:lineRule="auto"/>
        <w:ind w:left="2124" w:firstLine="708"/>
        <w:jc w:val="both"/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0"/>
                <w:lang w:eastAsia="zh-CN" w:bidi="hi-IN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f</m:t>
            </m:r>
          </m:sub>
        </m:sSub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 xml:space="preserve">= 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0"/>
                <w:lang w:eastAsia="zh-CN" w:bidi="hi-IN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kern w:val="3"/>
                    <w:sz w:val="28"/>
                    <w:szCs w:val="20"/>
                    <w:lang w:eastAsia="zh-CN" w:bidi="hi-I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3"/>
                        <w:sz w:val="28"/>
                        <w:szCs w:val="20"/>
                        <w:lang w:eastAsia="zh-CN" w:bidi="hi-I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3"/>
                            <w:sz w:val="28"/>
                            <w:szCs w:val="20"/>
                            <w:lang w:eastAsia="zh-CN" w:bidi="hi-IN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kern w:val="3"/>
                            <w:sz w:val="28"/>
                            <w:szCs w:val="20"/>
                            <w:lang w:eastAsia="zh-CN" w:bidi="hi-I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kern w:val="3"/>
                            <w:sz w:val="28"/>
                            <w:szCs w:val="20"/>
                            <w:lang w:eastAsia="zh-CN" w:bidi="hi-IN"/>
                          </w:rPr>
                          <m:t>2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3"/>
                            <w:sz w:val="28"/>
                            <w:szCs w:val="20"/>
                            <w:lang w:eastAsia="zh-CN" w:bidi="hi-IN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kern w:val="3"/>
                            <w:sz w:val="28"/>
                            <w:szCs w:val="20"/>
                            <w:lang w:eastAsia="zh-CN" w:bidi="hi-I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kern w:val="3"/>
                            <w:sz w:val="28"/>
                            <w:szCs w:val="20"/>
                            <w:lang w:eastAsia="zh-CN" w:bidi="hi-IN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3"/>
                    <w:sz w:val="28"/>
                    <w:szCs w:val="20"/>
                    <w:lang w:eastAsia="zh-CN" w:bidi="hi-IN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3"/>
                    <w:sz w:val="28"/>
                    <w:szCs w:val="20"/>
                    <w:lang w:eastAsia="zh-CN" w:bidi="hi-IN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kern w:val="3"/>
                    <w:sz w:val="28"/>
                    <w:szCs w:val="20"/>
                    <w:lang w:eastAsia="zh-CN" w:bidi="hi-IN"/>
                  </w:rPr>
                  <m:t>2</m:t>
                </m:r>
              </m:den>
            </m:f>
          </m:sup>
        </m:sSup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0"/>
                <w:lang w:eastAsia="zh-CN" w:bidi="hi-IN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kern w:val="3"/>
                    <w:sz w:val="28"/>
                    <w:szCs w:val="20"/>
                    <w:lang w:eastAsia="zh-CN" w:bidi="hi-I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3"/>
                        <w:sz w:val="28"/>
                        <w:szCs w:val="20"/>
                        <w:lang w:eastAsia="zh-CN" w:bidi="hi-I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kern w:val="3"/>
                        <w:sz w:val="28"/>
                        <w:szCs w:val="20"/>
                        <w:lang w:eastAsia="zh-CN" w:bidi="hi-IN"/>
                      </w:rPr>
                      <m:t>πω0kT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kern w:val="3"/>
                        <w:sz w:val="28"/>
                        <w:szCs w:val="20"/>
                        <w:lang w:eastAsia="zh-CN" w:bidi="hi-IN"/>
                      </w:rPr>
                      <m:t>m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3"/>
                    <w:sz w:val="28"/>
                    <w:szCs w:val="20"/>
                    <w:lang w:eastAsia="zh-CN" w:bidi="hi-IN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3"/>
                    <w:sz w:val="28"/>
                    <w:szCs w:val="20"/>
                    <w:lang w:eastAsia="zh-CN" w:bidi="hi-IN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kern w:val="3"/>
                    <w:sz w:val="28"/>
                    <w:szCs w:val="20"/>
                    <w:lang w:eastAsia="zh-CN" w:bidi="hi-IN"/>
                  </w:rPr>
                  <m:t>2</m:t>
                </m:r>
              </m:den>
            </m:f>
          </m:sup>
        </m:sSup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>.</m:t>
        </m:r>
      </m:oMath>
    </w:p>
    <w:p w:rsidR="006D0B0D" w:rsidRDefault="00873C47" w:rsidP="009F621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Необходи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мо также учесть, что значитель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ная часть ш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умов сосредоточена вблизи резо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нанса, где 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спектральная характеристика ко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лебаний сен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сора имеет подъем, обратно про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порциона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льный коэффициенту затухания </w:t>
      </w:r>
      <m:oMath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>γ</m:t>
        </m:r>
      </m:oMath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,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который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имеет смысл величины, обратной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времени уме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ньшения амплитуды в e раз при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импульс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ном воздействии. С учетом этого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спектральн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ая среднеквадратичная плотность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шумов в 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области частот значительно ниже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резонансн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ой запишется следующим образом: </w:t>
      </w:r>
    </w:p>
    <w:p w:rsidR="00D32F1A" w:rsidRPr="006D0B0D" w:rsidRDefault="005E132E" w:rsidP="009F621E">
      <w:pPr>
        <w:spacing w:line="240" w:lineRule="auto"/>
        <w:ind w:left="2832" w:firstLine="708"/>
        <w:jc w:val="both"/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0"/>
                <w:lang w:eastAsia="zh-CN" w:bidi="hi-IN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f</m:t>
            </m:r>
          </m:sub>
        </m:sSub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0"/>
                <w:lang w:eastAsia="zh-CN" w:bidi="hi-IN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kern w:val="3"/>
                    <w:sz w:val="28"/>
                    <w:szCs w:val="20"/>
                    <w:lang w:eastAsia="zh-CN" w:bidi="hi-I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3"/>
                        <w:sz w:val="28"/>
                        <w:szCs w:val="20"/>
                        <w:lang w:eastAsia="zh-CN" w:bidi="hi-I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kern w:val="3"/>
                        <w:sz w:val="28"/>
                        <w:szCs w:val="20"/>
                        <w:lang w:eastAsia="zh-CN" w:bidi="hi-IN"/>
                      </w:rPr>
                      <m:t>π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kern w:val="3"/>
                        <w:sz w:val="28"/>
                        <w:szCs w:val="20"/>
                        <w:lang w:eastAsia="zh-CN" w:bidi="hi-IN"/>
                      </w:rPr>
                      <m:t>γ</m:t>
                    </m:r>
                    <m:r>
                      <w:rPr>
                        <w:rFonts w:ascii="Cambria Math" w:eastAsia="Times New Roman" w:hAnsi="Cambria Math" w:cs="Times New Roman"/>
                        <w:kern w:val="3"/>
                        <w:sz w:val="28"/>
                        <w:szCs w:val="20"/>
                        <w:lang w:eastAsia="zh-CN" w:bidi="hi-IN"/>
                      </w:rPr>
                      <m:t>kT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kern w:val="3"/>
                        <w:sz w:val="28"/>
                        <w:szCs w:val="20"/>
                        <w:lang w:eastAsia="zh-CN" w:bidi="hi-IN"/>
                      </w:rPr>
                      <m:t>m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3"/>
                    <w:sz w:val="28"/>
                    <w:szCs w:val="20"/>
                    <w:lang w:eastAsia="zh-CN" w:bidi="hi-IN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3"/>
                    <w:sz w:val="28"/>
                    <w:szCs w:val="20"/>
                    <w:lang w:eastAsia="zh-CN" w:bidi="hi-IN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kern w:val="3"/>
                    <w:sz w:val="28"/>
                    <w:szCs w:val="20"/>
                    <w:lang w:eastAsia="zh-CN" w:bidi="hi-IN"/>
                  </w:rPr>
                  <m:t>2</m:t>
                </m:r>
              </m:den>
            </m:f>
          </m:sup>
        </m:sSup>
      </m:oMath>
      <w:r w:rsidR="006D0B0D" w:rsidRPr="006D0B0D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;</w:t>
      </w:r>
    </w:p>
    <w:p w:rsidR="006D0B0D" w:rsidRDefault="00873C47" w:rsidP="009F621E">
      <w:p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Для </w:t>
      </w:r>
      <m:oMath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>γ=0,2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0"/>
                <w:lang w:eastAsia="zh-CN" w:bidi="hi-IN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0</m:t>
            </m:r>
          </m:sub>
        </m:sSub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>=0,2*2π*5*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0"/>
                <w:lang w:eastAsia="zh-CN" w:bidi="hi-IN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3</m:t>
            </m:r>
          </m:sup>
        </m:sSup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>*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0"/>
                <w:lang w:eastAsia="zh-CN" w:bidi="hi-IN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c</m:t>
            </m:r>
          </m:e>
          <m:sup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-1</m:t>
            </m:r>
          </m:sup>
        </m:sSup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 xml:space="preserve">            и             m=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0"/>
                <w:lang w:eastAsia="zh-CN" w:bidi="hi-IN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-10</m:t>
            </m:r>
          </m:sup>
        </m:sSup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0"/>
                <w:lang w:eastAsia="zh-CN" w:bidi="hi-IN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кг</m:t>
            </m:r>
          </m:e>
        </m:d>
      </m:oMath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</w:t>
      </w:r>
    </w:p>
    <w:p w:rsidR="006D0B0D" w:rsidRDefault="006D0B0D" w:rsidP="009F621E">
      <w:p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П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олучаем</w:t>
      </w:r>
      <w:r w:rsidRPr="006D0B0D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3"/>
                <w:sz w:val="32"/>
                <w:szCs w:val="20"/>
                <w:lang w:eastAsia="zh-CN" w:bidi="hi-IN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3"/>
                <w:sz w:val="32"/>
                <w:szCs w:val="20"/>
                <w:lang w:eastAsia="zh-CN" w:bidi="hi-IN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kern w:val="3"/>
                <w:sz w:val="32"/>
                <w:szCs w:val="20"/>
                <w:lang w:eastAsia="zh-CN" w:bidi="hi-IN"/>
              </w:rPr>
              <m:t>f</m:t>
            </m:r>
          </m:sub>
        </m:sSub>
        <m:r>
          <w:rPr>
            <w:rFonts w:ascii="Cambria Math" w:eastAsia="Times New Roman" w:hAnsi="Cambria Math" w:cs="Times New Roman"/>
            <w:kern w:val="3"/>
            <w:sz w:val="32"/>
            <w:szCs w:val="20"/>
            <w:lang w:eastAsia="zh-CN" w:bidi="hi-IN"/>
          </w:rPr>
          <m:t>= 88,4</m:t>
        </m:r>
        <m:f>
          <m:fPr>
            <m:ctrlPr>
              <w:rPr>
                <w:rFonts w:ascii="Cambria Math" w:eastAsia="Times New Roman" w:hAnsi="Cambria Math" w:cs="Times New Roman"/>
                <w:i/>
                <w:kern w:val="3"/>
                <w:sz w:val="32"/>
                <w:szCs w:val="20"/>
                <w:lang w:eastAsia="zh-CN" w:bidi="hi-IN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"/>
                <w:sz w:val="32"/>
                <w:szCs w:val="20"/>
                <w:lang w:eastAsia="zh-CN" w:bidi="hi-IN"/>
              </w:rPr>
              <m:t>мкg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3"/>
                    <w:sz w:val="32"/>
                    <w:szCs w:val="20"/>
                    <w:lang w:eastAsia="zh-CN" w:bidi="hi-IN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3"/>
                    <w:sz w:val="32"/>
                    <w:szCs w:val="20"/>
                    <w:lang w:eastAsia="zh-CN" w:bidi="hi-IN"/>
                  </w:rPr>
                  <m:t>Гц</m:t>
                </m:r>
              </m:e>
              <m:sup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3"/>
                        <w:sz w:val="32"/>
                        <w:szCs w:val="20"/>
                        <w:lang w:eastAsia="zh-CN" w:bidi="hi-I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kern w:val="3"/>
                        <w:sz w:val="32"/>
                        <w:szCs w:val="20"/>
                        <w:lang w:eastAsia="zh-CN" w:bidi="hi-I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kern w:val="3"/>
                        <w:sz w:val="32"/>
                        <w:szCs w:val="20"/>
                        <w:lang w:eastAsia="zh-CN" w:bidi="hi-IN"/>
                      </w:rPr>
                      <m:t>2</m:t>
                    </m:r>
                  </m:den>
                </m:f>
              </m:sup>
            </m:sSup>
          </m:den>
        </m:f>
      </m:oMath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. Среднеквадра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тичное значе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ние </w:t>
      </w:r>
      <m:oMath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>(rms)</m:t>
        </m:r>
      </m:oMath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определяет по сущест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ву пор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оговую чувствительность — мини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мальный 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сигнал, который можно измерить. 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Для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получени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я устойчивого сигнала «без дро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жания» пор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огом шумов следует считать зна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чение разма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ха шумового сигнала (p-p, peak-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to-peak). К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роме того, на суммарную величи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ну шумов вли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яет диапазон рабочих частот </w:t>
      </w:r>
      <m:oMath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>Δf</m:t>
        </m:r>
      </m:oMath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. </w:t>
      </w:r>
    </w:p>
    <w:p w:rsidR="006D0B0D" w:rsidRDefault="00873C47" w:rsidP="009F621E">
      <w:p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Общая с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реднеквадратичная величина шума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0"/>
                <w:lang w:eastAsia="zh-CN" w:bidi="hi-IN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rms</m:t>
            </m:r>
          </m:sub>
        </m:sSub>
      </m:oMath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связана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со спектральной плотностью шу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мов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0"/>
                <w:lang w:eastAsia="zh-CN" w:bidi="hi-IN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f</m:t>
            </m:r>
          </m:sub>
        </m:sSub>
      </m:oMath>
      <w:r w:rsidR="006D0B0D" w:rsidRPr="006D0B0D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соотношением (при использовании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фильтра НЧ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первого порядка): </w:t>
      </w:r>
    </w:p>
    <w:p w:rsidR="00D32F1A" w:rsidRPr="006D0B0D" w:rsidRDefault="005E132E" w:rsidP="009F621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kern w:val="3"/>
                  <w:sz w:val="32"/>
                  <w:szCs w:val="20"/>
                  <w:lang w:eastAsia="zh-CN" w:bidi="hi-IN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3"/>
                  <w:sz w:val="32"/>
                  <w:szCs w:val="20"/>
                  <w:lang w:eastAsia="zh-CN" w:bidi="hi-IN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kern w:val="3"/>
                  <w:sz w:val="32"/>
                  <w:szCs w:val="20"/>
                  <w:lang w:eastAsia="zh-CN" w:bidi="hi-IN"/>
                </w:rPr>
                <m:t>rms</m:t>
              </m:r>
            </m:sub>
          </m:sSub>
          <m:r>
            <w:rPr>
              <w:rFonts w:ascii="Cambria Math" w:eastAsia="Times New Roman" w:hAnsi="Cambria Math" w:cs="Times New Roman"/>
              <w:kern w:val="3"/>
              <w:sz w:val="32"/>
              <w:szCs w:val="20"/>
              <w:lang w:eastAsia="zh-CN" w:bidi="hi-IN"/>
            </w:rPr>
            <m:t xml:space="preserve">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kern w:val="3"/>
                  <w:sz w:val="32"/>
                  <w:szCs w:val="20"/>
                  <w:lang w:eastAsia="zh-CN" w:bidi="hi-IN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3"/>
                  <w:sz w:val="32"/>
                  <w:szCs w:val="20"/>
                  <w:lang w:eastAsia="zh-CN" w:bidi="hi-IN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kern w:val="3"/>
                  <w:sz w:val="32"/>
                  <w:szCs w:val="20"/>
                  <w:lang w:eastAsia="zh-CN" w:bidi="hi-IN"/>
                </w:rPr>
                <m:t>f</m:t>
              </m:r>
            </m:sub>
          </m:sSub>
          <m:r>
            <w:rPr>
              <w:rFonts w:ascii="Cambria Math" w:eastAsia="Times New Roman" w:hAnsi="Cambria Math" w:cs="Times New Roman"/>
              <w:kern w:val="3"/>
              <w:sz w:val="32"/>
              <w:szCs w:val="20"/>
              <w:lang w:eastAsia="zh-CN" w:bidi="hi-IN"/>
            </w:rPr>
            <m:t xml:space="preserve">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kern w:val="3"/>
                  <w:sz w:val="32"/>
                  <w:szCs w:val="20"/>
                  <w:lang w:eastAsia="zh-CN" w:bidi="hi-IN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3"/>
                  <w:sz w:val="32"/>
                  <w:szCs w:val="20"/>
                  <w:lang w:eastAsia="zh-CN" w:bidi="hi-IN"/>
                </w:rPr>
                <m:t>1,6CΔf</m:t>
              </m:r>
            </m:e>
            <m:sup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3"/>
                      <w:sz w:val="32"/>
                      <w:szCs w:val="20"/>
                      <w:lang w:eastAsia="zh-CN" w:bidi="hi-I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3"/>
                      <w:sz w:val="32"/>
                      <w:szCs w:val="20"/>
                      <w:lang w:eastAsia="zh-CN" w:bidi="hi-IN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3"/>
                      <w:sz w:val="32"/>
                      <w:szCs w:val="20"/>
                      <w:lang w:eastAsia="zh-CN" w:bidi="hi-IN"/>
                    </w:rPr>
                    <m:t>2</m:t>
                  </m:r>
                </m:den>
              </m:f>
            </m:sup>
          </m:sSup>
          <m:r>
            <w:rPr>
              <w:rFonts w:ascii="Cambria Math" w:eastAsia="Times New Roman" w:hAnsi="Cambria Math" w:cs="Times New Roman"/>
              <w:kern w:val="3"/>
              <w:sz w:val="32"/>
              <w:szCs w:val="20"/>
              <w:lang w:eastAsia="zh-CN" w:bidi="hi-IN"/>
            </w:rPr>
            <m:t xml:space="preserve">. </m:t>
          </m:r>
        </m:oMath>
      </m:oMathPara>
    </w:p>
    <w:p w:rsidR="00C37DE0" w:rsidRDefault="00873C47" w:rsidP="009F621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Для гармони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ческого сигнала его размах (уд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военная ампл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итуда) отличается от среднеква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дратичного з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начения в </w:t>
      </w:r>
      <m:oMath>
        <m:r>
          <w:rPr>
            <w:rFonts w:ascii="Cambria Math" w:eastAsia="Times New Roman" w:hAnsi="Cambria Math" w:cs="Times New Roman"/>
            <w:kern w:val="3"/>
            <w:sz w:val="32"/>
            <w:szCs w:val="20"/>
            <w:lang w:eastAsia="zh-CN" w:bidi="hi-IN"/>
          </w:rPr>
          <m:t>2*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3"/>
                <w:sz w:val="32"/>
                <w:szCs w:val="20"/>
                <w:lang w:eastAsia="zh-CN" w:bidi="hi-IN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3"/>
                <w:sz w:val="32"/>
                <w:szCs w:val="20"/>
                <w:lang w:eastAsia="zh-CN" w:bidi="hi-IN"/>
              </w:rPr>
              <m:t>2</m:t>
            </m:r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3"/>
                    <w:sz w:val="32"/>
                    <w:szCs w:val="20"/>
                    <w:lang w:eastAsia="zh-CN" w:bidi="hi-IN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3"/>
                    <w:sz w:val="32"/>
                    <w:szCs w:val="20"/>
                    <w:lang w:eastAsia="zh-CN" w:bidi="hi-IN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kern w:val="3"/>
                    <w:sz w:val="32"/>
                    <w:szCs w:val="20"/>
                    <w:lang w:eastAsia="zh-CN" w:bidi="hi-IN"/>
                  </w:rPr>
                  <m:t>2</m:t>
                </m:r>
              </m:den>
            </m:f>
          </m:sup>
        </m:sSup>
      </m:oMath>
      <w:r w:rsidR="00C37DE0" w:rsidRPr="00C37DE0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раза. Для шу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ма это отн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ошение представляет собой веро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ятностну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ю величину. Для белого гауссова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шума разма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х будет лежать в пределах сред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неквадрат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ичного значения, умноженного на </w:t>
      </w:r>
      <m:oMath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>6</m:t>
        </m:r>
      </m:oMath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, с вероятностью </w:t>
      </w:r>
      <m:oMath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>0,994</m:t>
        </m:r>
      </m:oMath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:</w:t>
      </w:r>
    </w:p>
    <w:p w:rsidR="00873C47" w:rsidRPr="00D32F1A" w:rsidRDefault="00D32F1A" w:rsidP="009F621E">
      <w:pPr>
        <w:spacing w:line="240" w:lineRule="auto"/>
        <w:ind w:left="2832" w:firstLine="708"/>
        <w:jc w:val="both"/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3"/>
                <w:sz w:val="32"/>
                <w:szCs w:val="20"/>
                <w:lang w:eastAsia="zh-CN" w:bidi="hi-IN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3"/>
                <w:sz w:val="32"/>
                <w:szCs w:val="20"/>
                <w:lang w:eastAsia="zh-CN" w:bidi="hi-IN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p–p</m:t>
            </m:r>
          </m:sub>
        </m:sSub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>=6*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3"/>
                <w:sz w:val="32"/>
                <w:szCs w:val="20"/>
                <w:lang w:eastAsia="zh-CN" w:bidi="hi-IN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3"/>
                <w:sz w:val="32"/>
                <w:szCs w:val="20"/>
                <w:lang w:eastAsia="zh-CN" w:bidi="hi-IN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kern w:val="3"/>
                <w:sz w:val="32"/>
                <w:szCs w:val="20"/>
                <w:lang w:eastAsia="zh-CN" w:bidi="hi-IN"/>
              </w:rPr>
              <m:t>rms</m:t>
            </m:r>
          </m:sub>
        </m:sSub>
      </m:oMath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.</w:t>
      </w:r>
    </w:p>
    <w:p w:rsidR="00C37DE0" w:rsidRDefault="00873C47" w:rsidP="009F621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Урове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нь шумов практически определяет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разрешени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е по ускорению для данной изме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рительн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ой системы. Отношение диапазона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измерений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к уровню шума дает число эффек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тивных 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значений. </w:t>
      </w:r>
    </w:p>
    <w:p w:rsidR="00C37DE0" w:rsidRDefault="00D32F1A" w:rsidP="009F621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Например, для ADXL203 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среднеквадр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атичный шум в полосе частот </w:t>
      </w:r>
      <m:oMath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 xml:space="preserve">10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0"/>
                <w:lang w:eastAsia="zh-CN" w:bidi="hi-IN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Гц</m:t>
            </m:r>
          </m:e>
        </m:d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 xml:space="preserve"> </m:t>
        </m:r>
      </m:oMath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составит</w:t>
      </w:r>
      <w:r w:rsidR="00C37DE0" w:rsidRPr="00C37DE0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   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</w:t>
      </w:r>
      <m:oMath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>88,4</m:t>
        </m:r>
        <m:f>
          <m:f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0"/>
                <w:lang w:eastAsia="zh-CN" w:bidi="hi-IN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мкg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3"/>
                    <w:sz w:val="28"/>
                    <w:szCs w:val="20"/>
                    <w:lang w:eastAsia="zh-CN" w:bidi="hi-IN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3"/>
                    <w:sz w:val="28"/>
                    <w:szCs w:val="20"/>
                    <w:lang w:eastAsia="zh-CN" w:bidi="hi-IN"/>
                  </w:rPr>
                  <m:t>Гц</m:t>
                </m:r>
              </m:e>
              <m:sup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3"/>
                        <w:sz w:val="28"/>
                        <w:szCs w:val="20"/>
                        <w:lang w:eastAsia="zh-CN" w:bidi="hi-IN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kern w:val="3"/>
                        <w:sz w:val="28"/>
                        <w:szCs w:val="20"/>
                        <w:lang w:eastAsia="zh-CN" w:bidi="hi-I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kern w:val="3"/>
                        <w:sz w:val="28"/>
                        <w:szCs w:val="20"/>
                        <w:lang w:eastAsia="zh-CN" w:bidi="hi-IN"/>
                      </w:rPr>
                      <m:t>2</m:t>
                    </m:r>
                  </m:den>
                </m:f>
              </m:sup>
            </m:sSup>
          </m:den>
        </m:f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>*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0"/>
                <w:lang w:eastAsia="zh-CN" w:bidi="hi-IN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1,6*10Гц</m:t>
            </m:r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3"/>
                    <w:sz w:val="28"/>
                    <w:szCs w:val="20"/>
                    <w:lang w:eastAsia="zh-CN" w:bidi="hi-IN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3"/>
                    <w:sz w:val="28"/>
                    <w:szCs w:val="20"/>
                    <w:lang w:eastAsia="zh-CN" w:bidi="hi-IN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kern w:val="3"/>
                    <w:sz w:val="28"/>
                    <w:szCs w:val="20"/>
                    <w:lang w:eastAsia="zh-CN" w:bidi="hi-IN"/>
                  </w:rPr>
                  <m:t>2</m:t>
                </m:r>
              </m:den>
            </m:f>
          </m:sup>
        </m:sSup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 xml:space="preserve">=0,354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0"/>
                <w:lang w:eastAsia="zh-CN" w:bidi="hi-IN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мg</m:t>
            </m:r>
          </m:e>
        </m:d>
      </m:oMath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, </w:t>
      </w:r>
      <w:r w:rsidR="00C37DE0" w:rsidRPr="00C37DE0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       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размах шум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а</w:t>
      </w:r>
      <w:r w:rsidR="00C37DE0" w:rsidRPr="00C37DE0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                 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</w:t>
      </w:r>
      <m:oMath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 xml:space="preserve">0,354*6 = 2,12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0"/>
                <w:lang w:eastAsia="zh-CN" w:bidi="hi-IN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мg</m:t>
            </m:r>
          </m:e>
        </m:d>
      </m:oMath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и число эф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фективных отсчетов «без дрожания» при </w:t>
      </w:r>
      <w:r w:rsidR="00C37DE0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ана</w:t>
      </w:r>
      <w:r w:rsidR="00C37DE0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лого</w:t>
      </w:r>
      <w:r w:rsidR="00C37DE0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-цифровом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преобразовании</w:t>
      </w:r>
      <w:r w:rsidR="00C37DE0" w:rsidRPr="00C37DE0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—</w:t>
      </w:r>
      <w:r w:rsidR="00C37DE0" w:rsidRPr="00C37DE0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0"/>
                <w:lang w:eastAsia="zh-CN" w:bidi="hi-IN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3,4</m:t>
            </m:r>
          </m:num>
          <m:den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2,12</m:t>
            </m:r>
          </m:den>
        </m:f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>*</m:t>
        </m:r>
        <m:sSup>
          <m:sSup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0"/>
                <w:lang w:eastAsia="zh-CN" w:bidi="hi-IN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-3</m:t>
            </m:r>
          </m:sup>
        </m:sSup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>≈ 1600</m:t>
        </m:r>
      </m:oMath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</w:t>
      </w:r>
    </w:p>
    <w:p w:rsidR="00873C47" w:rsidRPr="00D32F1A" w:rsidRDefault="00D32F1A" w:rsidP="009F621E">
      <w:p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(</w:t>
      </w:r>
      <m:oMath>
        <m:r>
          <w:rPr>
            <w:rFonts w:ascii="Cambria Math" w:eastAsia="Times New Roman" w:hAnsi="Cambria Math" w:cs="Times New Roman"/>
            <w:kern w:val="3"/>
            <w:sz w:val="28"/>
            <w:szCs w:val="20"/>
            <w:lang w:eastAsia="zh-CN" w:bidi="hi-IN"/>
          </w:rPr>
          <m:t xml:space="preserve">3,4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0"/>
                <w:lang w:eastAsia="zh-CN" w:bidi="hi-IN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0"/>
                <w:lang w:eastAsia="zh-CN" w:bidi="hi-IN"/>
              </w:rPr>
              <m:t>g</m:t>
            </m:r>
          </m:e>
        </m:d>
      </m:oMath>
      <w:r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 xml:space="preserve"> — диапазон изме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0"/>
          <w:lang w:eastAsia="zh-CN" w:bidi="hi-IN"/>
        </w:rPr>
        <w:t>ряемых ускорений).</w:t>
      </w:r>
    </w:p>
    <w:p w:rsidR="00E613A5" w:rsidRDefault="00E613A5" w:rsidP="009F621E">
      <w:pPr>
        <w:spacing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  <w:br w:type="page"/>
      </w:r>
    </w:p>
    <w:p w:rsidR="00873C47" w:rsidRPr="00D32F1A" w:rsidRDefault="00873C47" w:rsidP="009F621E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zh-CN" w:bidi="hi-IN"/>
        </w:rPr>
      </w:pPr>
      <w:r w:rsidRPr="00D32F1A"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zh-CN" w:bidi="hi-IN"/>
        </w:rPr>
        <w:t>Нелинейность</w:t>
      </w:r>
    </w:p>
    <w:p w:rsidR="00873C47" w:rsidRDefault="00873C47" w:rsidP="009F621E">
      <w:p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Емкость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конденсатора нелинейно зависит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от смеще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ния сенсора, линейно связанного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с ускорением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. В том случае, если сигнал сен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сора пропорционален изменению емкостей,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относител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ьная нелинейность (отношение не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линейн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ой составляющей изменения емкос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ти к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лине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йной) при смещении обкладок кон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денсатора x, находящихся на расстоянии </w:t>
      </w:r>
      <m:oMath>
        <m:r>
          <w:rPr>
            <w:rFonts w:ascii="Cambria Math" w:eastAsia="Times New Roman" w:hAnsi="Cambria Math" w:cs="Times New Roman"/>
            <w:kern w:val="3"/>
            <w:sz w:val="28"/>
            <w:szCs w:val="28"/>
            <w:lang w:eastAsia="zh-CN" w:bidi="hi-IN"/>
          </w:rPr>
          <m:t>d</m:t>
        </m:r>
      </m:oMath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,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составит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8"/>
                <w:lang w:eastAsia="zh-CN" w:bidi="hi-IN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d</m:t>
            </m:r>
          </m:den>
        </m:f>
      </m:oMath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. Это означает, что при смеще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нии </w:t>
      </w:r>
      <m:oMath>
        <m:r>
          <w:rPr>
            <w:rFonts w:ascii="Cambria Math" w:eastAsia="Times New Roman" w:hAnsi="Cambria Math" w:cs="Times New Roman"/>
            <w:kern w:val="3"/>
            <w:sz w:val="28"/>
            <w:szCs w:val="28"/>
            <w:lang w:eastAsia="zh-CN" w:bidi="hi-IN"/>
          </w:rPr>
          <m:t xml:space="preserve">10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8"/>
                <w:lang w:eastAsia="zh-CN" w:bidi="hi-IN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нм</m:t>
            </m:r>
          </m:e>
        </m:d>
        <m:r>
          <w:rPr>
            <w:rFonts w:ascii="Cambria Math" w:eastAsia="Times New Roman" w:hAnsi="Cambria Math" w:cs="Times New Roman"/>
            <w:kern w:val="3"/>
            <w:sz w:val="28"/>
            <w:szCs w:val="28"/>
            <w:lang w:eastAsia="zh-CN" w:bidi="hi-IN"/>
          </w:rPr>
          <m:t xml:space="preserve"> (d = 1,3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8"/>
                <w:lang w:eastAsia="zh-CN" w:bidi="hi-IN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мкм</m:t>
            </m:r>
          </m:e>
        </m:d>
        <m:r>
          <w:rPr>
            <w:rFonts w:ascii="Cambria Math" w:eastAsia="Times New Roman" w:hAnsi="Cambria Math" w:cs="Times New Roman"/>
            <w:kern w:val="3"/>
            <w:sz w:val="28"/>
            <w:szCs w:val="28"/>
            <w:lang w:eastAsia="zh-CN" w:bidi="hi-IN"/>
          </w:rPr>
          <m:t>)</m:t>
        </m:r>
      </m:oMath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нелиней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ные искаже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ния будут п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орядка </w:t>
      </w:r>
      <m:oMath>
        <m:r>
          <w:rPr>
            <w:rFonts w:ascii="Cambria Math" w:eastAsia="Times New Roman" w:hAnsi="Cambria Math" w:cs="Times New Roman"/>
            <w:kern w:val="3"/>
            <w:sz w:val="28"/>
            <w:szCs w:val="28"/>
            <w:lang w:eastAsia="zh-CN" w:bidi="hi-IN"/>
          </w:rPr>
          <m:t>1%</m:t>
        </m:r>
      </m:oMath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. В этом случае, кроме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значите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льной нелинейности, существенно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ограничив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ается также динамический диапазон акселерометра.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Инженер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ам компании Analog Devices уда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лось зна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чительно уменьшить нелинейность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акселерометра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благодаря тому, что сигнал ус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корения п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ропорционален смещению, а не из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менению ем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кости. Это достигается способом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возбужден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ия (сигналы в противофазе) и сня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тию сигнал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а напряжения (а не изменения за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ряда). В р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езультате максимальные нелиней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ные иск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ажения датчиков ускорения iMEMS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составляю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т доли процентов и, кроме того,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расширен динамический диапазон.</w:t>
      </w:r>
    </w:p>
    <w:p w:rsidR="00B4446B" w:rsidRDefault="00B4446B" w:rsidP="009F621E">
      <w:p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</w:p>
    <w:p w:rsidR="004B7AD6" w:rsidRDefault="004B7AD6" w:rsidP="009F621E">
      <w:p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</w:p>
    <w:p w:rsidR="004B7AD6" w:rsidRDefault="004B7AD6" w:rsidP="009F621E">
      <w:p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</w:p>
    <w:p w:rsidR="004B7AD6" w:rsidRDefault="004B7AD6" w:rsidP="009F621E">
      <w:p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</w:p>
    <w:p w:rsidR="00E613A5" w:rsidRDefault="00E613A5" w:rsidP="009F621E">
      <w:pPr>
        <w:spacing w:line="240" w:lineRule="auto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br w:type="page"/>
      </w:r>
    </w:p>
    <w:p w:rsidR="00873C47" w:rsidRPr="00D32F1A" w:rsidRDefault="00873C47" w:rsidP="009F621E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zh-CN" w:bidi="hi-IN"/>
        </w:rPr>
      </w:pPr>
      <w:r w:rsidRPr="00D32F1A"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zh-CN" w:bidi="hi-IN"/>
        </w:rPr>
        <w:t>Влияние температуры</w:t>
      </w:r>
    </w:p>
    <w:p w:rsidR="00B4446B" w:rsidRDefault="00873C47" w:rsidP="009F621E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Датчи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ки, изготовленные по технологии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MEMS, в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есьма чувствительны к изменению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температу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ры. С</w:t>
      </w:r>
      <w:r w:rsidR="00B4446B" w:rsidRPr="00B4446B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изменением температуры ме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няется коэ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ффициент упругости подвески, и,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следовательно,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чувствительность сенсора; кро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ме того, име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ет место смещение нуля. </w:t>
      </w:r>
    </w:p>
    <w:p w:rsidR="00FE264D" w:rsidRDefault="004B7AD6" w:rsidP="009F621E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7DF6C4D5" wp14:editId="7EEA086D">
            <wp:simplePos x="0" y="0"/>
            <wp:positionH relativeFrom="column">
              <wp:posOffset>-18415</wp:posOffset>
            </wp:positionH>
            <wp:positionV relativeFrom="paragraph">
              <wp:posOffset>890815</wp:posOffset>
            </wp:positionV>
            <wp:extent cx="3537585" cy="2852420"/>
            <wp:effectExtent l="0" t="0" r="5715" b="508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7585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Для до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стижения 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максимальной точности измерений 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эти 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изменения необходимо учитывать. 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К счаст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ью, для каждого сенсора зависи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мость чувствительн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ости и смещения нуля яв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ляется в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оспроизводимой, поэтому один из 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путей ре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шения проблемы— калибровка дат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чика в н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еобходимом диапазоне температур </w:t>
      </w:r>
      <w:r w:rsidR="00873C47" w:rsidRPr="009253B8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(рис.</w:t>
      </w:r>
      <w:r w:rsidR="009253B8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3</w:t>
      </w:r>
      <w:r w:rsidR="00873C47" w:rsidRPr="009253B8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).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Пр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и</w:t>
      </w:r>
      <w:r w:rsidR="00B4446B" w:rsidRPr="00B4446B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этом удобно наличие естествен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ного «опорно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го ускорения» </w:t>
      </w:r>
      <m:oMath>
        <m:r>
          <w:rPr>
            <w:rFonts w:ascii="Cambria Math" w:eastAsia="Times New Roman" w:hAnsi="Cambria Math" w:cs="Times New Roman"/>
            <w:kern w:val="3"/>
            <w:sz w:val="28"/>
            <w:szCs w:val="28"/>
            <w:lang w:eastAsia="zh-CN" w:bidi="hi-IN"/>
          </w:rPr>
          <m:t>g = 9,81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8"/>
                <w:lang w:eastAsia="zh-CN" w:bidi="hi-IN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3"/>
                    <w:sz w:val="28"/>
                    <w:szCs w:val="28"/>
                    <w:lang w:eastAsia="zh-CN" w:bidi="hi-IN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3"/>
                    <w:sz w:val="28"/>
                    <w:szCs w:val="28"/>
                    <w:lang w:eastAsia="zh-CN" w:bidi="hi-IN"/>
                  </w:rPr>
                  <m:t>м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3"/>
                        <w:sz w:val="28"/>
                        <w:szCs w:val="28"/>
                        <w:lang w:eastAsia="zh-CN" w:bidi="hi-IN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3"/>
                        <w:sz w:val="28"/>
                        <w:szCs w:val="28"/>
                        <w:lang w:eastAsia="zh-CN" w:bidi="hi-IN"/>
                      </w:rPr>
                      <m:t>c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3"/>
                        <w:sz w:val="28"/>
                        <w:szCs w:val="28"/>
                        <w:lang w:eastAsia="zh-CN" w:bidi="hi-IN"/>
                      </w:rPr>
                      <m:t>2</m:t>
                    </m:r>
                  </m:sup>
                </m:sSup>
              </m:den>
            </m:f>
          </m:e>
        </m:d>
      </m:oMath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, со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ответствующего силе тяжес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ти. Оно меняет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ся от </w:t>
      </w:r>
      <m:oMath>
        <m:r>
          <w:rPr>
            <w:rFonts w:ascii="Cambria Math" w:eastAsia="Times New Roman" w:hAnsi="Cambria Math" w:cs="Times New Roman"/>
            <w:kern w:val="3"/>
            <w:sz w:val="28"/>
            <w:szCs w:val="28"/>
            <w:lang w:eastAsia="zh-CN" w:bidi="hi-IN"/>
          </w:rPr>
          <m:t>9,789</m:t>
        </m:r>
      </m:oMath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до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m:oMath>
        <m:r>
          <w:rPr>
            <w:rFonts w:ascii="Cambria Math" w:eastAsia="Times New Roman" w:hAnsi="Cambria Math" w:cs="Times New Roman"/>
            <w:kern w:val="3"/>
            <w:sz w:val="28"/>
            <w:szCs w:val="28"/>
            <w:lang w:eastAsia="zh-CN" w:bidi="hi-IN"/>
          </w:rPr>
          <m:t>9,823</m:t>
        </m:r>
      </m:oMath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в зависимости от геогра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фического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положения, на полюсе Земли оно больше, на экваторе минимально.</w:t>
      </w:r>
    </w:p>
    <w:p w:rsidR="00FE264D" w:rsidRDefault="00D32F1A" w:rsidP="009F621E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Лин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ейное приближение температурной 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зависимо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сти легко компенсировать схемо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технически,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более точный учет может потре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бовать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использования микроконтроллера. </w:t>
      </w:r>
    </w:p>
    <w:p w:rsidR="009253B8" w:rsidRDefault="004B7AD6" w:rsidP="009253B8">
      <w:pPr>
        <w:spacing w:line="240" w:lineRule="auto"/>
        <w:ind w:left="2124" w:firstLine="708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9253B8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(Рис. 3)</w:t>
      </w:r>
    </w:p>
    <w:p w:rsidR="009253B8" w:rsidRDefault="009253B8" w:rsidP="009F621E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</w:p>
    <w:p w:rsidR="00D32F1A" w:rsidRPr="00D32F1A" w:rsidRDefault="00873C47" w:rsidP="009F621E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Другой ва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риант решения проблемы — встраи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вание датчи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ка температуры, что заметно уп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рощает и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спользование подобного подхода.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В акселе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рометрах зачастую предусмотрена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встроенная 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возможность самокалибровки (са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мотестирования). Для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этого создаются специ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альные груп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пы балок, подобных тем, которые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отвечают за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выходной сигнал акселерометра.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При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прил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ожении постоянного напряжения U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между э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тими балками, расположенными на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расстоянии </w:t>
      </w:r>
      <m:oMath>
        <m:r>
          <w:rPr>
            <w:rFonts w:ascii="Cambria Math" w:eastAsia="Times New Roman" w:hAnsi="Cambria Math" w:cs="Times New Roman"/>
            <w:kern w:val="3"/>
            <w:sz w:val="28"/>
            <w:szCs w:val="28"/>
            <w:lang w:eastAsia="zh-CN" w:bidi="hi-IN"/>
          </w:rPr>
          <m:t>d</m:t>
        </m:r>
      </m:oMath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, возникнет сила электростати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ческого притяжен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ия </w:t>
      </w:r>
      <m:oMath>
        <m:r>
          <w:rPr>
            <w:rFonts w:ascii="Cambria Math" w:eastAsia="Times New Roman" w:hAnsi="Cambria Math" w:cs="Times New Roman"/>
            <w:kern w:val="3"/>
            <w:sz w:val="28"/>
            <w:szCs w:val="28"/>
            <w:lang w:eastAsia="zh-CN" w:bidi="hi-IN"/>
          </w:rPr>
          <m:t>F</m:t>
        </m:r>
      </m:oMath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, эквивалентная нали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чию опре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деленной внешней силы или ускорения: </w:t>
      </w:r>
      <m:oMath>
        <m:r>
          <w:rPr>
            <w:rFonts w:ascii="Cambria Math" w:eastAsia="Times New Roman" w:hAnsi="Cambria Math" w:cs="Times New Roman"/>
            <w:kern w:val="3"/>
            <w:sz w:val="28"/>
            <w:szCs w:val="28"/>
            <w:lang w:eastAsia="zh-CN" w:bidi="hi-IN"/>
          </w:rPr>
          <m:t>F = –</m:t>
        </m:r>
        <m:f>
          <m:f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8"/>
                <w:lang w:eastAsia="zh-CN" w:bidi="hi-IN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∂W</m:t>
            </m:r>
          </m:num>
          <m:den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 xml:space="preserve">∂d </m:t>
            </m:r>
          </m:den>
        </m:f>
        <m:r>
          <w:rPr>
            <w:rFonts w:ascii="Cambria Math" w:eastAsia="Times New Roman" w:hAnsi="Cambria Math" w:cs="Times New Roman"/>
            <w:kern w:val="3"/>
            <w:sz w:val="28"/>
            <w:szCs w:val="28"/>
            <w:lang w:eastAsia="zh-CN" w:bidi="hi-I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8"/>
                <w:lang w:eastAsia="zh-CN" w:bidi="hi-IN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εS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3"/>
                    <w:sz w:val="28"/>
                    <w:szCs w:val="28"/>
                    <w:lang w:eastAsia="zh-CN" w:bidi="hi-IN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3"/>
                    <w:sz w:val="28"/>
                    <w:szCs w:val="28"/>
                    <w:lang w:eastAsia="zh-CN" w:bidi="hi-IN"/>
                  </w:rPr>
                  <m:t>U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3"/>
                    <w:sz w:val="28"/>
                    <w:szCs w:val="28"/>
                    <w:lang w:eastAsia="zh-CN" w:bidi="hi-IN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2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3"/>
                    <w:sz w:val="28"/>
                    <w:szCs w:val="28"/>
                    <w:lang w:eastAsia="zh-CN" w:bidi="hi-IN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3"/>
                    <w:sz w:val="28"/>
                    <w:szCs w:val="28"/>
                    <w:lang w:eastAsia="zh-CN" w:bidi="hi-IN"/>
                  </w:rPr>
                  <m:t>d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3"/>
                    <w:sz w:val="28"/>
                    <w:szCs w:val="28"/>
                    <w:lang w:eastAsia="zh-CN" w:bidi="hi-IN"/>
                  </w:rPr>
                  <m:t>2</m:t>
                </m:r>
              </m:sup>
            </m:sSup>
          </m:den>
        </m:f>
      </m:oMath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, </w:t>
      </w:r>
    </w:p>
    <w:p w:rsidR="00FE264D" w:rsidRDefault="00873C47" w:rsidP="009F621E">
      <w:p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где </w:t>
      </w:r>
      <m:oMath>
        <m:r>
          <w:rPr>
            <w:rFonts w:ascii="Cambria Math" w:eastAsia="Times New Roman" w:hAnsi="Cambria Math" w:cs="Times New Roman"/>
            <w:kern w:val="3"/>
            <w:sz w:val="28"/>
            <w:szCs w:val="28"/>
            <w:lang w:eastAsia="zh-CN" w:bidi="hi-IN"/>
          </w:rPr>
          <m:t>ε</m:t>
        </m:r>
      </m:oMath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— аб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солютная диэлектрическая прони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цаемость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,</w:t>
      </w:r>
    </w:p>
    <w:p w:rsidR="00FE264D" w:rsidRDefault="00FE264D" w:rsidP="009F621E">
      <w:p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m:oMath>
        <m:r>
          <w:rPr>
            <w:rFonts w:ascii="Cambria Math" w:eastAsia="Times New Roman" w:hAnsi="Cambria Math" w:cs="Times New Roman"/>
            <w:kern w:val="3"/>
            <w:sz w:val="28"/>
            <w:szCs w:val="28"/>
            <w:lang w:eastAsia="zh-CN" w:bidi="hi-IN"/>
          </w:rPr>
          <m:t>S</m:t>
        </m:r>
      </m:oMath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— площадь перекрытия балок, </w:t>
      </w:r>
    </w:p>
    <w:p w:rsidR="00FE264D" w:rsidRDefault="00FE264D" w:rsidP="009F621E">
      <w:p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m:oMath>
        <m:r>
          <w:rPr>
            <w:rFonts w:ascii="Cambria Math" w:eastAsia="Times New Roman" w:hAnsi="Cambria Math" w:cs="Times New Roman"/>
            <w:kern w:val="3"/>
            <w:sz w:val="28"/>
            <w:szCs w:val="28"/>
            <w:lang w:eastAsia="zh-CN" w:bidi="hi-IN"/>
          </w:rPr>
          <m:t>W</m:t>
        </m:r>
      </m:oMath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— энер</w:t>
      </w:r>
      <w:r w:rsidR="00D32F1A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гия плоского конденсатора. </w:t>
      </w:r>
    </w:p>
    <w:p w:rsidR="005F4188" w:rsidRDefault="00D32F1A" w:rsidP="009F621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При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кладываемое напряжение обычно стабил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и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зировано 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и слабо зависит от температуры. 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Идея самок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алибровки заключается в том, что 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при изме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нении температуры выходной сиг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нал ускоре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ния и выходной сигнал в зависи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мости о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т калибрующего смещения меняют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ся пропорци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онально, так как оба они одина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ково за</w:t>
      </w:r>
      <w:r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висят от коэффициента упругости </w:t>
      </w:r>
      <w:r w:rsidR="00873C47" w:rsidRPr="00D32F1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подвески.</w:t>
      </w:r>
    </w:p>
    <w:p w:rsidR="009A6626" w:rsidRDefault="009A6626" w:rsidP="009F621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</w:p>
    <w:p w:rsidR="004B7AD6" w:rsidRDefault="009A6626" w:rsidP="009F621E">
      <w:p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Сущест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вует режим измерений </w:t>
      </w:r>
      <w:proofErr w:type="spellStart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снепрерыв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ной</w:t>
      </w:r>
      <w:proofErr w:type="spellEnd"/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калиб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ровкой, когда калибровочные им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пульсы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подаются периодически в течение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всего про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цесса измерений. При этом необ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ходимо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учитывать уменьшение диапазона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измерений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на величину размаха калибровоч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ного сигна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ла (и реальный сигнал, и калиб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ровочный, де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йствуя на один и тот же сенсор,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суммируются).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</w:p>
    <w:p w:rsidR="009253B8" w:rsidRDefault="009253B8">
      <w:pP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br w:type="page"/>
      </w:r>
    </w:p>
    <w:p w:rsidR="009A6626" w:rsidRPr="009A6626" w:rsidRDefault="009A6626" w:rsidP="009F621E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kern w:val="3"/>
          <w:sz w:val="32"/>
          <w:szCs w:val="28"/>
          <w:lang w:eastAsia="zh-CN" w:bidi="hi-IN"/>
        </w:rPr>
      </w:pPr>
      <w:r w:rsidRPr="009A6626">
        <w:rPr>
          <w:rFonts w:ascii="Times New Roman" w:eastAsia="Times New Roman" w:hAnsi="Times New Roman" w:cs="Times New Roman"/>
          <w:b/>
          <w:kern w:val="3"/>
          <w:sz w:val="32"/>
          <w:szCs w:val="28"/>
          <w:lang w:eastAsia="zh-CN" w:bidi="hi-IN"/>
        </w:rPr>
        <w:t>Частотные свойства акселерометров</w:t>
      </w:r>
    </w:p>
    <w:p w:rsidR="009A6626" w:rsidRDefault="009A6626" w:rsidP="009F621E">
      <w:p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</w:p>
    <w:p w:rsidR="009A6626" w:rsidRPr="009A6626" w:rsidRDefault="009A6626" w:rsidP="009F621E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Частотн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ый диапазон акселерометра опре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деляется с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обственной частотой сенсора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8"/>
                <w:lang w:eastAsia="zh-CN" w:bidi="hi-IN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0</m:t>
            </m:r>
          </m:sub>
        </m:sSub>
      </m:oMath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.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Частотная х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арактеристика (без учета потерь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энергии колебаний) определяется зависимо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стью вида: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 </w:t>
      </w:r>
      <m:oMath>
        <m:r>
          <w:rPr>
            <w:rFonts w:ascii="Cambria Math" w:eastAsia="Times New Roman" w:hAnsi="Cambria Math" w:cs="Times New Roman"/>
            <w:kern w:val="3"/>
            <w:sz w:val="28"/>
            <w:szCs w:val="28"/>
            <w:lang w:eastAsia="zh-CN" w:bidi="hi-IN"/>
          </w:rPr>
          <m:t>A</m:t>
        </m:r>
        <m:d>
          <m:d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8"/>
                <w:lang w:eastAsia="zh-CN" w:bidi="hi-IN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ω</m:t>
            </m:r>
          </m:e>
        </m:d>
        <m:r>
          <w:rPr>
            <w:rFonts w:ascii="Cambria Math" w:eastAsia="Times New Roman" w:hAnsi="Cambria Math" w:cs="Times New Roman"/>
            <w:kern w:val="3"/>
            <w:sz w:val="28"/>
            <w:szCs w:val="28"/>
            <w:lang w:eastAsia="zh-CN" w:bidi="hi-I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8"/>
                <w:lang w:eastAsia="zh-CN" w:bidi="hi-IN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kern w:val="3"/>
                    <w:sz w:val="28"/>
                    <w:szCs w:val="28"/>
                    <w:lang w:eastAsia="zh-CN" w:bidi="hi-IN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3"/>
                    <w:sz w:val="28"/>
                    <w:szCs w:val="28"/>
                    <w:lang w:eastAsia="zh-CN" w:bidi="hi-IN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3"/>
                    <w:sz w:val="28"/>
                    <w:szCs w:val="28"/>
                    <w:lang w:eastAsia="zh-CN" w:bidi="hi-IN"/>
                  </w:rPr>
                  <m:t>0</m:t>
                </m:r>
              </m:sub>
            </m:sSub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kern w:val="3"/>
                    <w:sz w:val="28"/>
                    <w:szCs w:val="28"/>
                    <w:lang w:eastAsia="zh-CN" w:bidi="hi-IN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3"/>
                    <w:sz w:val="28"/>
                    <w:szCs w:val="28"/>
                    <w:lang w:eastAsia="zh-CN" w:bidi="hi-IN"/>
                  </w:rPr>
                  <m:t>ω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3"/>
                    <w:sz w:val="28"/>
                    <w:szCs w:val="28"/>
                    <w:lang w:eastAsia="zh-CN" w:bidi="hi-IN"/>
                  </w:rPr>
                  <m:t>0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3"/>
                    <w:sz w:val="28"/>
                    <w:szCs w:val="28"/>
                    <w:lang w:eastAsia="zh-CN" w:bidi="hi-IN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kern w:val="3"/>
                    <w:sz w:val="28"/>
                    <w:szCs w:val="28"/>
                    <w:lang w:eastAsia="zh-CN" w:bidi="hi-IN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3"/>
                    <w:sz w:val="28"/>
                    <w:szCs w:val="28"/>
                    <w:lang w:eastAsia="zh-CN" w:bidi="hi-IN"/>
                  </w:rPr>
                  <m:t>ω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3"/>
                    <w:sz w:val="28"/>
                    <w:szCs w:val="28"/>
                    <w:lang w:eastAsia="zh-CN" w:bidi="hi-IN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kern w:val="3"/>
            <w:sz w:val="28"/>
            <w:szCs w:val="28"/>
            <w:lang w:eastAsia="zh-CN" w:bidi="hi-IN"/>
          </w:rPr>
          <m:t>,</m:t>
        </m:r>
      </m:oMath>
    </w:p>
    <w:p w:rsidR="004B7AD6" w:rsidRDefault="009A6626" w:rsidP="009F621E">
      <w:p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8"/>
                <w:lang w:eastAsia="zh-CN" w:bidi="hi-IN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0</m:t>
            </m:r>
          </m:sub>
        </m:sSub>
      </m:oMath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— сиг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нал датчика при постоянном воз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действии.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Соответственно, граница полосы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по уровн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ю </w:t>
      </w:r>
      <m:oMath>
        <m:r>
          <w:rPr>
            <w:rFonts w:ascii="Cambria Math" w:eastAsia="Times New Roman" w:hAnsi="Cambria Math" w:cs="Times New Roman"/>
            <w:kern w:val="3"/>
            <w:sz w:val="28"/>
            <w:szCs w:val="28"/>
            <w:lang w:eastAsia="zh-CN" w:bidi="hi-IN"/>
          </w:rPr>
          <m:t xml:space="preserve">3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8"/>
                <w:lang w:eastAsia="zh-CN" w:bidi="hi-IN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дБ</m:t>
            </m:r>
          </m:e>
        </m:d>
        <m:r>
          <w:rPr>
            <w:rFonts w:ascii="Cambria Math" w:eastAsia="Times New Roman" w:hAnsi="Cambria Math" w:cs="Times New Roman"/>
            <w:kern w:val="3"/>
            <w:sz w:val="28"/>
            <w:szCs w:val="28"/>
            <w:lang w:eastAsia="zh-CN" w:bidi="hi-IN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8"/>
                <w:lang w:eastAsia="zh-CN" w:bidi="hi-IN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3</m:t>
            </m:r>
          </m:sub>
        </m:sSub>
        <m:r>
          <w:rPr>
            <w:rFonts w:ascii="Cambria Math" w:eastAsia="Times New Roman" w:hAnsi="Cambria Math" w:cs="Times New Roman"/>
            <w:kern w:val="3"/>
            <w:sz w:val="28"/>
            <w:szCs w:val="28"/>
            <w:lang w:eastAsia="zh-CN" w:bidi="hi-IN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8"/>
                <w:lang w:eastAsia="zh-CN" w:bidi="hi-IN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дБ</m:t>
            </m:r>
          </m:e>
        </m:d>
      </m:oMath>
      <w:r w:rsidR="004B7AD6" w:rsidRPr="004B7AD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будет выражена как: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</w:p>
    <w:p w:rsidR="004B7AD6" w:rsidRDefault="004B7AD6" w:rsidP="009F621E">
      <w:pPr>
        <w:spacing w:line="240" w:lineRule="auto"/>
        <w:ind w:left="1416" w:firstLine="708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m:oMath>
        <m:r>
          <w:rPr>
            <w:rFonts w:ascii="Cambria Math" w:eastAsia="Times New Roman" w:hAnsi="Cambria Math" w:cs="Times New Roman"/>
            <w:kern w:val="3"/>
            <w:sz w:val="28"/>
            <w:szCs w:val="28"/>
            <w:lang w:eastAsia="zh-CN" w:bidi="hi-IN"/>
          </w:rPr>
          <m:t xml:space="preserve">20 lg </m:t>
        </m:r>
        <m:d>
          <m:d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8"/>
                <w:lang w:eastAsia="zh-CN" w:bidi="hi-IN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3"/>
                    <w:sz w:val="28"/>
                    <w:szCs w:val="28"/>
                    <w:lang w:eastAsia="zh-CN" w:bidi="hi-IN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kern w:val="3"/>
                        <w:sz w:val="28"/>
                        <w:szCs w:val="28"/>
                        <w:lang w:eastAsia="zh-CN" w:bidi="hi-IN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kern w:val="3"/>
                        <w:sz w:val="28"/>
                        <w:szCs w:val="28"/>
                        <w:lang w:eastAsia="zh-CN" w:bidi="hi-IN"/>
                      </w:rPr>
                      <m:t>ω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3"/>
                        <w:sz w:val="28"/>
                        <w:szCs w:val="28"/>
                        <w:lang w:eastAsia="zh-CN" w:bidi="hi-IN"/>
                      </w:rPr>
                      <m:t>0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kern w:val="3"/>
                        <w:sz w:val="28"/>
                        <w:szCs w:val="28"/>
                        <w:lang w:eastAsia="zh-CN" w:bidi="hi-IN"/>
                      </w:rPr>
                      <m:t>2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kern w:val="3"/>
                        <w:sz w:val="28"/>
                        <w:szCs w:val="28"/>
                        <w:lang w:eastAsia="zh-CN" w:bidi="hi-IN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kern w:val="3"/>
                        <w:sz w:val="28"/>
                        <w:szCs w:val="28"/>
                        <w:lang w:eastAsia="zh-CN" w:bidi="hi-IN"/>
                      </w:rPr>
                      <m:t>ω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3"/>
                        <w:sz w:val="28"/>
                        <w:szCs w:val="28"/>
                        <w:lang w:eastAsia="zh-CN" w:bidi="hi-IN"/>
                      </w:rPr>
                      <m:t>0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kern w:val="3"/>
                        <w:sz w:val="28"/>
                        <w:szCs w:val="28"/>
                        <w:lang w:eastAsia="zh-CN" w:bidi="hi-IN"/>
                      </w:rPr>
                      <m:t>2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kern w:val="3"/>
                    <w:sz w:val="28"/>
                    <w:szCs w:val="28"/>
                    <w:lang w:eastAsia="zh-CN" w:bidi="hi-IN"/>
                  </w:rPr>
                  <m:t>-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kern w:val="3"/>
                        <w:sz w:val="28"/>
                        <w:szCs w:val="28"/>
                        <w:lang w:eastAsia="zh-CN" w:bidi="hi-IN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kern w:val="3"/>
                        <w:sz w:val="28"/>
                        <w:szCs w:val="28"/>
                        <w:lang w:eastAsia="zh-CN" w:bidi="hi-IN"/>
                      </w:rPr>
                      <m:t>ω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3"/>
                        <w:sz w:val="28"/>
                        <w:szCs w:val="28"/>
                        <w:lang w:eastAsia="zh-CN" w:bidi="hi-IN"/>
                      </w:rPr>
                      <m:t>3 Дб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kern w:val="3"/>
                        <w:sz w:val="28"/>
                        <w:szCs w:val="28"/>
                        <w:lang w:eastAsia="zh-CN" w:bidi="hi-IN"/>
                      </w:rPr>
                      <m:t>2</m:t>
                    </m:r>
                  </m:sup>
                </m:sSubSup>
              </m:den>
            </m:f>
          </m:e>
        </m:d>
        <m:r>
          <w:rPr>
            <w:rFonts w:ascii="Cambria Math" w:eastAsia="Times New Roman" w:hAnsi="Cambria Math" w:cs="Times New Roman"/>
            <w:kern w:val="3"/>
            <w:sz w:val="28"/>
            <w:szCs w:val="28"/>
            <w:lang w:eastAsia="zh-CN" w:bidi="hi-IN"/>
          </w:rPr>
          <m:t>=3</m:t>
        </m:r>
      </m:oMath>
      <w:r w:rsid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,</w:t>
      </w:r>
      <w:r w:rsidR="009A6626"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   </w:t>
      </w:r>
      <w:r w:rsid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то есть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      </w:t>
      </w:r>
      <w:r w:rsid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8"/>
                <w:lang w:eastAsia="zh-CN" w:bidi="hi-IN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 xml:space="preserve"> ω</m:t>
            </m:r>
          </m:e>
          <m:sub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3 Дб</m:t>
            </m:r>
          </m:sub>
        </m:sSub>
        <m:r>
          <w:rPr>
            <w:rFonts w:ascii="Cambria Math" w:eastAsia="Times New Roman" w:hAnsi="Cambria Math" w:cs="Times New Roman"/>
            <w:kern w:val="3"/>
            <w:sz w:val="28"/>
            <w:szCs w:val="28"/>
            <w:lang w:eastAsia="zh-CN" w:bidi="hi-IN"/>
          </w:rPr>
          <m:t>=0,54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8"/>
                <w:lang w:eastAsia="zh-CN" w:bidi="hi-IN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0</m:t>
            </m:r>
          </m:sub>
        </m:sSub>
      </m:oMath>
      <w:r w:rsid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.</w:t>
      </w:r>
      <w:r w:rsidR="009A6626"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</w:p>
    <w:p w:rsidR="004B7AD6" w:rsidRDefault="009A6626" w:rsidP="009F621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Следует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отметить, что датчик может ис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пользоват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ься при более высоких частотах,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чем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8"/>
                <w:lang w:eastAsia="zh-CN" w:bidi="hi-IN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 xml:space="preserve"> ω</m:t>
            </m:r>
          </m:e>
          <m:sub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3 Дб</m:t>
            </m:r>
          </m:sub>
        </m:sSub>
      </m:oMath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,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особенно в узкой полосе частот.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При это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м необходим учет изменения чув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ствитель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ности с частотой. Измерения ус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корения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редко ведутся во всем частотном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диапазо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не. Можно выделить низкочастот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ные приложения (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с верхней граничной ча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стотой </w:t>
      </w:r>
      <m:oMath>
        <m:r>
          <w:rPr>
            <w:rFonts w:ascii="Cambria Math" w:eastAsia="Times New Roman" w:hAnsi="Cambria Math" w:cs="Times New Roman"/>
            <w:kern w:val="3"/>
            <w:sz w:val="28"/>
            <w:szCs w:val="28"/>
            <w:lang w:eastAsia="zh-CN" w:bidi="hi-IN"/>
          </w:rPr>
          <m:t xml:space="preserve">10–100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8"/>
                <w:lang w:eastAsia="zh-CN" w:bidi="hi-IN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Гц</m:t>
            </m:r>
          </m:e>
        </m:d>
      </m:oMath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) и динамические, когда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выделяетс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я сигнал в полосе более высоких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частот.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</w:p>
    <w:p w:rsidR="009253B8" w:rsidRDefault="004B7AD6" w:rsidP="009F621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5564BBC4" wp14:editId="14842379">
            <wp:simplePos x="0" y="0"/>
            <wp:positionH relativeFrom="column">
              <wp:posOffset>3094173</wp:posOffset>
            </wp:positionH>
            <wp:positionV relativeFrom="paragraph">
              <wp:posOffset>2711995</wp:posOffset>
            </wp:positionV>
            <wp:extent cx="3390900" cy="217360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35F0DAEE" wp14:editId="740BBF4A">
            <wp:simplePos x="0" y="0"/>
            <wp:positionH relativeFrom="column">
              <wp:posOffset>0</wp:posOffset>
            </wp:positionH>
            <wp:positionV relativeFrom="paragraph">
              <wp:posOffset>124098</wp:posOffset>
            </wp:positionV>
            <wp:extent cx="3304540" cy="23901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04540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626"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Спец</w:t>
      </w:r>
      <w:r w:rsid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иализация датчика по применению</w:t>
      </w:r>
      <w:r w:rsidR="009A6626"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позволяет</w:t>
      </w:r>
      <w:r w:rsid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искусственно ограничить полосу</w:t>
      </w:r>
      <w:r w:rsidR="009A6626"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рабочих час</w:t>
      </w:r>
      <w:r w:rsid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тот, что приводит к</w:t>
      </w:r>
      <w:r w:rsidRPr="004B7AD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существенно</w:t>
      </w:r>
      <w:r w:rsidR="009A6626"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му сниже</w:t>
      </w:r>
      <w:r w:rsid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нию суммарного шума. В</w:t>
      </w:r>
      <w:r w:rsidRPr="004B7AD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динамиче</w:t>
      </w:r>
      <w:r w:rsidR="009A6626"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ских прило</w:t>
      </w:r>
      <w:r w:rsid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жениях часто используется огра</w:t>
      </w:r>
      <w:r w:rsidR="009A6626"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ничение час</w:t>
      </w:r>
      <w:r w:rsid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тоты снизу (например, </w:t>
      </w:r>
      <m:oMath>
        <m:r>
          <w:rPr>
            <w:rFonts w:ascii="Cambria Math" w:eastAsia="Times New Roman" w:hAnsi="Cambria Math" w:cs="Times New Roman"/>
            <w:kern w:val="3"/>
            <w:sz w:val="28"/>
            <w:szCs w:val="28"/>
            <w:lang w:eastAsia="zh-CN" w:bidi="hi-IN"/>
          </w:rPr>
          <m:t>RC</m:t>
        </m:r>
      </m:oMath>
      <w:r w:rsid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-цепоч</w:t>
      </w:r>
      <w:r w:rsidR="009A6626"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кой, где емк</w:t>
      </w:r>
      <w:r w:rsid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ость является разделяющей), что</w:t>
      </w:r>
      <w:r w:rsidR="009A6626"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ус</w:t>
      </w:r>
      <w:r w:rsid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траняет проблему смещения нуля.</w:t>
      </w:r>
      <w:r w:rsidR="009A6626"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Диапазон</w:t>
      </w:r>
      <w:r w:rsid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частот настраивается при помо</w:t>
      </w:r>
      <w:r w:rsidR="009A6626"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щи соответств</w:t>
      </w:r>
      <w:r w:rsid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ующего аналогового фильтра</w:t>
      </w:r>
      <w:r w:rsidR="009A6626"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или с и</w:t>
      </w:r>
      <w:r w:rsid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спользованием цифровой </w:t>
      </w:r>
    </w:p>
    <w:p w:rsidR="009253B8" w:rsidRDefault="009253B8" w:rsidP="009253B8">
      <w:pPr>
        <w:spacing w:line="240" w:lineRule="auto"/>
        <w:ind w:left="1416" w:firstLine="708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(Рис. 4)</w:t>
      </w:r>
    </w:p>
    <w:p w:rsidR="009253B8" w:rsidRDefault="009253B8" w:rsidP="009253B8">
      <w:p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</w:p>
    <w:p w:rsidR="004B7AD6" w:rsidRDefault="009A6626" w:rsidP="009253B8">
      <w:pPr>
        <w:spacing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фильтра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ции. Прим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ер построения аналогового филь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тра показан н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а</w:t>
      </w:r>
      <w:r w:rsidR="009253B8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    </w:t>
      </w:r>
      <w:proofErr w:type="gramStart"/>
      <w:r w:rsidR="009253B8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4B7AD6" w:rsidRPr="009253B8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(</w:t>
      </w:r>
      <w:proofErr w:type="gramEnd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рис. </w:t>
      </w:r>
      <w:r w:rsidR="009253B8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4</w:t>
      </w:r>
      <w:r w:rsidR="004B7AD6" w:rsidRPr="009253B8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)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. </w:t>
      </w:r>
    </w:p>
    <w:p w:rsidR="009253B8" w:rsidRDefault="009A6626" w:rsidP="009F621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Фильтр образуется RC-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цепочкой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8"/>
                <w:lang w:eastAsia="zh-CN" w:bidi="hi-IN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FILT</m:t>
            </m:r>
          </m:sub>
        </m:sSub>
      </m:oMath>
      <w:r w:rsidR="004B7AD6" w:rsidRPr="004B7AD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3"/>
                <w:sz w:val="28"/>
                <w:szCs w:val="28"/>
                <w:lang w:eastAsia="zh-CN" w:bidi="hi-IN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kern w:val="3"/>
                <w:sz w:val="28"/>
                <w:szCs w:val="28"/>
                <w:lang w:eastAsia="zh-CN" w:bidi="hi-IN"/>
              </w:rPr>
              <m:t>X,Y</m:t>
            </m:r>
          </m:sub>
        </m:sSub>
      </m:oMath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. Типичные зависимос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ти чувстви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тельности и фазового сдвига при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различных емкостях в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цепи фильтра нижних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частот показаны на </w:t>
      </w:r>
      <w:r w:rsidR="004B7AD6" w:rsidRPr="004B7AD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(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рис. </w:t>
      </w:r>
      <w:r w:rsidR="009253B8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5</w:t>
      </w:r>
      <w:r w:rsidR="004B7AD6" w:rsidRPr="004B7AD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)</w:t>
      </w:r>
      <w:r w:rsidRPr="009A662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.</w:t>
      </w:r>
      <w:r w:rsidR="009253B8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  </w:t>
      </w:r>
      <w:r w:rsidR="009253B8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ab/>
      </w:r>
      <w:r w:rsidR="009253B8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ab/>
      </w:r>
      <w:r w:rsidR="009253B8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ab/>
        <w:t xml:space="preserve">   (Рис. 5)</w:t>
      </w:r>
    </w:p>
    <w:p w:rsidR="009253B8" w:rsidRDefault="009253B8">
      <w:pP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br w:type="page"/>
      </w:r>
    </w:p>
    <w:p w:rsidR="005D5BF2" w:rsidRPr="00550273" w:rsidRDefault="00F929A9" w:rsidP="009F621E">
      <w:pPr>
        <w:spacing w:line="240" w:lineRule="auto"/>
        <w:rPr>
          <w:rFonts w:ascii="Times New Roman" w:eastAsiaTheme="minorEastAsia" w:hAnsi="Times New Roman" w:cs="Times New Roman"/>
          <w:b/>
          <w:sz w:val="36"/>
          <w:lang w:eastAsia="ru-RU"/>
        </w:rPr>
      </w:pPr>
      <w:r w:rsidRPr="00550273">
        <w:rPr>
          <w:rFonts w:ascii="Times New Roman" w:eastAsiaTheme="minorEastAsia" w:hAnsi="Times New Roman" w:cs="Times New Roman"/>
          <w:b/>
          <w:sz w:val="36"/>
          <w:lang w:eastAsia="ru-RU"/>
        </w:rPr>
        <w:t>Литература:</w:t>
      </w:r>
    </w:p>
    <w:p w:rsidR="00F929A9" w:rsidRPr="00550273" w:rsidRDefault="0005381D" w:rsidP="009F621E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F929A9" w:rsidRPr="0055027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F929A9" w:rsidRPr="0055027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Лекции по теории гироскопов и гиростабилизаторов.</w:t>
      </w:r>
    </w:p>
    <w:p w:rsidR="002929B8" w:rsidRPr="00550273" w:rsidRDefault="0005381D" w:rsidP="009F621E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F929A9" w:rsidRPr="0055027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F929A9" w:rsidRPr="0055027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Лекции по элементам САУ.</w:t>
      </w:r>
    </w:p>
    <w:p w:rsidR="00F929A9" w:rsidRPr="00C93B0C" w:rsidRDefault="0005381D" w:rsidP="009F621E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93B0C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929A9" w:rsidRPr="00C93B0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929A9" w:rsidRPr="00C93B0C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929A9" w:rsidRPr="00550273">
        <w:rPr>
          <w:rFonts w:ascii="Times New Roman" w:hAnsi="Times New Roman" w:cs="Times New Roman"/>
          <w:sz w:val="28"/>
          <w:szCs w:val="28"/>
        </w:rPr>
        <w:t>Сайт</w:t>
      </w:r>
      <w:r w:rsidR="00F929A9" w:rsidRPr="00C93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253EA" w:rsidRPr="00C93B0C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1253EA" w:rsidRPr="00550273">
        <w:rPr>
          <w:rFonts w:ascii="Times New Roman" w:hAnsi="Times New Roman" w:cs="Times New Roman"/>
          <w:sz w:val="28"/>
          <w:szCs w:val="28"/>
          <w:lang w:val="en-US"/>
        </w:rPr>
        <w:t>Silicon</w:t>
      </w:r>
      <w:r w:rsidR="001253EA" w:rsidRPr="00C93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253EA" w:rsidRPr="00550273">
        <w:rPr>
          <w:rFonts w:ascii="Times New Roman" w:hAnsi="Times New Roman" w:cs="Times New Roman"/>
          <w:sz w:val="28"/>
          <w:szCs w:val="28"/>
          <w:lang w:val="en-US"/>
        </w:rPr>
        <w:t>Sensing</w:t>
      </w:r>
      <w:r w:rsidR="001253EA" w:rsidRPr="00C93B0C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hyperlink r:id="rId13" w:history="1">
        <w:r w:rsidR="00F929A9" w:rsidRPr="00550273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929A9" w:rsidRPr="00C93B0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="00F929A9" w:rsidRPr="00550273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929A9" w:rsidRPr="00C93B0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F929A9" w:rsidRPr="00550273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siliconsensing</w:t>
        </w:r>
        <w:r w:rsidR="00F929A9" w:rsidRPr="00C93B0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F929A9" w:rsidRPr="00550273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F929A9" w:rsidRPr="00C93B0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="00F929A9" w:rsidRPr="00550273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home</w:t>
        </w:r>
        <w:r w:rsidR="00F929A9" w:rsidRPr="00C93B0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/</w:t>
        </w:r>
      </w:hyperlink>
    </w:p>
    <w:p w:rsidR="001253EA" w:rsidRPr="00550273" w:rsidRDefault="0005381D" w:rsidP="009F62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53EA" w:rsidRPr="00550273">
        <w:rPr>
          <w:rFonts w:ascii="Times New Roman" w:hAnsi="Times New Roman" w:cs="Times New Roman"/>
          <w:sz w:val="28"/>
          <w:szCs w:val="28"/>
        </w:rPr>
        <w:t xml:space="preserve">. </w:t>
      </w:r>
      <w:r w:rsidR="001253EA" w:rsidRPr="00550273">
        <w:rPr>
          <w:rFonts w:ascii="Times New Roman" w:hAnsi="Times New Roman" w:cs="Times New Roman"/>
          <w:sz w:val="28"/>
          <w:szCs w:val="28"/>
        </w:rPr>
        <w:tab/>
        <w:t xml:space="preserve">Сайт «Элементная база электроники» </w:t>
      </w:r>
      <w:hyperlink r:id="rId14" w:history="1">
        <w:r w:rsidR="001253EA" w:rsidRPr="00550273">
          <w:rPr>
            <w:rStyle w:val="aa"/>
            <w:rFonts w:ascii="Times New Roman" w:hAnsi="Times New Roman" w:cs="Times New Roman"/>
            <w:sz w:val="28"/>
            <w:szCs w:val="28"/>
          </w:rPr>
          <w:t>www.electronics.ru</w:t>
        </w:r>
      </w:hyperlink>
    </w:p>
    <w:p w:rsidR="002929B8" w:rsidRPr="002929B8" w:rsidRDefault="0005381D" w:rsidP="009F621E">
      <w:pPr>
        <w:spacing w:line="240" w:lineRule="auto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53EA" w:rsidRPr="00550273">
        <w:rPr>
          <w:rFonts w:ascii="Times New Roman" w:hAnsi="Times New Roman" w:cs="Times New Roman"/>
          <w:sz w:val="28"/>
          <w:szCs w:val="28"/>
        </w:rPr>
        <w:t>.</w:t>
      </w:r>
      <w:r w:rsidR="001253EA" w:rsidRPr="00550273">
        <w:rPr>
          <w:rFonts w:ascii="Times New Roman" w:hAnsi="Times New Roman" w:cs="Times New Roman"/>
          <w:sz w:val="28"/>
          <w:szCs w:val="28"/>
        </w:rPr>
        <w:tab/>
        <w:t xml:space="preserve">Сайт «Компоненты и технологии» </w:t>
      </w:r>
      <w:r w:rsidR="001253EA" w:rsidRPr="00550273">
        <w:rPr>
          <w:rFonts w:ascii="Times New Roman" w:hAnsi="Times New Roman" w:cs="Times New Roman"/>
          <w:sz w:val="28"/>
          <w:szCs w:val="28"/>
        </w:rPr>
        <w:tab/>
      </w:r>
      <w:r w:rsidR="001253EA" w:rsidRPr="00550273">
        <w:rPr>
          <w:rFonts w:ascii="Times New Roman" w:hAnsi="Times New Roman" w:cs="Times New Roman"/>
          <w:sz w:val="28"/>
          <w:szCs w:val="28"/>
        </w:rPr>
        <w:tab/>
      </w:r>
      <w:r w:rsidR="001253EA" w:rsidRPr="00550273">
        <w:rPr>
          <w:rFonts w:ascii="Times New Roman" w:hAnsi="Times New Roman" w:cs="Times New Roman"/>
          <w:sz w:val="28"/>
          <w:szCs w:val="28"/>
        </w:rPr>
        <w:tab/>
      </w:r>
      <w:r w:rsidR="001253EA" w:rsidRPr="00550273">
        <w:rPr>
          <w:rFonts w:ascii="Times New Roman" w:hAnsi="Times New Roman" w:cs="Times New Roman"/>
          <w:sz w:val="28"/>
          <w:szCs w:val="28"/>
        </w:rPr>
        <w:tab/>
      </w:r>
      <w:r w:rsidR="001253EA" w:rsidRPr="00550273">
        <w:rPr>
          <w:rFonts w:ascii="Times New Roman" w:hAnsi="Times New Roman" w:cs="Times New Roman"/>
          <w:sz w:val="28"/>
          <w:szCs w:val="28"/>
        </w:rPr>
        <w:tab/>
      </w:r>
      <w:r w:rsidR="001253EA" w:rsidRPr="00550273">
        <w:rPr>
          <w:rFonts w:ascii="Times New Roman" w:hAnsi="Times New Roman" w:cs="Times New Roman"/>
          <w:sz w:val="28"/>
          <w:szCs w:val="28"/>
        </w:rPr>
        <w:tab/>
      </w:r>
      <w:hyperlink r:id="rId15" w:history="1">
        <w:r w:rsidR="001253EA" w:rsidRPr="00550273">
          <w:rPr>
            <w:rStyle w:val="aa"/>
            <w:rFonts w:ascii="Times New Roman" w:hAnsi="Times New Roman" w:cs="Times New Roman"/>
            <w:sz w:val="28"/>
            <w:szCs w:val="28"/>
          </w:rPr>
          <w:t>http://www.kit-e.ru/preview/pre_18_4_14_mems_ss_man_php</w:t>
        </w:r>
      </w:hyperlink>
    </w:p>
    <w:p w:rsidR="001253EA" w:rsidRPr="00550273" w:rsidRDefault="001253EA" w:rsidP="009F62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2F9D" w:rsidRPr="00550273" w:rsidRDefault="001B2F9D" w:rsidP="009F621E">
      <w:pPr>
        <w:pStyle w:val="a3"/>
        <w:suppressAutoHyphens/>
        <w:autoSpaceDN w:val="0"/>
        <w:spacing w:before="100" w:after="0" w:line="240" w:lineRule="auto"/>
        <w:ind w:left="1080"/>
        <w:jc w:val="both"/>
        <w:textAlignment w:val="baseline"/>
        <w:rPr>
          <w:rFonts w:ascii="Times New Roman" w:hAnsi="Times New Roman" w:cs="Times New Roman"/>
          <w:sz w:val="28"/>
          <w:szCs w:val="36"/>
        </w:rPr>
      </w:pPr>
    </w:p>
    <w:sectPr w:rsidR="001B2F9D" w:rsidRPr="00550273" w:rsidSect="00A96935">
      <w:footerReference w:type="default" r:id="rId16"/>
      <w:pgSz w:w="11906" w:h="16838"/>
      <w:pgMar w:top="1134" w:right="566" w:bottom="567" w:left="1134" w:header="708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32E" w:rsidRDefault="005E132E" w:rsidP="00A96935">
      <w:pPr>
        <w:spacing w:after="0" w:line="240" w:lineRule="auto"/>
      </w:pPr>
      <w:r>
        <w:separator/>
      </w:r>
    </w:p>
  </w:endnote>
  <w:endnote w:type="continuationSeparator" w:id="0">
    <w:p w:rsidR="005E132E" w:rsidRDefault="005E132E" w:rsidP="00A9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Times New Roman"/>
    <w:panose1 w:val="020B0603030804020204"/>
    <w:charset w:val="CC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0368358"/>
      <w:docPartObj>
        <w:docPartGallery w:val="Page Numbers (Bottom of Page)"/>
        <w:docPartUnique/>
      </w:docPartObj>
    </w:sdtPr>
    <w:sdtEndPr/>
    <w:sdtContent>
      <w:p w:rsidR="009F621E" w:rsidRDefault="009F621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B0C">
          <w:rPr>
            <w:noProof/>
          </w:rPr>
          <w:t>14</w:t>
        </w:r>
        <w:r>
          <w:fldChar w:fldCharType="end"/>
        </w:r>
      </w:p>
    </w:sdtContent>
  </w:sdt>
  <w:p w:rsidR="009F621E" w:rsidRDefault="009F62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32E" w:rsidRDefault="005E132E" w:rsidP="00A96935">
      <w:pPr>
        <w:spacing w:after="0" w:line="240" w:lineRule="auto"/>
      </w:pPr>
      <w:r>
        <w:separator/>
      </w:r>
    </w:p>
  </w:footnote>
  <w:footnote w:type="continuationSeparator" w:id="0">
    <w:p w:rsidR="005E132E" w:rsidRDefault="005E132E" w:rsidP="00A96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7044"/>
      </v:shape>
    </w:pict>
  </w:numPicBullet>
  <w:abstractNum w:abstractNumId="0" w15:restartNumberingAfterBreak="0">
    <w:nsid w:val="038B2AA0"/>
    <w:multiLevelType w:val="hybridMultilevel"/>
    <w:tmpl w:val="2F2897F6"/>
    <w:lvl w:ilvl="0" w:tplc="E6C81F4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F59"/>
    <w:multiLevelType w:val="hybridMultilevel"/>
    <w:tmpl w:val="0772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5B78"/>
    <w:multiLevelType w:val="hybridMultilevel"/>
    <w:tmpl w:val="2A4AE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D1F41"/>
    <w:multiLevelType w:val="hybridMultilevel"/>
    <w:tmpl w:val="65FE38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111502"/>
    <w:multiLevelType w:val="hybridMultilevel"/>
    <w:tmpl w:val="1054E4D8"/>
    <w:lvl w:ilvl="0" w:tplc="04190015">
      <w:start w:val="1"/>
      <w:numFmt w:val="upperLetter"/>
      <w:lvlText w:val="%1."/>
      <w:lvlJc w:val="left"/>
      <w:pPr>
        <w:ind w:left="14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12532F1A"/>
    <w:multiLevelType w:val="hybridMultilevel"/>
    <w:tmpl w:val="6B8A2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443D2"/>
    <w:multiLevelType w:val="hybridMultilevel"/>
    <w:tmpl w:val="F07C8618"/>
    <w:lvl w:ilvl="0" w:tplc="7876B4C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B257A"/>
    <w:multiLevelType w:val="hybridMultilevel"/>
    <w:tmpl w:val="5B763E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52049D"/>
    <w:multiLevelType w:val="hybridMultilevel"/>
    <w:tmpl w:val="3FFABDE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A576B8"/>
    <w:multiLevelType w:val="hybridMultilevel"/>
    <w:tmpl w:val="5FB41948"/>
    <w:lvl w:ilvl="0" w:tplc="0A6E78D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313D4"/>
    <w:multiLevelType w:val="hybridMultilevel"/>
    <w:tmpl w:val="A368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645EC"/>
    <w:multiLevelType w:val="hybridMultilevel"/>
    <w:tmpl w:val="74344D52"/>
    <w:lvl w:ilvl="0" w:tplc="04190005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2" w15:restartNumberingAfterBreak="0">
    <w:nsid w:val="378E11D0"/>
    <w:multiLevelType w:val="hybridMultilevel"/>
    <w:tmpl w:val="9138AE80"/>
    <w:lvl w:ilvl="0" w:tplc="7BF879F0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CD68E8"/>
    <w:multiLevelType w:val="hybridMultilevel"/>
    <w:tmpl w:val="83248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A5A10"/>
    <w:multiLevelType w:val="hybridMultilevel"/>
    <w:tmpl w:val="A32C5F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1580212"/>
    <w:multiLevelType w:val="hybridMultilevel"/>
    <w:tmpl w:val="48741EC6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BCF167D"/>
    <w:multiLevelType w:val="hybridMultilevel"/>
    <w:tmpl w:val="8AE871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BB56DB"/>
    <w:multiLevelType w:val="multilevel"/>
    <w:tmpl w:val="614E6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4CCA32B8"/>
    <w:multiLevelType w:val="hybridMultilevel"/>
    <w:tmpl w:val="665EA820"/>
    <w:lvl w:ilvl="0" w:tplc="43B62A10">
      <w:start w:val="1"/>
      <w:numFmt w:val="decimal"/>
      <w:lvlText w:val="%1)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25E1DA4"/>
    <w:multiLevelType w:val="multilevel"/>
    <w:tmpl w:val="6EDA1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42C53C9"/>
    <w:multiLevelType w:val="hybridMultilevel"/>
    <w:tmpl w:val="E37C8D86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62D4BD8"/>
    <w:multiLevelType w:val="hybridMultilevel"/>
    <w:tmpl w:val="C1B4B2EA"/>
    <w:lvl w:ilvl="0" w:tplc="041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2" w15:restartNumberingAfterBreak="0">
    <w:nsid w:val="56EF4DAC"/>
    <w:multiLevelType w:val="hybridMultilevel"/>
    <w:tmpl w:val="1A3A8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70452"/>
    <w:multiLevelType w:val="hybridMultilevel"/>
    <w:tmpl w:val="7C949BD0"/>
    <w:lvl w:ilvl="0" w:tplc="041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24" w15:restartNumberingAfterBreak="0">
    <w:nsid w:val="5DD20BDD"/>
    <w:multiLevelType w:val="hybridMultilevel"/>
    <w:tmpl w:val="B21A03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A1B97"/>
    <w:multiLevelType w:val="hybridMultilevel"/>
    <w:tmpl w:val="AD30A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03468"/>
    <w:multiLevelType w:val="hybridMultilevel"/>
    <w:tmpl w:val="8416C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325E6"/>
    <w:multiLevelType w:val="hybridMultilevel"/>
    <w:tmpl w:val="283E21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E1F5DDE"/>
    <w:multiLevelType w:val="hybridMultilevel"/>
    <w:tmpl w:val="5E56738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FF721F7"/>
    <w:multiLevelType w:val="hybridMultilevel"/>
    <w:tmpl w:val="D35A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97691"/>
    <w:multiLevelType w:val="hybridMultilevel"/>
    <w:tmpl w:val="E5687D9A"/>
    <w:lvl w:ilvl="0" w:tplc="4B92B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F02B18">
      <w:start w:val="1"/>
      <w:numFmt w:val="decimal"/>
      <w:lvlText w:val="%2)"/>
      <w:lvlJc w:val="left"/>
      <w:pPr>
        <w:ind w:left="1452" w:hanging="37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B771B"/>
    <w:multiLevelType w:val="hybridMultilevel"/>
    <w:tmpl w:val="12A80A1E"/>
    <w:lvl w:ilvl="0" w:tplc="0419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32" w15:restartNumberingAfterBreak="0">
    <w:nsid w:val="78325FC7"/>
    <w:multiLevelType w:val="hybridMultilevel"/>
    <w:tmpl w:val="828E1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03C30"/>
    <w:multiLevelType w:val="hybridMultilevel"/>
    <w:tmpl w:val="4FBE8A90"/>
    <w:lvl w:ilvl="0" w:tplc="DDF6A632">
      <w:start w:val="4"/>
      <w:numFmt w:val="decimal"/>
      <w:lvlText w:val="%1."/>
      <w:lvlJc w:val="left"/>
      <w:pPr>
        <w:ind w:left="3054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464193"/>
    <w:multiLevelType w:val="hybridMultilevel"/>
    <w:tmpl w:val="BAEEBF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9"/>
  </w:num>
  <w:num w:numId="4">
    <w:abstractNumId w:val="0"/>
  </w:num>
  <w:num w:numId="5">
    <w:abstractNumId w:val="17"/>
  </w:num>
  <w:num w:numId="6">
    <w:abstractNumId w:val="31"/>
  </w:num>
  <w:num w:numId="7">
    <w:abstractNumId w:val="28"/>
  </w:num>
  <w:num w:numId="8">
    <w:abstractNumId w:val="20"/>
  </w:num>
  <w:num w:numId="9">
    <w:abstractNumId w:val="15"/>
  </w:num>
  <w:num w:numId="10">
    <w:abstractNumId w:val="23"/>
  </w:num>
  <w:num w:numId="11">
    <w:abstractNumId w:val="10"/>
  </w:num>
  <w:num w:numId="12">
    <w:abstractNumId w:val="33"/>
  </w:num>
  <w:num w:numId="13">
    <w:abstractNumId w:val="1"/>
  </w:num>
  <w:num w:numId="14">
    <w:abstractNumId w:val="7"/>
  </w:num>
  <w:num w:numId="15">
    <w:abstractNumId w:val="16"/>
  </w:num>
  <w:num w:numId="16">
    <w:abstractNumId w:val="12"/>
  </w:num>
  <w:num w:numId="17">
    <w:abstractNumId w:val="3"/>
  </w:num>
  <w:num w:numId="18">
    <w:abstractNumId w:val="2"/>
  </w:num>
  <w:num w:numId="19">
    <w:abstractNumId w:val="32"/>
  </w:num>
  <w:num w:numId="20">
    <w:abstractNumId w:val="11"/>
  </w:num>
  <w:num w:numId="21">
    <w:abstractNumId w:val="14"/>
  </w:num>
  <w:num w:numId="22">
    <w:abstractNumId w:val="34"/>
  </w:num>
  <w:num w:numId="23">
    <w:abstractNumId w:val="19"/>
  </w:num>
  <w:num w:numId="24">
    <w:abstractNumId w:val="27"/>
  </w:num>
  <w:num w:numId="25">
    <w:abstractNumId w:val="13"/>
  </w:num>
  <w:num w:numId="26">
    <w:abstractNumId w:val="21"/>
  </w:num>
  <w:num w:numId="27">
    <w:abstractNumId w:val="4"/>
  </w:num>
  <w:num w:numId="28">
    <w:abstractNumId w:val="26"/>
  </w:num>
  <w:num w:numId="29">
    <w:abstractNumId w:val="8"/>
  </w:num>
  <w:num w:numId="30">
    <w:abstractNumId w:val="5"/>
  </w:num>
  <w:num w:numId="31">
    <w:abstractNumId w:val="18"/>
  </w:num>
  <w:num w:numId="32">
    <w:abstractNumId w:val="25"/>
  </w:num>
  <w:num w:numId="33">
    <w:abstractNumId w:val="29"/>
  </w:num>
  <w:num w:numId="34">
    <w:abstractNumId w:val="22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2F"/>
    <w:rsid w:val="000071B4"/>
    <w:rsid w:val="000270C6"/>
    <w:rsid w:val="0004315A"/>
    <w:rsid w:val="00050541"/>
    <w:rsid w:val="0005381D"/>
    <w:rsid w:val="00064E16"/>
    <w:rsid w:val="000D1AD1"/>
    <w:rsid w:val="000F42B5"/>
    <w:rsid w:val="00100AEB"/>
    <w:rsid w:val="001038CA"/>
    <w:rsid w:val="00104B31"/>
    <w:rsid w:val="00106A84"/>
    <w:rsid w:val="00113CF8"/>
    <w:rsid w:val="001253EA"/>
    <w:rsid w:val="00137464"/>
    <w:rsid w:val="0016273E"/>
    <w:rsid w:val="00175029"/>
    <w:rsid w:val="00187176"/>
    <w:rsid w:val="001B2F9D"/>
    <w:rsid w:val="001B6436"/>
    <w:rsid w:val="001C230E"/>
    <w:rsid w:val="001D76C8"/>
    <w:rsid w:val="001E50B2"/>
    <w:rsid w:val="002013A8"/>
    <w:rsid w:val="00207028"/>
    <w:rsid w:val="002100EB"/>
    <w:rsid w:val="00247D7E"/>
    <w:rsid w:val="00263D03"/>
    <w:rsid w:val="00265155"/>
    <w:rsid w:val="00283A16"/>
    <w:rsid w:val="002912C6"/>
    <w:rsid w:val="002929B8"/>
    <w:rsid w:val="00295E85"/>
    <w:rsid w:val="002C27B2"/>
    <w:rsid w:val="002C5FCF"/>
    <w:rsid w:val="002D1553"/>
    <w:rsid w:val="002F3479"/>
    <w:rsid w:val="00306011"/>
    <w:rsid w:val="00336553"/>
    <w:rsid w:val="003422C4"/>
    <w:rsid w:val="003579ED"/>
    <w:rsid w:val="00361548"/>
    <w:rsid w:val="00365275"/>
    <w:rsid w:val="0038126B"/>
    <w:rsid w:val="0038240D"/>
    <w:rsid w:val="00383D19"/>
    <w:rsid w:val="003A0D41"/>
    <w:rsid w:val="003E0639"/>
    <w:rsid w:val="003E6D21"/>
    <w:rsid w:val="003F1701"/>
    <w:rsid w:val="0040461E"/>
    <w:rsid w:val="004368B6"/>
    <w:rsid w:val="00457D89"/>
    <w:rsid w:val="00465E81"/>
    <w:rsid w:val="0047238E"/>
    <w:rsid w:val="004817B0"/>
    <w:rsid w:val="004B58B5"/>
    <w:rsid w:val="004B7AD6"/>
    <w:rsid w:val="004C2180"/>
    <w:rsid w:val="004C74B0"/>
    <w:rsid w:val="004D27F2"/>
    <w:rsid w:val="004F6EF7"/>
    <w:rsid w:val="005003EA"/>
    <w:rsid w:val="005010E4"/>
    <w:rsid w:val="005031DA"/>
    <w:rsid w:val="005072E0"/>
    <w:rsid w:val="005115D7"/>
    <w:rsid w:val="005347DA"/>
    <w:rsid w:val="00550273"/>
    <w:rsid w:val="00555296"/>
    <w:rsid w:val="005711F1"/>
    <w:rsid w:val="00573047"/>
    <w:rsid w:val="005951C6"/>
    <w:rsid w:val="005C358E"/>
    <w:rsid w:val="005D5BF2"/>
    <w:rsid w:val="005D6B79"/>
    <w:rsid w:val="005E132E"/>
    <w:rsid w:val="005F4188"/>
    <w:rsid w:val="00616909"/>
    <w:rsid w:val="00616B24"/>
    <w:rsid w:val="00652EC3"/>
    <w:rsid w:val="006542E4"/>
    <w:rsid w:val="00682715"/>
    <w:rsid w:val="00692E51"/>
    <w:rsid w:val="00694292"/>
    <w:rsid w:val="006B77F3"/>
    <w:rsid w:val="006C097D"/>
    <w:rsid w:val="006D0B0D"/>
    <w:rsid w:val="006E673C"/>
    <w:rsid w:val="007036DB"/>
    <w:rsid w:val="00711973"/>
    <w:rsid w:val="00711C99"/>
    <w:rsid w:val="007173C9"/>
    <w:rsid w:val="00723194"/>
    <w:rsid w:val="00725198"/>
    <w:rsid w:val="00730A87"/>
    <w:rsid w:val="00732A5C"/>
    <w:rsid w:val="00737346"/>
    <w:rsid w:val="007471DD"/>
    <w:rsid w:val="00755C46"/>
    <w:rsid w:val="007764B7"/>
    <w:rsid w:val="007A0ACE"/>
    <w:rsid w:val="007A2E95"/>
    <w:rsid w:val="007A3A9F"/>
    <w:rsid w:val="007A427C"/>
    <w:rsid w:val="008004CB"/>
    <w:rsid w:val="00806790"/>
    <w:rsid w:val="00827A66"/>
    <w:rsid w:val="00835503"/>
    <w:rsid w:val="008418CD"/>
    <w:rsid w:val="00841A72"/>
    <w:rsid w:val="00842AD1"/>
    <w:rsid w:val="00851180"/>
    <w:rsid w:val="00854568"/>
    <w:rsid w:val="008704D9"/>
    <w:rsid w:val="00873C47"/>
    <w:rsid w:val="008766A9"/>
    <w:rsid w:val="00883697"/>
    <w:rsid w:val="008B359A"/>
    <w:rsid w:val="008B442C"/>
    <w:rsid w:val="008B761D"/>
    <w:rsid w:val="008C522F"/>
    <w:rsid w:val="008D0E61"/>
    <w:rsid w:val="008D4D6E"/>
    <w:rsid w:val="008D6383"/>
    <w:rsid w:val="008E4F62"/>
    <w:rsid w:val="008E6EEF"/>
    <w:rsid w:val="008E7032"/>
    <w:rsid w:val="00906073"/>
    <w:rsid w:val="00915C8F"/>
    <w:rsid w:val="009253B8"/>
    <w:rsid w:val="00927C45"/>
    <w:rsid w:val="00964629"/>
    <w:rsid w:val="00971241"/>
    <w:rsid w:val="00975470"/>
    <w:rsid w:val="0098423C"/>
    <w:rsid w:val="00985E43"/>
    <w:rsid w:val="00996D69"/>
    <w:rsid w:val="009A6626"/>
    <w:rsid w:val="009C2025"/>
    <w:rsid w:val="009C22D9"/>
    <w:rsid w:val="009D0B59"/>
    <w:rsid w:val="009D7670"/>
    <w:rsid w:val="009F1782"/>
    <w:rsid w:val="009F1BC0"/>
    <w:rsid w:val="009F621E"/>
    <w:rsid w:val="00A01846"/>
    <w:rsid w:val="00A052C5"/>
    <w:rsid w:val="00A2033B"/>
    <w:rsid w:val="00A210FE"/>
    <w:rsid w:val="00A23690"/>
    <w:rsid w:val="00A45139"/>
    <w:rsid w:val="00A509AF"/>
    <w:rsid w:val="00A562AD"/>
    <w:rsid w:val="00A754DD"/>
    <w:rsid w:val="00A759D0"/>
    <w:rsid w:val="00A931E5"/>
    <w:rsid w:val="00A96935"/>
    <w:rsid w:val="00AA1AE3"/>
    <w:rsid w:val="00AA2F2B"/>
    <w:rsid w:val="00AA559A"/>
    <w:rsid w:val="00AA7C63"/>
    <w:rsid w:val="00AC164E"/>
    <w:rsid w:val="00AE0A0F"/>
    <w:rsid w:val="00B13345"/>
    <w:rsid w:val="00B13E6D"/>
    <w:rsid w:val="00B20870"/>
    <w:rsid w:val="00B238F5"/>
    <w:rsid w:val="00B23CEB"/>
    <w:rsid w:val="00B4446B"/>
    <w:rsid w:val="00B4756C"/>
    <w:rsid w:val="00B814D7"/>
    <w:rsid w:val="00B840F3"/>
    <w:rsid w:val="00B9136F"/>
    <w:rsid w:val="00B96D48"/>
    <w:rsid w:val="00BB0BB4"/>
    <w:rsid w:val="00BC5349"/>
    <w:rsid w:val="00BD1A8A"/>
    <w:rsid w:val="00BD2C13"/>
    <w:rsid w:val="00BD3B55"/>
    <w:rsid w:val="00C0628A"/>
    <w:rsid w:val="00C072F1"/>
    <w:rsid w:val="00C13BE9"/>
    <w:rsid w:val="00C15405"/>
    <w:rsid w:val="00C37DE0"/>
    <w:rsid w:val="00C5079E"/>
    <w:rsid w:val="00C8327A"/>
    <w:rsid w:val="00C84C95"/>
    <w:rsid w:val="00C93B0C"/>
    <w:rsid w:val="00CB4BF2"/>
    <w:rsid w:val="00CD1FE6"/>
    <w:rsid w:val="00CD7467"/>
    <w:rsid w:val="00D03D3D"/>
    <w:rsid w:val="00D15130"/>
    <w:rsid w:val="00D22B6E"/>
    <w:rsid w:val="00D32F1A"/>
    <w:rsid w:val="00D448BC"/>
    <w:rsid w:val="00D45E61"/>
    <w:rsid w:val="00D50233"/>
    <w:rsid w:val="00D5406E"/>
    <w:rsid w:val="00D56592"/>
    <w:rsid w:val="00D66243"/>
    <w:rsid w:val="00D72FE1"/>
    <w:rsid w:val="00D82650"/>
    <w:rsid w:val="00D83361"/>
    <w:rsid w:val="00D87E90"/>
    <w:rsid w:val="00DA7E6B"/>
    <w:rsid w:val="00DB56FA"/>
    <w:rsid w:val="00DB5C51"/>
    <w:rsid w:val="00DC0202"/>
    <w:rsid w:val="00E137C3"/>
    <w:rsid w:val="00E2718A"/>
    <w:rsid w:val="00E274E6"/>
    <w:rsid w:val="00E27574"/>
    <w:rsid w:val="00E3448B"/>
    <w:rsid w:val="00E3598E"/>
    <w:rsid w:val="00E373CC"/>
    <w:rsid w:val="00E43FB7"/>
    <w:rsid w:val="00E54717"/>
    <w:rsid w:val="00E613A5"/>
    <w:rsid w:val="00E73095"/>
    <w:rsid w:val="00E85C1C"/>
    <w:rsid w:val="00EC1361"/>
    <w:rsid w:val="00ED35F2"/>
    <w:rsid w:val="00ED6E6F"/>
    <w:rsid w:val="00EE1AEF"/>
    <w:rsid w:val="00EF0F73"/>
    <w:rsid w:val="00EF5F3E"/>
    <w:rsid w:val="00F1108A"/>
    <w:rsid w:val="00F23D0E"/>
    <w:rsid w:val="00F4157B"/>
    <w:rsid w:val="00F441EC"/>
    <w:rsid w:val="00F55F3E"/>
    <w:rsid w:val="00F571B4"/>
    <w:rsid w:val="00F70A5C"/>
    <w:rsid w:val="00F711EB"/>
    <w:rsid w:val="00F929A9"/>
    <w:rsid w:val="00FB16D4"/>
    <w:rsid w:val="00FB68E8"/>
    <w:rsid w:val="00FC1C68"/>
    <w:rsid w:val="00FD148D"/>
    <w:rsid w:val="00FD39B2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DD671"/>
  <w15:chartTrackingRefBased/>
  <w15:docId w15:val="{F109A357-D713-4CF8-846D-3D603923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13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11973"/>
    <w:rPr>
      <w:color w:val="808080"/>
    </w:rPr>
  </w:style>
  <w:style w:type="paragraph" w:styleId="a5">
    <w:name w:val="header"/>
    <w:basedOn w:val="a"/>
    <w:link w:val="a6"/>
    <w:uiPriority w:val="99"/>
    <w:unhideWhenUsed/>
    <w:rsid w:val="00A96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6935"/>
  </w:style>
  <w:style w:type="paragraph" w:styleId="a7">
    <w:name w:val="footer"/>
    <w:basedOn w:val="a"/>
    <w:link w:val="a8"/>
    <w:uiPriority w:val="99"/>
    <w:unhideWhenUsed/>
    <w:rsid w:val="00A96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6935"/>
  </w:style>
  <w:style w:type="table" w:styleId="a9">
    <w:name w:val="Table Grid"/>
    <w:basedOn w:val="a1"/>
    <w:uiPriority w:val="39"/>
    <w:rsid w:val="0038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929A9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29A9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50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50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iliconsensing.com/hom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www.kit-e.ru/preview/pre_18_4_14_mems_ss_man_php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www.electronics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0F475-0CE9-44A4-ACB8-FABE2E2C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2283</TotalTime>
  <Pages>1</Pages>
  <Words>2367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Гасайни</dc:creator>
  <cp:keywords/>
  <dc:description/>
  <cp:lastModifiedBy>Гасайни</cp:lastModifiedBy>
  <cp:revision>83</cp:revision>
  <cp:lastPrinted>2018-10-04T07:26:00Z</cp:lastPrinted>
  <dcterms:created xsi:type="dcterms:W3CDTF">2017-12-27T14:12:00Z</dcterms:created>
  <dcterms:modified xsi:type="dcterms:W3CDTF">2018-10-04T07:28:00Z</dcterms:modified>
</cp:coreProperties>
</file>