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BE" w:rsidRPr="00C96748" w:rsidRDefault="00C96748" w:rsidP="00C96748">
      <w:pPr>
        <w:rPr>
          <w:rFonts w:ascii="Times New Roman" w:hAnsi="Times New Roman" w:cs="Times New Roman"/>
          <w:sz w:val="28"/>
          <w:szCs w:val="28"/>
        </w:rPr>
      </w:pPr>
      <w:r w:rsidRPr="00C96748">
        <w:rPr>
          <w:rFonts w:ascii="Times New Roman" w:hAnsi="Times New Roman" w:cs="Times New Roman"/>
          <w:sz w:val="28"/>
          <w:szCs w:val="28"/>
        </w:rPr>
        <w:t>ДОМАШНЕЕ ЗАДАНИЕ №2 (второй семестр)</w:t>
      </w:r>
    </w:p>
    <w:p w:rsidR="00C96748" w:rsidRDefault="00C96748" w:rsidP="00C96748">
      <w:pPr>
        <w:rPr>
          <w:rFonts w:ascii="Times New Roman" w:hAnsi="Times New Roman" w:cs="Times New Roman"/>
          <w:sz w:val="28"/>
          <w:szCs w:val="28"/>
        </w:rPr>
      </w:pPr>
      <w:r w:rsidRPr="00C96748">
        <w:rPr>
          <w:rFonts w:ascii="Times New Roman" w:hAnsi="Times New Roman" w:cs="Times New Roman"/>
          <w:sz w:val="28"/>
          <w:szCs w:val="28"/>
        </w:rPr>
        <w:t>Исследование двигателя постоянного тока</w:t>
      </w:r>
    </w:p>
    <w:p w:rsidR="00C96748" w:rsidRDefault="00C96748" w:rsidP="00275C26">
      <w:pPr>
        <w:rPr>
          <w:rFonts w:ascii="Times New Roman" w:hAnsi="Times New Roman" w:cs="Times New Roman"/>
          <w:sz w:val="28"/>
          <w:szCs w:val="28"/>
        </w:rPr>
      </w:pPr>
    </w:p>
    <w:p w:rsidR="00275C26" w:rsidRDefault="00275C26" w:rsidP="002958B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заданным характеристикам двигателя постоянного (ДПТ) тока, заданным в таблице 1 требуется:</w:t>
      </w:r>
    </w:p>
    <w:p w:rsidR="00F10EF6" w:rsidRDefault="00F10EF6" w:rsidP="00F10EF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электрическую схему включения ДПТ с параллельным возбуждением. Определить номинальный электромагнитный момент двигателя, номинальный ток якоря и ток в обмотке возбуждения.</w:t>
      </w:r>
    </w:p>
    <w:p w:rsidR="00F10EF6" w:rsidRDefault="00F10EF6" w:rsidP="00F10EF6">
      <w:pPr>
        <w:pStyle w:val="a3"/>
        <w:numPr>
          <w:ilvl w:val="0"/>
          <w:numId w:val="1"/>
        </w:num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и построить естественные механическую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n=f(M)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и электромеханическую </w:t>
      </w:r>
      <m:oMath>
        <m:r>
          <w:rPr>
            <w:rFonts w:ascii="Cambria Math" w:hAnsi="Cambria Math" w:cs="Times New Roman"/>
            <w:sz w:val="28"/>
            <w:szCs w:val="28"/>
          </w:rPr>
          <m:t>n=f(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характеристики. Определить пусковой момент, пусковой ток и скорость холостого хода двигателя, а также рассчитать скорость вращения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моменте сопротивления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  <w:proofErr w:type="gramEnd"/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валу двигателя.</w:t>
      </w:r>
    </w:p>
    <w:p w:rsidR="00A07EDB" w:rsidRDefault="00A07EDB" w:rsidP="002958B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и построить механические характеристики ДПТ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7EDB" w:rsidRDefault="00A07EDB" w:rsidP="002958B0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=Uq1</m:t>
        </m:r>
      </m:oMath>
      <w:r>
        <w:rPr>
          <w:rFonts w:ascii="Times New Roman" w:hAnsi="Times New Roman" w:cs="Times New Roman"/>
          <w:sz w:val="28"/>
          <w:szCs w:val="28"/>
        </w:rPr>
        <w:t>);</w:t>
      </w:r>
    </w:p>
    <w:p w:rsidR="00A07EDB" w:rsidRDefault="00A07EDB" w:rsidP="002958B0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Реостатном регулировании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я.доб.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q2</m:t>
        </m:r>
      </m:oMath>
      <w:r>
        <w:rPr>
          <w:rFonts w:ascii="Times New Roman" w:hAnsi="Times New Roman" w:cs="Times New Roman"/>
          <w:sz w:val="28"/>
          <w:szCs w:val="28"/>
        </w:rPr>
        <w:t>)</w:t>
      </w:r>
      <w:r w:rsidR="00C15E9A">
        <w:rPr>
          <w:rFonts w:ascii="Times New Roman" w:hAnsi="Times New Roman" w:cs="Times New Roman"/>
          <w:sz w:val="28"/>
          <w:szCs w:val="28"/>
        </w:rPr>
        <w:t>;</w:t>
      </w:r>
    </w:p>
    <w:p w:rsidR="00C15E9A" w:rsidRDefault="00C15E9A" w:rsidP="002958B0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Полюсном управлении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Ф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q1</m:t>
        </m:r>
      </m:oMath>
      <w:r>
        <w:rPr>
          <w:rFonts w:ascii="Times New Roman" w:hAnsi="Times New Roman" w:cs="Times New Roman"/>
          <w:sz w:val="28"/>
          <w:szCs w:val="28"/>
        </w:rPr>
        <w:t>).</w:t>
      </w:r>
    </w:p>
    <w:p w:rsidR="00C15E9A" w:rsidRDefault="00C15E9A" w:rsidP="002958B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и построить естественные и искусственные механические характеристики ДПТ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15E9A" w:rsidRPr="00C15E9A" w:rsidRDefault="00C15E9A" w:rsidP="002958B0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Генераторном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торможении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h1</m:t>
        </m:r>
      </m:oMath>
      <w:r>
        <w:rPr>
          <w:rFonts w:ascii="Times New Roman" w:hAnsi="Times New Roman" w:cs="Times New Roman"/>
          <w:sz w:val="28"/>
          <w:szCs w:val="28"/>
        </w:rPr>
        <w:t>);</w:t>
      </w:r>
    </w:p>
    <w:p w:rsidR="00C15E9A" w:rsidRDefault="00C15E9A" w:rsidP="002958B0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торможении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);</w:t>
      </w:r>
    </w:p>
    <w:p w:rsidR="00C073E3" w:rsidRDefault="00C073E3" w:rsidP="002958B0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Противовключении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</w:t>
      </w:r>
    </w:p>
    <w:p w:rsidR="00C073E3" w:rsidRDefault="00C073E3" w:rsidP="002958B0">
      <w:pPr>
        <w:ind w:left="72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момент сопротивления на валу (тормозящий момент)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073E3" w:rsidRDefault="00C073E3" w:rsidP="002958B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C073E3" w:rsidRDefault="00C073E3" w:rsidP="002958B0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B75A11" w:rsidRDefault="00B75A11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5A11" w:rsidRDefault="00B75A11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5A11" w:rsidRDefault="00B75A11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5A11" w:rsidRDefault="00B75A11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5A11" w:rsidRDefault="00B75A11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69FD" w:rsidRDefault="006C69FD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5A11" w:rsidRDefault="00B75A11" w:rsidP="00C073E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5A11" w:rsidRDefault="00B75A11" w:rsidP="00B75A1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75A11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</w:p>
    <w:tbl>
      <w:tblPr>
        <w:tblStyle w:val="a7"/>
        <w:tblW w:w="10324" w:type="dxa"/>
        <w:jc w:val="center"/>
        <w:tblInd w:w="360" w:type="dxa"/>
        <w:tblLook w:val="04A0"/>
      </w:tblPr>
      <w:tblGrid>
        <w:gridCol w:w="776"/>
        <w:gridCol w:w="853"/>
        <w:gridCol w:w="708"/>
        <w:gridCol w:w="1211"/>
        <w:gridCol w:w="692"/>
        <w:gridCol w:w="1006"/>
        <w:gridCol w:w="1099"/>
        <w:gridCol w:w="1112"/>
        <w:gridCol w:w="568"/>
        <w:gridCol w:w="566"/>
        <w:gridCol w:w="562"/>
        <w:gridCol w:w="595"/>
        <w:gridCol w:w="576"/>
      </w:tblGrid>
      <w:tr w:rsidR="006F0DF1" w:rsidRPr="006C69FD" w:rsidTr="006F0DF1">
        <w:trPr>
          <w:jc w:val="center"/>
        </w:trPr>
        <w:tc>
          <w:tcPr>
            <w:tcW w:w="776" w:type="dxa"/>
            <w:vAlign w:val="center"/>
          </w:tcPr>
          <w:p w:rsidR="00707449" w:rsidRPr="006C69FD" w:rsidRDefault="00707449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F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707449" w:rsidRPr="006C69FD" w:rsidRDefault="00D56385" w:rsidP="00D5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7449" w:rsidRPr="006C69FD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  <w:vAlign w:val="center"/>
          </w:tcPr>
          <w:p w:rsidR="00707449" w:rsidRPr="006C69FD" w:rsidRDefault="00125506" w:rsidP="00707449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н</m:t>
                  </m:r>
                </m:sub>
              </m:sSub>
            </m:oMath>
            <w:r w:rsidR="00707449" w:rsidRPr="006C69F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707449" w:rsidRPr="006C69FD">
              <w:rPr>
                <w:rFonts w:ascii="Times New Roman" w:eastAsiaTheme="minorEastAsia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708" w:type="dxa"/>
            <w:vAlign w:val="center"/>
          </w:tcPr>
          <w:p w:rsidR="00707449" w:rsidRPr="006C69FD" w:rsidRDefault="00125506" w:rsidP="00707449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н</m:t>
                  </m:r>
                </m:sub>
              </m:sSub>
            </m:oMath>
            <w:r w:rsidR="00707449" w:rsidRPr="006C69FD">
              <w:rPr>
                <w:rFonts w:ascii="Times New Roman" w:eastAsiaTheme="minorEastAsia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1211" w:type="dxa"/>
            <w:vAlign w:val="center"/>
          </w:tcPr>
          <w:p w:rsidR="00707449" w:rsidRPr="006C69FD" w:rsidRDefault="00125506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н</m:t>
                  </m:r>
                </m:sub>
              </m:sSub>
            </m:oMath>
            <w:r w:rsidR="00707449" w:rsidRPr="006C69F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707449" w:rsidRPr="006C69FD">
              <w:rPr>
                <w:rFonts w:ascii="Times New Roman" w:eastAsiaTheme="minorEastAsia" w:hAnsi="Times New Roman" w:cs="Times New Roman"/>
                <w:sz w:val="20"/>
                <w:szCs w:val="20"/>
              </w:rPr>
              <w:t>об</w:t>
            </w:r>
            <w:proofErr w:type="gramEnd"/>
            <w:r w:rsidR="00707449" w:rsidRPr="006C69FD">
              <w:rPr>
                <w:rFonts w:ascii="Times New Roman" w:eastAsiaTheme="minorEastAsia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692" w:type="dxa"/>
            <w:vAlign w:val="center"/>
          </w:tcPr>
          <w:p w:rsidR="00707449" w:rsidRPr="006C69FD" w:rsidRDefault="00707449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КПД</w:t>
            </w:r>
          </w:p>
        </w:tc>
        <w:tc>
          <w:tcPr>
            <w:tcW w:w="1006" w:type="dxa"/>
            <w:vAlign w:val="center"/>
          </w:tcPr>
          <w:p w:rsidR="00707449" w:rsidRDefault="00125506" w:rsidP="00707449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я</m:t>
                  </m:r>
                </m:sub>
              </m:sSub>
            </m:oMath>
            <w:r w:rsidR="00707449" w:rsidRPr="0098271F">
              <w:rPr>
                <w:rFonts w:ascii="Times New Roman" w:eastAsiaTheme="minorEastAsia" w:hAnsi="Times New Roman" w:cs="Times New Roman"/>
                <w:sz w:val="20"/>
                <w:szCs w:val="20"/>
              </w:rPr>
              <w:t>, Ом</w:t>
            </w:r>
          </w:p>
        </w:tc>
        <w:tc>
          <w:tcPr>
            <w:tcW w:w="1099" w:type="dxa"/>
            <w:vAlign w:val="center"/>
          </w:tcPr>
          <w:p w:rsidR="00707449" w:rsidRDefault="00125506" w:rsidP="00707449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доб.п.</m:t>
                  </m:r>
                </m:sub>
              </m:sSub>
            </m:oMath>
            <w:r w:rsidR="00707449" w:rsidRPr="0098271F">
              <w:rPr>
                <w:rFonts w:ascii="Times New Roman" w:eastAsiaTheme="minorEastAsia" w:hAnsi="Times New Roman" w:cs="Times New Roman"/>
                <w:sz w:val="20"/>
                <w:szCs w:val="20"/>
              </w:rPr>
              <w:t>, Ом</w:t>
            </w:r>
          </w:p>
        </w:tc>
        <w:tc>
          <w:tcPr>
            <w:tcW w:w="1112" w:type="dxa"/>
            <w:vAlign w:val="center"/>
          </w:tcPr>
          <w:p w:rsidR="00707449" w:rsidRPr="006C69FD" w:rsidRDefault="00125506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возб</m:t>
                  </m:r>
                </m:sub>
              </m:sSub>
            </m:oMath>
            <w:r w:rsidR="00707449" w:rsidRPr="0098271F">
              <w:rPr>
                <w:rFonts w:ascii="Times New Roman" w:eastAsiaTheme="minorEastAsia" w:hAnsi="Times New Roman" w:cs="Times New Roman"/>
                <w:sz w:val="20"/>
                <w:szCs w:val="20"/>
              </w:rPr>
              <w:t>, Ом</w:t>
            </w:r>
          </w:p>
        </w:tc>
        <w:tc>
          <w:tcPr>
            <w:tcW w:w="568" w:type="dxa"/>
            <w:vAlign w:val="center"/>
          </w:tcPr>
          <w:p w:rsidR="00707449" w:rsidRPr="00707449" w:rsidRDefault="001E1FC0" w:rsidP="0070744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</w:t>
            </w:r>
          </w:p>
        </w:tc>
        <w:tc>
          <w:tcPr>
            <w:tcW w:w="566" w:type="dxa"/>
            <w:vAlign w:val="center"/>
          </w:tcPr>
          <w:p w:rsidR="00707449" w:rsidRPr="00707449" w:rsidRDefault="00707449" w:rsidP="007074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dxa"/>
            <w:vAlign w:val="center"/>
          </w:tcPr>
          <w:p w:rsidR="00707449" w:rsidRPr="006C69FD" w:rsidRDefault="00707449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5" w:type="dxa"/>
            <w:vAlign w:val="center"/>
          </w:tcPr>
          <w:p w:rsidR="00707449" w:rsidRPr="006C69FD" w:rsidRDefault="00707449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707449" w:rsidRPr="006C69FD" w:rsidRDefault="00707449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29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29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29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A4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FE62B3" w:rsidRPr="006C69FD" w:rsidTr="006F0DF1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FE62B3" w:rsidRPr="006C69FD" w:rsidTr="00367078">
        <w:trPr>
          <w:jc w:val="center"/>
        </w:trPr>
        <w:tc>
          <w:tcPr>
            <w:tcW w:w="776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708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1" w:type="dxa"/>
            <w:vAlign w:val="center"/>
          </w:tcPr>
          <w:p w:rsidR="00FE62B3" w:rsidRPr="006C69FD" w:rsidRDefault="00FE62B3" w:rsidP="0070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9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00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099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1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8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6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62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" w:type="dxa"/>
            <w:vAlign w:val="center"/>
          </w:tcPr>
          <w:p w:rsidR="00FE62B3" w:rsidRPr="006C69FD" w:rsidRDefault="00FE62B3" w:rsidP="0049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</w:tbl>
    <w:p w:rsidR="00B75A11" w:rsidRPr="00B75A11" w:rsidRDefault="00B75A11" w:rsidP="00516370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sectPr w:rsidR="00B75A11" w:rsidRPr="00B75A11" w:rsidSect="006C6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3F3C"/>
    <w:multiLevelType w:val="multilevel"/>
    <w:tmpl w:val="9530D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C96748"/>
    <w:rsid w:val="00125506"/>
    <w:rsid w:val="001E1FC0"/>
    <w:rsid w:val="00275C26"/>
    <w:rsid w:val="002958B0"/>
    <w:rsid w:val="00367078"/>
    <w:rsid w:val="003A136C"/>
    <w:rsid w:val="003D1650"/>
    <w:rsid w:val="00516370"/>
    <w:rsid w:val="00561F9C"/>
    <w:rsid w:val="00677CBE"/>
    <w:rsid w:val="006C69FD"/>
    <w:rsid w:val="006F0DF1"/>
    <w:rsid w:val="00706732"/>
    <w:rsid w:val="00707449"/>
    <w:rsid w:val="00735E31"/>
    <w:rsid w:val="008D77C4"/>
    <w:rsid w:val="009742E9"/>
    <w:rsid w:val="009A2047"/>
    <w:rsid w:val="00A07EDB"/>
    <w:rsid w:val="00A90819"/>
    <w:rsid w:val="00B256C0"/>
    <w:rsid w:val="00B75A11"/>
    <w:rsid w:val="00BF4167"/>
    <w:rsid w:val="00C073E3"/>
    <w:rsid w:val="00C15E9A"/>
    <w:rsid w:val="00C96748"/>
    <w:rsid w:val="00D56385"/>
    <w:rsid w:val="00EE5532"/>
    <w:rsid w:val="00F10EF6"/>
    <w:rsid w:val="00FE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C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75C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5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C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6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2014-07-18T09:33:00Z</dcterms:created>
  <dcterms:modified xsi:type="dcterms:W3CDTF">2015-03-18T17:22:00Z</dcterms:modified>
</cp:coreProperties>
</file>