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76B" w:rsidRPr="000F7545" w:rsidRDefault="0074514D" w:rsidP="00FC275F">
      <w:pPr>
        <w:pStyle w:val="1"/>
        <w:spacing w:line="360" w:lineRule="auto"/>
        <w:ind w:right="43"/>
        <w:jc w:val="center"/>
        <w:rPr>
          <w:rFonts w:ascii="Courier New" w:hAnsi="Courier New" w:cs="Courier New"/>
          <w:b/>
          <w:szCs w:val="28"/>
          <w:u w:val="single"/>
        </w:rPr>
      </w:pPr>
      <w:r w:rsidRPr="000F7545">
        <w:rPr>
          <w:rFonts w:ascii="Courier New" w:hAnsi="Courier New" w:cs="Courier New"/>
          <w:b/>
          <w:szCs w:val="28"/>
          <w:u w:val="single"/>
        </w:rPr>
        <w:t>ТЕХНИЧЕСКОЕ ЗАДАНИЕ</w:t>
      </w:r>
    </w:p>
    <w:p w:rsidR="004C576B" w:rsidRPr="004C576B" w:rsidRDefault="004C576B" w:rsidP="00FC275F">
      <w:pPr>
        <w:spacing w:line="360" w:lineRule="auto"/>
        <w:ind w:right="43"/>
        <w:rPr>
          <w:sz w:val="28"/>
          <w:szCs w:val="28"/>
        </w:rPr>
      </w:pPr>
    </w:p>
    <w:p w:rsidR="004C576B" w:rsidRPr="004B439A" w:rsidRDefault="004C576B" w:rsidP="009371A1">
      <w:pPr>
        <w:spacing w:after="120" w:line="288" w:lineRule="auto"/>
        <w:ind w:right="45" w:firstLine="709"/>
        <w:rPr>
          <w:rFonts w:ascii="Minion Pro Med" w:hAnsi="Minion Pro Med"/>
          <w:sz w:val="28"/>
          <w:szCs w:val="28"/>
        </w:rPr>
      </w:pPr>
      <w:r w:rsidRPr="004B439A">
        <w:rPr>
          <w:rFonts w:ascii="Minion Pro Med" w:hAnsi="Minion Pro Med" w:cs="Arial"/>
          <w:b/>
          <w:sz w:val="28"/>
          <w:szCs w:val="28"/>
        </w:rPr>
        <w:t>Наименование:</w:t>
      </w:r>
      <w:r w:rsidRPr="004B439A">
        <w:rPr>
          <w:rFonts w:ascii="Minion Pro Med" w:hAnsi="Minion Pro Med"/>
          <w:sz w:val="28"/>
          <w:szCs w:val="28"/>
        </w:rPr>
        <w:t xml:space="preserve"> Рулевой агрегат управления (РАУ).</w:t>
      </w:r>
    </w:p>
    <w:p w:rsidR="004C576B" w:rsidRPr="004B439A" w:rsidRDefault="004C576B" w:rsidP="00182249">
      <w:pPr>
        <w:spacing w:after="120" w:line="288" w:lineRule="auto"/>
        <w:ind w:right="45" w:firstLine="709"/>
        <w:jc w:val="both"/>
        <w:rPr>
          <w:rFonts w:ascii="Minion Pro Med" w:hAnsi="Minion Pro Med"/>
          <w:sz w:val="28"/>
          <w:szCs w:val="28"/>
        </w:rPr>
      </w:pPr>
      <w:r w:rsidRPr="004B439A">
        <w:rPr>
          <w:rFonts w:ascii="Minion Pro Med" w:hAnsi="Minion Pro Med" w:cs="Arial"/>
          <w:b/>
          <w:sz w:val="28"/>
          <w:szCs w:val="28"/>
        </w:rPr>
        <w:t>Область применения:</w:t>
      </w:r>
      <w:r w:rsidRPr="004B439A">
        <w:rPr>
          <w:rFonts w:ascii="Minion Pro Med" w:hAnsi="Minion Pro Med"/>
          <w:sz w:val="28"/>
          <w:szCs w:val="28"/>
        </w:rPr>
        <w:t xml:space="preserve"> в системах управления и стабилизации полета летательных аппаратов в качестве исполнительного силового механизма управления перемещением золотника (бустера).</w:t>
      </w:r>
    </w:p>
    <w:p w:rsidR="004C576B" w:rsidRPr="004B439A" w:rsidRDefault="004C576B" w:rsidP="00182249">
      <w:pPr>
        <w:spacing w:after="120" w:line="288" w:lineRule="auto"/>
        <w:ind w:right="45" w:firstLine="709"/>
        <w:jc w:val="both"/>
        <w:rPr>
          <w:rFonts w:ascii="Minion Pro Med" w:hAnsi="Minion Pro Med"/>
          <w:sz w:val="28"/>
          <w:szCs w:val="28"/>
        </w:rPr>
      </w:pPr>
      <w:r w:rsidRPr="004B439A">
        <w:rPr>
          <w:rFonts w:ascii="Minion Pro Med" w:hAnsi="Minion Pro Med" w:cs="Arial"/>
          <w:b/>
          <w:sz w:val="28"/>
          <w:szCs w:val="28"/>
        </w:rPr>
        <w:t>Основание для разработки:</w:t>
      </w:r>
      <w:r w:rsidRPr="004B439A">
        <w:rPr>
          <w:rFonts w:ascii="Minion Pro Med" w:hAnsi="Minion Pro Med"/>
          <w:sz w:val="28"/>
          <w:szCs w:val="28"/>
        </w:rPr>
        <w:t xml:space="preserve"> учебный план специальности и программа дисциплины «Основы конструирования приборов».</w:t>
      </w:r>
    </w:p>
    <w:p w:rsidR="004C576B" w:rsidRDefault="004C576B" w:rsidP="00182249">
      <w:pPr>
        <w:spacing w:after="120" w:line="288" w:lineRule="auto"/>
        <w:ind w:right="45" w:firstLine="709"/>
        <w:jc w:val="both"/>
        <w:rPr>
          <w:rFonts w:ascii="Minion Pro Med" w:hAnsi="Minion Pro Med"/>
          <w:sz w:val="28"/>
          <w:szCs w:val="28"/>
          <w:lang w:val="en-US"/>
        </w:rPr>
      </w:pPr>
      <w:r w:rsidRPr="004B439A">
        <w:rPr>
          <w:rFonts w:ascii="Minion Pro Med" w:hAnsi="Minion Pro Med" w:cs="Arial"/>
          <w:b/>
          <w:sz w:val="28"/>
          <w:szCs w:val="28"/>
        </w:rPr>
        <w:t>Технические требования:</w:t>
      </w:r>
      <w:r w:rsidRPr="004B439A">
        <w:rPr>
          <w:rFonts w:ascii="Minion Pro Med" w:hAnsi="Minion Pro Med"/>
          <w:sz w:val="28"/>
          <w:szCs w:val="28"/>
        </w:rPr>
        <w:t xml:space="preserve"> рулевой агрегат управления должен </w:t>
      </w:r>
      <w:r w:rsidR="00572F29">
        <w:rPr>
          <w:rFonts w:ascii="Minion Pro Med" w:hAnsi="Minion Pro Med"/>
          <w:sz w:val="28"/>
          <w:szCs w:val="28"/>
        </w:rPr>
        <w:t>содержать элементы, указанные на схеме (рис. 1)</w:t>
      </w:r>
      <w:r w:rsidRPr="00932737">
        <w:rPr>
          <w:rFonts w:ascii="Minion Pro Med" w:hAnsi="Minion Pro Med"/>
          <w:sz w:val="28"/>
          <w:szCs w:val="28"/>
        </w:rPr>
        <w:t>, технические параметры, конструктивные, технологические и другие требования – в соответствии с описанием.</w:t>
      </w:r>
    </w:p>
    <w:p w:rsidR="000E06EE" w:rsidRPr="000E06EE" w:rsidRDefault="000E06EE" w:rsidP="00182249">
      <w:pPr>
        <w:spacing w:after="120" w:line="288" w:lineRule="auto"/>
        <w:ind w:right="45" w:firstLine="709"/>
        <w:jc w:val="both"/>
        <w:rPr>
          <w:rFonts w:ascii="Minion Pro Med" w:hAnsi="Minion Pro Med"/>
          <w:sz w:val="28"/>
          <w:szCs w:val="28"/>
          <w:lang w:val="en-US"/>
        </w:rPr>
      </w:pPr>
    </w:p>
    <w:p w:rsidR="00873D0E" w:rsidRDefault="00E6321E" w:rsidP="007D25A4">
      <w:pPr>
        <w:spacing w:line="360" w:lineRule="auto"/>
        <w:ind w:right="43"/>
        <w:jc w:val="center"/>
        <w:rPr>
          <w:sz w:val="28"/>
          <w:szCs w:val="28"/>
        </w:rPr>
      </w:pPr>
      <w:r>
        <w:rPr>
          <w:noProof/>
          <w:sz w:val="28"/>
          <w:szCs w:val="28"/>
        </w:rPr>
        <w:pict>
          <v:group id="_x0000_s1104" style="position:absolute;left:0;text-align:left;margin-left:-7.5pt;margin-top:16.15pt;width:457.5pt;height:151.5pt;z-index:251693056" coordorigin="1650,7755" coordsize="9150,3030">
            <v:rect id="_x0000_s1092" style="position:absolute;left:7680;top:10320;width:2475;height:465" o:regroupid="1">
              <v:textbox>
                <w:txbxContent>
                  <w:p w:rsidR="00806392" w:rsidRPr="00A82A6D" w:rsidRDefault="00806392">
                    <w:pPr>
                      <w:rPr>
                        <w:rFonts w:ascii="Microsoft Sans Serif" w:hAnsi="Microsoft Sans Serif" w:cs="Microsoft Sans Serif"/>
                        <w:sz w:val="24"/>
                        <w:szCs w:val="24"/>
                      </w:rPr>
                    </w:pPr>
                    <w:r w:rsidRPr="00A82A6D">
                      <w:rPr>
                        <w:rFonts w:ascii="Microsoft Sans Serif" w:hAnsi="Microsoft Sans Serif" w:cs="Microsoft Sans Serif"/>
                        <w:sz w:val="24"/>
                        <w:szCs w:val="24"/>
                      </w:rPr>
                      <w:t>Датчик положения</w:t>
                    </w:r>
                  </w:p>
                </w:txbxContent>
              </v:textbox>
            </v:rect>
            <v:rect id="_x0000_s1088" style="position:absolute;left:2430;top:9120;width:1620;height:480" o:regroupid="2">
              <v:textbox>
                <w:txbxContent>
                  <w:p w:rsidR="00806392" w:rsidRPr="00A82A6D" w:rsidRDefault="00806392">
                    <w:pPr>
                      <w:rPr>
                        <w:rFonts w:ascii="Microsoft Sans Serif" w:hAnsi="Microsoft Sans Serif" w:cs="Microsoft Sans Serif"/>
                        <w:sz w:val="24"/>
                        <w:szCs w:val="24"/>
                      </w:rPr>
                    </w:pPr>
                    <w:r w:rsidRPr="00A82A6D">
                      <w:rPr>
                        <w:rFonts w:ascii="Microsoft Sans Serif" w:hAnsi="Microsoft Sans Serif" w:cs="Microsoft Sans Serif"/>
                        <w:sz w:val="24"/>
                        <w:szCs w:val="24"/>
                      </w:rPr>
                      <w:t>Двигатель</w:t>
                    </w:r>
                  </w:p>
                </w:txbxContent>
              </v:textbox>
            </v:rect>
            <v:rect id="_x0000_s1089" style="position:absolute;left:4545;top:9120;width:1410;height:480" o:regroupid="2">
              <v:textbox>
                <w:txbxContent>
                  <w:p w:rsidR="00806392" w:rsidRPr="00A82A6D" w:rsidRDefault="00806392">
                    <w:pPr>
                      <w:rPr>
                        <w:rFonts w:ascii="Microsoft Sans Serif" w:hAnsi="Microsoft Sans Serif" w:cs="Microsoft Sans Serif"/>
                        <w:sz w:val="24"/>
                        <w:szCs w:val="24"/>
                      </w:rPr>
                    </w:pPr>
                    <w:r w:rsidRPr="00A82A6D">
                      <w:rPr>
                        <w:rFonts w:ascii="Microsoft Sans Serif" w:hAnsi="Microsoft Sans Serif" w:cs="Microsoft Sans Serif"/>
                        <w:sz w:val="24"/>
                        <w:szCs w:val="24"/>
                      </w:rPr>
                      <w:t>Редуктор</w:t>
                    </w:r>
                  </w:p>
                </w:txbxContent>
              </v:textbox>
            </v:rect>
            <v:rect id="_x0000_s1090" style="position:absolute;left:6330;top:9015;width:1620;height:690" o:regroupid="2">
              <v:textbox>
                <w:txbxContent>
                  <w:p w:rsidR="00806392" w:rsidRPr="00A82A6D" w:rsidRDefault="00806392">
                    <w:pPr>
                      <w:rPr>
                        <w:rFonts w:ascii="Microsoft Sans Serif" w:hAnsi="Microsoft Sans Serif" w:cs="Microsoft Sans Serif"/>
                        <w:sz w:val="24"/>
                        <w:szCs w:val="24"/>
                      </w:rPr>
                    </w:pPr>
                    <w:r w:rsidRPr="00A82A6D">
                      <w:rPr>
                        <w:rFonts w:ascii="Microsoft Sans Serif" w:hAnsi="Microsoft Sans Serif" w:cs="Microsoft Sans Serif"/>
                        <w:sz w:val="24"/>
                        <w:szCs w:val="24"/>
                      </w:rPr>
                      <w:t>Передача винт-гайка</w:t>
                    </w:r>
                  </w:p>
                </w:txbxContent>
              </v:textbox>
            </v:rect>
            <v:rect id="_x0000_s1091" style="position:absolute;left:8055;top:7755;width:1635;height:705" o:regroupid="2">
              <v:textbox>
                <w:txbxContent>
                  <w:p w:rsidR="00806392" w:rsidRPr="00A82A6D" w:rsidRDefault="00806392" w:rsidP="009D69A2">
                    <w:pPr>
                      <w:rPr>
                        <w:rFonts w:ascii="Microsoft Sans Serif" w:hAnsi="Microsoft Sans Serif" w:cs="Microsoft Sans Serif"/>
                        <w:sz w:val="24"/>
                        <w:szCs w:val="24"/>
                      </w:rPr>
                    </w:pPr>
                    <w:r w:rsidRPr="00A82A6D">
                      <w:rPr>
                        <w:rFonts w:ascii="Microsoft Sans Serif" w:hAnsi="Microsoft Sans Serif" w:cs="Microsoft Sans Serif"/>
                        <w:sz w:val="24"/>
                        <w:szCs w:val="24"/>
                      </w:rPr>
                      <w:t>Ламельное устройство</w:t>
                    </w:r>
                  </w:p>
                </w:txbxContent>
              </v:textbox>
            </v:rect>
            <v:shapetype id="_x0000_t32" coordsize="21600,21600" o:spt="32" o:oned="t" path="m,l21600,21600e" filled="f">
              <v:path arrowok="t" fillok="f" o:connecttype="none"/>
              <o:lock v:ext="edit" shapetype="t"/>
            </v:shapetype>
            <v:shape id="_x0000_s1093" type="#_x0000_t32" style="position:absolute;left:4050;top:9385;width:495;height:0" o:connectortype="straight" o:regroupid="2">
              <v:stroke endarrow="block"/>
            </v:shape>
            <v:shape id="_x0000_s1094" type="#_x0000_t32" style="position:absolute;left:5955;top:9385;width:375;height:0" o:connectortype="straight" o:regroupid="2">
              <v:stroke endarrow="block"/>
            </v:shape>
            <v:rect id="_x0000_s1095" style="position:absolute;left:9330;top:9015;width:1470;height:690" o:regroupid="2">
              <v:textbox>
                <w:txbxContent>
                  <w:p w:rsidR="009D69A2" w:rsidRPr="009D69A2" w:rsidRDefault="009D69A2">
                    <w:pPr>
                      <w:rPr>
                        <w:rFonts w:ascii="Microsoft Sans Serif" w:hAnsi="Microsoft Sans Serif" w:cs="Microsoft Sans Serif"/>
                        <w:sz w:val="24"/>
                        <w:szCs w:val="24"/>
                      </w:rPr>
                    </w:pPr>
                    <w:r w:rsidRPr="009D69A2">
                      <w:rPr>
                        <w:rFonts w:ascii="Microsoft Sans Serif" w:hAnsi="Microsoft Sans Serif" w:cs="Microsoft Sans Serif"/>
                        <w:sz w:val="24"/>
                        <w:szCs w:val="24"/>
                      </w:rPr>
                      <w:t>Выходной шток</w:t>
                    </w:r>
                  </w:p>
                </w:txbxContent>
              </v:textbox>
            </v:rect>
            <v:shape id="_x0000_s1096" type="#_x0000_t32" style="position:absolute;left:7950;top:9385;width:1380;height:0" o:connectortype="straight" o:regroupid="2">
              <v:stroke endarrow="block"/>
            </v:shape>
            <v:shape id="_x0000_s1097" type="#_x0000_t32" style="position:absolute;left:8790;top:8460;width:0;height:1860;flip:y" o:connectortype="straight" o:regroupid="2">
              <v:stroke startarrow="block" endarrow="block"/>
            </v:shape>
            <v:shape id="_x0000_s1098" type="#_x0000_t32" style="position:absolute;left:6540;top:8115;width:1515;height:0;flip:x" o:connectortype="straight" o:regroupid="2">
              <v:stroke endarrow="block"/>
            </v:shape>
            <v:shape id="_x0000_s1099" type="#_x0000_t32" style="position:absolute;left:1650;top:9385;width:780;height:0" o:connectortype="straight" o:regroupid="2">
              <v:stroke endarrow="block"/>
            </v:shape>
            <v:shape id="_x0000_s1100" type="#_x0000_t32" style="position:absolute;left:3180;top:9610;width:0;height:945;flip:y" o:connectortype="straight" o:regroupid="2">
              <v:stroke endarrow="block"/>
            </v:shape>
            <v:shape id="_x0000_s1101" type="#_x0000_t32" style="position:absolute;left:6540;top:10555;width:1140;height:0;flip:x" o:connectortype="straight" o:regroupid="2">
              <v:stroke endarrow="block"/>
            </v:shape>
          </v:group>
        </w:pict>
      </w:r>
      <m:oMath>
        <m:sSub>
          <m:sSubPr>
            <m:ctrlPr>
              <w:rPr>
                <w:rFonts w:ascii="Cambria Math" w:hAnsi="Cambria Math"/>
                <w:i/>
                <w:sz w:val="28"/>
                <w:szCs w:val="28"/>
                <w:lang w:val="en-US"/>
              </w:rPr>
            </m:ctrlPr>
          </m:sSubPr>
          <m:e>
            <m:eqArr>
              <m:eqArrPr>
                <m:ctrlPr>
                  <w:rPr>
                    <w:rFonts w:ascii="Cambria Math" w:hAnsi="Cambria Math"/>
                    <w:i/>
                    <w:sz w:val="28"/>
                    <w:szCs w:val="28"/>
                    <w:lang w:val="en-US"/>
                  </w:rPr>
                </m:ctrlPr>
              </m:eqArrPr>
              <m:e>
                <m:r>
                  <w:rPr>
                    <w:rFonts w:ascii="Cambria Math" w:hAnsi="Cambria Math"/>
                    <w:sz w:val="28"/>
                    <w:szCs w:val="28"/>
                    <w:lang w:val="en-US"/>
                  </w:rPr>
                  <m:t xml:space="preserve"> </m:t>
                </m:r>
              </m:e>
              <m:e>
                <m:r>
                  <w:rPr>
                    <w:rFonts w:ascii="Cambria Math" w:hAnsi="Cambria Math"/>
                    <w:sz w:val="28"/>
                    <w:szCs w:val="28"/>
                    <w:lang w:val="en-US"/>
                  </w:rPr>
                  <m:t xml:space="preserve">                     U</m:t>
                </m:r>
              </m:e>
            </m:eqArr>
          </m:e>
          <m:sub>
            <m:r>
              <w:rPr>
                <w:rFonts w:ascii="Cambria Math" w:hAnsi="Cambria Math"/>
                <w:sz w:val="28"/>
                <w:szCs w:val="28"/>
                <w:lang w:val="en-US"/>
              </w:rPr>
              <m:t>сигн</m:t>
            </m:r>
          </m:sub>
        </m:sSub>
      </m:oMath>
    </w:p>
    <w:p w:rsidR="00572F29" w:rsidRDefault="00572F29" w:rsidP="00FC275F">
      <w:pPr>
        <w:spacing w:line="360" w:lineRule="auto"/>
        <w:ind w:right="43"/>
        <w:jc w:val="both"/>
        <w:rPr>
          <w:sz w:val="28"/>
          <w:szCs w:val="28"/>
        </w:rPr>
      </w:pPr>
    </w:p>
    <w:p w:rsidR="007D25A4" w:rsidRDefault="007D25A4" w:rsidP="00FC275F">
      <w:pPr>
        <w:spacing w:line="360" w:lineRule="auto"/>
        <w:ind w:right="43"/>
        <w:jc w:val="both"/>
        <w:rPr>
          <w:sz w:val="28"/>
          <w:szCs w:val="28"/>
        </w:rPr>
      </w:pPr>
    </w:p>
    <w:p w:rsidR="00572F29" w:rsidRDefault="005F0AAA" w:rsidP="00FC275F">
      <w:pPr>
        <w:spacing w:line="360" w:lineRule="auto"/>
        <w:ind w:right="43"/>
        <w:jc w:val="both"/>
        <w:rPr>
          <w:sz w:val="28"/>
          <w:szCs w:val="28"/>
        </w:rPr>
      </w:pPr>
      <m:oMathPara>
        <m:oMathParaPr>
          <m:jc m:val="left"/>
        </m:oMathParaPr>
        <m:oMath>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rPr>
                <m:t>пит</m:t>
              </m:r>
            </m:sub>
          </m:sSub>
        </m:oMath>
      </m:oMathPara>
    </w:p>
    <w:p w:rsidR="00873D0E" w:rsidRPr="00873D0E" w:rsidRDefault="00873D0E" w:rsidP="00FC275F">
      <w:pPr>
        <w:spacing w:line="360" w:lineRule="auto"/>
        <w:ind w:right="43"/>
        <w:jc w:val="both"/>
        <w:rPr>
          <w:sz w:val="28"/>
          <w:szCs w:val="28"/>
        </w:rPr>
      </w:pPr>
    </w:p>
    <w:p w:rsidR="00873D0E" w:rsidRDefault="00873D0E" w:rsidP="00873D0E">
      <w:pPr>
        <w:spacing w:line="360" w:lineRule="auto"/>
        <w:ind w:right="43"/>
        <w:jc w:val="both"/>
        <w:rPr>
          <w:sz w:val="28"/>
          <w:szCs w:val="28"/>
        </w:rPr>
      </w:pPr>
      <m:oMathPara>
        <m:oMathParaPr>
          <m:jc m:val="left"/>
        </m:oMathParaPr>
        <m:oMath>
          <m:sSub>
            <m:sSubPr>
              <m:ctrlPr>
                <w:rPr>
                  <w:rFonts w:ascii="Cambria Math" w:hAnsi="Cambria Math"/>
                  <w:i/>
                  <w:sz w:val="28"/>
                  <w:szCs w:val="28"/>
                  <w:lang w:val="en-US"/>
                </w:rPr>
              </m:ctrlPr>
            </m:sSubPr>
            <m:e>
              <m:eqArr>
                <m:eqArrPr>
                  <m:ctrlPr>
                    <w:rPr>
                      <w:rFonts w:ascii="Cambria Math" w:hAnsi="Cambria Math"/>
                      <w:i/>
                      <w:sz w:val="28"/>
                      <w:szCs w:val="28"/>
                      <w:lang w:val="en-US"/>
                    </w:rPr>
                  </m:ctrlPr>
                </m:eqArrPr>
                <m:e>
                  <m:r>
                    <w:rPr>
                      <w:rFonts w:ascii="Cambria Math" w:hAnsi="Cambria Math"/>
                      <w:sz w:val="28"/>
                      <w:szCs w:val="28"/>
                      <w:lang w:val="en-US"/>
                    </w:rPr>
                    <m:t xml:space="preserve">              </m:t>
                  </m:r>
                </m:e>
                <m:e>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 xml:space="preserve">                        U</m:t>
                      </m:r>
                    </m:e>
                    <m:sub>
                      <m:r>
                        <w:rPr>
                          <w:rFonts w:ascii="Cambria Math" w:hAnsi="Cambria Math"/>
                          <w:sz w:val="28"/>
                          <w:szCs w:val="28"/>
                          <w:lang w:val="en-US"/>
                        </w:rPr>
                        <m:t>упр</m:t>
                      </m:r>
                    </m:sub>
                  </m:sSub>
                  <m:r>
                    <w:rPr>
                      <w:rFonts w:ascii="Cambria Math" w:hAnsi="Cambria Math"/>
                      <w:sz w:val="28"/>
                      <w:szCs w:val="28"/>
                    </w:rPr>
                    <m:t xml:space="preserve">    </m:t>
                  </m:r>
                  <m:r>
                    <w:rPr>
                      <w:rFonts w:ascii="Cambria Math" w:hAnsi="Cambria Math"/>
                      <w:sz w:val="28"/>
                      <w:szCs w:val="28"/>
                    </w:rPr>
                    <m:t xml:space="preserve">                                     </m:t>
                  </m:r>
                  <m:r>
                    <w:rPr>
                      <w:rFonts w:ascii="Cambria Math" w:hAnsi="Cambria Math"/>
                      <w:sz w:val="28"/>
                      <w:szCs w:val="28"/>
                    </w:rPr>
                    <m:t xml:space="preserve">      </m:t>
                  </m:r>
                  <m:r>
                    <w:rPr>
                      <w:rFonts w:ascii="Cambria Math" w:hAnsi="Cambria Math"/>
                      <w:sz w:val="28"/>
                      <w:szCs w:val="28"/>
                      <w:lang w:val="en-US"/>
                    </w:rPr>
                    <m:t>U</m:t>
                  </m:r>
                </m:e>
              </m:eqArr>
            </m:e>
            <m:sub>
              <m:r>
                <w:rPr>
                  <w:rFonts w:ascii="Cambria Math" w:hAnsi="Cambria Math"/>
                  <w:sz w:val="28"/>
                  <w:szCs w:val="28"/>
                </w:rPr>
                <m:t>вых</m:t>
              </m:r>
            </m:sub>
          </m:sSub>
        </m:oMath>
      </m:oMathPara>
    </w:p>
    <w:p w:rsidR="00572F29" w:rsidRDefault="00572F29" w:rsidP="00FC275F">
      <w:pPr>
        <w:spacing w:line="360" w:lineRule="auto"/>
        <w:ind w:right="43"/>
        <w:jc w:val="both"/>
        <w:rPr>
          <w:sz w:val="28"/>
          <w:szCs w:val="28"/>
        </w:rPr>
      </w:pPr>
    </w:p>
    <w:p w:rsidR="00572F29" w:rsidRDefault="00711EEE" w:rsidP="00711EEE">
      <w:pPr>
        <w:spacing w:line="360" w:lineRule="auto"/>
        <w:ind w:right="43"/>
        <w:jc w:val="right"/>
        <w:rPr>
          <w:sz w:val="28"/>
          <w:szCs w:val="28"/>
        </w:rPr>
      </w:pPr>
      <w:r>
        <w:rPr>
          <w:sz w:val="28"/>
          <w:szCs w:val="28"/>
        </w:rPr>
        <w:t>Рис. 1. Структурная схема РАУ</w:t>
      </w:r>
    </w:p>
    <w:p w:rsidR="00572F29" w:rsidRDefault="00572F29" w:rsidP="00FC275F">
      <w:pPr>
        <w:spacing w:line="360" w:lineRule="auto"/>
        <w:ind w:right="43"/>
        <w:jc w:val="both"/>
        <w:rPr>
          <w:sz w:val="28"/>
          <w:szCs w:val="28"/>
        </w:rPr>
      </w:pPr>
    </w:p>
    <w:p w:rsidR="00572F29" w:rsidRDefault="00572F29" w:rsidP="00FC275F">
      <w:pPr>
        <w:spacing w:line="360" w:lineRule="auto"/>
        <w:ind w:right="43"/>
        <w:jc w:val="both"/>
        <w:rPr>
          <w:sz w:val="28"/>
          <w:szCs w:val="28"/>
        </w:rPr>
      </w:pPr>
    </w:p>
    <w:p w:rsidR="00572F29" w:rsidRPr="00745794" w:rsidRDefault="00572F29" w:rsidP="00FC275F">
      <w:pPr>
        <w:spacing w:line="360" w:lineRule="auto"/>
        <w:ind w:right="43"/>
        <w:jc w:val="both"/>
        <w:rPr>
          <w:i/>
          <w:sz w:val="28"/>
          <w:szCs w:val="28"/>
        </w:rPr>
      </w:pPr>
    </w:p>
    <w:p w:rsidR="00572F29" w:rsidRDefault="00572F29" w:rsidP="00FC275F">
      <w:pPr>
        <w:spacing w:line="360" w:lineRule="auto"/>
        <w:ind w:right="43"/>
        <w:jc w:val="both"/>
        <w:rPr>
          <w:sz w:val="28"/>
          <w:szCs w:val="28"/>
        </w:rPr>
      </w:pPr>
    </w:p>
    <w:p w:rsidR="00572F29" w:rsidRDefault="00572F29" w:rsidP="00FC275F">
      <w:pPr>
        <w:spacing w:line="360" w:lineRule="auto"/>
        <w:ind w:right="43"/>
        <w:jc w:val="both"/>
        <w:rPr>
          <w:sz w:val="28"/>
          <w:szCs w:val="28"/>
        </w:rPr>
      </w:pPr>
    </w:p>
    <w:p w:rsidR="00572F29" w:rsidRDefault="00572F29" w:rsidP="00FC275F">
      <w:pPr>
        <w:spacing w:line="360" w:lineRule="auto"/>
        <w:ind w:right="43"/>
        <w:jc w:val="both"/>
        <w:rPr>
          <w:sz w:val="28"/>
          <w:szCs w:val="28"/>
        </w:rPr>
      </w:pPr>
    </w:p>
    <w:p w:rsidR="00572F29" w:rsidRDefault="00572F29" w:rsidP="00FC275F">
      <w:pPr>
        <w:spacing w:line="360" w:lineRule="auto"/>
        <w:ind w:right="43"/>
        <w:jc w:val="both"/>
        <w:rPr>
          <w:sz w:val="28"/>
          <w:szCs w:val="28"/>
          <w:lang w:val="en-US"/>
        </w:rPr>
      </w:pPr>
    </w:p>
    <w:p w:rsidR="000E06EE" w:rsidRPr="003970D8" w:rsidRDefault="000E06EE" w:rsidP="000E06EE">
      <w:pPr>
        <w:spacing w:line="360" w:lineRule="auto"/>
        <w:ind w:right="43"/>
        <w:jc w:val="both"/>
        <w:rPr>
          <w:sz w:val="28"/>
          <w:u w:val="single"/>
          <w:lang w:val="en-US"/>
        </w:rPr>
      </w:pPr>
      <w:r w:rsidRPr="003970D8">
        <w:rPr>
          <w:sz w:val="28"/>
          <w:u w:val="single"/>
        </w:rPr>
        <w:lastRenderedPageBreak/>
        <w:t>Вариант №5</w:t>
      </w:r>
    </w:p>
    <w:p w:rsidR="000E06EE" w:rsidRPr="00560466" w:rsidRDefault="000E06EE" w:rsidP="000E06EE">
      <w:pPr>
        <w:spacing w:line="360" w:lineRule="auto"/>
        <w:ind w:right="43"/>
        <w:jc w:val="both"/>
        <w:rPr>
          <w:rFonts w:ascii="Arial" w:hAnsi="Arial" w:cs="Arial"/>
          <w:sz w:val="28"/>
        </w:rPr>
      </w:pPr>
      <w:r>
        <w:rPr>
          <w:rFonts w:ascii="Arial" w:hAnsi="Arial" w:cs="Arial"/>
          <w:sz w:val="28"/>
        </w:rPr>
        <w:t>Исходные д</w:t>
      </w:r>
      <w:r w:rsidRPr="00560466">
        <w:rPr>
          <w:rFonts w:ascii="Arial" w:hAnsi="Arial" w:cs="Arial"/>
          <w:sz w:val="28"/>
        </w:rPr>
        <w:t>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7"/>
        <w:gridCol w:w="1701"/>
      </w:tblGrid>
      <w:tr w:rsidR="000E06EE" w:rsidRPr="003970D8" w:rsidTr="00E7210E">
        <w:trPr>
          <w:trHeight w:val="586"/>
        </w:trPr>
        <w:tc>
          <w:tcPr>
            <w:tcW w:w="6487" w:type="dxa"/>
            <w:vAlign w:val="center"/>
          </w:tcPr>
          <w:p w:rsidR="000E06EE" w:rsidRPr="00560466" w:rsidRDefault="000E06EE" w:rsidP="00E7210E">
            <w:pPr>
              <w:rPr>
                <w:rFonts w:ascii="Microsoft Sans Serif" w:hAnsi="Microsoft Sans Serif" w:cs="Microsoft Sans Serif"/>
                <w:sz w:val="24"/>
                <w:szCs w:val="24"/>
              </w:rPr>
            </w:pPr>
            <w:r w:rsidRPr="00560466">
              <w:rPr>
                <w:rFonts w:ascii="Microsoft Sans Serif" w:hAnsi="Microsoft Sans Serif" w:cs="Microsoft Sans Serif"/>
                <w:sz w:val="24"/>
                <w:szCs w:val="24"/>
              </w:rPr>
              <w:t>1. Скорость движения выходного штока, мм/сек</w:t>
            </w:r>
          </w:p>
        </w:tc>
        <w:tc>
          <w:tcPr>
            <w:tcW w:w="1701" w:type="dxa"/>
            <w:vAlign w:val="center"/>
          </w:tcPr>
          <w:p w:rsidR="000E06EE" w:rsidRPr="00774761" w:rsidRDefault="000E06EE" w:rsidP="00E7210E">
            <w:pPr>
              <w:jc w:val="center"/>
              <w:rPr>
                <w:rFonts w:ascii="Courier New" w:hAnsi="Courier New" w:cs="Courier New"/>
                <w:sz w:val="24"/>
                <w:szCs w:val="24"/>
              </w:rPr>
            </w:pPr>
            <w:r w:rsidRPr="00774761">
              <w:rPr>
                <w:rFonts w:ascii="Courier New" w:hAnsi="Courier New" w:cs="Courier New"/>
                <w:sz w:val="24"/>
                <w:szCs w:val="24"/>
              </w:rPr>
              <w:t>50</w:t>
            </w:r>
          </w:p>
        </w:tc>
      </w:tr>
      <w:tr w:rsidR="000E06EE" w:rsidRPr="003970D8" w:rsidTr="00E7210E">
        <w:trPr>
          <w:trHeight w:val="551"/>
        </w:trPr>
        <w:tc>
          <w:tcPr>
            <w:tcW w:w="6487" w:type="dxa"/>
            <w:vAlign w:val="center"/>
          </w:tcPr>
          <w:p w:rsidR="000E06EE" w:rsidRPr="00560466" w:rsidRDefault="000E06EE" w:rsidP="00E7210E">
            <w:pPr>
              <w:rPr>
                <w:rFonts w:ascii="Microsoft Sans Serif" w:hAnsi="Microsoft Sans Serif" w:cs="Microsoft Sans Serif"/>
                <w:sz w:val="24"/>
                <w:szCs w:val="24"/>
              </w:rPr>
            </w:pPr>
            <w:r w:rsidRPr="00560466">
              <w:rPr>
                <w:rFonts w:ascii="Microsoft Sans Serif" w:hAnsi="Microsoft Sans Serif" w:cs="Microsoft Sans Serif"/>
                <w:sz w:val="24"/>
                <w:szCs w:val="24"/>
              </w:rPr>
              <w:t>2. Рабочее усилие на выходном штоке, не более, Н</w:t>
            </w:r>
          </w:p>
        </w:tc>
        <w:tc>
          <w:tcPr>
            <w:tcW w:w="1701" w:type="dxa"/>
            <w:vAlign w:val="center"/>
          </w:tcPr>
          <w:p w:rsidR="000E06EE" w:rsidRPr="00774761" w:rsidRDefault="000E06EE" w:rsidP="00E7210E">
            <w:pPr>
              <w:jc w:val="center"/>
              <w:rPr>
                <w:rFonts w:ascii="Courier New" w:hAnsi="Courier New" w:cs="Courier New"/>
                <w:sz w:val="24"/>
                <w:szCs w:val="24"/>
              </w:rPr>
            </w:pPr>
            <w:r w:rsidRPr="00774761">
              <w:rPr>
                <w:rFonts w:ascii="Courier New" w:hAnsi="Courier New" w:cs="Courier New"/>
                <w:sz w:val="24"/>
                <w:szCs w:val="24"/>
              </w:rPr>
              <w:t>60</w:t>
            </w:r>
          </w:p>
        </w:tc>
      </w:tr>
      <w:tr w:rsidR="000E06EE" w:rsidRPr="003970D8" w:rsidTr="00E7210E">
        <w:trPr>
          <w:trHeight w:val="1048"/>
        </w:trPr>
        <w:tc>
          <w:tcPr>
            <w:tcW w:w="6487" w:type="dxa"/>
            <w:vAlign w:val="center"/>
          </w:tcPr>
          <w:p w:rsidR="000E06EE" w:rsidRPr="00560466" w:rsidRDefault="000E06EE" w:rsidP="00E7210E">
            <w:pPr>
              <w:rPr>
                <w:rFonts w:ascii="Microsoft Sans Serif" w:hAnsi="Microsoft Sans Serif" w:cs="Microsoft Sans Serif"/>
                <w:sz w:val="24"/>
                <w:szCs w:val="24"/>
              </w:rPr>
            </w:pPr>
            <w:r w:rsidRPr="00560466">
              <w:rPr>
                <w:rFonts w:ascii="Microsoft Sans Serif" w:hAnsi="Microsoft Sans Serif" w:cs="Microsoft Sans Serif"/>
                <w:sz w:val="24"/>
                <w:szCs w:val="24"/>
              </w:rPr>
              <w:t>3. Макс. ход штока от среднего положения, мм</w:t>
            </w:r>
          </w:p>
          <w:p w:rsidR="000E06EE" w:rsidRPr="00774761" w:rsidRDefault="000E06EE" w:rsidP="00E7210E">
            <w:pPr>
              <w:numPr>
                <w:ilvl w:val="0"/>
                <w:numId w:val="1"/>
              </w:numPr>
              <w:ind w:left="567" w:hanging="927"/>
              <w:rPr>
                <w:rFonts w:ascii="Calibri" w:hAnsi="Calibri" w:cs="Microsoft Sans Serif"/>
                <w:sz w:val="24"/>
                <w:szCs w:val="24"/>
              </w:rPr>
            </w:pPr>
            <w:r w:rsidRPr="00774761">
              <w:rPr>
                <w:rFonts w:ascii="Calibri" w:hAnsi="Calibri" w:cs="Microsoft Sans Serif"/>
                <w:sz w:val="24"/>
                <w:szCs w:val="24"/>
              </w:rPr>
              <w:t>по концевым выключателям</w:t>
            </w:r>
          </w:p>
          <w:p w:rsidR="000E06EE" w:rsidRPr="00560466" w:rsidRDefault="000E06EE" w:rsidP="00E7210E">
            <w:pPr>
              <w:numPr>
                <w:ilvl w:val="0"/>
                <w:numId w:val="1"/>
              </w:numPr>
              <w:ind w:left="567" w:hanging="927"/>
              <w:rPr>
                <w:rFonts w:ascii="Microsoft Sans Serif" w:hAnsi="Microsoft Sans Serif" w:cs="Microsoft Sans Serif"/>
                <w:sz w:val="24"/>
                <w:szCs w:val="24"/>
              </w:rPr>
            </w:pPr>
            <w:r w:rsidRPr="00774761">
              <w:rPr>
                <w:rFonts w:ascii="Calibri" w:hAnsi="Calibri" w:cs="Microsoft Sans Serif"/>
                <w:sz w:val="24"/>
                <w:szCs w:val="24"/>
              </w:rPr>
              <w:t>по механическим упорам</w:t>
            </w:r>
          </w:p>
        </w:tc>
        <w:tc>
          <w:tcPr>
            <w:tcW w:w="1701" w:type="dxa"/>
            <w:vAlign w:val="center"/>
          </w:tcPr>
          <w:p w:rsidR="000E06EE" w:rsidRPr="00774761" w:rsidRDefault="000E06EE" w:rsidP="00E7210E">
            <w:pPr>
              <w:jc w:val="center"/>
              <w:rPr>
                <w:rFonts w:ascii="Courier New" w:hAnsi="Courier New" w:cs="Courier New"/>
                <w:sz w:val="24"/>
                <w:szCs w:val="24"/>
              </w:rPr>
            </w:pPr>
          </w:p>
          <w:p w:rsidR="000E06EE" w:rsidRPr="00774761" w:rsidRDefault="000E06EE" w:rsidP="00E7210E">
            <w:pPr>
              <w:jc w:val="center"/>
              <w:rPr>
                <w:rFonts w:ascii="Courier New" w:hAnsi="Courier New" w:cs="Courier New"/>
                <w:sz w:val="24"/>
                <w:szCs w:val="24"/>
              </w:rPr>
            </w:pPr>
            <w:r w:rsidRPr="00774761">
              <w:rPr>
                <w:rFonts w:ascii="Courier New" w:hAnsi="Courier New" w:cs="Courier New"/>
                <w:sz w:val="24"/>
                <w:szCs w:val="24"/>
              </w:rPr>
              <w:sym w:font="Symbol" w:char="F0B1"/>
            </w:r>
            <w:r w:rsidRPr="00774761">
              <w:rPr>
                <w:rFonts w:ascii="Courier New" w:hAnsi="Courier New" w:cs="Courier New"/>
                <w:sz w:val="24"/>
                <w:szCs w:val="24"/>
              </w:rPr>
              <w:t>10</w:t>
            </w:r>
          </w:p>
          <w:p w:rsidR="000E06EE" w:rsidRPr="00774761" w:rsidRDefault="000E06EE" w:rsidP="00E7210E">
            <w:pPr>
              <w:jc w:val="center"/>
              <w:rPr>
                <w:rFonts w:ascii="Courier New" w:hAnsi="Courier New" w:cs="Courier New"/>
                <w:sz w:val="24"/>
                <w:szCs w:val="24"/>
              </w:rPr>
            </w:pPr>
            <w:r w:rsidRPr="00774761">
              <w:rPr>
                <w:rFonts w:ascii="Courier New" w:hAnsi="Courier New" w:cs="Courier New"/>
                <w:sz w:val="24"/>
                <w:szCs w:val="24"/>
              </w:rPr>
              <w:sym w:font="Symbol" w:char="F0B1"/>
            </w:r>
            <w:r w:rsidRPr="00774761">
              <w:rPr>
                <w:rFonts w:ascii="Courier New" w:hAnsi="Courier New" w:cs="Courier New"/>
                <w:sz w:val="24"/>
                <w:szCs w:val="24"/>
              </w:rPr>
              <w:t>12</w:t>
            </w:r>
          </w:p>
        </w:tc>
      </w:tr>
      <w:tr w:rsidR="000E06EE" w:rsidRPr="003970D8" w:rsidTr="00E7210E">
        <w:trPr>
          <w:trHeight w:val="489"/>
        </w:trPr>
        <w:tc>
          <w:tcPr>
            <w:tcW w:w="6487" w:type="dxa"/>
            <w:vAlign w:val="center"/>
          </w:tcPr>
          <w:p w:rsidR="000E06EE" w:rsidRPr="00560466" w:rsidRDefault="000E06EE" w:rsidP="00E7210E">
            <w:pPr>
              <w:rPr>
                <w:rFonts w:ascii="Microsoft Sans Serif" w:hAnsi="Microsoft Sans Serif" w:cs="Microsoft Sans Serif"/>
                <w:sz w:val="24"/>
                <w:szCs w:val="24"/>
              </w:rPr>
            </w:pPr>
            <w:r w:rsidRPr="00560466">
              <w:rPr>
                <w:rFonts w:ascii="Microsoft Sans Serif" w:hAnsi="Microsoft Sans Serif" w:cs="Microsoft Sans Serif"/>
                <w:sz w:val="24"/>
                <w:szCs w:val="24"/>
              </w:rPr>
              <w:t>4. Макс. усилие на разрыв, Н</w:t>
            </w:r>
          </w:p>
        </w:tc>
        <w:tc>
          <w:tcPr>
            <w:tcW w:w="1701" w:type="dxa"/>
            <w:vAlign w:val="center"/>
          </w:tcPr>
          <w:p w:rsidR="000E06EE" w:rsidRPr="00774761" w:rsidRDefault="000E06EE" w:rsidP="00E7210E">
            <w:pPr>
              <w:jc w:val="center"/>
              <w:rPr>
                <w:rFonts w:ascii="Courier New" w:hAnsi="Courier New" w:cs="Courier New"/>
                <w:sz w:val="24"/>
                <w:szCs w:val="24"/>
              </w:rPr>
            </w:pPr>
            <w:r w:rsidRPr="00774761">
              <w:rPr>
                <w:rFonts w:ascii="Courier New" w:hAnsi="Courier New" w:cs="Courier New"/>
                <w:sz w:val="24"/>
                <w:szCs w:val="24"/>
              </w:rPr>
              <w:t>11000</w:t>
            </w:r>
          </w:p>
        </w:tc>
      </w:tr>
      <w:tr w:rsidR="000E06EE" w:rsidRPr="003970D8" w:rsidTr="00E7210E">
        <w:trPr>
          <w:trHeight w:val="424"/>
        </w:trPr>
        <w:tc>
          <w:tcPr>
            <w:tcW w:w="6487" w:type="dxa"/>
            <w:vAlign w:val="center"/>
          </w:tcPr>
          <w:p w:rsidR="000E06EE" w:rsidRPr="00560466" w:rsidRDefault="000E06EE" w:rsidP="00E7210E">
            <w:pPr>
              <w:rPr>
                <w:rFonts w:ascii="Microsoft Sans Serif" w:hAnsi="Microsoft Sans Serif" w:cs="Microsoft Sans Serif"/>
                <w:sz w:val="24"/>
                <w:szCs w:val="24"/>
              </w:rPr>
            </w:pPr>
            <w:r w:rsidRPr="00560466">
              <w:rPr>
                <w:rFonts w:ascii="Microsoft Sans Serif" w:hAnsi="Microsoft Sans Serif" w:cs="Microsoft Sans Serif"/>
                <w:sz w:val="24"/>
                <w:szCs w:val="24"/>
              </w:rPr>
              <w:t>5. Диаметр и шаг передачи винт-гайка, мм</w:t>
            </w:r>
          </w:p>
        </w:tc>
        <w:tc>
          <w:tcPr>
            <w:tcW w:w="1701" w:type="dxa"/>
            <w:vAlign w:val="center"/>
          </w:tcPr>
          <w:p w:rsidR="000E06EE" w:rsidRPr="00774761" w:rsidRDefault="000E06EE" w:rsidP="00E7210E">
            <w:pPr>
              <w:jc w:val="center"/>
              <w:rPr>
                <w:rFonts w:ascii="Courier New" w:hAnsi="Courier New" w:cs="Courier New"/>
                <w:sz w:val="24"/>
                <w:szCs w:val="24"/>
              </w:rPr>
            </w:pPr>
            <w:r w:rsidRPr="00774761">
              <w:rPr>
                <w:rFonts w:ascii="Courier New" w:hAnsi="Courier New" w:cs="Courier New"/>
                <w:sz w:val="24"/>
                <w:szCs w:val="24"/>
              </w:rPr>
              <w:t>12/3</w:t>
            </w:r>
          </w:p>
        </w:tc>
      </w:tr>
    </w:tbl>
    <w:p w:rsidR="000E06EE" w:rsidRDefault="000E06EE" w:rsidP="00FC275F">
      <w:pPr>
        <w:spacing w:line="360" w:lineRule="auto"/>
        <w:ind w:right="43"/>
        <w:jc w:val="both"/>
        <w:rPr>
          <w:sz w:val="28"/>
          <w:szCs w:val="28"/>
          <w:lang w:val="en-US"/>
        </w:rPr>
      </w:pPr>
    </w:p>
    <w:p w:rsidR="000E06EE" w:rsidRDefault="000E06EE" w:rsidP="00FC275F">
      <w:pPr>
        <w:spacing w:line="360" w:lineRule="auto"/>
        <w:ind w:right="43"/>
        <w:jc w:val="both"/>
        <w:rPr>
          <w:sz w:val="28"/>
          <w:szCs w:val="28"/>
          <w:lang w:val="en-US"/>
        </w:rPr>
      </w:pPr>
    </w:p>
    <w:p w:rsidR="000E06EE" w:rsidRDefault="000E06EE" w:rsidP="00FC275F">
      <w:pPr>
        <w:spacing w:line="360" w:lineRule="auto"/>
        <w:ind w:right="43"/>
        <w:jc w:val="both"/>
        <w:rPr>
          <w:sz w:val="28"/>
          <w:szCs w:val="28"/>
          <w:lang w:val="en-US"/>
        </w:rPr>
      </w:pPr>
    </w:p>
    <w:p w:rsidR="000E06EE" w:rsidRDefault="000E06EE" w:rsidP="00FC275F">
      <w:pPr>
        <w:spacing w:line="360" w:lineRule="auto"/>
        <w:ind w:right="43"/>
        <w:jc w:val="both"/>
        <w:rPr>
          <w:sz w:val="28"/>
          <w:szCs w:val="28"/>
          <w:lang w:val="en-US"/>
        </w:rPr>
      </w:pPr>
    </w:p>
    <w:p w:rsidR="000E06EE" w:rsidRDefault="000E06EE" w:rsidP="00FC275F">
      <w:pPr>
        <w:spacing w:line="360" w:lineRule="auto"/>
        <w:ind w:right="43"/>
        <w:jc w:val="both"/>
        <w:rPr>
          <w:sz w:val="28"/>
          <w:szCs w:val="28"/>
          <w:lang w:val="en-US"/>
        </w:rPr>
      </w:pPr>
    </w:p>
    <w:p w:rsidR="000E06EE" w:rsidRDefault="000E06EE" w:rsidP="00FC275F">
      <w:pPr>
        <w:spacing w:line="360" w:lineRule="auto"/>
        <w:ind w:right="43"/>
        <w:jc w:val="both"/>
        <w:rPr>
          <w:sz w:val="28"/>
          <w:szCs w:val="28"/>
          <w:lang w:val="en-US"/>
        </w:rPr>
      </w:pPr>
    </w:p>
    <w:p w:rsidR="000E06EE" w:rsidRDefault="000E06EE" w:rsidP="00FC275F">
      <w:pPr>
        <w:spacing w:line="360" w:lineRule="auto"/>
        <w:ind w:right="43"/>
        <w:jc w:val="both"/>
        <w:rPr>
          <w:sz w:val="28"/>
          <w:szCs w:val="28"/>
          <w:lang w:val="en-US"/>
        </w:rPr>
      </w:pPr>
    </w:p>
    <w:p w:rsidR="000E06EE" w:rsidRDefault="000E06EE" w:rsidP="00FC275F">
      <w:pPr>
        <w:spacing w:line="360" w:lineRule="auto"/>
        <w:ind w:right="43"/>
        <w:jc w:val="both"/>
        <w:rPr>
          <w:sz w:val="28"/>
          <w:szCs w:val="28"/>
          <w:lang w:val="en-US"/>
        </w:rPr>
      </w:pPr>
    </w:p>
    <w:p w:rsidR="000E06EE" w:rsidRDefault="000E06EE" w:rsidP="00FC275F">
      <w:pPr>
        <w:spacing w:line="360" w:lineRule="auto"/>
        <w:ind w:right="43"/>
        <w:jc w:val="both"/>
        <w:rPr>
          <w:sz w:val="28"/>
          <w:szCs w:val="28"/>
          <w:lang w:val="en-US"/>
        </w:rPr>
      </w:pPr>
    </w:p>
    <w:p w:rsidR="000E06EE" w:rsidRDefault="000E06EE" w:rsidP="00FC275F">
      <w:pPr>
        <w:spacing w:line="360" w:lineRule="auto"/>
        <w:ind w:right="43"/>
        <w:jc w:val="both"/>
        <w:rPr>
          <w:sz w:val="28"/>
          <w:szCs w:val="28"/>
          <w:lang w:val="en-US"/>
        </w:rPr>
      </w:pPr>
    </w:p>
    <w:p w:rsidR="000E06EE" w:rsidRDefault="000E06EE" w:rsidP="00FC275F">
      <w:pPr>
        <w:spacing w:line="360" w:lineRule="auto"/>
        <w:ind w:right="43"/>
        <w:jc w:val="both"/>
        <w:rPr>
          <w:sz w:val="28"/>
          <w:szCs w:val="28"/>
          <w:lang w:val="en-US"/>
        </w:rPr>
      </w:pPr>
    </w:p>
    <w:p w:rsidR="000E06EE" w:rsidRDefault="000E06EE" w:rsidP="00FC275F">
      <w:pPr>
        <w:spacing w:line="360" w:lineRule="auto"/>
        <w:ind w:right="43"/>
        <w:jc w:val="both"/>
        <w:rPr>
          <w:sz w:val="28"/>
          <w:szCs w:val="28"/>
          <w:lang w:val="en-US"/>
        </w:rPr>
      </w:pPr>
    </w:p>
    <w:p w:rsidR="000E06EE" w:rsidRDefault="000E06EE" w:rsidP="00FC275F">
      <w:pPr>
        <w:spacing w:line="360" w:lineRule="auto"/>
        <w:ind w:right="43"/>
        <w:jc w:val="both"/>
        <w:rPr>
          <w:sz w:val="28"/>
          <w:szCs w:val="28"/>
          <w:lang w:val="en-US"/>
        </w:rPr>
      </w:pPr>
    </w:p>
    <w:p w:rsidR="000E06EE" w:rsidRDefault="000E06EE" w:rsidP="00FC275F">
      <w:pPr>
        <w:spacing w:line="360" w:lineRule="auto"/>
        <w:ind w:right="43"/>
        <w:jc w:val="both"/>
        <w:rPr>
          <w:sz w:val="28"/>
          <w:szCs w:val="28"/>
          <w:lang w:val="en-US"/>
        </w:rPr>
      </w:pPr>
    </w:p>
    <w:p w:rsidR="000E06EE" w:rsidRDefault="000E06EE" w:rsidP="00FC275F">
      <w:pPr>
        <w:spacing w:line="360" w:lineRule="auto"/>
        <w:ind w:right="43"/>
        <w:jc w:val="both"/>
        <w:rPr>
          <w:sz w:val="28"/>
          <w:szCs w:val="28"/>
          <w:lang w:val="en-US"/>
        </w:rPr>
      </w:pPr>
    </w:p>
    <w:p w:rsidR="000E06EE" w:rsidRDefault="000E06EE" w:rsidP="00FC275F">
      <w:pPr>
        <w:spacing w:line="360" w:lineRule="auto"/>
        <w:ind w:right="43"/>
        <w:jc w:val="both"/>
        <w:rPr>
          <w:sz w:val="28"/>
          <w:szCs w:val="28"/>
          <w:lang w:val="en-US"/>
        </w:rPr>
      </w:pPr>
    </w:p>
    <w:p w:rsidR="000E06EE" w:rsidRDefault="000E06EE" w:rsidP="00FC275F">
      <w:pPr>
        <w:spacing w:line="360" w:lineRule="auto"/>
        <w:ind w:right="43"/>
        <w:jc w:val="both"/>
        <w:rPr>
          <w:sz w:val="28"/>
          <w:szCs w:val="28"/>
          <w:lang w:val="en-US"/>
        </w:rPr>
      </w:pPr>
    </w:p>
    <w:p w:rsidR="000E06EE" w:rsidRDefault="000E06EE" w:rsidP="00FC275F">
      <w:pPr>
        <w:spacing w:line="360" w:lineRule="auto"/>
        <w:ind w:right="43"/>
        <w:jc w:val="both"/>
        <w:rPr>
          <w:sz w:val="28"/>
          <w:szCs w:val="28"/>
          <w:lang w:val="en-US"/>
        </w:rPr>
      </w:pPr>
    </w:p>
    <w:p w:rsidR="000E06EE" w:rsidRPr="000E06EE" w:rsidRDefault="000E06EE" w:rsidP="00FC275F">
      <w:pPr>
        <w:spacing w:line="360" w:lineRule="auto"/>
        <w:ind w:right="43"/>
        <w:jc w:val="both"/>
        <w:rPr>
          <w:sz w:val="28"/>
          <w:szCs w:val="28"/>
          <w:lang w:val="en-US"/>
        </w:rPr>
      </w:pPr>
    </w:p>
    <w:p w:rsidR="004C576B" w:rsidRPr="00745794" w:rsidRDefault="00745794" w:rsidP="0005368A">
      <w:pPr>
        <w:pStyle w:val="1"/>
        <w:spacing w:line="360" w:lineRule="auto"/>
        <w:ind w:right="43"/>
        <w:jc w:val="center"/>
        <w:rPr>
          <w:rFonts w:ascii="Courier New" w:hAnsi="Courier New" w:cs="Courier New"/>
          <w:b/>
          <w:szCs w:val="28"/>
          <w:u w:val="single"/>
        </w:rPr>
      </w:pPr>
      <w:r w:rsidRPr="0005368A">
        <w:rPr>
          <w:rFonts w:ascii="Courier New" w:hAnsi="Courier New" w:cs="Courier New"/>
          <w:b/>
          <w:szCs w:val="28"/>
          <w:u w:val="single"/>
        </w:rPr>
        <w:lastRenderedPageBreak/>
        <w:t>ОПИСАНИЕ РУЛЕВОГО АГРЕГАТА УПРАВЛЕНИЯ</w:t>
      </w:r>
    </w:p>
    <w:p w:rsidR="0005368A" w:rsidRPr="00745794" w:rsidRDefault="0005368A" w:rsidP="0005368A"/>
    <w:p w:rsidR="004C576B" w:rsidRPr="00C05DA1" w:rsidRDefault="004C576B" w:rsidP="00FC275F">
      <w:pPr>
        <w:pStyle w:val="a3"/>
        <w:ind w:right="43"/>
        <w:rPr>
          <w:rFonts w:ascii="Minion Pro Med" w:hAnsi="Minion Pro Med" w:cs="Courier New"/>
          <w:szCs w:val="28"/>
        </w:rPr>
      </w:pPr>
      <w:r w:rsidRPr="004C576B">
        <w:rPr>
          <w:szCs w:val="28"/>
        </w:rPr>
        <w:tab/>
      </w:r>
      <w:r w:rsidRPr="00C05DA1">
        <w:rPr>
          <w:rFonts w:ascii="Minion Pro Med" w:hAnsi="Minion Pro Med" w:cs="Courier New"/>
          <w:szCs w:val="28"/>
        </w:rPr>
        <w:t xml:space="preserve">Электромеханический рулевой агрегат управления является силовым исполнительным механизмом управления перемещением золотника гидроусилителя (бустера) и представляет </w:t>
      </w:r>
      <w:r w:rsidR="00C05DA1" w:rsidRPr="00C05DA1">
        <w:rPr>
          <w:rFonts w:ascii="Minion Pro Med" w:hAnsi="Minion Pro Med" w:cs="Courier New"/>
          <w:szCs w:val="28"/>
        </w:rPr>
        <w:t>собо</w:t>
      </w:r>
      <w:r w:rsidRPr="00C05DA1">
        <w:rPr>
          <w:rFonts w:ascii="Minion Pro Med" w:hAnsi="Minion Pro Med" w:cs="Courier New"/>
          <w:szCs w:val="28"/>
        </w:rPr>
        <w:t>й раздвижную тягу винтового типа, которая встраивается последовательно в проводку управления ЛА.</w:t>
      </w:r>
    </w:p>
    <w:p w:rsidR="004C576B" w:rsidRPr="00C05DA1" w:rsidRDefault="004C576B" w:rsidP="00FC275F">
      <w:pPr>
        <w:spacing w:line="360" w:lineRule="auto"/>
        <w:ind w:right="43"/>
        <w:jc w:val="both"/>
        <w:rPr>
          <w:rFonts w:ascii="Minion Pro Med" w:hAnsi="Minion Pro Med" w:cs="Courier New"/>
          <w:sz w:val="28"/>
          <w:szCs w:val="28"/>
        </w:rPr>
      </w:pPr>
      <w:r w:rsidRPr="00C05DA1">
        <w:rPr>
          <w:rFonts w:ascii="Minion Pro Med" w:hAnsi="Minion Pro Med" w:cs="Courier New"/>
          <w:sz w:val="28"/>
          <w:szCs w:val="28"/>
        </w:rPr>
        <w:tab/>
        <w:t>В РАУ вращательное движение  якоря приводного электродвигателя преобразуется в поступательное движение штока агрегата с помощью передачи винт-гайка скольжения. Реверсивный двигатель постоянного тока управляется по цепи якоря от релейного усилителя с вибрационной линеаризацией характеристики (скорость отработки управляющего сигнала пропорциональна его величине, а направление перемещения штока – знаку сигнала). Вращающий момент двигателя передается через упругую муфту, редуктор и винтовую передачу на выходной шток.</w:t>
      </w:r>
    </w:p>
    <w:p w:rsidR="004C576B" w:rsidRPr="00C05DA1" w:rsidRDefault="004C576B" w:rsidP="00FC275F">
      <w:pPr>
        <w:spacing w:line="360" w:lineRule="auto"/>
        <w:ind w:right="43"/>
        <w:jc w:val="both"/>
        <w:rPr>
          <w:rFonts w:ascii="Minion Pro Med" w:hAnsi="Minion Pro Med"/>
          <w:sz w:val="28"/>
          <w:szCs w:val="28"/>
        </w:rPr>
      </w:pPr>
      <w:r w:rsidRPr="00C05DA1">
        <w:rPr>
          <w:rFonts w:ascii="Minion Pro Med" w:hAnsi="Minion Pro Med"/>
          <w:sz w:val="28"/>
          <w:szCs w:val="28"/>
        </w:rPr>
        <w:tab/>
      </w:r>
      <w:r w:rsidRPr="00C05DA1">
        <w:rPr>
          <w:rFonts w:ascii="Minion Pro Med" w:hAnsi="Minion Pro Med"/>
          <w:sz w:val="28"/>
          <w:szCs w:val="28"/>
          <w:u w:val="single"/>
        </w:rPr>
        <w:t>Конструкция.</w:t>
      </w:r>
      <w:r w:rsidRPr="00C05DA1">
        <w:rPr>
          <w:rFonts w:ascii="Minion Pro Med" w:hAnsi="Minion Pro Med"/>
          <w:sz w:val="28"/>
          <w:szCs w:val="28"/>
        </w:rPr>
        <w:t xml:space="preserve"> Рулевой агрегат состоит из следующих основных узлов: электродвигателя с муфтой;  редуктора;  самотормозящейся винтовой пары; стопорного  устройства; элементов электрической схемы управления; корпуса с элементами крепления и системой ограничения хода и поворота штока.</w:t>
      </w:r>
    </w:p>
    <w:p w:rsidR="004C576B" w:rsidRPr="00C05DA1" w:rsidRDefault="004C576B" w:rsidP="00FC275F">
      <w:pPr>
        <w:spacing w:line="360" w:lineRule="auto"/>
        <w:ind w:right="43"/>
        <w:jc w:val="both"/>
        <w:rPr>
          <w:rFonts w:ascii="Minion Pro Med" w:hAnsi="Minion Pro Med"/>
          <w:sz w:val="28"/>
          <w:szCs w:val="28"/>
        </w:rPr>
      </w:pPr>
      <w:r w:rsidRPr="00C05DA1">
        <w:rPr>
          <w:rFonts w:ascii="Minion Pro Med" w:hAnsi="Minion Pro Med"/>
          <w:sz w:val="28"/>
          <w:szCs w:val="28"/>
        </w:rPr>
        <w:tab/>
        <w:t>Механизм РАУ закрыт кожухом  и герметизируется с помощью прокладок в местах сопряжения.</w:t>
      </w:r>
    </w:p>
    <w:p w:rsidR="004C576B" w:rsidRPr="00C05DA1" w:rsidRDefault="004C576B" w:rsidP="00FC275F">
      <w:pPr>
        <w:spacing w:line="360" w:lineRule="auto"/>
        <w:ind w:right="43"/>
        <w:jc w:val="both"/>
        <w:rPr>
          <w:rFonts w:ascii="Minion Pro Med" w:hAnsi="Minion Pro Med"/>
          <w:sz w:val="28"/>
          <w:szCs w:val="28"/>
        </w:rPr>
      </w:pPr>
      <w:r w:rsidRPr="00C05DA1">
        <w:rPr>
          <w:rFonts w:ascii="Minion Pro Med" w:hAnsi="Minion Pro Med"/>
          <w:sz w:val="28"/>
          <w:szCs w:val="28"/>
        </w:rPr>
        <w:tab/>
        <w:t xml:space="preserve">В РАУ используется двигатель постоянного тока с независимым возбуждением. Вал электродвигателя соединяется с передаточным механизмом через упругую муфту, предназначенную для предохранения </w:t>
      </w:r>
      <w:r w:rsidRPr="00C05DA1">
        <w:rPr>
          <w:rFonts w:ascii="Minion Pro Med" w:hAnsi="Minion Pro Med"/>
          <w:sz w:val="28"/>
          <w:szCs w:val="28"/>
        </w:rPr>
        <w:lastRenderedPageBreak/>
        <w:t>вала от чрезмерных напряжений и деформаций при резких остановках штока на механических упорах и реверсе.</w:t>
      </w:r>
    </w:p>
    <w:p w:rsidR="004C576B" w:rsidRPr="00C05DA1" w:rsidRDefault="004C576B" w:rsidP="00FC275F">
      <w:pPr>
        <w:spacing w:line="360" w:lineRule="auto"/>
        <w:ind w:right="43"/>
        <w:jc w:val="both"/>
        <w:rPr>
          <w:rFonts w:ascii="Minion Pro Med" w:hAnsi="Minion Pro Med"/>
          <w:sz w:val="28"/>
          <w:szCs w:val="28"/>
        </w:rPr>
      </w:pPr>
      <w:r w:rsidRPr="00C05DA1">
        <w:rPr>
          <w:rFonts w:ascii="Minion Pro Med" w:hAnsi="Minion Pro Med"/>
          <w:sz w:val="28"/>
          <w:szCs w:val="28"/>
        </w:rPr>
        <w:tab/>
        <w:t>Упругая муфта состоит из ведущего диска, закрепленного на валу двигателя штифтом и ведомого диска (полумуфты). Диск жестко связан с ведущей шестерней редуктора, свободно посаженной на ступицу ведущего диска. Шестерня закреплена на ступице с помощью стопорящего кольца, заведенного в кольцевой паз ступицы.</w:t>
      </w:r>
    </w:p>
    <w:p w:rsidR="004C576B" w:rsidRPr="00C05DA1" w:rsidRDefault="004C576B" w:rsidP="00FC275F">
      <w:pPr>
        <w:spacing w:line="360" w:lineRule="auto"/>
        <w:ind w:right="43"/>
        <w:jc w:val="both"/>
        <w:rPr>
          <w:rFonts w:ascii="Minion Pro Med" w:hAnsi="Minion Pro Med"/>
          <w:sz w:val="28"/>
          <w:szCs w:val="28"/>
        </w:rPr>
      </w:pPr>
      <w:r w:rsidRPr="00C05DA1">
        <w:rPr>
          <w:rFonts w:ascii="Minion Pro Med" w:hAnsi="Minion Pro Med"/>
          <w:sz w:val="28"/>
          <w:szCs w:val="28"/>
        </w:rPr>
        <w:tab/>
        <w:t>Вращающий момент двигателя от ведущего к ведомому диску с шестерней передается через пружины, упирающиеся с одной стороны в выступ ведущего, с другой – в выступ ведомого дисков.</w:t>
      </w:r>
    </w:p>
    <w:p w:rsidR="004C576B" w:rsidRPr="00C05DA1" w:rsidRDefault="004C576B" w:rsidP="00FC275F">
      <w:pPr>
        <w:spacing w:line="360" w:lineRule="auto"/>
        <w:ind w:right="43"/>
        <w:jc w:val="both"/>
        <w:rPr>
          <w:rFonts w:ascii="Minion Pro Med" w:hAnsi="Minion Pro Med"/>
          <w:sz w:val="28"/>
          <w:szCs w:val="28"/>
        </w:rPr>
      </w:pPr>
      <w:r w:rsidRPr="00C05DA1">
        <w:rPr>
          <w:rFonts w:ascii="Minion Pro Med" w:hAnsi="Minion Pro Med"/>
          <w:sz w:val="28"/>
          <w:szCs w:val="28"/>
        </w:rPr>
        <w:tab/>
        <w:t>Двухступенчатый редуктор является передаточным механизмом для получения заданной максимальной скорости движения штока, а также введения в кинематическую цепь агрегата незаклинивающих механических упоров.</w:t>
      </w:r>
    </w:p>
    <w:p w:rsidR="004C576B" w:rsidRPr="00C05DA1" w:rsidRDefault="004C576B" w:rsidP="00FC275F">
      <w:pPr>
        <w:spacing w:line="360" w:lineRule="auto"/>
        <w:ind w:right="43"/>
        <w:jc w:val="both"/>
        <w:rPr>
          <w:rFonts w:ascii="Minion Pro Med" w:hAnsi="Minion Pro Med"/>
          <w:sz w:val="28"/>
          <w:szCs w:val="28"/>
        </w:rPr>
      </w:pPr>
      <w:r w:rsidRPr="00C05DA1">
        <w:rPr>
          <w:rFonts w:ascii="Minion Pro Med" w:hAnsi="Minion Pro Med"/>
          <w:sz w:val="28"/>
          <w:szCs w:val="28"/>
        </w:rPr>
        <w:tab/>
        <w:t>Механические упоры представляют собой два кулачка, установленные на второй паре шестерен и рассчитанные таким образом, что через определенное число оборотов, они упираются друг в друга и останавливают редуктор, а вместе с ним вал  двигателя и выходной шток. Так как угол встречи кулачков больше угла трения, заклинивание при срабатывании механических упоров  не происходит и при изменении полярности тока якоря электродвигатель может снять механизм с упора.</w:t>
      </w:r>
    </w:p>
    <w:p w:rsidR="004C576B" w:rsidRPr="00C05DA1" w:rsidRDefault="004C576B" w:rsidP="00FC275F">
      <w:pPr>
        <w:spacing w:line="360" w:lineRule="auto"/>
        <w:ind w:right="43"/>
        <w:jc w:val="both"/>
        <w:rPr>
          <w:rFonts w:ascii="Minion Pro Med" w:hAnsi="Minion Pro Med"/>
          <w:sz w:val="28"/>
          <w:szCs w:val="28"/>
        </w:rPr>
      </w:pPr>
      <w:r w:rsidRPr="00C05DA1">
        <w:rPr>
          <w:rFonts w:ascii="Minion Pro Med" w:hAnsi="Minion Pro Med"/>
          <w:sz w:val="28"/>
          <w:szCs w:val="28"/>
        </w:rPr>
        <w:tab/>
        <w:t>Выходное звено редуктора представляет собой винтовую пару с однозаходной трапецеидальной резьбой.</w:t>
      </w:r>
    </w:p>
    <w:p w:rsidR="004C576B" w:rsidRPr="00C05DA1" w:rsidRDefault="004C576B" w:rsidP="00FC275F">
      <w:pPr>
        <w:spacing w:line="360" w:lineRule="auto"/>
        <w:ind w:right="43"/>
        <w:jc w:val="both"/>
        <w:rPr>
          <w:rFonts w:ascii="Minion Pro Med" w:hAnsi="Minion Pro Med"/>
          <w:sz w:val="28"/>
          <w:szCs w:val="28"/>
        </w:rPr>
      </w:pPr>
      <w:r w:rsidRPr="00C05DA1">
        <w:rPr>
          <w:rFonts w:ascii="Minion Pro Med" w:hAnsi="Minion Pro Med"/>
          <w:sz w:val="28"/>
          <w:szCs w:val="28"/>
        </w:rPr>
        <w:lastRenderedPageBreak/>
        <w:tab/>
        <w:t>На винте закреплены два радиально-упорных подшипника, упирающихся в кольцевой выступ на цилиндрической части винта. Подшипники устанавливаются в стакане и упираются с одной стороны в корпус редуктора, а с другой – в дно стакана.</w:t>
      </w:r>
    </w:p>
    <w:p w:rsidR="004C576B" w:rsidRPr="00C05DA1" w:rsidRDefault="004C576B" w:rsidP="00FC275F">
      <w:pPr>
        <w:spacing w:line="360" w:lineRule="auto"/>
        <w:ind w:right="43"/>
        <w:jc w:val="both"/>
        <w:rPr>
          <w:rFonts w:ascii="Minion Pro Med" w:hAnsi="Minion Pro Med"/>
          <w:sz w:val="28"/>
          <w:szCs w:val="28"/>
        </w:rPr>
      </w:pPr>
      <w:r w:rsidRPr="00C05DA1">
        <w:rPr>
          <w:rFonts w:ascii="Minion Pro Med" w:hAnsi="Minion Pro Med"/>
          <w:sz w:val="28"/>
          <w:szCs w:val="28"/>
        </w:rPr>
        <w:tab/>
        <w:t>Шток рулевого агрегата центрируется и перемещается в двух подшипниковых опорах. Одна опора содержит три шарикоподшипника, так установленных под углом 120</w:t>
      </w:r>
      <w:r w:rsidRPr="00C05DA1">
        <w:rPr>
          <w:rFonts w:ascii="Minion Pro Med" w:hAnsi="Minion Pro Med"/>
          <w:sz w:val="28"/>
          <w:szCs w:val="28"/>
          <w:vertAlign w:val="superscript"/>
        </w:rPr>
        <w:t>0</w:t>
      </w:r>
      <w:r w:rsidRPr="00C05DA1">
        <w:rPr>
          <w:rFonts w:ascii="Minion Pro Med" w:hAnsi="Minion Pro Med"/>
          <w:sz w:val="28"/>
          <w:szCs w:val="28"/>
        </w:rPr>
        <w:t xml:space="preserve"> друг к другу, что шток при движении скользит по наружным обоймам подшипников. В другой опоре установлены два подшипника, упирающиеся наружными  обоймами  в лыску на штоке, благодаря чему шток удерживается от поворота при вращении ходового винта и совершает поступательное перемещение.</w:t>
      </w:r>
    </w:p>
    <w:p w:rsidR="004C576B" w:rsidRPr="00C05DA1" w:rsidRDefault="004C576B" w:rsidP="00FC275F">
      <w:pPr>
        <w:spacing w:line="360" w:lineRule="auto"/>
        <w:ind w:right="43"/>
        <w:jc w:val="both"/>
        <w:rPr>
          <w:rFonts w:ascii="Minion Pro Med" w:hAnsi="Minion Pro Med"/>
          <w:sz w:val="28"/>
          <w:szCs w:val="28"/>
        </w:rPr>
      </w:pPr>
      <w:r w:rsidRPr="00C05DA1">
        <w:rPr>
          <w:rFonts w:ascii="Minion Pro Med" w:hAnsi="Minion Pro Med"/>
          <w:sz w:val="28"/>
          <w:szCs w:val="28"/>
        </w:rPr>
        <w:tab/>
        <w:t>Электромеханический стопор представляет собой соленоид, якорь которого со стопорящим язычком при подаче в обмотку соленоида напряжения  +27 В втягивается, а при выключении питания под действием пружин выталкивается.</w:t>
      </w:r>
    </w:p>
    <w:p w:rsidR="004C576B" w:rsidRPr="00C05DA1" w:rsidRDefault="004C576B" w:rsidP="00FC275F">
      <w:pPr>
        <w:spacing w:line="360" w:lineRule="auto"/>
        <w:ind w:right="43"/>
        <w:jc w:val="both"/>
        <w:rPr>
          <w:rFonts w:ascii="Minion Pro Med" w:hAnsi="Minion Pro Med"/>
          <w:sz w:val="28"/>
          <w:szCs w:val="28"/>
        </w:rPr>
      </w:pPr>
      <w:r w:rsidRPr="00C05DA1">
        <w:rPr>
          <w:rFonts w:ascii="Minion Pro Med" w:hAnsi="Minion Pro Med"/>
          <w:sz w:val="28"/>
          <w:szCs w:val="28"/>
        </w:rPr>
        <w:tab/>
        <w:t>Электрическая часть РАУ состоит из электродвигателя, электростопора, потенциометра обратной связи, контактных ламелей, концевых выключателей.</w:t>
      </w:r>
    </w:p>
    <w:p w:rsidR="004C576B" w:rsidRPr="00C05DA1" w:rsidRDefault="004C576B" w:rsidP="00FC275F">
      <w:pPr>
        <w:spacing w:line="360" w:lineRule="auto"/>
        <w:ind w:right="43"/>
        <w:jc w:val="both"/>
        <w:rPr>
          <w:rFonts w:ascii="Minion Pro Med" w:hAnsi="Minion Pro Med"/>
          <w:sz w:val="28"/>
          <w:szCs w:val="28"/>
        </w:rPr>
      </w:pPr>
      <w:r w:rsidRPr="00C05DA1">
        <w:rPr>
          <w:rFonts w:ascii="Minion Pro Med" w:hAnsi="Minion Pro Med"/>
          <w:sz w:val="28"/>
          <w:szCs w:val="28"/>
        </w:rPr>
        <w:tab/>
        <w:t xml:space="preserve">Потенциометр обратной связи намотан на металлическом каркасе  проводом  диаметром </w:t>
      </w:r>
      <w:r w:rsidRPr="00C05DA1">
        <w:rPr>
          <w:rFonts w:ascii="Minion Pro Med" w:hAnsi="Minion Pro Med"/>
          <w:sz w:val="28"/>
          <w:szCs w:val="28"/>
          <w:lang w:val="en-US"/>
        </w:rPr>
        <w:t>d</w:t>
      </w:r>
      <w:r w:rsidRPr="00C05DA1">
        <w:rPr>
          <w:rFonts w:ascii="Minion Pro Med" w:hAnsi="Minion Pro Med"/>
          <w:sz w:val="28"/>
          <w:szCs w:val="28"/>
        </w:rPr>
        <w:t xml:space="preserve">. Длина рабочей намотки потенциометра </w:t>
      </w:r>
      <w:r w:rsidRPr="00C05DA1">
        <w:rPr>
          <w:rFonts w:ascii="Minion Pro Med" w:hAnsi="Minion Pro Med"/>
          <w:sz w:val="28"/>
          <w:szCs w:val="28"/>
          <w:lang w:val="en-US"/>
        </w:rPr>
        <w:t>L</w:t>
      </w:r>
      <w:r w:rsidRPr="00C05DA1">
        <w:rPr>
          <w:rFonts w:ascii="Minion Pro Med" w:hAnsi="Minion Pro Med"/>
          <w:sz w:val="28"/>
          <w:szCs w:val="28"/>
        </w:rPr>
        <w:t>, остальная часть намотки закорочена.</w:t>
      </w:r>
    </w:p>
    <w:p w:rsidR="004C576B" w:rsidRPr="00C05DA1" w:rsidRDefault="004C576B" w:rsidP="00FC275F">
      <w:pPr>
        <w:spacing w:line="360" w:lineRule="auto"/>
        <w:ind w:right="43"/>
        <w:jc w:val="both"/>
        <w:rPr>
          <w:rFonts w:ascii="Minion Pro Med" w:hAnsi="Minion Pro Med"/>
          <w:sz w:val="28"/>
          <w:szCs w:val="28"/>
        </w:rPr>
      </w:pPr>
      <w:r w:rsidRPr="00C05DA1">
        <w:rPr>
          <w:rFonts w:ascii="Minion Pro Med" w:hAnsi="Minion Pro Med"/>
          <w:sz w:val="28"/>
          <w:szCs w:val="28"/>
        </w:rPr>
        <w:tab/>
        <w:t>Ламельное устройство состоит из двух трубочек с зазором между ними 2.5 мм и щеток.</w:t>
      </w:r>
    </w:p>
    <w:p w:rsidR="004C576B" w:rsidRPr="00C05DA1" w:rsidRDefault="004C576B" w:rsidP="00FC275F">
      <w:pPr>
        <w:spacing w:line="360" w:lineRule="auto"/>
        <w:ind w:right="43"/>
        <w:jc w:val="both"/>
        <w:rPr>
          <w:rFonts w:ascii="Minion Pro Med" w:hAnsi="Minion Pro Med"/>
          <w:sz w:val="28"/>
          <w:szCs w:val="28"/>
        </w:rPr>
      </w:pPr>
      <w:r w:rsidRPr="00C05DA1">
        <w:rPr>
          <w:rFonts w:ascii="Minion Pro Med" w:hAnsi="Minion Pro Med"/>
          <w:sz w:val="28"/>
          <w:szCs w:val="28"/>
        </w:rPr>
        <w:lastRenderedPageBreak/>
        <w:tab/>
        <w:t>Электрическое ограничение хода штока выполняется с помощью концевых выключателей.</w:t>
      </w:r>
    </w:p>
    <w:p w:rsidR="004C576B" w:rsidRPr="00C05DA1" w:rsidRDefault="004C576B" w:rsidP="00FC275F">
      <w:pPr>
        <w:spacing w:line="360" w:lineRule="auto"/>
        <w:ind w:right="43"/>
        <w:jc w:val="both"/>
        <w:rPr>
          <w:rFonts w:ascii="Minion Pro Med" w:hAnsi="Minion Pro Med"/>
          <w:sz w:val="28"/>
          <w:szCs w:val="28"/>
        </w:rPr>
      </w:pPr>
      <w:r w:rsidRPr="00C05DA1">
        <w:rPr>
          <w:rFonts w:ascii="Minion Pro Med" w:hAnsi="Minion Pro Med"/>
          <w:sz w:val="28"/>
          <w:szCs w:val="28"/>
        </w:rPr>
        <w:tab/>
        <w:t>Концевые выключатели расположены так, что  при смещении штока относительно среднего положения на определенную длину под действием кулачка один из них срабатывает и размыкает цепь питания усилителя сервопривода. С якоря двигателя снимается питание.</w:t>
      </w: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p>
    <w:p w:rsidR="004C576B" w:rsidRPr="003970D8" w:rsidRDefault="004C576B" w:rsidP="00FC275F">
      <w:pPr>
        <w:spacing w:line="360" w:lineRule="auto"/>
        <w:ind w:right="43"/>
        <w:jc w:val="both"/>
        <w:rPr>
          <w:sz w:val="28"/>
        </w:rPr>
      </w:pPr>
    </w:p>
    <w:p w:rsidR="004C576B" w:rsidRPr="003970D8" w:rsidRDefault="004C576B" w:rsidP="00FC275F">
      <w:pPr>
        <w:spacing w:line="360" w:lineRule="auto"/>
        <w:ind w:right="43"/>
        <w:jc w:val="both"/>
        <w:rPr>
          <w:sz w:val="28"/>
        </w:rPr>
      </w:pPr>
      <w:r w:rsidRPr="003970D8">
        <w:rPr>
          <w:sz w:val="28"/>
        </w:rPr>
        <w:t>Условия:</w:t>
      </w:r>
    </w:p>
    <w:p w:rsidR="004C576B" w:rsidRPr="00961307" w:rsidRDefault="004C576B" w:rsidP="00FC275F">
      <w:pPr>
        <w:numPr>
          <w:ilvl w:val="0"/>
          <w:numId w:val="1"/>
        </w:numPr>
        <w:spacing w:line="360" w:lineRule="auto"/>
        <w:ind w:right="43"/>
        <w:jc w:val="both"/>
        <w:rPr>
          <w:rFonts w:ascii="Minion Pro Med" w:hAnsi="Minion Pro Med"/>
          <w:sz w:val="28"/>
        </w:rPr>
      </w:pPr>
      <w:r w:rsidRPr="00961307">
        <w:rPr>
          <w:rFonts w:ascii="Minion Pro Med" w:hAnsi="Minion Pro Med"/>
          <w:sz w:val="28"/>
        </w:rPr>
        <w:t>напряжение питания – 27 В постоянного тока;</w:t>
      </w:r>
    </w:p>
    <w:p w:rsidR="004C576B" w:rsidRPr="00961307" w:rsidRDefault="004C576B" w:rsidP="00FC275F">
      <w:pPr>
        <w:numPr>
          <w:ilvl w:val="0"/>
          <w:numId w:val="1"/>
        </w:numPr>
        <w:spacing w:line="360" w:lineRule="auto"/>
        <w:ind w:right="43"/>
        <w:jc w:val="both"/>
        <w:rPr>
          <w:rFonts w:ascii="Minion Pro Med" w:hAnsi="Minion Pro Med"/>
          <w:sz w:val="28"/>
        </w:rPr>
      </w:pPr>
      <w:r w:rsidRPr="00961307">
        <w:rPr>
          <w:rFonts w:ascii="Minion Pro Med" w:hAnsi="Minion Pro Med"/>
          <w:sz w:val="28"/>
        </w:rPr>
        <w:t>сопротивление потенциометра – 275+75 Ом;</w:t>
      </w:r>
    </w:p>
    <w:p w:rsidR="004C576B" w:rsidRPr="00961307" w:rsidRDefault="004C576B" w:rsidP="00FC275F">
      <w:pPr>
        <w:numPr>
          <w:ilvl w:val="0"/>
          <w:numId w:val="1"/>
        </w:numPr>
        <w:spacing w:line="360" w:lineRule="auto"/>
        <w:ind w:right="43"/>
        <w:jc w:val="both"/>
        <w:rPr>
          <w:rFonts w:ascii="Minion Pro Med" w:hAnsi="Minion Pro Med"/>
          <w:sz w:val="28"/>
        </w:rPr>
      </w:pPr>
      <w:r w:rsidRPr="00961307">
        <w:rPr>
          <w:rFonts w:ascii="Minion Pro Med" w:hAnsi="Minion Pro Med"/>
          <w:sz w:val="28"/>
        </w:rPr>
        <w:t>ресурс работы определяется ресурсом работы электродвигателя;</w:t>
      </w:r>
    </w:p>
    <w:p w:rsidR="004C576B" w:rsidRPr="00961307" w:rsidRDefault="004C576B" w:rsidP="00FC275F">
      <w:pPr>
        <w:numPr>
          <w:ilvl w:val="0"/>
          <w:numId w:val="1"/>
        </w:numPr>
        <w:spacing w:line="360" w:lineRule="auto"/>
        <w:ind w:right="43"/>
        <w:jc w:val="both"/>
        <w:rPr>
          <w:rFonts w:ascii="Minion Pro Med" w:hAnsi="Minion Pro Med"/>
          <w:sz w:val="28"/>
        </w:rPr>
      </w:pPr>
      <w:r w:rsidRPr="00961307">
        <w:rPr>
          <w:rFonts w:ascii="Minion Pro Med" w:hAnsi="Minion Pro Med"/>
          <w:sz w:val="28"/>
        </w:rPr>
        <w:t>производство – серийное;</w:t>
      </w:r>
    </w:p>
    <w:p w:rsidR="004C576B" w:rsidRPr="00961307" w:rsidRDefault="004C576B" w:rsidP="00FC275F">
      <w:pPr>
        <w:numPr>
          <w:ilvl w:val="0"/>
          <w:numId w:val="1"/>
        </w:numPr>
        <w:spacing w:line="360" w:lineRule="auto"/>
        <w:ind w:right="43"/>
        <w:jc w:val="both"/>
        <w:rPr>
          <w:rFonts w:ascii="Minion Pro Med" w:hAnsi="Minion Pro Med"/>
          <w:sz w:val="28"/>
        </w:rPr>
      </w:pPr>
      <w:r w:rsidRPr="00961307">
        <w:rPr>
          <w:rFonts w:ascii="Minion Pro Med" w:hAnsi="Minion Pro Med"/>
          <w:sz w:val="28"/>
        </w:rPr>
        <w:t>исполнение – 02.1;</w:t>
      </w:r>
    </w:p>
    <w:p w:rsidR="004C576B" w:rsidRPr="00961307" w:rsidRDefault="004C576B" w:rsidP="00FC275F">
      <w:pPr>
        <w:numPr>
          <w:ilvl w:val="0"/>
          <w:numId w:val="1"/>
        </w:numPr>
        <w:spacing w:line="360" w:lineRule="auto"/>
        <w:ind w:right="43"/>
        <w:jc w:val="both"/>
        <w:rPr>
          <w:rFonts w:ascii="Minion Pro Med" w:hAnsi="Minion Pro Med"/>
          <w:sz w:val="28"/>
        </w:rPr>
      </w:pPr>
      <w:r w:rsidRPr="00961307">
        <w:rPr>
          <w:rFonts w:ascii="Minion Pro Med" w:hAnsi="Minion Pro Med"/>
          <w:sz w:val="28"/>
        </w:rPr>
        <w:t>условия хранения – 2УЗ;</w:t>
      </w:r>
    </w:p>
    <w:p w:rsidR="004C576B" w:rsidRPr="00961307" w:rsidRDefault="004C576B" w:rsidP="00FC275F">
      <w:pPr>
        <w:numPr>
          <w:ilvl w:val="0"/>
          <w:numId w:val="1"/>
        </w:numPr>
        <w:spacing w:line="360" w:lineRule="auto"/>
        <w:ind w:right="43"/>
        <w:jc w:val="both"/>
        <w:rPr>
          <w:rFonts w:ascii="Minion Pro Med" w:hAnsi="Minion Pro Med"/>
          <w:sz w:val="28"/>
        </w:rPr>
      </w:pPr>
      <w:r w:rsidRPr="00961307">
        <w:rPr>
          <w:rFonts w:ascii="Minion Pro Med" w:hAnsi="Minion Pro Med"/>
          <w:sz w:val="28"/>
        </w:rPr>
        <w:t>транспортировка – любым видом транспорта.</w:t>
      </w:r>
    </w:p>
    <w:p w:rsidR="004C576B" w:rsidRDefault="009B6A11" w:rsidP="00FC275F">
      <w:pPr>
        <w:spacing w:line="360" w:lineRule="auto"/>
        <w:ind w:left="2880" w:right="43" w:firstLine="720"/>
        <w:jc w:val="both"/>
        <w:rPr>
          <w:sz w:val="32"/>
          <w:u w:val="single"/>
        </w:rPr>
      </w:pPr>
      <w:r>
        <w:rPr>
          <w:sz w:val="32"/>
          <w:u w:val="single"/>
        </w:rPr>
        <w:lastRenderedPageBreak/>
        <w:t>Расчет РАУ</w:t>
      </w:r>
    </w:p>
    <w:p w:rsidR="00624539" w:rsidRPr="00624539" w:rsidRDefault="00624539" w:rsidP="00624539">
      <w:pPr>
        <w:spacing w:line="360" w:lineRule="auto"/>
        <w:ind w:left="2880" w:right="43" w:firstLine="720"/>
        <w:rPr>
          <w:sz w:val="28"/>
          <w:szCs w:val="28"/>
          <w:lang w:val="en-US"/>
        </w:rPr>
      </w:pPr>
    </w:p>
    <w:p w:rsidR="004C576B" w:rsidRDefault="00A253CA" w:rsidP="00624539">
      <w:pPr>
        <w:pStyle w:val="1"/>
        <w:spacing w:line="360" w:lineRule="auto"/>
        <w:ind w:right="43"/>
        <w:jc w:val="center"/>
        <w:rPr>
          <w:rFonts w:ascii="Courier New" w:hAnsi="Courier New" w:cs="Courier New"/>
          <w:b/>
          <w:szCs w:val="28"/>
          <w:u w:val="single"/>
        </w:rPr>
      </w:pPr>
      <w:r w:rsidRPr="00624539">
        <w:rPr>
          <w:rFonts w:ascii="Courier New" w:hAnsi="Courier New" w:cs="Courier New"/>
          <w:b/>
          <w:szCs w:val="28"/>
          <w:u w:val="single"/>
        </w:rPr>
        <w:t>Выбор двигателя</w:t>
      </w:r>
    </w:p>
    <w:p w:rsidR="00624539" w:rsidRPr="008E2682" w:rsidRDefault="00E01722" w:rsidP="00624539">
      <w:pPr>
        <w:rPr>
          <w:rFonts w:ascii="Minion Pro Med" w:hAnsi="Minion Pro Med"/>
          <w:sz w:val="28"/>
          <w:szCs w:val="28"/>
        </w:rPr>
      </w:pPr>
      <w:r w:rsidRPr="00E01722">
        <w:rPr>
          <w:rFonts w:ascii="Minion Pro Med" w:hAnsi="Minion Pro Med"/>
          <w:sz w:val="28"/>
          <w:szCs w:val="28"/>
        </w:rPr>
        <w:t>П</w:t>
      </w:r>
      <w:r>
        <w:rPr>
          <w:rFonts w:ascii="Minion Pro Med" w:hAnsi="Minion Pro Med"/>
          <w:sz w:val="28"/>
          <w:szCs w:val="28"/>
        </w:rPr>
        <w:t>редварительный выбор двигателя осуществляется с учетом назначения привода, параметров нагрузки и условий эксплуатации. Выбор конкретного двигателя осуществляется с учетом данных в задании.</w:t>
      </w:r>
    </w:p>
    <w:p w:rsidR="00E01722" w:rsidRDefault="00E01722" w:rsidP="00624539">
      <w:pPr>
        <w:rPr>
          <w:rFonts w:ascii="Minion Pro Med" w:hAnsi="Minion Pro Med"/>
          <w:sz w:val="28"/>
          <w:szCs w:val="28"/>
        </w:rPr>
      </w:pPr>
    </w:p>
    <w:p w:rsidR="00E01722" w:rsidRPr="008E2682" w:rsidRDefault="008E2682" w:rsidP="00624539">
      <w:pPr>
        <w:rPr>
          <w:sz w:val="28"/>
          <w:szCs w:val="28"/>
          <w:lang w:val="en-US"/>
        </w:rPr>
      </w:pPr>
      <w:r w:rsidRPr="00B269C0">
        <w:rPr>
          <w:rFonts w:ascii="Minion Pro Med" w:hAnsi="Minion Pro Med"/>
          <w:sz w:val="28"/>
          <w:szCs w:val="28"/>
        </w:rPr>
        <w:t>Мощность нагрузки:</w:t>
      </w:r>
      <w:r w:rsidRPr="004260DE">
        <w:rPr>
          <w:sz w:val="28"/>
          <w:szCs w:val="28"/>
        </w:rPr>
        <w:tab/>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н</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rPr>
              <m:t>вых</m:t>
            </m:r>
          </m:sub>
        </m:sSub>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вых</m:t>
            </m:r>
          </m:sub>
        </m:sSub>
        <m:r>
          <w:rPr>
            <w:rFonts w:ascii="Cambria Math" w:hAnsi="Cambria Math"/>
            <w:sz w:val="28"/>
            <w:szCs w:val="28"/>
          </w:rPr>
          <m:t>=0.05</m:t>
        </m:r>
        <m:f>
          <m:fPr>
            <m:ctrlPr>
              <w:rPr>
                <w:rFonts w:ascii="Cambria Math" w:hAnsi="Cambria Math"/>
                <w:i/>
                <w:sz w:val="28"/>
                <w:szCs w:val="28"/>
              </w:rPr>
            </m:ctrlPr>
          </m:fPr>
          <m:num>
            <m:r>
              <w:rPr>
                <w:rFonts w:ascii="Cambria Math" w:hAnsi="Cambria Math"/>
                <w:sz w:val="28"/>
                <w:szCs w:val="28"/>
              </w:rPr>
              <m:t>м</m:t>
            </m:r>
          </m:num>
          <m:den>
            <m:r>
              <w:rPr>
                <w:rFonts w:ascii="Cambria Math" w:hAnsi="Cambria Math"/>
                <w:sz w:val="28"/>
                <w:szCs w:val="28"/>
              </w:rPr>
              <m:t>с</m:t>
            </m:r>
          </m:den>
        </m:f>
        <m:r>
          <w:rPr>
            <w:rFonts w:ascii="Cambria Math" w:hAnsi="Cambria Math"/>
            <w:sz w:val="28"/>
            <w:szCs w:val="28"/>
          </w:rPr>
          <m:t>∙60Н=3 Вт</m:t>
        </m:r>
      </m:oMath>
    </w:p>
    <w:p w:rsidR="00E0138C" w:rsidRPr="00B269C0" w:rsidRDefault="00E0138C" w:rsidP="00624539">
      <w:pPr>
        <w:rPr>
          <w:rFonts w:ascii="Minion Pro Med" w:hAnsi="Minion Pro Med"/>
          <w:sz w:val="28"/>
          <w:szCs w:val="28"/>
          <w:lang w:val="en-US"/>
        </w:rPr>
      </w:pPr>
      <w:r w:rsidRPr="00B269C0">
        <w:rPr>
          <w:rFonts w:ascii="Minion Pro Med" w:hAnsi="Minion Pro Med"/>
          <w:sz w:val="28"/>
          <w:szCs w:val="28"/>
        </w:rPr>
        <w:t>КПД цепи двигатель-нагрузка</w:t>
      </w:r>
      <w:r w:rsidRPr="00B269C0">
        <w:rPr>
          <w:rFonts w:ascii="Minion Pro Med" w:hAnsi="Minion Pro Med"/>
          <w:sz w:val="28"/>
          <w:szCs w:val="28"/>
          <w:lang w:val="en-US"/>
        </w:rPr>
        <w:t>:</w:t>
      </w:r>
    </w:p>
    <w:p w:rsidR="008E2682" w:rsidRPr="00E0138C" w:rsidRDefault="00E0138C" w:rsidP="00624539">
      <w:pPr>
        <w:rPr>
          <w:i/>
          <w:sz w:val="28"/>
          <w:szCs w:val="28"/>
        </w:rPr>
      </w:pPr>
      <m:oMathPara>
        <m:oMath>
          <m:sSub>
            <m:sSubPr>
              <m:ctrlPr>
                <w:rPr>
                  <w:rFonts w:ascii="Cambria Math" w:hAnsi="Cambria Math"/>
                  <w:i/>
                  <w:sz w:val="28"/>
                  <w:szCs w:val="28"/>
                  <w:lang w:val="en-US"/>
                </w:rPr>
              </m:ctrlPr>
            </m:sSubPr>
            <m:e>
              <m:r>
                <w:rPr>
                  <w:rFonts w:ascii="Cambria Math" w:hAnsi="Cambria Math"/>
                  <w:sz w:val="28"/>
                  <w:szCs w:val="28"/>
                  <w:lang w:val="en-US"/>
                </w:rPr>
                <m:t>η</m:t>
              </m:r>
            </m:e>
            <m:sub>
              <m:r>
                <w:rPr>
                  <w:rFonts w:ascii="Cambria Math" w:hAnsi="Cambria Math"/>
                  <w:sz w:val="28"/>
                  <w:szCs w:val="28"/>
                </w:rPr>
                <m:t>0</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η</m:t>
              </m:r>
            </m:e>
            <m:sub>
              <m:r>
                <w:rPr>
                  <w:rFonts w:ascii="Cambria Math" w:hAnsi="Cambria Math"/>
                  <w:sz w:val="28"/>
                  <w:szCs w:val="28"/>
                </w:rPr>
                <m:t>ц</m:t>
              </m:r>
            </m:sub>
          </m:sSub>
          <m:sSub>
            <m:sSubPr>
              <m:ctrlPr>
                <w:rPr>
                  <w:rFonts w:ascii="Cambria Math" w:hAnsi="Cambria Math"/>
                  <w:i/>
                  <w:sz w:val="28"/>
                  <w:szCs w:val="28"/>
                  <w:lang w:val="en-US"/>
                </w:rPr>
              </m:ctrlPr>
            </m:sSubPr>
            <m:e>
              <m:r>
                <w:rPr>
                  <w:rFonts w:ascii="Cambria Math" w:hAnsi="Cambria Math"/>
                  <w:sz w:val="28"/>
                  <w:szCs w:val="28"/>
                  <w:lang w:val="en-US"/>
                </w:rPr>
                <m:t>∙</m:t>
              </m:r>
              <m:r>
                <w:rPr>
                  <w:rFonts w:ascii="Cambria Math" w:hAnsi="Cambria Math"/>
                  <w:sz w:val="28"/>
                  <w:szCs w:val="28"/>
                  <w:lang w:val="en-US"/>
                </w:rPr>
                <m:t>η</m:t>
              </m:r>
            </m:e>
            <m:sub>
              <m:r>
                <w:rPr>
                  <w:rFonts w:ascii="Cambria Math" w:hAnsi="Cambria Math"/>
                  <w:sz w:val="28"/>
                  <w:szCs w:val="28"/>
                  <w:lang w:val="en-US"/>
                </w:rPr>
                <m:t>подш</m:t>
              </m:r>
            </m:sub>
          </m:sSub>
          <m:sSub>
            <m:sSubPr>
              <m:ctrlPr>
                <w:rPr>
                  <w:rFonts w:ascii="Cambria Math" w:hAnsi="Cambria Math"/>
                  <w:i/>
                  <w:sz w:val="28"/>
                  <w:szCs w:val="28"/>
                  <w:lang w:val="en-US"/>
                </w:rPr>
              </m:ctrlPr>
            </m:sSubPr>
            <m:e>
              <m:r>
                <w:rPr>
                  <w:rFonts w:ascii="Cambria Math" w:hAnsi="Cambria Math"/>
                  <w:sz w:val="28"/>
                  <w:szCs w:val="28"/>
                  <w:lang w:val="en-US"/>
                </w:rPr>
                <m:t>∙</m:t>
              </m:r>
              <m:r>
                <w:rPr>
                  <w:rFonts w:ascii="Cambria Math" w:hAnsi="Cambria Math"/>
                  <w:sz w:val="28"/>
                  <w:szCs w:val="28"/>
                  <w:lang w:val="en-US"/>
                </w:rPr>
                <m:t>η</m:t>
              </m:r>
            </m:e>
            <m:sub>
              <m:r>
                <w:rPr>
                  <w:rFonts w:ascii="Cambria Math" w:hAnsi="Cambria Math"/>
                  <w:sz w:val="28"/>
                  <w:szCs w:val="28"/>
                  <w:lang w:val="en-US"/>
                </w:rPr>
                <m:t>винт-гайка</m:t>
              </m:r>
            </m:sub>
          </m:sSub>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0.98</m:t>
              </m:r>
            </m:e>
            <m:sup>
              <m:r>
                <w:rPr>
                  <w:rFonts w:ascii="Cambria Math" w:hAnsi="Cambria Math"/>
                  <w:sz w:val="28"/>
                  <w:szCs w:val="28"/>
                  <w:lang w:val="en-US"/>
                </w:rPr>
                <m:t>2</m:t>
              </m:r>
            </m:sup>
          </m:s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0.995</m:t>
              </m:r>
            </m:e>
            <m:sup>
              <m:r>
                <w:rPr>
                  <w:rFonts w:ascii="Cambria Math" w:hAnsi="Cambria Math"/>
                  <w:sz w:val="28"/>
                  <w:szCs w:val="28"/>
                  <w:lang w:val="en-US"/>
                </w:rPr>
                <m:t>3</m:t>
              </m:r>
            </m:sup>
          </m:sSup>
          <m:r>
            <w:rPr>
              <w:rFonts w:ascii="Cambria Math" w:hAnsi="Cambria Math"/>
              <w:sz w:val="28"/>
              <w:szCs w:val="28"/>
              <w:lang w:val="en-US"/>
            </w:rPr>
            <m:t>∙</m:t>
          </m:r>
          <m:r>
            <w:rPr>
              <w:rFonts w:ascii="Cambria Math" w:hAnsi="Cambria Math"/>
              <w:sz w:val="28"/>
              <w:szCs w:val="28"/>
              <w:lang w:val="en-US"/>
            </w:rPr>
            <m:t>0.4≈0.4</m:t>
          </m:r>
        </m:oMath>
      </m:oMathPara>
    </w:p>
    <w:p w:rsidR="008E2682" w:rsidRDefault="008E2682" w:rsidP="00624539">
      <w:pPr>
        <w:rPr>
          <w:sz w:val="28"/>
          <w:szCs w:val="28"/>
          <w:lang w:val="en-US"/>
        </w:rPr>
      </w:pPr>
    </w:p>
    <w:p w:rsidR="00E0138C" w:rsidRDefault="00E0138C" w:rsidP="00E0138C">
      <w:pPr>
        <w:spacing w:line="360" w:lineRule="auto"/>
        <w:ind w:right="43"/>
        <w:jc w:val="both"/>
        <w:rPr>
          <w:sz w:val="28"/>
          <w:szCs w:val="28"/>
        </w:rPr>
      </w:pPr>
      <w:r w:rsidRPr="00B269C0">
        <w:rPr>
          <w:rFonts w:ascii="Minion Pro Med" w:hAnsi="Minion Pro Med"/>
          <w:sz w:val="28"/>
          <w:szCs w:val="28"/>
        </w:rPr>
        <w:t>Запас по мощности (</w:t>
      </w:r>
      <w:r w:rsidRPr="00B269C0">
        <w:rPr>
          <w:rFonts w:ascii="Minion Pro Med" w:hAnsi="Minion Pro Med"/>
          <w:sz w:val="28"/>
          <w:szCs w:val="28"/>
        </w:rPr>
        <w:sym w:font="Symbol" w:char="F078"/>
      </w:r>
      <w:r w:rsidRPr="00B269C0">
        <w:rPr>
          <w:rFonts w:ascii="Minion Pro Med" w:hAnsi="Minion Pro Med"/>
          <w:sz w:val="28"/>
          <w:szCs w:val="28"/>
        </w:rPr>
        <w:t>) примем следующий:</w:t>
      </w:r>
      <w:r>
        <w:rPr>
          <w:rFonts w:asciiTheme="majorHAnsi" w:hAnsiTheme="majorHAnsi"/>
          <w:sz w:val="28"/>
          <w:szCs w:val="28"/>
        </w:rPr>
        <w:t xml:space="preserve">    </w:t>
      </w:r>
      <w:r w:rsidRPr="004956D8">
        <w:rPr>
          <w:sz w:val="28"/>
          <w:szCs w:val="28"/>
        </w:rPr>
        <w:sym w:font="Symbol" w:char="F078"/>
      </w:r>
      <w:r>
        <w:rPr>
          <w:sz w:val="28"/>
          <w:szCs w:val="28"/>
        </w:rPr>
        <w:t>=2.5</w:t>
      </w:r>
    </w:p>
    <w:p w:rsidR="00E0138C" w:rsidRPr="00194061" w:rsidRDefault="00E0138C" w:rsidP="00E0138C">
      <w:pPr>
        <w:spacing w:line="360" w:lineRule="auto"/>
        <w:ind w:right="43"/>
        <w:jc w:val="both"/>
        <w:rPr>
          <w:i/>
          <w:sz w:val="28"/>
          <w:szCs w:val="28"/>
        </w:rPr>
      </w:pPr>
      <w:r w:rsidRPr="00B269C0">
        <w:rPr>
          <w:rFonts w:ascii="Minion Pro Med" w:hAnsi="Minion Pro Med"/>
          <w:sz w:val="28"/>
          <w:szCs w:val="28"/>
        </w:rPr>
        <w:t>Расчетное значение мощности:</w:t>
      </w:r>
      <w:r w:rsidRPr="00170110">
        <w:rPr>
          <w:sz w:val="28"/>
          <w:szCs w:val="28"/>
        </w:rPr>
        <w:t xml:space="preserve">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расч</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н</m:t>
                </m:r>
              </m:sub>
            </m:sSub>
          </m:num>
          <m:den>
            <m:sSub>
              <m:sSubPr>
                <m:ctrlPr>
                  <w:rPr>
                    <w:rFonts w:ascii="Cambria Math" w:hAnsi="Cambria Math"/>
                    <w:i/>
                    <w:sz w:val="28"/>
                    <w:szCs w:val="28"/>
                    <w:lang w:val="en-US"/>
                  </w:rPr>
                </m:ctrlPr>
              </m:sSubPr>
              <m:e>
                <m:r>
                  <w:rPr>
                    <w:rFonts w:ascii="Cambria Math" w:hAnsi="Cambria Math"/>
                    <w:sz w:val="28"/>
                    <w:szCs w:val="28"/>
                    <w:lang w:val="en-US"/>
                  </w:rPr>
                  <m:t>η</m:t>
                </m:r>
              </m:e>
              <m:sub>
                <m:r>
                  <w:rPr>
                    <w:rFonts w:ascii="Cambria Math" w:hAnsi="Cambria Math"/>
                    <w:sz w:val="28"/>
                    <w:szCs w:val="28"/>
                  </w:rPr>
                  <m:t>0</m:t>
                </m:r>
              </m:sub>
            </m:sSub>
          </m:den>
        </m:f>
        <m:r>
          <w:rPr>
            <w:rFonts w:ascii="Cambria Math" w:hAnsi="Cambria Math"/>
            <w:sz w:val="28"/>
            <w:szCs w:val="28"/>
            <w:lang w:val="en-US"/>
          </w:rPr>
          <m:t>ξ</m:t>
        </m:r>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0.4</m:t>
            </m:r>
          </m:den>
        </m:f>
        <m:r>
          <w:rPr>
            <w:rFonts w:ascii="Cambria Math" w:hAnsi="Cambria Math"/>
            <w:sz w:val="28"/>
            <w:szCs w:val="28"/>
          </w:rPr>
          <m:t>2</m:t>
        </m:r>
        <m:r>
          <w:rPr>
            <w:rFonts w:ascii="Cambria Math" w:hAnsi="Cambria Math"/>
            <w:sz w:val="28"/>
            <w:szCs w:val="28"/>
          </w:rPr>
          <m:t>.5</m:t>
        </m:r>
        <m:r>
          <w:rPr>
            <w:rFonts w:ascii="Cambria Math" w:hAnsi="Cambria Math"/>
            <w:sz w:val="28"/>
            <w:szCs w:val="28"/>
          </w:rPr>
          <m:t>=18.75 Вт</m:t>
        </m:r>
      </m:oMath>
    </w:p>
    <w:p w:rsidR="008E2682" w:rsidRPr="006C5BDA" w:rsidRDefault="008E2682" w:rsidP="00624539">
      <w:pPr>
        <w:rPr>
          <w:rFonts w:ascii="Minion Pro Med" w:hAnsi="Minion Pro Med"/>
          <w:sz w:val="28"/>
          <w:szCs w:val="28"/>
        </w:rPr>
      </w:pPr>
    </w:p>
    <w:p w:rsidR="006C5BDA" w:rsidRPr="006C5BDA" w:rsidRDefault="006C5BDA" w:rsidP="006C5BDA">
      <w:pPr>
        <w:spacing w:line="360" w:lineRule="auto"/>
        <w:ind w:right="43"/>
        <w:jc w:val="both"/>
        <w:rPr>
          <w:rFonts w:ascii="Minion Pro Med" w:hAnsi="Minion Pro Med"/>
          <w:sz w:val="28"/>
          <w:szCs w:val="28"/>
        </w:rPr>
      </w:pPr>
      <w:r w:rsidRPr="006C5BDA">
        <w:rPr>
          <w:rFonts w:ascii="Minion Pro Med" w:hAnsi="Minion Pro Med"/>
          <w:sz w:val="28"/>
          <w:szCs w:val="28"/>
        </w:rPr>
        <w:t>По расчетной мощности подходят двигатели ДПР-62-02/03</w:t>
      </w:r>
    </w:p>
    <w:p w:rsidR="006C5BDA" w:rsidRPr="006C5BDA" w:rsidRDefault="006C5BDA" w:rsidP="006C5BDA">
      <w:pPr>
        <w:spacing w:line="360" w:lineRule="auto"/>
        <w:ind w:right="43"/>
        <w:jc w:val="both"/>
        <w:rPr>
          <w:rFonts w:ascii="Minion Pro Med" w:hAnsi="Minion Pro Med"/>
          <w:sz w:val="28"/>
          <w:szCs w:val="28"/>
        </w:rPr>
      </w:pPr>
      <w:r w:rsidRPr="006C5BDA">
        <w:rPr>
          <w:rFonts w:ascii="Minion Pro Med" w:hAnsi="Minion Pro Med"/>
          <w:sz w:val="28"/>
          <w:szCs w:val="28"/>
        </w:rPr>
        <w:t>Выбираем двигатель ДПР-62-03  (срок службы больше)</w:t>
      </w:r>
    </w:p>
    <w:p w:rsidR="008300E7" w:rsidRPr="008300E7" w:rsidRDefault="008300E7" w:rsidP="008300E7">
      <w:pPr>
        <w:pStyle w:val="a3"/>
        <w:ind w:right="43"/>
        <w:rPr>
          <w:rFonts w:ascii="Courier New" w:hAnsi="Courier New" w:cs="Courier New"/>
          <w:lang w:val="en-US"/>
        </w:rPr>
      </w:pPr>
      <w:r w:rsidRPr="008300E7">
        <w:rPr>
          <w:rFonts w:ascii="Courier New" w:hAnsi="Courier New" w:cs="Courier New"/>
          <w:b/>
        </w:rPr>
        <w:t>Параметры двигателя ДПР-62-03</w:t>
      </w:r>
      <w:r w:rsidRPr="008300E7">
        <w:rPr>
          <w:rFonts w:ascii="Courier New" w:hAnsi="Courier New" w:cs="Courier New"/>
        </w:rPr>
        <w:t>:</w:t>
      </w:r>
    </w:p>
    <w:tbl>
      <w:tblPr>
        <w:tblStyle w:val="af0"/>
        <w:tblW w:w="0" w:type="auto"/>
        <w:tblLook w:val="04A0"/>
      </w:tblPr>
      <w:tblGrid>
        <w:gridCol w:w="4261"/>
        <w:gridCol w:w="4261"/>
      </w:tblGrid>
      <w:tr w:rsidR="008300E7" w:rsidTr="00E7210E">
        <w:tc>
          <w:tcPr>
            <w:tcW w:w="4261" w:type="dxa"/>
          </w:tcPr>
          <w:p w:rsidR="008300E7" w:rsidRPr="008300E7" w:rsidRDefault="008300E7" w:rsidP="00E7210E">
            <w:pPr>
              <w:pStyle w:val="a3"/>
              <w:ind w:right="43"/>
              <w:rPr>
                <w:i/>
              </w:rPr>
            </w:pPr>
            <m:oMathPara>
              <m:oMath>
                <m:sSub>
                  <m:sSubPr>
                    <m:ctrlPr>
                      <w:rPr>
                        <w:rFonts w:ascii="Cambria Math" w:hAnsi="Cambria Math"/>
                        <w:i/>
                        <w:szCs w:val="28"/>
                      </w:rPr>
                    </m:ctrlPr>
                  </m:sSubPr>
                  <m:e>
                    <m:r>
                      <w:rPr>
                        <w:rFonts w:ascii="Cambria Math" w:hAnsi="Cambria Math"/>
                        <w:szCs w:val="28"/>
                      </w:rPr>
                      <m:t>P</m:t>
                    </m:r>
                  </m:e>
                  <m:sub>
                    <m:r>
                      <w:rPr>
                        <w:rFonts w:ascii="Cambria Math" w:hAnsi="Cambria Math"/>
                        <w:szCs w:val="28"/>
                      </w:rPr>
                      <m:t>дв</m:t>
                    </m:r>
                  </m:sub>
                </m:sSub>
                <m:r>
                  <w:rPr>
                    <w:rFonts w:ascii="Cambria Math" w:hAnsi="Cambria Math"/>
                    <w:szCs w:val="28"/>
                    <w:lang w:val="en-US"/>
                  </w:rPr>
                  <m:t>=26</m:t>
                </m:r>
                <m:r>
                  <w:rPr>
                    <w:rFonts w:ascii="Cambria Math" w:hAnsi="Cambria Math"/>
                    <w:szCs w:val="28"/>
                  </w:rPr>
                  <m:t xml:space="preserve"> Вт</m:t>
                </m:r>
              </m:oMath>
            </m:oMathPara>
          </w:p>
        </w:tc>
        <w:tc>
          <w:tcPr>
            <w:tcW w:w="4261" w:type="dxa"/>
          </w:tcPr>
          <w:p w:rsidR="008300E7" w:rsidRPr="0050629B" w:rsidRDefault="008300E7" w:rsidP="0050629B">
            <w:pPr>
              <w:pStyle w:val="a3"/>
              <w:spacing w:line="240" w:lineRule="auto"/>
              <w:ind w:right="45"/>
              <w:rPr>
                <w:rFonts w:ascii="Minion Pro Med" w:hAnsi="Minion Pro Med"/>
              </w:rPr>
            </w:pPr>
            <w:r w:rsidRPr="0050629B">
              <w:rPr>
                <w:rFonts w:ascii="Minion Pro Med" w:hAnsi="Minion Pro Med"/>
              </w:rPr>
              <w:t>мощность двигателя</w:t>
            </w:r>
          </w:p>
        </w:tc>
      </w:tr>
      <w:tr w:rsidR="008300E7" w:rsidTr="00E7210E">
        <w:tc>
          <w:tcPr>
            <w:tcW w:w="4261" w:type="dxa"/>
          </w:tcPr>
          <w:p w:rsidR="008300E7" w:rsidRPr="008300E7" w:rsidRDefault="008300E7" w:rsidP="008300E7">
            <w:pPr>
              <w:pStyle w:val="a3"/>
              <w:ind w:right="43"/>
              <w:jc w:val="left"/>
            </w:pPr>
            <m:oMathPara>
              <m:oMath>
                <m:r>
                  <w:rPr>
                    <w:rFonts w:ascii="Cambria Math" w:hAnsi="Cambria Math"/>
                    <w:szCs w:val="28"/>
                  </w:rPr>
                  <m:t>U</m:t>
                </m:r>
                <m:r>
                  <w:rPr>
                    <w:rFonts w:ascii="Cambria Math" w:hAnsi="Cambria Math"/>
                    <w:szCs w:val="28"/>
                  </w:rPr>
                  <m:t>=2</m:t>
                </m:r>
                <m:r>
                  <w:rPr>
                    <w:rFonts w:ascii="Cambria Math" w:hAnsi="Cambria Math"/>
                    <w:szCs w:val="28"/>
                  </w:rPr>
                  <m:t>7 В</m:t>
                </m:r>
              </m:oMath>
            </m:oMathPara>
          </w:p>
        </w:tc>
        <w:tc>
          <w:tcPr>
            <w:tcW w:w="4261" w:type="dxa"/>
          </w:tcPr>
          <w:p w:rsidR="008300E7" w:rsidRPr="0050629B" w:rsidRDefault="008300E7" w:rsidP="0050629B">
            <w:pPr>
              <w:pStyle w:val="a3"/>
              <w:spacing w:line="240" w:lineRule="auto"/>
              <w:ind w:right="45"/>
              <w:rPr>
                <w:rFonts w:ascii="Minion Pro Med" w:hAnsi="Minion Pro Med"/>
              </w:rPr>
            </w:pPr>
            <w:r w:rsidRPr="0050629B">
              <w:rPr>
                <w:rFonts w:ascii="Minion Pro Med" w:hAnsi="Minion Pro Med"/>
              </w:rPr>
              <w:t>напряжение питания</w:t>
            </w:r>
          </w:p>
        </w:tc>
      </w:tr>
      <w:tr w:rsidR="008300E7" w:rsidTr="00E7210E">
        <w:tc>
          <w:tcPr>
            <w:tcW w:w="4261" w:type="dxa"/>
          </w:tcPr>
          <w:p w:rsidR="00B248BB" w:rsidRPr="00B248BB" w:rsidRDefault="00B248BB" w:rsidP="00B248BB">
            <w:pPr>
              <w:pStyle w:val="a3"/>
              <w:ind w:right="43"/>
              <w:rPr>
                <w:i/>
              </w:rPr>
            </w:pPr>
            <m:oMathPara>
              <m:oMath>
                <m:sSub>
                  <m:sSubPr>
                    <m:ctrlPr>
                      <w:rPr>
                        <w:rFonts w:ascii="Cambria Math" w:hAnsi="Cambria Math"/>
                        <w:i/>
                        <w:szCs w:val="28"/>
                      </w:rPr>
                    </m:ctrlPr>
                  </m:sSubPr>
                  <m:e>
                    <m:r>
                      <w:rPr>
                        <w:rFonts w:ascii="Cambria Math" w:hAnsi="Cambria Math"/>
                        <w:szCs w:val="28"/>
                        <w:lang w:val="en-US"/>
                      </w:rPr>
                      <m:t>n</m:t>
                    </m:r>
                  </m:e>
                  <m:sub>
                    <m:r>
                      <w:rPr>
                        <w:rFonts w:ascii="Cambria Math" w:hAnsi="Cambria Math"/>
                        <w:szCs w:val="28"/>
                      </w:rPr>
                      <m:t>ном</m:t>
                    </m:r>
                  </m:sub>
                </m:sSub>
                <m:r>
                  <w:rPr>
                    <w:rFonts w:ascii="Cambria Math" w:hAnsi="Cambria Math"/>
                    <w:szCs w:val="28"/>
                    <w:lang w:val="en-US"/>
                  </w:rPr>
                  <m:t>=4500</m:t>
                </m:r>
                <m:r>
                  <w:rPr>
                    <w:rFonts w:ascii="Cambria Math" w:hAnsi="Cambria Math"/>
                    <w:szCs w:val="28"/>
                  </w:rPr>
                  <m:t xml:space="preserve"> об</m:t>
                </m:r>
                <m:r>
                  <w:rPr>
                    <w:rFonts w:ascii="Cambria Math" w:hAnsi="Cambria Math"/>
                    <w:szCs w:val="28"/>
                    <w:lang w:val="en-US"/>
                  </w:rPr>
                  <m:t>/</m:t>
                </m:r>
                <m:r>
                  <w:rPr>
                    <w:rFonts w:ascii="Cambria Math" w:hAnsi="Cambria Math"/>
                    <w:szCs w:val="28"/>
                  </w:rPr>
                  <m:t>мин</m:t>
                </m:r>
              </m:oMath>
            </m:oMathPara>
          </w:p>
        </w:tc>
        <w:tc>
          <w:tcPr>
            <w:tcW w:w="4261" w:type="dxa"/>
          </w:tcPr>
          <w:p w:rsidR="008300E7" w:rsidRPr="0050629B" w:rsidRDefault="00FB335C" w:rsidP="0050629B">
            <w:pPr>
              <w:pStyle w:val="a3"/>
              <w:spacing w:line="240" w:lineRule="auto"/>
              <w:ind w:right="45"/>
              <w:rPr>
                <w:rFonts w:ascii="Minion Pro Med" w:hAnsi="Minion Pro Med"/>
                <w:lang w:val="en-US"/>
              </w:rPr>
            </w:pPr>
            <w:r w:rsidRPr="0050629B">
              <w:rPr>
                <w:rFonts w:ascii="Minion Pro Med" w:hAnsi="Minion Pro Med"/>
              </w:rPr>
              <w:t>номинальная скорость вращения якоря двигателя</w:t>
            </w:r>
          </w:p>
        </w:tc>
      </w:tr>
      <w:tr w:rsidR="008300E7" w:rsidTr="00E7210E">
        <w:tc>
          <w:tcPr>
            <w:tcW w:w="4261" w:type="dxa"/>
          </w:tcPr>
          <w:p w:rsidR="008300E7" w:rsidRPr="00B248BB" w:rsidRDefault="00B248BB" w:rsidP="00B248BB">
            <w:pPr>
              <w:pStyle w:val="a3"/>
              <w:ind w:right="43"/>
              <w:rPr>
                <w:i/>
              </w:rPr>
            </w:pPr>
            <m:oMathPara>
              <m:oMath>
                <m:sSub>
                  <m:sSubPr>
                    <m:ctrlPr>
                      <w:rPr>
                        <w:rFonts w:ascii="Cambria Math" w:hAnsi="Cambria Math"/>
                        <w:i/>
                        <w:szCs w:val="28"/>
                      </w:rPr>
                    </m:ctrlPr>
                  </m:sSubPr>
                  <m:e>
                    <m:r>
                      <w:rPr>
                        <w:rFonts w:ascii="Cambria Math" w:hAnsi="Cambria Math"/>
                        <w:szCs w:val="28"/>
                        <w:lang w:val="en-US"/>
                      </w:rPr>
                      <m:t>M</m:t>
                    </m:r>
                  </m:e>
                  <m:sub>
                    <m:r>
                      <w:rPr>
                        <w:rFonts w:ascii="Cambria Math" w:hAnsi="Cambria Math"/>
                        <w:szCs w:val="28"/>
                      </w:rPr>
                      <m:t>пуск</m:t>
                    </m:r>
                  </m:sub>
                </m:sSub>
                <m:r>
                  <w:rPr>
                    <w:rFonts w:ascii="Cambria Math" w:hAnsi="Cambria Math"/>
                    <w:szCs w:val="28"/>
                    <w:lang w:val="en-US"/>
                  </w:rPr>
                  <m:t xml:space="preserve">=150 </m:t>
                </m:r>
                <m:r>
                  <w:rPr>
                    <w:rFonts w:ascii="Cambria Math" w:hAnsi="Cambria Math"/>
                    <w:szCs w:val="28"/>
                  </w:rPr>
                  <m:t>Н∙мм</m:t>
                </m:r>
              </m:oMath>
            </m:oMathPara>
          </w:p>
        </w:tc>
        <w:tc>
          <w:tcPr>
            <w:tcW w:w="4261" w:type="dxa"/>
          </w:tcPr>
          <w:p w:rsidR="008300E7" w:rsidRPr="0050629B" w:rsidRDefault="0050629B" w:rsidP="0050629B">
            <w:pPr>
              <w:pStyle w:val="a3"/>
              <w:spacing w:line="240" w:lineRule="auto"/>
              <w:ind w:right="45"/>
              <w:rPr>
                <w:rFonts w:ascii="Minion Pro Med" w:hAnsi="Minion Pro Med"/>
              </w:rPr>
            </w:pPr>
            <w:r>
              <w:rPr>
                <w:rFonts w:ascii="Minion Pro Med" w:hAnsi="Minion Pro Med"/>
              </w:rPr>
              <w:t>пусковой момент</w:t>
            </w:r>
          </w:p>
        </w:tc>
      </w:tr>
      <w:tr w:rsidR="008300E7" w:rsidTr="00E7210E">
        <w:trPr>
          <w:trHeight w:val="230"/>
        </w:trPr>
        <w:tc>
          <w:tcPr>
            <w:tcW w:w="4261" w:type="dxa"/>
          </w:tcPr>
          <w:p w:rsidR="008300E7" w:rsidRPr="0050629B" w:rsidRDefault="0050629B" w:rsidP="0050629B">
            <w:pPr>
              <w:pStyle w:val="a3"/>
              <w:ind w:right="43"/>
              <w:rPr>
                <w:i/>
              </w:rPr>
            </w:pPr>
            <m:oMathPara>
              <m:oMath>
                <m:sSub>
                  <m:sSubPr>
                    <m:ctrlPr>
                      <w:rPr>
                        <w:rFonts w:ascii="Cambria Math" w:hAnsi="Cambria Math"/>
                        <w:i/>
                        <w:szCs w:val="28"/>
                      </w:rPr>
                    </m:ctrlPr>
                  </m:sSubPr>
                  <m:e>
                    <m:r>
                      <w:rPr>
                        <w:rFonts w:ascii="Cambria Math" w:hAnsi="Cambria Math"/>
                        <w:szCs w:val="28"/>
                        <w:lang w:val="en-US"/>
                      </w:rPr>
                      <m:t>L</m:t>
                    </m:r>
                  </m:e>
                  <m:sub>
                    <m:r>
                      <w:rPr>
                        <w:rFonts w:ascii="Cambria Math" w:hAnsi="Cambria Math"/>
                        <w:szCs w:val="28"/>
                      </w:rPr>
                      <m:t>h</m:t>
                    </m:r>
                  </m:sub>
                </m:sSub>
                <m:r>
                  <w:rPr>
                    <w:rFonts w:ascii="Cambria Math" w:hAnsi="Cambria Math"/>
                    <w:szCs w:val="28"/>
                    <w:lang w:val="en-US"/>
                  </w:rPr>
                  <m:t xml:space="preserve">=1500 </m:t>
                </m:r>
                <m:r>
                  <w:rPr>
                    <w:rFonts w:ascii="Cambria Math" w:hAnsi="Cambria Math"/>
                    <w:szCs w:val="28"/>
                  </w:rPr>
                  <m:t>часов</m:t>
                </m:r>
              </m:oMath>
            </m:oMathPara>
          </w:p>
        </w:tc>
        <w:tc>
          <w:tcPr>
            <w:tcW w:w="4261" w:type="dxa"/>
          </w:tcPr>
          <w:p w:rsidR="008300E7" w:rsidRPr="0050629B" w:rsidRDefault="0050629B" w:rsidP="0050629B">
            <w:pPr>
              <w:pStyle w:val="a3"/>
              <w:spacing w:line="240" w:lineRule="auto"/>
              <w:ind w:right="45"/>
              <w:rPr>
                <w:rFonts w:ascii="Minion Pro Med" w:hAnsi="Minion Pro Med"/>
              </w:rPr>
            </w:pPr>
            <w:r>
              <w:rPr>
                <w:rFonts w:ascii="Minion Pro Med" w:hAnsi="Minion Pro Med"/>
              </w:rPr>
              <w:t>срок службы</w:t>
            </w:r>
          </w:p>
        </w:tc>
      </w:tr>
      <w:tr w:rsidR="0050629B" w:rsidTr="00E7210E">
        <w:trPr>
          <w:trHeight w:val="230"/>
        </w:trPr>
        <w:tc>
          <w:tcPr>
            <w:tcW w:w="4261" w:type="dxa"/>
          </w:tcPr>
          <w:p w:rsidR="0050629B" w:rsidRPr="0050629B" w:rsidRDefault="0050629B" w:rsidP="0050629B">
            <w:pPr>
              <w:pStyle w:val="a3"/>
              <w:ind w:right="43"/>
              <w:rPr>
                <w:i/>
                <w:szCs w:val="28"/>
              </w:rPr>
            </w:pPr>
            <m:oMathPara>
              <m:oMath>
                <m:r>
                  <w:rPr>
                    <w:rFonts w:ascii="Cambria Math" w:hAnsi="Cambria Math"/>
                    <w:szCs w:val="28"/>
                    <w:lang w:val="en-US"/>
                  </w:rPr>
                  <m:t>η=73.6%</m:t>
                </m:r>
              </m:oMath>
            </m:oMathPara>
          </w:p>
        </w:tc>
        <w:tc>
          <w:tcPr>
            <w:tcW w:w="4261" w:type="dxa"/>
          </w:tcPr>
          <w:p w:rsidR="0050629B" w:rsidRPr="0050629B" w:rsidRDefault="0050629B" w:rsidP="0050629B">
            <w:pPr>
              <w:pStyle w:val="a3"/>
              <w:spacing w:line="240" w:lineRule="auto"/>
              <w:ind w:right="45"/>
              <w:rPr>
                <w:rFonts w:ascii="Minion Pro Med" w:hAnsi="Minion Pro Med"/>
                <w:lang w:val="en-US"/>
              </w:rPr>
            </w:pPr>
            <w:r>
              <w:rPr>
                <w:rFonts w:ascii="Minion Pro Med" w:hAnsi="Minion Pro Med"/>
              </w:rPr>
              <w:t>КПД</w:t>
            </w:r>
          </w:p>
        </w:tc>
      </w:tr>
    </w:tbl>
    <w:p w:rsidR="008E2682" w:rsidRPr="00E0138C" w:rsidRDefault="008E2682" w:rsidP="00624539">
      <w:pPr>
        <w:rPr>
          <w:sz w:val="28"/>
          <w:szCs w:val="28"/>
        </w:rPr>
      </w:pPr>
    </w:p>
    <w:p w:rsidR="00E01722" w:rsidRDefault="00E01722" w:rsidP="00624539">
      <w:pPr>
        <w:rPr>
          <w:rFonts w:ascii="Minion Pro Med" w:hAnsi="Minion Pro Med"/>
          <w:sz w:val="28"/>
          <w:szCs w:val="28"/>
        </w:rPr>
      </w:pPr>
    </w:p>
    <w:p w:rsidR="00E01722" w:rsidRPr="006C5BDA" w:rsidRDefault="00E01722" w:rsidP="00624539">
      <w:pPr>
        <w:rPr>
          <w:rFonts w:ascii="Minion Pro Med" w:hAnsi="Minion Pro Med"/>
          <w:sz w:val="28"/>
          <w:szCs w:val="28"/>
        </w:rPr>
      </w:pPr>
    </w:p>
    <w:p w:rsidR="00B269C0" w:rsidRDefault="00B269C0" w:rsidP="00624539">
      <w:pPr>
        <w:rPr>
          <w:rFonts w:ascii="Minion Pro Med" w:hAnsi="Minion Pro Med"/>
          <w:sz w:val="28"/>
          <w:szCs w:val="28"/>
        </w:rPr>
      </w:pPr>
    </w:p>
    <w:p w:rsidR="00AC59C9" w:rsidRDefault="00AC59C9" w:rsidP="00624539">
      <w:pPr>
        <w:rPr>
          <w:rFonts w:ascii="Minion Pro Med" w:hAnsi="Minion Pro Med"/>
          <w:sz w:val="28"/>
          <w:szCs w:val="28"/>
        </w:rPr>
      </w:pPr>
    </w:p>
    <w:p w:rsidR="00AC59C9" w:rsidRDefault="00AC59C9" w:rsidP="00624539">
      <w:pPr>
        <w:rPr>
          <w:rFonts w:ascii="Minion Pro Med" w:hAnsi="Minion Pro Med"/>
          <w:sz w:val="28"/>
          <w:szCs w:val="28"/>
        </w:rPr>
      </w:pPr>
    </w:p>
    <w:p w:rsidR="00AC59C9" w:rsidRDefault="00AC59C9" w:rsidP="00624539">
      <w:pPr>
        <w:rPr>
          <w:rFonts w:ascii="Minion Pro Med" w:hAnsi="Minion Pro Med"/>
          <w:sz w:val="28"/>
          <w:szCs w:val="28"/>
        </w:rPr>
      </w:pPr>
    </w:p>
    <w:p w:rsidR="006078E4" w:rsidRPr="006078E4" w:rsidRDefault="006078E4" w:rsidP="006078E4">
      <w:pPr>
        <w:pStyle w:val="1"/>
        <w:spacing w:line="360" w:lineRule="auto"/>
        <w:ind w:right="43"/>
        <w:jc w:val="center"/>
        <w:rPr>
          <w:rFonts w:ascii="Courier New" w:hAnsi="Courier New" w:cs="Courier New"/>
          <w:b/>
          <w:szCs w:val="28"/>
          <w:u w:val="single"/>
        </w:rPr>
      </w:pPr>
      <w:r>
        <w:rPr>
          <w:rFonts w:ascii="Courier New" w:hAnsi="Courier New" w:cs="Courier New"/>
          <w:b/>
          <w:szCs w:val="28"/>
          <w:u w:val="single"/>
        </w:rPr>
        <w:lastRenderedPageBreak/>
        <w:t>Кинематический расчет</w:t>
      </w:r>
    </w:p>
    <w:p w:rsidR="00AC59C9" w:rsidRPr="000D3470" w:rsidRDefault="00DE21F8" w:rsidP="00624539">
      <w:pPr>
        <w:rPr>
          <w:rFonts w:ascii="Minion Pro Med" w:hAnsi="Minion Pro Med"/>
          <w:sz w:val="28"/>
          <w:szCs w:val="28"/>
          <w:lang w:val="en-US"/>
        </w:rPr>
      </w:pPr>
      <w:r>
        <w:rPr>
          <w:rFonts w:ascii="Minion Pro Med" w:hAnsi="Minion Pro Med"/>
          <w:sz w:val="28"/>
          <w:szCs w:val="28"/>
        </w:rPr>
        <w:t>Определяем число ступеней в редукторе по критерию минимизации габаритов.</w:t>
      </w:r>
      <w:r w:rsidR="00E27FB1">
        <w:rPr>
          <w:rFonts w:ascii="Minion Pro Med" w:hAnsi="Minion Pro Med"/>
          <w:sz w:val="28"/>
          <w:szCs w:val="28"/>
        </w:rPr>
        <w:t xml:space="preserve"> Чтобы определить число ступеней, необходимо, знать скорость вращения выходного винта. Известно, что шаг резьбы передачи винт-гайка равен 3мм. Значит за 1 оборот гайки шток перемещается на 3мм. Так как скорость штока равна 50 мм</w:t>
      </w:r>
      <w:r w:rsidR="00E27FB1">
        <w:rPr>
          <w:rFonts w:ascii="Minion Pro Med" w:hAnsi="Minion Pro Med"/>
          <w:sz w:val="28"/>
          <w:szCs w:val="28"/>
          <w:lang w:val="en-US"/>
        </w:rPr>
        <w:t>/</w:t>
      </w:r>
      <w:r w:rsidR="000D3470">
        <w:rPr>
          <w:rFonts w:ascii="Minion Pro Med" w:hAnsi="Minion Pro Med"/>
          <w:sz w:val="28"/>
          <w:szCs w:val="28"/>
        </w:rPr>
        <w:t>с</w:t>
      </w:r>
      <w:r w:rsidR="000D3470">
        <w:rPr>
          <w:rFonts w:ascii="Minion Pro Med" w:hAnsi="Minion Pro Med"/>
          <w:sz w:val="28"/>
          <w:szCs w:val="28"/>
          <w:lang w:val="en-US"/>
        </w:rPr>
        <w:t>:</w:t>
      </w:r>
    </w:p>
    <w:p w:rsidR="00AC59C9" w:rsidRDefault="00AC59C9" w:rsidP="00624539">
      <w:pPr>
        <w:rPr>
          <w:rFonts w:ascii="Minion Pro Med" w:hAnsi="Minion Pro Med"/>
          <w:sz w:val="28"/>
          <w:szCs w:val="28"/>
        </w:rPr>
      </w:pPr>
    </w:p>
    <w:p w:rsidR="00DE21F8" w:rsidRDefault="00DE21F8" w:rsidP="00FC275F">
      <w:pPr>
        <w:spacing w:line="360" w:lineRule="auto"/>
        <w:ind w:right="43"/>
        <w:jc w:val="both"/>
        <w:rPr>
          <w:rFonts w:ascii="Minion Pro Med" w:hAnsi="Minion Pro Med"/>
          <w:sz w:val="28"/>
          <w:szCs w:val="28"/>
          <w:lang w:val="en-US"/>
        </w:rPr>
      </w:pPr>
      <w:r>
        <w:rPr>
          <w:rFonts w:ascii="Minion Pro Med" w:hAnsi="Minion Pro Med"/>
          <w:sz w:val="28"/>
          <w:szCs w:val="28"/>
        </w:rPr>
        <w:t>Скорость вращения на выходе</w:t>
      </w:r>
    </w:p>
    <w:p w:rsidR="004C576B" w:rsidRPr="00DE21F8" w:rsidRDefault="00C635F0" w:rsidP="00FC275F">
      <w:pPr>
        <w:spacing w:line="360" w:lineRule="auto"/>
        <w:ind w:right="43"/>
        <w:jc w:val="both"/>
        <w:rPr>
          <w:rFonts w:ascii="Minion Pro Med" w:hAnsi="Minion Pro Med"/>
          <w:sz w:val="28"/>
          <w:szCs w:val="28"/>
        </w:rPr>
      </w:pPr>
      <m:oMathPara>
        <m:oMath>
          <m:r>
            <w:rPr>
              <w:rFonts w:ascii="Cambria Math" w:hAnsi="Cambria Math"/>
              <w:sz w:val="28"/>
              <w:szCs w:val="28"/>
            </w:rPr>
            <m:t>n=</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rPr>
                    <m:t>вых</m:t>
                  </m:r>
                </m:sub>
              </m:sSub>
            </m:num>
            <m:den>
              <m:r>
                <w:rPr>
                  <w:rFonts w:ascii="Cambria Math" w:hAnsi="Cambria Math"/>
                  <w:sz w:val="28"/>
                  <w:szCs w:val="28"/>
                  <w:lang w:val="en-US"/>
                </w:rPr>
                <m:t>p</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50</m:t>
              </m:r>
              <m:f>
                <m:fPr>
                  <m:ctrlPr>
                    <w:rPr>
                      <w:rFonts w:ascii="Cambria Math" w:hAnsi="Cambria Math"/>
                      <w:i/>
                      <w:sz w:val="28"/>
                      <w:szCs w:val="28"/>
                    </w:rPr>
                  </m:ctrlPr>
                </m:fPr>
                <m:num>
                  <m:r>
                    <w:rPr>
                      <w:rFonts w:ascii="Cambria Math" w:hAnsi="Cambria Math"/>
                      <w:sz w:val="28"/>
                      <w:szCs w:val="28"/>
                    </w:rPr>
                    <m:t>мм</m:t>
                  </m:r>
                </m:num>
                <m:den>
                  <m:r>
                    <w:rPr>
                      <w:rFonts w:ascii="Cambria Math" w:hAnsi="Cambria Math"/>
                      <w:sz w:val="28"/>
                      <w:szCs w:val="28"/>
                    </w:rPr>
                    <m:t>с</m:t>
                  </m:r>
                </m:den>
              </m:f>
            </m:num>
            <m:den>
              <m:r>
                <w:rPr>
                  <w:rFonts w:ascii="Cambria Math" w:hAnsi="Cambria Math"/>
                  <w:sz w:val="28"/>
                  <w:szCs w:val="28"/>
                </w:rPr>
                <m:t>3 мм</m:t>
              </m:r>
            </m:den>
          </m:f>
          <m:r>
            <w:rPr>
              <w:rFonts w:ascii="Cambria Math" w:hAnsi="Cambria Math"/>
              <w:sz w:val="28"/>
              <w:szCs w:val="28"/>
            </w:rPr>
            <m:t>*60</m:t>
          </m:r>
          <m:f>
            <m:fPr>
              <m:ctrlPr>
                <w:rPr>
                  <w:rFonts w:ascii="Cambria Math" w:hAnsi="Cambria Math"/>
                  <w:i/>
                  <w:sz w:val="28"/>
                  <w:szCs w:val="28"/>
                </w:rPr>
              </m:ctrlPr>
            </m:fPr>
            <m:num>
              <m:r>
                <w:rPr>
                  <w:rFonts w:ascii="Cambria Math" w:hAnsi="Cambria Math"/>
                  <w:sz w:val="28"/>
                  <w:szCs w:val="28"/>
                </w:rPr>
                <m:t>с</m:t>
              </m:r>
            </m:num>
            <m:den>
              <m:r>
                <w:rPr>
                  <w:rFonts w:ascii="Cambria Math" w:hAnsi="Cambria Math"/>
                  <w:sz w:val="28"/>
                  <w:szCs w:val="28"/>
                </w:rPr>
                <m:t>мин</m:t>
              </m:r>
            </m:den>
          </m:f>
          <m:r>
            <w:rPr>
              <w:rFonts w:ascii="Cambria Math" w:hAnsi="Cambria Math"/>
              <w:sz w:val="28"/>
              <w:szCs w:val="28"/>
            </w:rPr>
            <m:t>=1000</m:t>
          </m:r>
          <m:f>
            <m:fPr>
              <m:ctrlPr>
                <w:rPr>
                  <w:rFonts w:ascii="Cambria Math" w:hAnsi="Cambria Math"/>
                  <w:i/>
                  <w:sz w:val="28"/>
                  <w:szCs w:val="28"/>
                  <w:lang w:val="en-US"/>
                </w:rPr>
              </m:ctrlPr>
            </m:fPr>
            <m:num>
              <m:r>
                <w:rPr>
                  <w:rFonts w:ascii="Cambria Math" w:hAnsi="Cambria Math"/>
                  <w:sz w:val="28"/>
                  <w:szCs w:val="28"/>
                </w:rPr>
                <m:t>об</m:t>
              </m:r>
              <m:ctrlPr>
                <w:rPr>
                  <w:rFonts w:ascii="Cambria Math" w:hAnsi="Cambria Math"/>
                  <w:i/>
                  <w:sz w:val="28"/>
                  <w:szCs w:val="28"/>
                </w:rPr>
              </m:ctrlPr>
            </m:num>
            <m:den>
              <m:r>
                <w:rPr>
                  <w:rFonts w:ascii="Cambria Math" w:hAnsi="Cambria Math"/>
                  <w:sz w:val="28"/>
                  <w:szCs w:val="28"/>
                </w:rPr>
                <m:t>мин</m:t>
              </m:r>
              <m:ctrlPr>
                <w:rPr>
                  <w:rFonts w:ascii="Cambria Math" w:hAnsi="Cambria Math"/>
                  <w:i/>
                  <w:sz w:val="28"/>
                  <w:szCs w:val="28"/>
                </w:rPr>
              </m:ctrlPr>
            </m:den>
          </m:f>
          <m:r>
            <w:rPr>
              <w:rFonts w:ascii="Cambria Math" w:hAnsi="Cambria Math"/>
              <w:sz w:val="28"/>
              <w:szCs w:val="28"/>
            </w:rPr>
            <m:t xml:space="preserve">         (</m:t>
          </m:r>
          <m:r>
            <w:rPr>
              <w:rFonts w:ascii="Cambria Math" w:hAnsi="Cambria Math"/>
              <w:sz w:val="28"/>
              <w:szCs w:val="28"/>
              <w:lang w:val="en-US"/>
            </w:rPr>
            <m:t>p-</m:t>
          </m:r>
          <m:r>
            <w:rPr>
              <w:rFonts w:ascii="Cambria Math" w:hAnsi="Cambria Math"/>
              <w:sz w:val="28"/>
              <w:szCs w:val="28"/>
            </w:rPr>
            <m:t>шаг винта)</m:t>
          </m:r>
        </m:oMath>
      </m:oMathPara>
    </w:p>
    <w:p w:rsidR="00DE21F8" w:rsidRDefault="00DE21F8" w:rsidP="00FC275F">
      <w:pPr>
        <w:spacing w:line="360" w:lineRule="auto"/>
        <w:ind w:right="43"/>
        <w:jc w:val="both"/>
        <w:rPr>
          <w:rFonts w:ascii="Minion Pro Med" w:hAnsi="Minion Pro Med"/>
          <w:sz w:val="28"/>
          <w:lang w:val="en-US"/>
        </w:rPr>
      </w:pPr>
    </w:p>
    <w:p w:rsidR="00DE21F8" w:rsidRPr="00DE21F8" w:rsidRDefault="00DE21F8" w:rsidP="00FC275F">
      <w:pPr>
        <w:spacing w:line="360" w:lineRule="auto"/>
        <w:ind w:right="43"/>
        <w:jc w:val="both"/>
        <w:rPr>
          <w:rFonts w:ascii="Minion Pro Med" w:hAnsi="Minion Pro Med"/>
          <w:sz w:val="28"/>
        </w:rPr>
      </w:pPr>
      <w:r>
        <w:rPr>
          <w:rFonts w:ascii="Minion Pro Med" w:hAnsi="Minion Pro Med"/>
          <w:sz w:val="28"/>
        </w:rPr>
        <w:t>Общее передаточное число</w:t>
      </w:r>
      <w:r w:rsidRPr="00DE21F8">
        <w:rPr>
          <w:rFonts w:ascii="Minion Pro Med" w:hAnsi="Minion Pro Med"/>
          <w:sz w:val="28"/>
        </w:rPr>
        <w:t xml:space="preserve"> </w:t>
      </w:r>
      <w:r>
        <w:rPr>
          <w:rFonts w:ascii="Minion Pro Med" w:hAnsi="Minion Pro Med"/>
          <w:sz w:val="28"/>
        </w:rPr>
        <w:t xml:space="preserve">цепи </w:t>
      </w:r>
      <w:r w:rsidRPr="00DE21F8">
        <w:rPr>
          <w:rFonts w:ascii="Minion Pro Med" w:hAnsi="Minion Pro Med"/>
          <w:sz w:val="28"/>
        </w:rPr>
        <w:t>‘</w:t>
      </w:r>
      <w:r>
        <w:rPr>
          <w:rFonts w:ascii="Minion Pro Med" w:hAnsi="Minion Pro Med"/>
          <w:sz w:val="28"/>
        </w:rPr>
        <w:t>двигатель-выходной вал</w:t>
      </w:r>
      <w:r w:rsidRPr="00DE21F8">
        <w:rPr>
          <w:rFonts w:ascii="Minion Pro Med" w:hAnsi="Minion Pro Med"/>
          <w:sz w:val="28"/>
        </w:rPr>
        <w:t>’:</w:t>
      </w:r>
    </w:p>
    <w:p w:rsidR="00E706CC" w:rsidRPr="00FC0F35" w:rsidRDefault="006A3491" w:rsidP="00FC275F">
      <w:pPr>
        <w:spacing w:line="360" w:lineRule="auto"/>
        <w:ind w:right="43"/>
        <w:jc w:val="both"/>
        <w:rPr>
          <w:sz w:val="28"/>
          <w:szCs w:val="28"/>
        </w:rPr>
      </w:pPr>
      <m:oMathPara>
        <m:oMath>
          <m:sSub>
            <m:sSubPr>
              <m:ctrlPr>
                <w:rPr>
                  <w:rFonts w:ascii="Cambria Math" w:hAnsi="Cambria Math"/>
                  <w:i/>
                  <w:sz w:val="28"/>
                  <w:szCs w:val="28"/>
                </w:rPr>
              </m:ctrlPr>
            </m:sSubPr>
            <m:e>
              <m:r>
                <w:rPr>
                  <w:rFonts w:ascii="Cambria Math" w:hAnsi="Cambria Math"/>
                  <w:sz w:val="28"/>
                  <w:szCs w:val="28"/>
                  <w:lang w:val="en-US"/>
                </w:rPr>
                <m:t>i</m:t>
              </m:r>
            </m:e>
            <m:sub>
              <m:r>
                <w:rPr>
                  <w:rFonts w:ascii="Cambria Math" w:hAnsi="Cambria Math"/>
                  <w:sz w:val="28"/>
                  <w:szCs w:val="28"/>
                </w:rPr>
                <m:t>0</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ном</m:t>
                  </m:r>
                </m:sub>
              </m:sSub>
            </m:num>
            <m:den>
              <m:r>
                <w:rPr>
                  <w:rFonts w:ascii="Cambria Math" w:hAnsi="Cambria Math"/>
                  <w:sz w:val="28"/>
                  <w:szCs w:val="28"/>
                </w:rPr>
                <m:t>n</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4500</m:t>
              </m:r>
            </m:num>
            <m:den>
              <m:r>
                <w:rPr>
                  <w:rFonts w:ascii="Cambria Math" w:hAnsi="Cambria Math"/>
                  <w:sz w:val="28"/>
                  <w:szCs w:val="28"/>
                </w:rPr>
                <m:t>1000</m:t>
              </m:r>
            </m:den>
          </m:f>
          <m:r>
            <w:rPr>
              <w:rFonts w:ascii="Cambria Math" w:hAnsi="Cambria Math"/>
              <w:sz w:val="28"/>
              <w:szCs w:val="28"/>
            </w:rPr>
            <m:t>=4.5</m:t>
          </m:r>
        </m:oMath>
      </m:oMathPara>
    </w:p>
    <w:p w:rsidR="00DE21F8" w:rsidRDefault="00DE21F8" w:rsidP="00FC275F">
      <w:pPr>
        <w:spacing w:line="360" w:lineRule="auto"/>
        <w:ind w:right="43"/>
        <w:jc w:val="both"/>
        <w:rPr>
          <w:rFonts w:ascii="Minion Pro Med" w:hAnsi="Minion Pro Med"/>
          <w:sz w:val="28"/>
        </w:rPr>
      </w:pPr>
      <w:r>
        <w:rPr>
          <w:rFonts w:ascii="Minion Pro Med" w:hAnsi="Minion Pro Med"/>
          <w:sz w:val="28"/>
        </w:rPr>
        <w:t>Число ступеней по критерию минимизации:</w:t>
      </w:r>
    </w:p>
    <w:p w:rsidR="00DE21F8" w:rsidRPr="00DE21F8" w:rsidRDefault="00DE21F8" w:rsidP="00FC275F">
      <w:pPr>
        <w:spacing w:line="360" w:lineRule="auto"/>
        <w:ind w:right="43"/>
        <w:jc w:val="both"/>
        <w:rPr>
          <w:rFonts w:ascii="Minion Pro Med" w:hAnsi="Minion Pro Med"/>
          <w:i/>
          <w:sz w:val="28"/>
          <w:lang w:val="en-US"/>
        </w:rPr>
      </w:pPr>
      <m:oMathPara>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ст</m:t>
              </m:r>
            </m:sub>
          </m:sSub>
          <m:r>
            <w:rPr>
              <w:rFonts w:ascii="Cambria Math" w:hAnsi="Cambria Math"/>
              <w:sz w:val="28"/>
              <w:szCs w:val="28"/>
              <w:lang w:val="en-US"/>
            </w:rPr>
            <m:t>=1.85∙</m:t>
          </m:r>
          <m:func>
            <m:funcPr>
              <m:ctrlPr>
                <w:rPr>
                  <w:rFonts w:ascii="Cambria Math" w:hAnsi="Cambria Math"/>
                  <w:sz w:val="28"/>
                  <w:szCs w:val="28"/>
                  <w:lang w:val="en-US"/>
                </w:rPr>
              </m:ctrlPr>
            </m:funcPr>
            <m:fName>
              <m:r>
                <m:rPr>
                  <m:sty m:val="p"/>
                </m:rPr>
                <w:rPr>
                  <w:rFonts w:ascii="Cambria Math" w:hAnsi="Cambria Math"/>
                  <w:sz w:val="28"/>
                  <w:szCs w:val="28"/>
                  <w:lang w:val="en-US"/>
                </w:rPr>
                <m:t>lg</m:t>
              </m:r>
            </m:fName>
            <m:e>
              <m:d>
                <m:dPr>
                  <m:ctrlPr>
                    <w:rPr>
                      <w:rFonts w:ascii="Cambria Math" w:hAnsi="Cambria Math"/>
                      <w:i/>
                      <w:sz w:val="28"/>
                      <w:szCs w:val="28"/>
                      <w:lang w:val="en-US"/>
                    </w:rPr>
                  </m:ctrlPr>
                </m:dPr>
                <m:e>
                  <m:r>
                    <w:rPr>
                      <w:rFonts w:ascii="Cambria Math" w:hAnsi="Cambria Math"/>
                      <w:sz w:val="28"/>
                      <w:szCs w:val="28"/>
                      <w:lang w:val="en-US"/>
                    </w:rPr>
                    <m:t>4.5</m:t>
                  </m:r>
                </m:e>
              </m:d>
              <m:ctrlPr>
                <w:rPr>
                  <w:rFonts w:ascii="Cambria Math" w:hAnsi="Cambria Math"/>
                  <w:i/>
                  <w:sz w:val="28"/>
                  <w:lang w:val="en-US"/>
                </w:rPr>
              </m:ctrlPr>
            </m:e>
          </m:func>
          <m:r>
            <w:rPr>
              <w:rFonts w:ascii="Cambria Math" w:hAnsi="Cambria Math"/>
              <w:sz w:val="28"/>
              <w:szCs w:val="28"/>
              <w:lang w:val="en-US"/>
            </w:rPr>
            <m:t>=1.208</m:t>
          </m:r>
        </m:oMath>
      </m:oMathPara>
    </w:p>
    <w:p w:rsidR="004C576B" w:rsidRPr="00E27FB1" w:rsidRDefault="00E27FB1" w:rsidP="00FC275F">
      <w:pPr>
        <w:spacing w:line="360" w:lineRule="auto"/>
        <w:ind w:right="43"/>
        <w:jc w:val="both"/>
        <w:rPr>
          <w:rFonts w:ascii="Minion Pro Med" w:hAnsi="Minion Pro Med"/>
          <w:sz w:val="28"/>
        </w:rPr>
      </w:pPr>
      <w:r>
        <w:rPr>
          <w:rFonts w:ascii="Minion Pro Med" w:hAnsi="Minion Pro Med"/>
          <w:sz w:val="28"/>
        </w:rPr>
        <w:t>Одной ступени недостаточно, с</w:t>
      </w:r>
      <w:r w:rsidR="00DE21F8">
        <w:rPr>
          <w:rFonts w:ascii="Minion Pro Med" w:hAnsi="Minion Pro Med"/>
          <w:sz w:val="28"/>
        </w:rPr>
        <w:t>тупеней в редукторе – 2</w:t>
      </w:r>
      <w:r>
        <w:rPr>
          <w:rFonts w:ascii="Minion Pro Med" w:hAnsi="Minion Pro Med"/>
          <w:sz w:val="28"/>
        </w:rPr>
        <w:t>.</w:t>
      </w:r>
    </w:p>
    <w:p w:rsidR="00D76CE9" w:rsidRDefault="00D76CE9" w:rsidP="00FC275F">
      <w:pPr>
        <w:spacing w:line="360" w:lineRule="auto"/>
        <w:ind w:right="43"/>
        <w:jc w:val="both"/>
        <w:rPr>
          <w:rFonts w:ascii="Minion Pro Med" w:hAnsi="Minion Pro Med"/>
          <w:sz w:val="28"/>
          <w:lang w:val="en-US"/>
        </w:rPr>
      </w:pPr>
    </w:p>
    <w:p w:rsidR="007B2E78" w:rsidRDefault="007B2E78" w:rsidP="00FC275F">
      <w:pPr>
        <w:spacing w:line="360" w:lineRule="auto"/>
        <w:ind w:right="43"/>
        <w:jc w:val="both"/>
        <w:rPr>
          <w:rFonts w:ascii="Minion Pro Med" w:hAnsi="Minion Pro Med"/>
          <w:sz w:val="28"/>
          <w:lang w:val="en-US"/>
        </w:rPr>
      </w:pPr>
    </w:p>
    <w:p w:rsidR="007B2E78" w:rsidRDefault="007B2E78" w:rsidP="00FC275F">
      <w:pPr>
        <w:spacing w:line="360" w:lineRule="auto"/>
        <w:ind w:right="43"/>
        <w:jc w:val="both"/>
        <w:rPr>
          <w:rFonts w:ascii="Minion Pro Med" w:hAnsi="Minion Pro Med"/>
          <w:sz w:val="28"/>
          <w:lang w:val="en-US"/>
        </w:rPr>
      </w:pPr>
    </w:p>
    <w:p w:rsidR="007B2E78" w:rsidRDefault="007B2E78" w:rsidP="00FC275F">
      <w:pPr>
        <w:spacing w:line="360" w:lineRule="auto"/>
        <w:ind w:right="43"/>
        <w:jc w:val="both"/>
        <w:rPr>
          <w:rFonts w:ascii="Minion Pro Med" w:hAnsi="Minion Pro Med"/>
          <w:sz w:val="28"/>
          <w:lang w:val="en-US"/>
        </w:rPr>
      </w:pPr>
    </w:p>
    <w:p w:rsidR="007B2E78" w:rsidRDefault="007B2E78" w:rsidP="00FC275F">
      <w:pPr>
        <w:spacing w:line="360" w:lineRule="auto"/>
        <w:ind w:right="43"/>
        <w:jc w:val="both"/>
        <w:rPr>
          <w:rFonts w:ascii="Minion Pro Med" w:hAnsi="Minion Pro Med"/>
          <w:sz w:val="28"/>
          <w:lang w:val="en-US"/>
        </w:rPr>
      </w:pPr>
    </w:p>
    <w:p w:rsidR="007B2E78" w:rsidRDefault="007B2E78" w:rsidP="00FC275F">
      <w:pPr>
        <w:spacing w:line="360" w:lineRule="auto"/>
        <w:ind w:right="43"/>
        <w:jc w:val="both"/>
        <w:rPr>
          <w:rFonts w:ascii="Minion Pro Med" w:hAnsi="Minion Pro Med"/>
          <w:sz w:val="28"/>
          <w:lang w:val="en-US"/>
        </w:rPr>
      </w:pPr>
    </w:p>
    <w:p w:rsidR="007B2E78" w:rsidRDefault="007B2E78" w:rsidP="00FC275F">
      <w:pPr>
        <w:spacing w:line="360" w:lineRule="auto"/>
        <w:ind w:right="43"/>
        <w:jc w:val="both"/>
        <w:rPr>
          <w:rFonts w:ascii="Minion Pro Med" w:hAnsi="Minion Pro Med"/>
          <w:sz w:val="28"/>
          <w:lang w:val="en-US"/>
        </w:rPr>
      </w:pPr>
    </w:p>
    <w:p w:rsidR="007B2E78" w:rsidRDefault="007B2E78" w:rsidP="00FC275F">
      <w:pPr>
        <w:spacing w:line="360" w:lineRule="auto"/>
        <w:ind w:right="43"/>
        <w:jc w:val="both"/>
        <w:rPr>
          <w:rFonts w:ascii="Minion Pro Med" w:hAnsi="Minion Pro Med"/>
          <w:sz w:val="28"/>
          <w:lang w:val="en-US"/>
        </w:rPr>
      </w:pPr>
    </w:p>
    <w:p w:rsidR="007B2E78" w:rsidRDefault="007B2E78" w:rsidP="00FC275F">
      <w:pPr>
        <w:spacing w:line="360" w:lineRule="auto"/>
        <w:ind w:right="43"/>
        <w:jc w:val="both"/>
        <w:rPr>
          <w:rFonts w:ascii="Minion Pro Med" w:hAnsi="Minion Pro Med"/>
          <w:sz w:val="28"/>
          <w:lang w:val="en-US"/>
        </w:rPr>
      </w:pPr>
    </w:p>
    <w:p w:rsidR="007B2E78" w:rsidRDefault="007B2E78" w:rsidP="00FC275F">
      <w:pPr>
        <w:spacing w:line="360" w:lineRule="auto"/>
        <w:ind w:right="43"/>
        <w:jc w:val="both"/>
        <w:rPr>
          <w:rFonts w:ascii="Minion Pro Med" w:hAnsi="Minion Pro Med"/>
          <w:sz w:val="28"/>
          <w:lang w:val="en-US"/>
        </w:rPr>
      </w:pPr>
    </w:p>
    <w:p w:rsidR="007B2E78" w:rsidRPr="007B2E78" w:rsidRDefault="007B2E78" w:rsidP="007B2E78">
      <w:pPr>
        <w:pStyle w:val="1"/>
        <w:spacing w:line="360" w:lineRule="auto"/>
        <w:ind w:right="43"/>
        <w:jc w:val="center"/>
        <w:rPr>
          <w:rFonts w:ascii="Courier New" w:hAnsi="Courier New" w:cs="Courier New"/>
          <w:b/>
          <w:szCs w:val="28"/>
          <w:u w:val="single"/>
        </w:rPr>
      </w:pPr>
      <w:r>
        <w:rPr>
          <w:rFonts w:ascii="Courier New" w:hAnsi="Courier New" w:cs="Courier New"/>
          <w:b/>
          <w:szCs w:val="28"/>
          <w:u w:val="single"/>
        </w:rPr>
        <w:lastRenderedPageBreak/>
        <w:t>Определение основных геометрических параметров зубчатых колес</w:t>
      </w:r>
    </w:p>
    <w:p w:rsidR="007B2E78" w:rsidRPr="007B2E78" w:rsidRDefault="007B2E78" w:rsidP="00FC275F">
      <w:pPr>
        <w:spacing w:line="360" w:lineRule="auto"/>
        <w:ind w:right="43"/>
        <w:jc w:val="both"/>
        <w:rPr>
          <w:rFonts w:ascii="Minion Pro Med" w:hAnsi="Minion Pro Med"/>
          <w:sz w:val="28"/>
        </w:rPr>
      </w:pPr>
      <w:r>
        <w:rPr>
          <w:rFonts w:ascii="Minion Pro Med" w:hAnsi="Minion Pro Med"/>
          <w:sz w:val="28"/>
        </w:rPr>
        <w:t>Колеса и шестерни берем прямозубые.</w:t>
      </w:r>
    </w:p>
    <w:p w:rsidR="007B2E78" w:rsidRPr="007B2E78" w:rsidRDefault="007B2E78" w:rsidP="00FC275F">
      <w:pPr>
        <w:spacing w:line="360" w:lineRule="auto"/>
        <w:ind w:right="43"/>
        <w:jc w:val="both"/>
        <w:rPr>
          <w:rFonts w:ascii="Minion Pro Med" w:hAnsi="Minion Pro Med"/>
          <w:sz w:val="28"/>
        </w:rPr>
      </w:pPr>
      <w:r>
        <w:rPr>
          <w:rFonts w:ascii="Minion Pro Med" w:hAnsi="Minion Pro Med"/>
          <w:sz w:val="28"/>
        </w:rPr>
        <w:t>Назначаем числа зубьев зубчатых колес редуктора:</w:t>
      </w:r>
    </w:p>
    <w:p w:rsidR="007B2E78" w:rsidRPr="004B6A62" w:rsidRDefault="004B6A62" w:rsidP="004B6A62">
      <w:pPr>
        <w:spacing w:line="360" w:lineRule="auto"/>
        <w:ind w:right="43" w:firstLine="708"/>
        <w:jc w:val="both"/>
        <w:rPr>
          <w:rFonts w:ascii="Minion Pro Med" w:hAnsi="Minion Pro Med"/>
          <w:sz w:val="28"/>
        </w:rPr>
      </w:pPr>
      <w:r>
        <w:rPr>
          <w:rFonts w:ascii="Minion Pro Med" w:hAnsi="Minion Pro Med"/>
          <w:sz w:val="28"/>
        </w:rPr>
        <w:t>У шестерен:</w:t>
      </w:r>
      <w:r>
        <w:rPr>
          <w:rFonts w:ascii="Minion Pro Med" w:hAnsi="Minion Pro Med"/>
          <w:sz w:val="28"/>
        </w:rPr>
        <w:tab/>
      </w:r>
      <m:oMath>
        <m:r>
          <w:rPr>
            <w:rFonts w:ascii="Cambria Math" w:hAnsi="Cambria Math"/>
            <w:sz w:val="28"/>
            <w:lang w:val="en-US"/>
          </w:rPr>
          <m:t>z</m:t>
        </m:r>
        <m:r>
          <w:rPr>
            <w:rFonts w:ascii="Cambria Math" w:hAnsi="Cambria Math"/>
            <w:sz w:val="28"/>
          </w:rPr>
          <m:t>1=</m:t>
        </m:r>
        <m:r>
          <w:rPr>
            <w:rFonts w:ascii="Cambria Math" w:hAnsi="Cambria Math"/>
            <w:sz w:val="28"/>
            <w:lang w:val="en-US"/>
          </w:rPr>
          <m:t>z</m:t>
        </m:r>
        <m:r>
          <w:rPr>
            <w:rFonts w:ascii="Cambria Math" w:hAnsi="Cambria Math"/>
            <w:sz w:val="28"/>
          </w:rPr>
          <m:t>3=19</m:t>
        </m:r>
      </m:oMath>
    </w:p>
    <w:p w:rsidR="007B2E78" w:rsidRPr="007B2E78" w:rsidRDefault="004B6A62" w:rsidP="004B6A62">
      <w:pPr>
        <w:spacing w:line="360" w:lineRule="auto"/>
        <w:ind w:right="43" w:firstLine="708"/>
        <w:jc w:val="both"/>
        <w:rPr>
          <w:rFonts w:ascii="Minion Pro Med" w:hAnsi="Minion Pro Med"/>
          <w:sz w:val="28"/>
        </w:rPr>
      </w:pPr>
      <w:r>
        <w:rPr>
          <w:rFonts w:ascii="Minion Pro Med" w:hAnsi="Minion Pro Med"/>
          <w:sz w:val="28"/>
        </w:rPr>
        <w:t>У колес:</w:t>
      </w:r>
      <w:r>
        <w:rPr>
          <w:rFonts w:ascii="Minion Pro Med" w:hAnsi="Minion Pro Med"/>
          <w:sz w:val="28"/>
        </w:rPr>
        <w:tab/>
      </w:r>
      <w:r>
        <w:rPr>
          <w:rFonts w:ascii="Minion Pro Med" w:hAnsi="Minion Pro Med"/>
          <w:sz w:val="28"/>
        </w:rPr>
        <w:tab/>
      </w:r>
      <m:oMath>
        <m:r>
          <w:rPr>
            <w:rFonts w:ascii="Cambria Math" w:hAnsi="Cambria Math"/>
            <w:sz w:val="28"/>
          </w:rPr>
          <m:t>z2=z4=40</m:t>
        </m:r>
      </m:oMath>
    </w:p>
    <w:p w:rsidR="007B2E78" w:rsidRPr="004B6A62" w:rsidRDefault="004B6A62" w:rsidP="00FC275F">
      <w:pPr>
        <w:spacing w:line="360" w:lineRule="auto"/>
        <w:ind w:right="43"/>
        <w:jc w:val="both"/>
        <w:rPr>
          <w:rFonts w:ascii="Minion Pro Med" w:hAnsi="Minion Pro Med"/>
          <w:sz w:val="28"/>
        </w:rPr>
      </w:pPr>
      <w:r>
        <w:rPr>
          <w:rFonts w:ascii="Minion Pro Med" w:hAnsi="Minion Pro Med"/>
          <w:sz w:val="28"/>
        </w:rPr>
        <w:t xml:space="preserve">Тогда </w:t>
      </w:r>
      <m:oMath>
        <m:r>
          <w:rPr>
            <w:rFonts w:ascii="Cambria Math" w:hAnsi="Cambria Math"/>
            <w:sz w:val="28"/>
          </w:rPr>
          <m:t xml:space="preserve"> </m:t>
        </m:r>
        <m:sSub>
          <m:sSubPr>
            <m:ctrlPr>
              <w:rPr>
                <w:rFonts w:ascii="Cambria Math" w:hAnsi="Cambria Math"/>
                <w:i/>
                <w:sz w:val="28"/>
                <w:lang w:val="en-US"/>
              </w:rPr>
            </m:ctrlPr>
          </m:sSubPr>
          <m:e>
            <m:r>
              <w:rPr>
                <w:rFonts w:ascii="Cambria Math" w:hAnsi="Cambria Math"/>
                <w:sz w:val="28"/>
                <w:lang w:val="en-US"/>
              </w:rPr>
              <m:t>i</m:t>
            </m:r>
          </m:e>
          <m:sub>
            <m:r>
              <w:rPr>
                <w:rFonts w:ascii="Cambria Math" w:hAnsi="Cambria Math"/>
                <w:sz w:val="28"/>
                <w:lang w:val="en-US"/>
              </w:rPr>
              <m:t>12</m:t>
            </m:r>
          </m:sub>
        </m:sSub>
        <m:r>
          <w:rPr>
            <w:rFonts w:ascii="Cambria Math" w:hAnsi="Cambria Math"/>
            <w:sz w:val="28"/>
            <w:lang w:val="en-US"/>
          </w:rPr>
          <m:t>=</m:t>
        </m:r>
        <m:sSub>
          <m:sSubPr>
            <m:ctrlPr>
              <w:rPr>
                <w:rFonts w:ascii="Cambria Math" w:hAnsi="Cambria Math"/>
                <w:i/>
                <w:sz w:val="28"/>
                <w:lang w:val="en-US"/>
              </w:rPr>
            </m:ctrlPr>
          </m:sSubPr>
          <m:e>
            <m:r>
              <w:rPr>
                <w:rFonts w:ascii="Cambria Math" w:hAnsi="Cambria Math"/>
                <w:sz w:val="28"/>
                <w:lang w:val="en-US"/>
              </w:rPr>
              <m:t>i</m:t>
            </m:r>
          </m:e>
          <m:sub>
            <m:r>
              <w:rPr>
                <w:rFonts w:ascii="Cambria Math" w:hAnsi="Cambria Math"/>
                <w:sz w:val="28"/>
                <w:lang w:val="en-US"/>
              </w:rPr>
              <m:t>34</m:t>
            </m:r>
          </m:sub>
        </m:sSub>
        <m:r>
          <w:rPr>
            <w:rFonts w:ascii="Cambria Math" w:hAnsi="Cambria Math"/>
            <w:sz w:val="28"/>
            <w:lang w:val="en-US"/>
          </w:rPr>
          <m:t>=</m:t>
        </m:r>
        <m:f>
          <m:fPr>
            <m:ctrlPr>
              <w:rPr>
                <w:rFonts w:ascii="Cambria Math" w:hAnsi="Cambria Math"/>
                <w:i/>
                <w:sz w:val="28"/>
                <w:lang w:val="en-US"/>
              </w:rPr>
            </m:ctrlPr>
          </m:fPr>
          <m:num>
            <m:r>
              <w:rPr>
                <w:rFonts w:ascii="Cambria Math" w:hAnsi="Cambria Math"/>
                <w:sz w:val="28"/>
                <w:lang w:val="en-US"/>
              </w:rPr>
              <m:t>40</m:t>
            </m:r>
          </m:num>
          <m:den>
            <m:r>
              <w:rPr>
                <w:rFonts w:ascii="Cambria Math" w:hAnsi="Cambria Math"/>
                <w:sz w:val="28"/>
                <w:lang w:val="en-US"/>
              </w:rPr>
              <m:t>19</m:t>
            </m:r>
          </m:den>
        </m:f>
        <m:r>
          <w:rPr>
            <w:rFonts w:ascii="Cambria Math" w:hAnsi="Cambria Math"/>
            <w:sz w:val="28"/>
            <w:lang w:val="en-US"/>
          </w:rPr>
          <m:t>≈2.105</m:t>
        </m:r>
      </m:oMath>
    </w:p>
    <w:p w:rsidR="007B2E78" w:rsidRPr="0081789A" w:rsidRDefault="004B6A62" w:rsidP="00FC275F">
      <w:pPr>
        <w:spacing w:line="360" w:lineRule="auto"/>
        <w:ind w:right="43"/>
        <w:jc w:val="both"/>
        <w:rPr>
          <w:rFonts w:ascii="Minion Pro Med" w:hAnsi="Minion Pro Med"/>
          <w:i/>
          <w:sz w:val="28"/>
          <w:lang w:val="en-US"/>
        </w:rPr>
      </w:pPr>
      <w:r>
        <w:rPr>
          <w:rFonts w:ascii="Minion Pro Med" w:hAnsi="Minion Pro Med"/>
          <w:sz w:val="28"/>
        </w:rPr>
        <w:t>А общее</w:t>
      </w:r>
      <w:r w:rsidR="0081789A">
        <w:rPr>
          <w:rFonts w:ascii="Minion Pro Med" w:hAnsi="Minion Pro Med"/>
          <w:sz w:val="28"/>
        </w:rPr>
        <w:t xml:space="preserve"> расчетное</w:t>
      </w:r>
      <w:r>
        <w:rPr>
          <w:rFonts w:ascii="Minion Pro Med" w:hAnsi="Minion Pro Med"/>
          <w:sz w:val="28"/>
        </w:rPr>
        <w:t xml:space="preserve"> передаточное число</w:t>
      </w:r>
      <w:r w:rsidR="0081789A">
        <w:rPr>
          <w:rFonts w:ascii="Minion Pro Med" w:hAnsi="Minion Pro Med"/>
          <w:sz w:val="28"/>
        </w:rPr>
        <w:t xml:space="preserve">  </w:t>
      </w:r>
      <m:oMath>
        <m:sSub>
          <m:sSubPr>
            <m:ctrlPr>
              <w:rPr>
                <w:rFonts w:ascii="Cambria Math" w:hAnsi="Cambria Math"/>
                <w:i/>
                <w:sz w:val="28"/>
                <w:lang w:val="en-US"/>
              </w:rPr>
            </m:ctrlPr>
          </m:sSubPr>
          <m:e>
            <m:sSub>
              <m:sSubPr>
                <m:ctrlPr>
                  <w:rPr>
                    <w:rFonts w:ascii="Cambria Math" w:hAnsi="Cambria Math"/>
                    <w:i/>
                    <w:sz w:val="28"/>
                    <w:lang w:val="en-US"/>
                  </w:rPr>
                </m:ctrlPr>
              </m:sSubPr>
              <m:e>
                <m:r>
                  <w:rPr>
                    <w:rFonts w:ascii="Cambria Math" w:hAnsi="Cambria Math"/>
                    <w:sz w:val="28"/>
                    <w:lang w:val="en-US"/>
                  </w:rPr>
                  <m:t>(i</m:t>
                </m:r>
              </m:e>
              <m:sub>
                <m:r>
                  <w:rPr>
                    <w:rFonts w:ascii="Cambria Math" w:hAnsi="Cambria Math"/>
                    <w:sz w:val="28"/>
                  </w:rPr>
                  <m:t>0</m:t>
                </m:r>
              </m:sub>
            </m:sSub>
            <m:r>
              <w:rPr>
                <w:rFonts w:ascii="Cambria Math" w:hAnsi="Cambria Math"/>
                <w:sz w:val="28"/>
              </w:rPr>
              <m:t>)</m:t>
            </m:r>
          </m:e>
          <m:sub>
            <m:r>
              <w:rPr>
                <w:rFonts w:ascii="Cambria Math" w:hAnsi="Cambria Math"/>
                <w:sz w:val="28"/>
              </w:rPr>
              <m:t>расч</m:t>
            </m:r>
          </m:sub>
        </m:sSub>
        <m:r>
          <w:rPr>
            <w:rFonts w:ascii="Cambria Math" w:hAnsi="Cambria Math"/>
            <w:sz w:val="28"/>
          </w:rPr>
          <m:t>=</m:t>
        </m:r>
        <m:sSub>
          <m:sSubPr>
            <m:ctrlPr>
              <w:rPr>
                <w:rFonts w:ascii="Cambria Math" w:hAnsi="Cambria Math"/>
                <w:i/>
                <w:sz w:val="28"/>
                <w:lang w:val="en-US"/>
              </w:rPr>
            </m:ctrlPr>
          </m:sSubPr>
          <m:e>
            <m:r>
              <w:rPr>
                <w:rFonts w:ascii="Cambria Math" w:hAnsi="Cambria Math"/>
                <w:sz w:val="28"/>
                <w:lang w:val="en-US"/>
              </w:rPr>
              <m:t>i</m:t>
            </m:r>
          </m:e>
          <m:sub>
            <m:r>
              <w:rPr>
                <w:rFonts w:ascii="Cambria Math" w:hAnsi="Cambria Math"/>
                <w:sz w:val="28"/>
              </w:rPr>
              <m:t>12</m:t>
            </m:r>
          </m:sub>
        </m:sSub>
        <m:sSub>
          <m:sSubPr>
            <m:ctrlPr>
              <w:rPr>
                <w:rFonts w:ascii="Cambria Math" w:hAnsi="Cambria Math"/>
                <w:i/>
                <w:sz w:val="28"/>
                <w:lang w:val="en-US"/>
              </w:rPr>
            </m:ctrlPr>
          </m:sSubPr>
          <m:e>
            <m:r>
              <w:rPr>
                <w:rFonts w:ascii="Cambria Math" w:hAnsi="Cambria Math"/>
                <w:sz w:val="28"/>
              </w:rPr>
              <m:t>∙</m:t>
            </m:r>
            <m:r>
              <w:rPr>
                <w:rFonts w:ascii="Cambria Math" w:hAnsi="Cambria Math"/>
                <w:sz w:val="28"/>
                <w:lang w:val="en-US"/>
              </w:rPr>
              <m:t>i</m:t>
            </m:r>
          </m:e>
          <m:sub>
            <m:r>
              <w:rPr>
                <w:rFonts w:ascii="Cambria Math" w:hAnsi="Cambria Math"/>
                <w:sz w:val="28"/>
              </w:rPr>
              <m:t>34</m:t>
            </m:r>
          </m:sub>
        </m:sSub>
        <m:r>
          <w:rPr>
            <w:rFonts w:ascii="Cambria Math" w:hAnsi="Cambria Math"/>
            <w:sz w:val="28"/>
          </w:rPr>
          <m:t>=4.</m:t>
        </m:r>
        <m:r>
          <w:rPr>
            <w:rFonts w:ascii="Cambria Math" w:hAnsi="Cambria Math"/>
            <w:sz w:val="28"/>
            <w:lang w:val="en-US"/>
          </w:rPr>
          <m:t>432</m:t>
        </m:r>
      </m:oMath>
    </w:p>
    <w:p w:rsidR="007B2E78" w:rsidRDefault="0081789A" w:rsidP="00FC275F">
      <w:pPr>
        <w:spacing w:line="360" w:lineRule="auto"/>
        <w:ind w:right="43"/>
        <w:jc w:val="both"/>
        <w:rPr>
          <w:rFonts w:ascii="Minion Pro Med" w:hAnsi="Minion Pro Med"/>
          <w:sz w:val="28"/>
        </w:rPr>
      </w:pPr>
      <w:r>
        <w:rPr>
          <w:rFonts w:ascii="Minion Pro Med" w:hAnsi="Minion Pro Med"/>
          <w:sz w:val="28"/>
        </w:rPr>
        <w:t xml:space="preserve">Погрешность с исходным </w:t>
      </w:r>
      <m:oMath>
        <m:sSub>
          <m:sSubPr>
            <m:ctrlPr>
              <w:rPr>
                <w:rFonts w:ascii="Cambria Math" w:hAnsi="Cambria Math"/>
                <w:i/>
                <w:sz w:val="28"/>
                <w:lang w:val="en-US"/>
              </w:rPr>
            </m:ctrlPr>
          </m:sSubPr>
          <m:e>
            <m:r>
              <w:rPr>
                <w:rFonts w:ascii="Cambria Math" w:hAnsi="Cambria Math"/>
                <w:sz w:val="28"/>
                <w:lang w:val="en-US"/>
              </w:rPr>
              <m:t>i</m:t>
            </m:r>
          </m:e>
          <m:sub>
            <m:r>
              <w:rPr>
                <w:rFonts w:ascii="Cambria Math" w:hAnsi="Cambria Math"/>
                <w:sz w:val="28"/>
              </w:rPr>
              <m:t>0</m:t>
            </m:r>
          </m:sub>
        </m:sSub>
      </m:oMath>
      <w:r>
        <w:rPr>
          <w:rFonts w:ascii="Minion Pro Med" w:hAnsi="Minion Pro Med"/>
          <w:sz w:val="28"/>
        </w:rPr>
        <w:t xml:space="preserve"> составляет:</w:t>
      </w:r>
    </w:p>
    <w:p w:rsidR="0081789A" w:rsidRPr="0081789A" w:rsidRDefault="0081789A" w:rsidP="00FC275F">
      <w:pPr>
        <w:spacing w:line="360" w:lineRule="auto"/>
        <w:ind w:right="43"/>
        <w:jc w:val="both"/>
        <w:rPr>
          <w:rFonts w:ascii="Minion Pro Med" w:hAnsi="Minion Pro Med"/>
          <w:sz w:val="28"/>
        </w:rPr>
      </w:pPr>
      <m:oMathPara>
        <m:oMath>
          <m:r>
            <w:rPr>
              <w:rFonts w:ascii="Cambria Math" w:hAnsi="Cambria Math"/>
              <w:sz w:val="28"/>
              <w:lang w:val="en-US"/>
            </w:rPr>
            <m:t>∆=</m:t>
          </m:r>
        </m:oMath>
      </m:oMathPara>
    </w:p>
    <w:p w:rsidR="007B2E78" w:rsidRPr="004B6A62" w:rsidRDefault="007B2E78" w:rsidP="00FC275F">
      <w:pPr>
        <w:spacing w:line="360" w:lineRule="auto"/>
        <w:ind w:right="43"/>
        <w:jc w:val="both"/>
        <w:rPr>
          <w:rFonts w:ascii="Minion Pro Med" w:hAnsi="Minion Pro Med"/>
          <w:sz w:val="28"/>
        </w:rPr>
      </w:pPr>
    </w:p>
    <w:p w:rsidR="007B2E78" w:rsidRPr="004B6A62" w:rsidRDefault="007B2E78" w:rsidP="00FC275F">
      <w:pPr>
        <w:spacing w:line="360" w:lineRule="auto"/>
        <w:ind w:right="43"/>
        <w:jc w:val="both"/>
        <w:rPr>
          <w:rFonts w:ascii="Minion Pro Med" w:hAnsi="Minion Pro Med"/>
          <w:sz w:val="28"/>
        </w:rPr>
      </w:pPr>
    </w:p>
    <w:p w:rsidR="007B2E78" w:rsidRPr="004B6A62" w:rsidRDefault="007B2E78" w:rsidP="00FC275F">
      <w:pPr>
        <w:spacing w:line="360" w:lineRule="auto"/>
        <w:ind w:right="43"/>
        <w:jc w:val="both"/>
        <w:rPr>
          <w:rFonts w:ascii="Minion Pro Med" w:hAnsi="Minion Pro Med"/>
          <w:sz w:val="28"/>
        </w:rPr>
      </w:pPr>
    </w:p>
    <w:p w:rsidR="007B2E78" w:rsidRPr="004B6A62" w:rsidRDefault="007B2E78" w:rsidP="00FC275F">
      <w:pPr>
        <w:spacing w:line="360" w:lineRule="auto"/>
        <w:ind w:right="43"/>
        <w:jc w:val="both"/>
        <w:rPr>
          <w:rFonts w:ascii="Minion Pro Med" w:hAnsi="Minion Pro Med"/>
          <w:sz w:val="28"/>
        </w:rPr>
      </w:pPr>
    </w:p>
    <w:p w:rsidR="007B2E78" w:rsidRPr="004B6A62" w:rsidRDefault="007B2E78" w:rsidP="00FC275F">
      <w:pPr>
        <w:spacing w:line="360" w:lineRule="auto"/>
        <w:ind w:right="43"/>
        <w:jc w:val="both"/>
        <w:rPr>
          <w:rFonts w:ascii="Minion Pro Med" w:hAnsi="Minion Pro Med"/>
          <w:sz w:val="28"/>
        </w:rPr>
      </w:pPr>
    </w:p>
    <w:p w:rsidR="007B2E78" w:rsidRPr="004B6A62" w:rsidRDefault="007B2E78" w:rsidP="00FC275F">
      <w:pPr>
        <w:spacing w:line="360" w:lineRule="auto"/>
        <w:ind w:right="43"/>
        <w:jc w:val="both"/>
        <w:rPr>
          <w:rFonts w:ascii="Minion Pro Med" w:hAnsi="Minion Pro Med"/>
          <w:sz w:val="28"/>
        </w:rPr>
      </w:pPr>
    </w:p>
    <w:p w:rsidR="007B2E78" w:rsidRPr="004B6A62" w:rsidRDefault="007B2E78" w:rsidP="00FC275F">
      <w:pPr>
        <w:spacing w:line="360" w:lineRule="auto"/>
        <w:ind w:right="43"/>
        <w:jc w:val="both"/>
        <w:rPr>
          <w:rFonts w:ascii="Minion Pro Med" w:hAnsi="Minion Pro Med"/>
          <w:sz w:val="28"/>
        </w:rPr>
      </w:pPr>
    </w:p>
    <w:p w:rsidR="007B2E78" w:rsidRPr="004B6A62" w:rsidRDefault="007B2E78" w:rsidP="00FC275F">
      <w:pPr>
        <w:spacing w:line="360" w:lineRule="auto"/>
        <w:ind w:right="43"/>
        <w:jc w:val="both"/>
        <w:rPr>
          <w:rFonts w:ascii="Minion Pro Med" w:hAnsi="Minion Pro Med"/>
          <w:sz w:val="28"/>
        </w:rPr>
      </w:pPr>
    </w:p>
    <w:p w:rsidR="007B2E78" w:rsidRPr="004B6A62" w:rsidRDefault="007B2E78" w:rsidP="00FC275F">
      <w:pPr>
        <w:spacing w:line="360" w:lineRule="auto"/>
        <w:ind w:right="43"/>
        <w:jc w:val="both"/>
        <w:rPr>
          <w:rFonts w:ascii="Minion Pro Med" w:hAnsi="Minion Pro Med"/>
          <w:sz w:val="28"/>
        </w:rPr>
      </w:pPr>
    </w:p>
    <w:p w:rsidR="007B2E78" w:rsidRPr="004B6A62" w:rsidRDefault="007B2E78" w:rsidP="00FC275F">
      <w:pPr>
        <w:spacing w:line="360" w:lineRule="auto"/>
        <w:ind w:right="43"/>
        <w:jc w:val="both"/>
        <w:rPr>
          <w:rFonts w:ascii="Minion Pro Med" w:hAnsi="Minion Pro Med"/>
          <w:sz w:val="28"/>
        </w:rPr>
      </w:pPr>
    </w:p>
    <w:p w:rsidR="007B2E78" w:rsidRPr="004B6A62" w:rsidRDefault="007B2E78" w:rsidP="00FC275F">
      <w:pPr>
        <w:spacing w:line="360" w:lineRule="auto"/>
        <w:ind w:right="43"/>
        <w:jc w:val="both"/>
        <w:rPr>
          <w:rFonts w:ascii="Minion Pro Med" w:hAnsi="Minion Pro Med"/>
          <w:sz w:val="28"/>
        </w:rPr>
      </w:pPr>
    </w:p>
    <w:p w:rsidR="007B2E78" w:rsidRPr="007B2E78" w:rsidRDefault="007B2E78" w:rsidP="00FC275F">
      <w:pPr>
        <w:spacing w:line="360" w:lineRule="auto"/>
        <w:ind w:right="43"/>
        <w:jc w:val="both"/>
        <w:rPr>
          <w:rFonts w:ascii="Minion Pro Med" w:hAnsi="Minion Pro Med"/>
          <w:sz w:val="28"/>
        </w:rPr>
      </w:pPr>
    </w:p>
    <w:p w:rsidR="007B2E78" w:rsidRPr="007B2E78" w:rsidRDefault="007B2E78" w:rsidP="00FC275F">
      <w:pPr>
        <w:spacing w:line="360" w:lineRule="auto"/>
        <w:ind w:right="43"/>
        <w:jc w:val="both"/>
        <w:rPr>
          <w:rFonts w:ascii="Minion Pro Med" w:hAnsi="Minion Pro Med"/>
          <w:sz w:val="28"/>
        </w:rPr>
      </w:pPr>
    </w:p>
    <w:p w:rsidR="007B2E78" w:rsidRPr="007B2E78" w:rsidRDefault="007B2E78" w:rsidP="00FC275F">
      <w:pPr>
        <w:spacing w:line="360" w:lineRule="auto"/>
        <w:ind w:right="43"/>
        <w:jc w:val="both"/>
        <w:rPr>
          <w:rFonts w:ascii="Minion Pro Med" w:hAnsi="Minion Pro Med"/>
          <w:sz w:val="28"/>
        </w:rPr>
      </w:pPr>
    </w:p>
    <w:p w:rsidR="007B2E78" w:rsidRPr="007B2E78" w:rsidRDefault="007B2E78" w:rsidP="00FC275F">
      <w:pPr>
        <w:spacing w:line="360" w:lineRule="auto"/>
        <w:ind w:right="43"/>
        <w:jc w:val="both"/>
        <w:rPr>
          <w:rFonts w:ascii="Minion Pro Med" w:hAnsi="Minion Pro Med"/>
          <w:sz w:val="28"/>
        </w:rPr>
      </w:pPr>
    </w:p>
    <w:p w:rsidR="007B2E78" w:rsidRPr="007B2E78" w:rsidRDefault="007B2E78" w:rsidP="00FC275F">
      <w:pPr>
        <w:spacing w:line="360" w:lineRule="auto"/>
        <w:ind w:right="43"/>
        <w:jc w:val="both"/>
        <w:rPr>
          <w:rFonts w:ascii="Minion Pro Med" w:hAnsi="Minion Pro Med"/>
          <w:sz w:val="28"/>
        </w:rPr>
      </w:pPr>
    </w:p>
    <w:p w:rsidR="007B2E78" w:rsidRPr="007B2E78" w:rsidRDefault="007B2E78" w:rsidP="00FC275F">
      <w:pPr>
        <w:spacing w:line="360" w:lineRule="auto"/>
        <w:ind w:right="43"/>
        <w:jc w:val="both"/>
        <w:rPr>
          <w:rFonts w:ascii="Minion Pro Med" w:hAnsi="Minion Pro Med"/>
          <w:sz w:val="28"/>
        </w:rPr>
      </w:pPr>
    </w:p>
    <w:p w:rsidR="007B2E78" w:rsidRPr="007B2E78" w:rsidRDefault="007B2E78" w:rsidP="00FC275F">
      <w:pPr>
        <w:spacing w:line="360" w:lineRule="auto"/>
        <w:ind w:right="43"/>
        <w:jc w:val="both"/>
        <w:rPr>
          <w:rFonts w:ascii="Minion Pro Med" w:hAnsi="Minion Pro Med"/>
          <w:sz w:val="28"/>
        </w:rPr>
      </w:pPr>
    </w:p>
    <w:p w:rsidR="007B2E78" w:rsidRPr="007B2E78" w:rsidRDefault="007B2E78" w:rsidP="00FC275F">
      <w:pPr>
        <w:spacing w:line="360" w:lineRule="auto"/>
        <w:ind w:right="43"/>
        <w:jc w:val="both"/>
        <w:rPr>
          <w:rFonts w:ascii="Minion Pro Med" w:hAnsi="Minion Pro Med"/>
          <w:sz w:val="28"/>
        </w:rPr>
      </w:pPr>
    </w:p>
    <w:p w:rsidR="007B2E78" w:rsidRPr="007B2E78" w:rsidRDefault="007B2E78" w:rsidP="00FC275F">
      <w:pPr>
        <w:spacing w:line="360" w:lineRule="auto"/>
        <w:ind w:right="43"/>
        <w:jc w:val="both"/>
        <w:rPr>
          <w:rFonts w:ascii="Minion Pro Med" w:hAnsi="Minion Pro Med"/>
          <w:sz w:val="28"/>
        </w:rPr>
      </w:pPr>
    </w:p>
    <w:p w:rsidR="007B2E78" w:rsidRPr="007B2E78" w:rsidRDefault="007B2E78" w:rsidP="00FC275F">
      <w:pPr>
        <w:spacing w:line="360" w:lineRule="auto"/>
        <w:ind w:right="43"/>
        <w:jc w:val="both"/>
        <w:rPr>
          <w:rFonts w:ascii="Minion Pro Med" w:hAnsi="Minion Pro Med"/>
          <w:sz w:val="28"/>
        </w:rPr>
      </w:pPr>
    </w:p>
    <w:p w:rsidR="007B2E78" w:rsidRPr="007B2E78" w:rsidRDefault="007B2E78" w:rsidP="00FC275F">
      <w:pPr>
        <w:spacing w:line="360" w:lineRule="auto"/>
        <w:ind w:right="43"/>
        <w:jc w:val="both"/>
        <w:rPr>
          <w:rFonts w:ascii="Minion Pro Med" w:hAnsi="Minion Pro Med"/>
          <w:sz w:val="28"/>
        </w:rPr>
      </w:pPr>
    </w:p>
    <w:p w:rsidR="007B2E78" w:rsidRPr="007B2E78" w:rsidRDefault="007B2E78" w:rsidP="00FC275F">
      <w:pPr>
        <w:spacing w:line="360" w:lineRule="auto"/>
        <w:ind w:right="43"/>
        <w:jc w:val="both"/>
        <w:rPr>
          <w:rFonts w:ascii="Minion Pro Med" w:hAnsi="Minion Pro Med"/>
          <w:sz w:val="28"/>
        </w:rPr>
      </w:pPr>
    </w:p>
    <w:p w:rsidR="00D76CE9" w:rsidRPr="00E27FB1" w:rsidRDefault="00D76CE9" w:rsidP="00FC275F">
      <w:pPr>
        <w:spacing w:line="360" w:lineRule="auto"/>
        <w:ind w:right="43"/>
        <w:jc w:val="both"/>
        <w:rPr>
          <w:rFonts w:ascii="Minion Pro Med" w:hAnsi="Minion Pro Med"/>
          <w:sz w:val="28"/>
        </w:rPr>
      </w:pPr>
    </w:p>
    <w:p w:rsidR="00D76CE9" w:rsidRPr="00E27FB1" w:rsidRDefault="00D76CE9" w:rsidP="00FC275F">
      <w:pPr>
        <w:spacing w:line="360" w:lineRule="auto"/>
        <w:ind w:right="43"/>
        <w:jc w:val="both"/>
        <w:rPr>
          <w:rFonts w:ascii="Minion Pro Med" w:hAnsi="Minion Pro Med"/>
          <w:sz w:val="28"/>
        </w:rPr>
      </w:pPr>
    </w:p>
    <w:p w:rsidR="00D76CE9" w:rsidRPr="00E27FB1" w:rsidRDefault="00D76CE9" w:rsidP="00FC275F">
      <w:pPr>
        <w:spacing w:line="360" w:lineRule="auto"/>
        <w:ind w:right="43"/>
        <w:jc w:val="both"/>
        <w:rPr>
          <w:rFonts w:ascii="Minion Pro Med" w:hAnsi="Minion Pro Med"/>
          <w:sz w:val="28"/>
        </w:rPr>
      </w:pPr>
    </w:p>
    <w:p w:rsidR="004C576B" w:rsidRPr="006078E4" w:rsidRDefault="004C576B" w:rsidP="00FC275F">
      <w:pPr>
        <w:pStyle w:val="ac"/>
        <w:numPr>
          <w:ilvl w:val="0"/>
          <w:numId w:val="2"/>
        </w:numPr>
        <w:spacing w:line="360" w:lineRule="auto"/>
        <w:ind w:right="43"/>
        <w:rPr>
          <w:rFonts w:ascii="Minion Pro Med" w:hAnsi="Minion Pro Med"/>
          <w:sz w:val="32"/>
        </w:rPr>
      </w:pPr>
      <w:r w:rsidRPr="006078E4">
        <w:rPr>
          <w:rFonts w:ascii="Minion Pro Med" w:hAnsi="Minion Pro Med"/>
          <w:b/>
          <w:sz w:val="32"/>
        </w:rPr>
        <w:t>Расчет  упругой  муфты</w:t>
      </w:r>
    </w:p>
    <w:p w:rsidR="000F688A" w:rsidRPr="006078E4" w:rsidRDefault="000F688A" w:rsidP="00FC275F">
      <w:pPr>
        <w:spacing w:line="360" w:lineRule="auto"/>
        <w:ind w:right="43"/>
        <w:jc w:val="both"/>
        <w:rPr>
          <w:rFonts w:ascii="Minion Pro Med" w:hAnsi="Minion Pro Med"/>
          <w:sz w:val="28"/>
          <w:szCs w:val="28"/>
        </w:rPr>
      </w:pPr>
      <w:r w:rsidRPr="006078E4">
        <w:rPr>
          <w:rFonts w:ascii="Minion Pro Med" w:hAnsi="Minion Pro Med"/>
          <w:sz w:val="28"/>
          <w:szCs w:val="28"/>
        </w:rPr>
        <w:t>Проектирование винтовых пружин растяжения-сжатия состоит в выборе материала проволоки и определения размеров пружины.</w:t>
      </w:r>
    </w:p>
    <w:p w:rsidR="001744AF" w:rsidRPr="006078E4" w:rsidRDefault="001744AF" w:rsidP="00FC275F">
      <w:pPr>
        <w:spacing w:line="360" w:lineRule="auto"/>
        <w:ind w:right="43"/>
        <w:jc w:val="both"/>
        <w:rPr>
          <w:rFonts w:ascii="Minion Pro Med" w:hAnsi="Minion Pro Med"/>
          <w:sz w:val="28"/>
          <w:szCs w:val="28"/>
        </w:rPr>
      </w:pPr>
      <w:r w:rsidRPr="006078E4">
        <w:rPr>
          <w:rFonts w:ascii="Minion Pro Med" w:hAnsi="Minion Pro Med"/>
          <w:sz w:val="28"/>
          <w:szCs w:val="28"/>
        </w:rPr>
        <w:t xml:space="preserve">В качестве материала пружины примем стальную углеродистую пружинную проволоку по ГОСТ 9398-75, класс </w:t>
      </w:r>
      <w:r w:rsidRPr="006078E4">
        <w:rPr>
          <w:rFonts w:ascii="Minion Pro Med" w:hAnsi="Minion Pro Med"/>
          <w:sz w:val="28"/>
          <w:szCs w:val="28"/>
          <w:lang w:val="en-US"/>
        </w:rPr>
        <w:t>II</w:t>
      </w:r>
    </w:p>
    <w:p w:rsidR="001E654C" w:rsidRDefault="004857E7" w:rsidP="00FC275F">
      <w:pPr>
        <w:spacing w:line="360" w:lineRule="auto"/>
        <w:ind w:right="43"/>
        <w:jc w:val="both"/>
        <w:rPr>
          <w:sz w:val="28"/>
          <w:szCs w:val="28"/>
          <w:lang w:val="en-US"/>
        </w:rPr>
      </w:pPr>
      <m:oMathPara>
        <m:oMathParaPr>
          <m:jc m:val="left"/>
        </m:oMathParaPr>
        <m:oMath>
          <m:r>
            <w:rPr>
              <w:rFonts w:ascii="Cambria Math" w:hAnsi="Cambria Math"/>
              <w:sz w:val="28"/>
              <w:szCs w:val="28"/>
              <w:lang w:val="en-US"/>
            </w:rPr>
            <m:t>G=8.1*</m:t>
          </m:r>
          <m:sSup>
            <m:sSupPr>
              <m:ctrlPr>
                <w:rPr>
                  <w:rFonts w:ascii="Cambria Math" w:hAnsi="Cambria Math"/>
                  <w:i/>
                  <w:sz w:val="28"/>
                  <w:szCs w:val="28"/>
                  <w:lang w:val="en-US"/>
                </w:rPr>
              </m:ctrlPr>
            </m:sSupPr>
            <m:e>
              <m:r>
                <w:rPr>
                  <w:rFonts w:ascii="Cambria Math" w:hAnsi="Cambria Math"/>
                  <w:sz w:val="28"/>
                  <w:szCs w:val="28"/>
                  <w:lang w:val="en-US"/>
                </w:rPr>
                <m:t>10</m:t>
              </m:r>
            </m:e>
            <m:sup>
              <m:r>
                <w:rPr>
                  <w:rFonts w:ascii="Cambria Math" w:hAnsi="Cambria Math"/>
                  <w:sz w:val="28"/>
                  <w:szCs w:val="28"/>
                  <w:lang w:val="en-US"/>
                </w:rPr>
                <m:t>4</m:t>
              </m:r>
            </m:sup>
          </m:sSup>
          <m:r>
            <w:rPr>
              <w:rFonts w:ascii="Cambria Math" w:hAnsi="Cambria Math"/>
              <w:sz w:val="28"/>
              <w:szCs w:val="28"/>
              <w:lang w:val="en-US"/>
            </w:rPr>
            <m:t>МПа</m:t>
          </m:r>
        </m:oMath>
      </m:oMathPara>
    </w:p>
    <w:p w:rsidR="001E654C" w:rsidRPr="004857E7" w:rsidRDefault="001E654C" w:rsidP="00FC275F">
      <w:pPr>
        <w:spacing w:line="360" w:lineRule="auto"/>
        <w:ind w:right="43"/>
        <w:jc w:val="both"/>
        <w:rPr>
          <w:sz w:val="28"/>
          <w:szCs w:val="28"/>
        </w:rPr>
      </w:pPr>
    </w:p>
    <w:p w:rsidR="001E654C" w:rsidRDefault="00361233" w:rsidP="00FC275F">
      <w:pPr>
        <w:spacing w:line="360" w:lineRule="auto"/>
        <w:ind w:right="43"/>
        <w:jc w:val="both"/>
        <w:rPr>
          <w:sz w:val="28"/>
          <w:szCs w:val="28"/>
        </w:rPr>
      </w:pPr>
      <w:r>
        <w:rPr>
          <w:sz w:val="28"/>
          <w:szCs w:val="28"/>
        </w:rPr>
        <w:t xml:space="preserve">Возьмем радиус </w:t>
      </w:r>
      <w:r>
        <w:rPr>
          <w:sz w:val="28"/>
          <w:szCs w:val="28"/>
          <w:lang w:val="en-US"/>
        </w:rPr>
        <w:t>r</w:t>
      </w:r>
      <w:r w:rsidRPr="00F75991">
        <w:rPr>
          <w:sz w:val="28"/>
          <w:szCs w:val="28"/>
        </w:rPr>
        <w:t>=10</w:t>
      </w:r>
      <w:r>
        <w:rPr>
          <w:sz w:val="28"/>
          <w:szCs w:val="28"/>
        </w:rPr>
        <w:t>мм</w:t>
      </w:r>
    </w:p>
    <w:p w:rsidR="00361233" w:rsidRDefault="00361233" w:rsidP="00FC275F">
      <w:pPr>
        <w:spacing w:line="360" w:lineRule="auto"/>
        <w:ind w:right="43"/>
        <w:jc w:val="both"/>
        <w:rPr>
          <w:sz w:val="28"/>
          <w:szCs w:val="28"/>
        </w:rPr>
      </w:pPr>
      <w:r>
        <w:rPr>
          <w:sz w:val="28"/>
          <w:szCs w:val="28"/>
        </w:rPr>
        <w:t xml:space="preserve">Максимальный момент, действующий на пружину </w:t>
      </w:r>
      <w:r w:rsidRPr="00361233">
        <w:rPr>
          <w:sz w:val="28"/>
          <w:szCs w:val="28"/>
        </w:rPr>
        <w:t xml:space="preserve">= </w:t>
      </w:r>
      <w:r>
        <w:rPr>
          <w:sz w:val="28"/>
          <w:szCs w:val="28"/>
        </w:rPr>
        <w:t>Мпуск.</w:t>
      </w:r>
    </w:p>
    <w:p w:rsidR="00361233" w:rsidRPr="00361233" w:rsidRDefault="00361233" w:rsidP="00FC275F">
      <w:pPr>
        <w:spacing w:line="360" w:lineRule="auto"/>
        <w:ind w:right="43"/>
        <w:jc w:val="both"/>
        <w:rPr>
          <w:sz w:val="28"/>
          <w:szCs w:val="28"/>
        </w:rPr>
      </w:pPr>
      <w:r>
        <w:rPr>
          <w:sz w:val="28"/>
          <w:szCs w:val="28"/>
        </w:rPr>
        <w:t xml:space="preserve">Максимальная сила, действующая на пружину </w:t>
      </w:r>
      <w:r>
        <w:rPr>
          <w:sz w:val="28"/>
          <w:szCs w:val="28"/>
          <w:lang w:val="en-US"/>
        </w:rPr>
        <w:t>Fmax</w:t>
      </w:r>
      <w:r w:rsidRPr="00361233">
        <w:rPr>
          <w:sz w:val="28"/>
          <w:szCs w:val="28"/>
        </w:rPr>
        <w:t xml:space="preserve"> = </w:t>
      </w:r>
      <w:r>
        <w:rPr>
          <w:sz w:val="28"/>
          <w:szCs w:val="28"/>
          <w:lang w:val="en-US"/>
        </w:rPr>
        <w:t>M</w:t>
      </w:r>
      <w:r>
        <w:rPr>
          <w:sz w:val="28"/>
          <w:szCs w:val="28"/>
        </w:rPr>
        <w:t>пуск</w:t>
      </w:r>
      <w:r w:rsidRPr="00361233">
        <w:rPr>
          <w:sz w:val="28"/>
          <w:szCs w:val="28"/>
        </w:rPr>
        <w:t>/</w:t>
      </w:r>
      <w:r>
        <w:rPr>
          <w:sz w:val="28"/>
          <w:szCs w:val="28"/>
          <w:lang w:val="en-US"/>
        </w:rPr>
        <w:t>r</w:t>
      </w:r>
      <w:r w:rsidRPr="00361233">
        <w:rPr>
          <w:sz w:val="28"/>
          <w:szCs w:val="28"/>
        </w:rPr>
        <w:t xml:space="preserve"> = </w:t>
      </w:r>
      <w:r>
        <w:rPr>
          <w:sz w:val="28"/>
          <w:szCs w:val="28"/>
        </w:rPr>
        <w:t>15Н.</w:t>
      </w:r>
    </w:p>
    <w:p w:rsidR="00361233" w:rsidRDefault="00361233" w:rsidP="00FC275F">
      <w:pPr>
        <w:spacing w:line="360" w:lineRule="auto"/>
        <w:ind w:right="43"/>
        <w:jc w:val="both"/>
        <w:rPr>
          <w:sz w:val="28"/>
          <w:szCs w:val="28"/>
        </w:rPr>
      </w:pPr>
    </w:p>
    <w:p w:rsidR="00361233" w:rsidRPr="00361233" w:rsidRDefault="00361233" w:rsidP="00FC275F">
      <w:pPr>
        <w:spacing w:line="360" w:lineRule="auto"/>
        <w:ind w:right="43"/>
        <w:jc w:val="both"/>
        <w:rPr>
          <w:sz w:val="28"/>
          <w:szCs w:val="28"/>
        </w:rPr>
      </w:pPr>
      <w:r>
        <w:rPr>
          <w:sz w:val="28"/>
          <w:szCs w:val="28"/>
        </w:rPr>
        <w:t>Минимальный диаметр проволоки пружины определяется по следующей формуле</w:t>
      </w:r>
      <w:r w:rsidRPr="00361233">
        <w:rPr>
          <w:sz w:val="28"/>
          <w:szCs w:val="28"/>
        </w:rPr>
        <w:t>:</w:t>
      </w:r>
    </w:p>
    <w:p w:rsidR="00361233" w:rsidRDefault="00361233" w:rsidP="00FC275F">
      <w:pPr>
        <w:spacing w:line="360" w:lineRule="auto"/>
        <w:ind w:right="43"/>
        <w:jc w:val="both"/>
        <w:rPr>
          <w:sz w:val="28"/>
          <w:szCs w:val="28"/>
          <w:lang w:val="en-US"/>
        </w:rPr>
      </w:pPr>
      <m:oMathPara>
        <m:oMath>
          <m:r>
            <w:rPr>
              <w:rFonts w:ascii="Cambria Math" w:hAnsi="Cambria Math"/>
              <w:sz w:val="28"/>
              <w:szCs w:val="28"/>
            </w:rPr>
            <w:lastRenderedPageBreak/>
            <m:t xml:space="preserve">dmin= </m:t>
          </m:r>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8Fmax*c*K</m:t>
                  </m:r>
                </m:num>
                <m:den>
                  <m:r>
                    <w:rPr>
                      <w:rFonts w:ascii="Cambria Math" w:hAnsi="Cambria Math"/>
                      <w:sz w:val="28"/>
                      <w:szCs w:val="28"/>
                    </w:rPr>
                    <m:t>π*τ</m:t>
                  </m:r>
                </m:den>
              </m:f>
            </m:e>
          </m:rad>
        </m:oMath>
      </m:oMathPara>
    </w:p>
    <w:p w:rsidR="00361233" w:rsidRPr="00361233" w:rsidRDefault="00361233" w:rsidP="00FC275F">
      <w:pPr>
        <w:spacing w:line="360" w:lineRule="auto"/>
        <w:ind w:right="43"/>
        <w:jc w:val="both"/>
        <w:rPr>
          <w:sz w:val="28"/>
          <w:szCs w:val="28"/>
        </w:rPr>
      </w:pPr>
      <w:r>
        <w:rPr>
          <w:sz w:val="28"/>
          <w:szCs w:val="28"/>
        </w:rPr>
        <w:t xml:space="preserve">где </w:t>
      </w:r>
      <m:oMath>
        <m:r>
          <w:rPr>
            <w:rFonts w:ascii="Cambria Math" w:hAnsi="Cambria Math"/>
            <w:sz w:val="28"/>
            <w:szCs w:val="28"/>
          </w:rPr>
          <m:t>K≈</m:t>
        </m:r>
        <m:f>
          <m:fPr>
            <m:ctrlPr>
              <w:rPr>
                <w:rFonts w:ascii="Cambria Math" w:hAnsi="Cambria Math"/>
                <w:i/>
                <w:sz w:val="28"/>
                <w:szCs w:val="28"/>
              </w:rPr>
            </m:ctrlPr>
          </m:fPr>
          <m:num>
            <m:r>
              <w:rPr>
                <w:rFonts w:ascii="Cambria Math" w:hAnsi="Cambria Math"/>
                <w:sz w:val="28"/>
                <w:szCs w:val="28"/>
              </w:rPr>
              <m:t>4c+2</m:t>
            </m:r>
          </m:num>
          <m:den>
            <m:r>
              <w:rPr>
                <w:rFonts w:ascii="Cambria Math" w:hAnsi="Cambria Math"/>
                <w:sz w:val="28"/>
                <w:szCs w:val="28"/>
              </w:rPr>
              <m:t>4c-3</m:t>
            </m:r>
          </m:den>
        </m:f>
      </m:oMath>
    </w:p>
    <w:p w:rsidR="00361233" w:rsidRPr="00F75991" w:rsidRDefault="00361233" w:rsidP="00FC275F">
      <w:pPr>
        <w:spacing w:line="360" w:lineRule="auto"/>
        <w:ind w:right="43"/>
        <w:jc w:val="both"/>
        <w:rPr>
          <w:sz w:val="28"/>
          <w:szCs w:val="28"/>
        </w:rPr>
      </w:pPr>
      <m:oMath>
        <m:r>
          <w:rPr>
            <w:rFonts w:ascii="Cambria Math" w:hAnsi="Cambria Math"/>
            <w:sz w:val="28"/>
            <w:szCs w:val="28"/>
            <w:lang w:val="en-US"/>
          </w:rPr>
          <m:t>c</m:t>
        </m:r>
        <m:r>
          <w:rPr>
            <w:rFonts w:ascii="Cambria Math" w:hAnsi="Cambria Math"/>
            <w:sz w:val="28"/>
            <w:szCs w:val="28"/>
          </w:rPr>
          <m:t xml:space="preserve">= </m:t>
        </m:r>
        <m:f>
          <m:fPr>
            <m:ctrlPr>
              <w:rPr>
                <w:rFonts w:ascii="Cambria Math" w:hAnsi="Cambria Math"/>
                <w:i/>
                <w:sz w:val="28"/>
                <w:szCs w:val="28"/>
                <w:lang w:val="en-US"/>
              </w:rPr>
            </m:ctrlPr>
          </m:fPr>
          <m:num>
            <m:r>
              <w:rPr>
                <w:rFonts w:ascii="Cambria Math" w:hAnsi="Cambria Math"/>
                <w:sz w:val="28"/>
                <w:szCs w:val="28"/>
                <w:lang w:val="en-US"/>
              </w:rPr>
              <m:t>D</m:t>
            </m:r>
          </m:num>
          <m:den>
            <m:r>
              <w:rPr>
                <w:rFonts w:ascii="Cambria Math" w:hAnsi="Cambria Math"/>
                <w:sz w:val="28"/>
                <w:szCs w:val="28"/>
                <w:lang w:val="en-US"/>
              </w:rPr>
              <m:t>d</m:t>
            </m:r>
          </m:den>
        </m:f>
      </m:oMath>
      <w:r w:rsidRPr="00361233">
        <w:rPr>
          <w:sz w:val="28"/>
          <w:szCs w:val="28"/>
        </w:rPr>
        <w:t xml:space="preserve"> – </w:t>
      </w:r>
      <w:r>
        <w:rPr>
          <w:sz w:val="28"/>
          <w:szCs w:val="28"/>
        </w:rPr>
        <w:t>индекс пружин</w:t>
      </w:r>
    </w:p>
    <w:p w:rsidR="00361233" w:rsidRDefault="00361233" w:rsidP="00FC275F">
      <w:pPr>
        <w:spacing w:line="360" w:lineRule="auto"/>
        <w:ind w:right="43"/>
        <w:jc w:val="both"/>
        <w:rPr>
          <w:sz w:val="28"/>
          <w:szCs w:val="28"/>
        </w:rPr>
      </w:pPr>
      <w:r>
        <w:rPr>
          <w:sz w:val="28"/>
          <w:szCs w:val="28"/>
          <w:lang w:val="en-US"/>
        </w:rPr>
        <w:t>D</w:t>
      </w:r>
      <w:r w:rsidRPr="00361233">
        <w:rPr>
          <w:sz w:val="28"/>
          <w:szCs w:val="28"/>
        </w:rPr>
        <w:t xml:space="preserve"> – </w:t>
      </w:r>
      <w:r>
        <w:rPr>
          <w:sz w:val="28"/>
          <w:szCs w:val="28"/>
        </w:rPr>
        <w:t>средний диаметр пружины</w:t>
      </w:r>
    </w:p>
    <w:p w:rsidR="00361233" w:rsidRDefault="00361233" w:rsidP="00FC275F">
      <w:pPr>
        <w:spacing w:line="360" w:lineRule="auto"/>
        <w:ind w:right="43"/>
        <w:jc w:val="both"/>
        <w:rPr>
          <w:sz w:val="28"/>
          <w:szCs w:val="28"/>
        </w:rPr>
      </w:pPr>
      <w:r>
        <w:rPr>
          <w:sz w:val="28"/>
          <w:szCs w:val="28"/>
          <w:lang w:val="en-US"/>
        </w:rPr>
        <w:t>d</w:t>
      </w:r>
      <w:r>
        <w:rPr>
          <w:sz w:val="28"/>
          <w:szCs w:val="28"/>
        </w:rPr>
        <w:t xml:space="preserve"> – диаметр проволоки</w:t>
      </w:r>
    </w:p>
    <w:p w:rsidR="00361233" w:rsidRDefault="00361233" w:rsidP="00FC275F">
      <w:pPr>
        <w:spacing w:line="360" w:lineRule="auto"/>
        <w:ind w:right="43"/>
        <w:jc w:val="both"/>
        <w:rPr>
          <w:sz w:val="28"/>
          <w:szCs w:val="28"/>
        </w:rPr>
      </w:pPr>
      <w:r>
        <w:rPr>
          <w:sz w:val="28"/>
          <w:szCs w:val="28"/>
        </w:rPr>
        <w:t>τ – допустимое напряжение</w:t>
      </w:r>
    </w:p>
    <w:p w:rsidR="00361233" w:rsidRPr="007B6708" w:rsidRDefault="00361233" w:rsidP="00FC275F">
      <w:pPr>
        <w:spacing w:line="360" w:lineRule="auto"/>
        <w:ind w:right="43"/>
        <w:jc w:val="both"/>
        <w:rPr>
          <w:sz w:val="28"/>
          <w:szCs w:val="28"/>
        </w:rPr>
      </w:pPr>
    </w:p>
    <w:p w:rsidR="003F3C14" w:rsidRPr="007B6708" w:rsidRDefault="003F3C14" w:rsidP="00FC275F">
      <w:pPr>
        <w:spacing w:line="360" w:lineRule="auto"/>
        <w:ind w:right="43"/>
        <w:jc w:val="both"/>
        <w:rPr>
          <w:sz w:val="28"/>
          <w:szCs w:val="28"/>
        </w:rPr>
      </w:pPr>
    </w:p>
    <w:p w:rsidR="003F3C14" w:rsidRPr="007B6708" w:rsidRDefault="003F3C14" w:rsidP="00FC275F">
      <w:pPr>
        <w:spacing w:line="360" w:lineRule="auto"/>
        <w:ind w:right="43"/>
        <w:jc w:val="both"/>
        <w:rPr>
          <w:sz w:val="28"/>
          <w:szCs w:val="28"/>
        </w:rPr>
      </w:pPr>
    </w:p>
    <w:p w:rsidR="003F3C14" w:rsidRPr="007B6708" w:rsidRDefault="003F3C14" w:rsidP="00FC275F">
      <w:pPr>
        <w:spacing w:line="360" w:lineRule="auto"/>
        <w:ind w:right="43"/>
        <w:jc w:val="both"/>
        <w:rPr>
          <w:sz w:val="28"/>
          <w:szCs w:val="28"/>
        </w:rPr>
      </w:pPr>
    </w:p>
    <w:p w:rsidR="003F3C14" w:rsidRPr="007B6708" w:rsidRDefault="003F3C14" w:rsidP="00FC275F">
      <w:pPr>
        <w:spacing w:line="360" w:lineRule="auto"/>
        <w:ind w:right="43"/>
        <w:jc w:val="both"/>
        <w:rPr>
          <w:sz w:val="28"/>
          <w:szCs w:val="28"/>
        </w:rPr>
      </w:pPr>
    </w:p>
    <w:p w:rsidR="003F3C14" w:rsidRPr="007B6708" w:rsidRDefault="003F3C14" w:rsidP="00FC275F">
      <w:pPr>
        <w:spacing w:line="360" w:lineRule="auto"/>
        <w:ind w:right="43"/>
        <w:jc w:val="both"/>
        <w:rPr>
          <w:sz w:val="28"/>
          <w:szCs w:val="28"/>
        </w:rPr>
      </w:pPr>
    </w:p>
    <w:p w:rsidR="003F3C14" w:rsidRPr="007B6708" w:rsidRDefault="003F3C14" w:rsidP="00FC275F">
      <w:pPr>
        <w:spacing w:line="360" w:lineRule="auto"/>
        <w:ind w:right="43"/>
        <w:jc w:val="both"/>
        <w:rPr>
          <w:sz w:val="28"/>
          <w:szCs w:val="28"/>
        </w:rPr>
      </w:pPr>
    </w:p>
    <w:p w:rsidR="00EC0FA4" w:rsidRPr="00740414" w:rsidRDefault="00EC0FA4" w:rsidP="00FC275F">
      <w:pPr>
        <w:spacing w:line="360" w:lineRule="auto"/>
        <w:ind w:right="43"/>
        <w:jc w:val="both"/>
        <w:rPr>
          <w:sz w:val="28"/>
          <w:szCs w:val="28"/>
        </w:rPr>
      </w:pPr>
    </w:p>
    <w:p w:rsidR="00EC0FA4" w:rsidRPr="00740414" w:rsidRDefault="00EC0FA4" w:rsidP="00FC275F">
      <w:pPr>
        <w:spacing w:line="360" w:lineRule="auto"/>
        <w:ind w:right="43"/>
        <w:jc w:val="both"/>
        <w:rPr>
          <w:sz w:val="28"/>
          <w:szCs w:val="28"/>
        </w:rPr>
      </w:pPr>
    </w:p>
    <w:p w:rsidR="00361233" w:rsidRPr="000F688A" w:rsidRDefault="000F688A" w:rsidP="00FC275F">
      <w:pPr>
        <w:spacing w:line="360" w:lineRule="auto"/>
        <w:ind w:right="43"/>
        <w:jc w:val="both"/>
        <w:rPr>
          <w:sz w:val="28"/>
          <w:szCs w:val="28"/>
        </w:rPr>
      </w:pPr>
      <w:r>
        <w:rPr>
          <w:sz w:val="28"/>
          <w:szCs w:val="28"/>
        </w:rPr>
        <w:t>Допустимое напряжение τ</w:t>
      </w:r>
      <w:r w:rsidRPr="000F688A">
        <w:rPr>
          <w:sz w:val="28"/>
          <w:szCs w:val="28"/>
        </w:rPr>
        <w:t xml:space="preserve"> = </w:t>
      </w:r>
      <w:r>
        <w:rPr>
          <w:sz w:val="28"/>
          <w:szCs w:val="28"/>
        </w:rPr>
        <w:t>440 МПа</w:t>
      </w:r>
    </w:p>
    <w:p w:rsidR="00361233" w:rsidRPr="00036BDF" w:rsidRDefault="00036BDF" w:rsidP="00FC275F">
      <w:pPr>
        <w:spacing w:line="360" w:lineRule="auto"/>
        <w:ind w:right="43"/>
        <w:jc w:val="both"/>
        <w:rPr>
          <w:sz w:val="28"/>
          <w:szCs w:val="28"/>
        </w:rPr>
      </w:pPr>
      <w:r>
        <w:rPr>
          <w:sz w:val="28"/>
          <w:szCs w:val="28"/>
        </w:rPr>
        <w:t xml:space="preserve">Индексы, рекомендуемые для приборных пружин: </w:t>
      </w:r>
      <w:r>
        <w:rPr>
          <w:sz w:val="28"/>
          <w:szCs w:val="28"/>
          <w:lang w:val="en-US"/>
        </w:rPr>
        <w:t>c</w:t>
      </w:r>
      <w:r w:rsidRPr="00036BDF">
        <w:rPr>
          <w:sz w:val="28"/>
          <w:szCs w:val="28"/>
        </w:rPr>
        <w:t>=8..12</w:t>
      </w:r>
    </w:p>
    <w:p w:rsidR="00036BDF" w:rsidRPr="00036BDF" w:rsidRDefault="00036BDF" w:rsidP="00FC275F">
      <w:pPr>
        <w:spacing w:line="360" w:lineRule="auto"/>
        <w:ind w:right="43"/>
        <w:jc w:val="both"/>
        <w:rPr>
          <w:sz w:val="28"/>
          <w:szCs w:val="28"/>
        </w:rPr>
      </w:pPr>
      <w:r>
        <w:rPr>
          <w:sz w:val="28"/>
          <w:szCs w:val="28"/>
        </w:rPr>
        <w:t xml:space="preserve">Возьмем </w:t>
      </w:r>
      <w:r>
        <w:rPr>
          <w:sz w:val="28"/>
          <w:szCs w:val="28"/>
          <w:lang w:val="en-US"/>
        </w:rPr>
        <w:t>c</w:t>
      </w:r>
      <w:r w:rsidRPr="00036BDF">
        <w:rPr>
          <w:sz w:val="28"/>
          <w:szCs w:val="28"/>
        </w:rPr>
        <w:t xml:space="preserve">=8, </w:t>
      </w:r>
      <w:r>
        <w:rPr>
          <w:sz w:val="28"/>
          <w:szCs w:val="28"/>
        </w:rPr>
        <w:t xml:space="preserve">тогда </w:t>
      </w:r>
      <w:r>
        <w:rPr>
          <w:sz w:val="28"/>
          <w:szCs w:val="28"/>
          <w:lang w:val="en-US"/>
        </w:rPr>
        <w:t>dmin</w:t>
      </w:r>
      <w:r w:rsidRPr="00036BDF">
        <w:rPr>
          <w:sz w:val="28"/>
          <w:szCs w:val="28"/>
        </w:rPr>
        <w:t xml:space="preserve"> = 0.9</w:t>
      </w:r>
    </w:p>
    <w:p w:rsidR="00361233" w:rsidRPr="00036BDF" w:rsidRDefault="00036BDF" w:rsidP="00FC275F">
      <w:pPr>
        <w:spacing w:line="360" w:lineRule="auto"/>
        <w:ind w:right="43"/>
        <w:jc w:val="both"/>
        <w:rPr>
          <w:sz w:val="28"/>
          <w:szCs w:val="28"/>
        </w:rPr>
      </w:pPr>
      <w:r>
        <w:rPr>
          <w:sz w:val="28"/>
          <w:szCs w:val="28"/>
        </w:rPr>
        <w:t xml:space="preserve">Возьмем диаметр проволоки </w:t>
      </w:r>
      <w:r>
        <w:rPr>
          <w:sz w:val="28"/>
          <w:szCs w:val="28"/>
          <w:lang w:val="en-US"/>
        </w:rPr>
        <w:t>d</w:t>
      </w:r>
      <w:r w:rsidRPr="00036BDF">
        <w:rPr>
          <w:sz w:val="28"/>
          <w:szCs w:val="28"/>
        </w:rPr>
        <w:t>=0.9</w:t>
      </w:r>
      <w:r>
        <w:rPr>
          <w:sz w:val="28"/>
          <w:szCs w:val="28"/>
        </w:rPr>
        <w:t xml:space="preserve">мм, а количество витков </w:t>
      </w:r>
      <w:r>
        <w:rPr>
          <w:sz w:val="28"/>
          <w:szCs w:val="28"/>
          <w:lang w:val="en-US"/>
        </w:rPr>
        <w:t>i</w:t>
      </w:r>
      <w:r w:rsidRPr="00036BDF">
        <w:rPr>
          <w:sz w:val="28"/>
          <w:szCs w:val="28"/>
        </w:rPr>
        <w:t>=20</w:t>
      </w:r>
    </w:p>
    <w:p w:rsidR="006E1449" w:rsidRPr="00036BDF" w:rsidRDefault="00036BDF" w:rsidP="00FC275F">
      <w:pPr>
        <w:spacing w:line="360" w:lineRule="auto"/>
        <w:ind w:right="43"/>
        <w:jc w:val="both"/>
        <w:rPr>
          <w:sz w:val="28"/>
          <w:szCs w:val="28"/>
        </w:rPr>
      </w:pPr>
      <w:r>
        <w:rPr>
          <w:sz w:val="28"/>
          <w:szCs w:val="28"/>
        </w:rPr>
        <w:t xml:space="preserve">Средний диаметр пружины </w:t>
      </w:r>
      <w:r>
        <w:rPr>
          <w:sz w:val="28"/>
          <w:szCs w:val="28"/>
          <w:lang w:val="en-US"/>
        </w:rPr>
        <w:t>D</w:t>
      </w:r>
      <w:r w:rsidRPr="00036BDF">
        <w:rPr>
          <w:sz w:val="28"/>
          <w:szCs w:val="28"/>
        </w:rPr>
        <w:t>=</w:t>
      </w:r>
      <w:r>
        <w:rPr>
          <w:sz w:val="28"/>
          <w:szCs w:val="28"/>
          <w:lang w:val="en-US"/>
        </w:rPr>
        <w:t>c</w:t>
      </w:r>
      <w:r w:rsidRPr="00036BDF">
        <w:rPr>
          <w:sz w:val="28"/>
          <w:szCs w:val="28"/>
        </w:rPr>
        <w:t>*</w:t>
      </w:r>
      <w:r>
        <w:rPr>
          <w:sz w:val="28"/>
          <w:szCs w:val="28"/>
          <w:lang w:val="en-US"/>
        </w:rPr>
        <w:t>d</w:t>
      </w:r>
      <w:r w:rsidRPr="00036BDF">
        <w:rPr>
          <w:sz w:val="28"/>
          <w:szCs w:val="28"/>
        </w:rPr>
        <w:t>=8*0.9=7.2</w:t>
      </w:r>
      <w:r>
        <w:rPr>
          <w:sz w:val="28"/>
          <w:szCs w:val="28"/>
        </w:rPr>
        <w:t>мм</w:t>
      </w:r>
    </w:p>
    <w:p w:rsidR="006E1449" w:rsidRPr="007B6708" w:rsidRDefault="00B001F7" w:rsidP="00FC275F">
      <w:pPr>
        <w:spacing w:line="360" w:lineRule="auto"/>
        <w:ind w:right="43"/>
        <w:jc w:val="both"/>
        <w:rPr>
          <w:sz w:val="28"/>
          <w:szCs w:val="28"/>
        </w:rPr>
      </w:pPr>
      <w:r>
        <w:rPr>
          <w:sz w:val="28"/>
          <w:szCs w:val="28"/>
        </w:rPr>
        <w:t xml:space="preserve">Жесткость пружины: </w:t>
      </w:r>
      <m:oMath>
        <m:r>
          <w:rPr>
            <w:rFonts w:ascii="Cambria Math" w:hAnsi="Cambria Math"/>
            <w:sz w:val="28"/>
            <w:szCs w:val="28"/>
          </w:rPr>
          <m:t>k=</m:t>
        </m:r>
        <m:f>
          <m:fPr>
            <m:ctrlPr>
              <w:rPr>
                <w:rFonts w:ascii="Cambria Math" w:hAnsi="Cambria Math"/>
                <w:i/>
                <w:sz w:val="28"/>
                <w:szCs w:val="28"/>
              </w:rPr>
            </m:ctrlPr>
          </m:fPr>
          <m:num>
            <m:r>
              <w:rPr>
                <w:rFonts w:ascii="Cambria Math" w:hAnsi="Cambria Math"/>
                <w:sz w:val="28"/>
                <w:szCs w:val="28"/>
              </w:rPr>
              <m:t>d*G</m:t>
            </m:r>
          </m:num>
          <m:den>
            <m:r>
              <w:rPr>
                <w:rFonts w:ascii="Cambria Math" w:hAnsi="Cambria Math"/>
                <w:sz w:val="28"/>
                <w:szCs w:val="28"/>
              </w:rPr>
              <m:t>8i</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3</m:t>
                </m:r>
              </m:sup>
            </m:sSup>
          </m:den>
        </m:f>
        <m:r>
          <w:rPr>
            <w:rFonts w:ascii="Cambria Math" w:hAnsi="Cambria Math"/>
            <w:sz w:val="28"/>
            <w:szCs w:val="28"/>
          </w:rPr>
          <m:t>=0.89 Н/мм</m:t>
        </m:r>
      </m:oMath>
    </w:p>
    <w:p w:rsidR="008B0FCB" w:rsidRPr="007B6708" w:rsidRDefault="008B0FCB" w:rsidP="00FC275F">
      <w:pPr>
        <w:spacing w:line="360" w:lineRule="auto"/>
        <w:ind w:right="43"/>
        <w:jc w:val="both"/>
        <w:rPr>
          <w:sz w:val="28"/>
          <w:szCs w:val="28"/>
        </w:rPr>
      </w:pPr>
    </w:p>
    <w:p w:rsidR="008B0FCB" w:rsidRPr="007B6708" w:rsidRDefault="008B0FCB" w:rsidP="00FC275F">
      <w:pPr>
        <w:spacing w:line="360" w:lineRule="auto"/>
        <w:ind w:right="43"/>
        <w:jc w:val="both"/>
        <w:rPr>
          <w:i/>
          <w:sz w:val="28"/>
          <w:szCs w:val="28"/>
        </w:rPr>
      </w:pPr>
    </w:p>
    <w:p w:rsidR="004C576B" w:rsidRPr="003E2D24" w:rsidRDefault="004C576B" w:rsidP="00FC275F">
      <w:pPr>
        <w:pStyle w:val="ac"/>
        <w:numPr>
          <w:ilvl w:val="0"/>
          <w:numId w:val="2"/>
        </w:numPr>
        <w:spacing w:line="360" w:lineRule="auto"/>
        <w:ind w:right="43"/>
        <w:rPr>
          <w:b/>
          <w:sz w:val="32"/>
        </w:rPr>
      </w:pPr>
      <w:r w:rsidRPr="003E2D24">
        <w:rPr>
          <w:b/>
          <w:sz w:val="32"/>
        </w:rPr>
        <w:t>Подбор чисел зубьев.</w:t>
      </w:r>
    </w:p>
    <w:p w:rsidR="009B4E97" w:rsidRDefault="008B7E55" w:rsidP="00FC275F">
      <w:pPr>
        <w:spacing w:line="360" w:lineRule="auto"/>
        <w:ind w:right="43"/>
        <w:jc w:val="both"/>
        <w:rPr>
          <w:sz w:val="28"/>
          <w:szCs w:val="28"/>
          <w:lang w:val="en-US"/>
        </w:rPr>
      </w:pPr>
      <w:r>
        <w:rPr>
          <w:sz w:val="28"/>
          <w:szCs w:val="28"/>
          <w:lang w:val="en-US"/>
        </w:rPr>
        <w:t>s</w:t>
      </w:r>
    </w:p>
    <w:p w:rsidR="008B7E55" w:rsidRPr="00F75991" w:rsidRDefault="008B7E55" w:rsidP="00FC275F">
      <w:pPr>
        <w:spacing w:line="360" w:lineRule="auto"/>
        <w:ind w:right="43"/>
        <w:rPr>
          <w:sz w:val="28"/>
          <w:szCs w:val="28"/>
        </w:rPr>
      </w:pPr>
      <w:r w:rsidRPr="00F75991">
        <w:rPr>
          <w:sz w:val="28"/>
          <w:szCs w:val="28"/>
        </w:rPr>
        <w:lastRenderedPageBreak/>
        <w:t>Выбираем для изготовления колёс недорогую углеродистую сталь 45 ГОСТ 1050–74, а для изготовления шестерён - более качественную - 40Х ГОСТ 4543–71.</w:t>
      </w:r>
    </w:p>
    <w:p w:rsidR="008B7E55" w:rsidRPr="00851832" w:rsidRDefault="008B7E55" w:rsidP="00FC275F">
      <w:pPr>
        <w:spacing w:line="360" w:lineRule="auto"/>
        <w:ind w:right="43"/>
        <w:jc w:val="center"/>
      </w:pPr>
      <w:r w:rsidRPr="00851832">
        <w:t>Механические характеристики  этих материалов:</w:t>
      </w:r>
    </w:p>
    <w:tbl>
      <w:tblPr>
        <w:tblStyle w:val="af0"/>
        <w:tblW w:w="0" w:type="auto"/>
        <w:tblLook w:val="01E0"/>
      </w:tblPr>
      <w:tblGrid>
        <w:gridCol w:w="1361"/>
        <w:gridCol w:w="2325"/>
        <w:gridCol w:w="1294"/>
        <w:gridCol w:w="1295"/>
        <w:gridCol w:w="1571"/>
        <w:gridCol w:w="1294"/>
      </w:tblGrid>
      <w:tr w:rsidR="008B7E55" w:rsidRPr="00851832" w:rsidTr="003E5769">
        <w:trPr>
          <w:trHeight w:val="678"/>
        </w:trPr>
        <w:tc>
          <w:tcPr>
            <w:tcW w:w="1361" w:type="dxa"/>
          </w:tcPr>
          <w:p w:rsidR="008B7E55" w:rsidRPr="00851832" w:rsidRDefault="008B7E55" w:rsidP="00FC275F">
            <w:pPr>
              <w:spacing w:line="360" w:lineRule="auto"/>
              <w:ind w:right="43"/>
              <w:jc w:val="center"/>
            </w:pPr>
            <w:r w:rsidRPr="00851832">
              <w:t>Марка</w:t>
            </w:r>
          </w:p>
          <w:p w:rsidR="008B7E55" w:rsidRPr="00851832" w:rsidRDefault="008B7E55" w:rsidP="00FC275F">
            <w:pPr>
              <w:spacing w:line="360" w:lineRule="auto"/>
              <w:ind w:right="43"/>
              <w:jc w:val="center"/>
            </w:pPr>
            <w:r w:rsidRPr="00851832">
              <w:t>стали</w:t>
            </w:r>
          </w:p>
        </w:tc>
        <w:tc>
          <w:tcPr>
            <w:tcW w:w="2325" w:type="dxa"/>
          </w:tcPr>
          <w:p w:rsidR="008B7E55" w:rsidRPr="00851832" w:rsidRDefault="008B7E55" w:rsidP="00FC275F">
            <w:pPr>
              <w:spacing w:line="360" w:lineRule="auto"/>
              <w:ind w:right="43"/>
              <w:jc w:val="center"/>
            </w:pPr>
            <w:r w:rsidRPr="00851832">
              <w:t>Состояние,</w:t>
            </w:r>
          </w:p>
          <w:p w:rsidR="008B7E55" w:rsidRPr="00851832" w:rsidRDefault="008B7E55" w:rsidP="00FC275F">
            <w:pPr>
              <w:spacing w:line="360" w:lineRule="auto"/>
              <w:ind w:right="43"/>
              <w:jc w:val="center"/>
            </w:pPr>
            <w:r w:rsidRPr="00851832">
              <w:t>термообработка</w:t>
            </w:r>
          </w:p>
        </w:tc>
        <w:tc>
          <w:tcPr>
            <w:tcW w:w="1294" w:type="dxa"/>
          </w:tcPr>
          <w:p w:rsidR="008B7E55" w:rsidRPr="00851832" w:rsidRDefault="008B7E55" w:rsidP="00FC275F">
            <w:pPr>
              <w:spacing w:line="360" w:lineRule="auto"/>
              <w:ind w:right="43"/>
              <w:jc w:val="center"/>
            </w:pPr>
            <w:r w:rsidRPr="00851832">
              <w:t>σ</w:t>
            </w:r>
            <w:r w:rsidRPr="00851832">
              <w:rPr>
                <w:vertAlign w:val="subscript"/>
              </w:rPr>
              <w:t>в</w:t>
            </w:r>
            <w:r w:rsidRPr="00851832">
              <w:t>, МПа</w:t>
            </w:r>
          </w:p>
        </w:tc>
        <w:tc>
          <w:tcPr>
            <w:tcW w:w="1295" w:type="dxa"/>
          </w:tcPr>
          <w:p w:rsidR="008B7E55" w:rsidRPr="00851832" w:rsidRDefault="008B7E55" w:rsidP="00FC275F">
            <w:pPr>
              <w:spacing w:line="360" w:lineRule="auto"/>
              <w:ind w:right="43"/>
              <w:jc w:val="center"/>
            </w:pPr>
            <w:r w:rsidRPr="00851832">
              <w:t>σ</w:t>
            </w:r>
            <w:r w:rsidRPr="00851832">
              <w:rPr>
                <w:vertAlign w:val="subscript"/>
              </w:rPr>
              <w:t>т</w:t>
            </w:r>
            <w:r w:rsidRPr="00851832">
              <w:t>, МПа</w:t>
            </w:r>
          </w:p>
        </w:tc>
        <w:tc>
          <w:tcPr>
            <w:tcW w:w="1571" w:type="dxa"/>
          </w:tcPr>
          <w:p w:rsidR="008B7E55" w:rsidRPr="00851832" w:rsidRDefault="008B7E55" w:rsidP="00FC275F">
            <w:pPr>
              <w:spacing w:line="360" w:lineRule="auto"/>
              <w:ind w:right="43"/>
              <w:jc w:val="center"/>
            </w:pPr>
            <w:r w:rsidRPr="00851832">
              <w:t>Твёрдость</w:t>
            </w:r>
          </w:p>
        </w:tc>
        <w:tc>
          <w:tcPr>
            <w:tcW w:w="1294" w:type="dxa"/>
          </w:tcPr>
          <w:p w:rsidR="008B7E55" w:rsidRPr="00851832" w:rsidRDefault="008B7E55" w:rsidP="00FC275F">
            <w:pPr>
              <w:spacing w:line="360" w:lineRule="auto"/>
              <w:ind w:right="43"/>
              <w:jc w:val="center"/>
            </w:pPr>
            <w:r w:rsidRPr="00851832">
              <w:t>σ</w:t>
            </w:r>
            <w:r w:rsidRPr="00851832">
              <w:rPr>
                <w:vertAlign w:val="subscript"/>
              </w:rPr>
              <w:t>-1</w:t>
            </w:r>
            <w:r w:rsidRPr="00851832">
              <w:t>, МПа</w:t>
            </w:r>
          </w:p>
        </w:tc>
      </w:tr>
      <w:tr w:rsidR="008B7E55" w:rsidRPr="00851832" w:rsidTr="003E5769">
        <w:trPr>
          <w:trHeight w:val="678"/>
        </w:trPr>
        <w:tc>
          <w:tcPr>
            <w:tcW w:w="1361" w:type="dxa"/>
          </w:tcPr>
          <w:p w:rsidR="008B7E55" w:rsidRPr="00851832" w:rsidRDefault="008B7E55" w:rsidP="00FC275F">
            <w:pPr>
              <w:spacing w:line="360" w:lineRule="auto"/>
              <w:ind w:right="43"/>
              <w:jc w:val="center"/>
            </w:pPr>
            <w:r w:rsidRPr="00851832">
              <w:t>45</w:t>
            </w:r>
          </w:p>
        </w:tc>
        <w:tc>
          <w:tcPr>
            <w:tcW w:w="2325" w:type="dxa"/>
          </w:tcPr>
          <w:p w:rsidR="008B7E55" w:rsidRPr="00851832" w:rsidRDefault="008B7E55" w:rsidP="00FC275F">
            <w:pPr>
              <w:spacing w:line="360" w:lineRule="auto"/>
              <w:ind w:right="43"/>
              <w:jc w:val="center"/>
            </w:pPr>
            <w:r w:rsidRPr="00851832">
              <w:t>Улучшение</w:t>
            </w:r>
          </w:p>
        </w:tc>
        <w:tc>
          <w:tcPr>
            <w:tcW w:w="1294" w:type="dxa"/>
          </w:tcPr>
          <w:p w:rsidR="008B7E55" w:rsidRPr="00851832" w:rsidRDefault="008B7E55" w:rsidP="00FC275F">
            <w:pPr>
              <w:spacing w:line="360" w:lineRule="auto"/>
              <w:ind w:right="43"/>
              <w:jc w:val="center"/>
              <w:rPr>
                <w:lang w:val="en-US"/>
              </w:rPr>
            </w:pPr>
            <w:r w:rsidRPr="00851832">
              <w:rPr>
                <w:lang w:val="en-US"/>
              </w:rPr>
              <w:t>490</w:t>
            </w:r>
          </w:p>
        </w:tc>
        <w:tc>
          <w:tcPr>
            <w:tcW w:w="1295" w:type="dxa"/>
          </w:tcPr>
          <w:p w:rsidR="008B7E55" w:rsidRPr="00851832" w:rsidRDefault="008B7E55" w:rsidP="00FC275F">
            <w:pPr>
              <w:spacing w:line="360" w:lineRule="auto"/>
              <w:ind w:right="43"/>
              <w:jc w:val="center"/>
              <w:rPr>
                <w:lang w:val="en-US"/>
              </w:rPr>
            </w:pPr>
            <w:r w:rsidRPr="00851832">
              <w:rPr>
                <w:lang w:val="en-US"/>
              </w:rPr>
              <w:t>476</w:t>
            </w:r>
          </w:p>
        </w:tc>
        <w:tc>
          <w:tcPr>
            <w:tcW w:w="1571" w:type="dxa"/>
          </w:tcPr>
          <w:p w:rsidR="008B7E55" w:rsidRPr="00851832" w:rsidRDefault="008B7E55" w:rsidP="00FC275F">
            <w:pPr>
              <w:spacing w:line="360" w:lineRule="auto"/>
              <w:ind w:right="43"/>
              <w:jc w:val="center"/>
            </w:pPr>
            <w:r w:rsidRPr="00851832">
              <w:t>2</w:t>
            </w:r>
            <w:r w:rsidRPr="00851832">
              <w:rPr>
                <w:lang w:val="en-US"/>
              </w:rPr>
              <w:t>29</w:t>
            </w:r>
            <w:r w:rsidRPr="00851832">
              <w:t xml:space="preserve"> НВ</w:t>
            </w:r>
          </w:p>
        </w:tc>
        <w:tc>
          <w:tcPr>
            <w:tcW w:w="1294" w:type="dxa"/>
          </w:tcPr>
          <w:p w:rsidR="008B7E55" w:rsidRPr="00851832" w:rsidRDefault="008B7E55" w:rsidP="00FC275F">
            <w:pPr>
              <w:spacing w:line="360" w:lineRule="auto"/>
              <w:ind w:right="43"/>
              <w:jc w:val="center"/>
              <w:rPr>
                <w:lang w:val="en-US"/>
              </w:rPr>
            </w:pPr>
            <w:r w:rsidRPr="00851832">
              <w:rPr>
                <w:lang w:val="en-US"/>
              </w:rPr>
              <w:t>338</w:t>
            </w:r>
          </w:p>
        </w:tc>
      </w:tr>
      <w:tr w:rsidR="008B7E55" w:rsidRPr="00851832" w:rsidTr="003E5769">
        <w:trPr>
          <w:trHeight w:val="678"/>
        </w:trPr>
        <w:tc>
          <w:tcPr>
            <w:tcW w:w="1361" w:type="dxa"/>
          </w:tcPr>
          <w:p w:rsidR="008B7E55" w:rsidRPr="00851832" w:rsidRDefault="008B7E55" w:rsidP="00FC275F">
            <w:pPr>
              <w:spacing w:line="360" w:lineRule="auto"/>
              <w:ind w:right="43"/>
              <w:jc w:val="center"/>
            </w:pPr>
            <w:r w:rsidRPr="00851832">
              <w:t>40Х</w:t>
            </w:r>
          </w:p>
        </w:tc>
        <w:tc>
          <w:tcPr>
            <w:tcW w:w="2325" w:type="dxa"/>
          </w:tcPr>
          <w:p w:rsidR="008B7E55" w:rsidRPr="00851832" w:rsidRDefault="008B7E55" w:rsidP="00FC275F">
            <w:pPr>
              <w:spacing w:line="360" w:lineRule="auto"/>
              <w:ind w:right="43"/>
              <w:jc w:val="center"/>
            </w:pPr>
            <w:r w:rsidRPr="00851832">
              <w:t>Улучшение</w:t>
            </w:r>
          </w:p>
        </w:tc>
        <w:tc>
          <w:tcPr>
            <w:tcW w:w="1294" w:type="dxa"/>
          </w:tcPr>
          <w:p w:rsidR="008B7E55" w:rsidRPr="00851832" w:rsidRDefault="008B7E55" w:rsidP="00FC275F">
            <w:pPr>
              <w:spacing w:line="360" w:lineRule="auto"/>
              <w:ind w:right="43"/>
              <w:jc w:val="center"/>
            </w:pPr>
            <w:r w:rsidRPr="00851832">
              <w:t>860</w:t>
            </w:r>
          </w:p>
        </w:tc>
        <w:tc>
          <w:tcPr>
            <w:tcW w:w="1295" w:type="dxa"/>
          </w:tcPr>
          <w:p w:rsidR="008B7E55" w:rsidRPr="00851832" w:rsidRDefault="008B7E55" w:rsidP="00FC275F">
            <w:pPr>
              <w:spacing w:line="360" w:lineRule="auto"/>
              <w:ind w:right="43"/>
              <w:jc w:val="center"/>
            </w:pPr>
            <w:r w:rsidRPr="00851832">
              <w:t>-</w:t>
            </w:r>
          </w:p>
        </w:tc>
        <w:tc>
          <w:tcPr>
            <w:tcW w:w="1571" w:type="dxa"/>
          </w:tcPr>
          <w:p w:rsidR="008B7E55" w:rsidRPr="00851832" w:rsidRDefault="008B7E55" w:rsidP="00FC275F">
            <w:pPr>
              <w:spacing w:line="360" w:lineRule="auto"/>
              <w:ind w:right="43"/>
              <w:jc w:val="center"/>
            </w:pPr>
            <w:r w:rsidRPr="00851832">
              <w:t>380НВ</w:t>
            </w:r>
          </w:p>
        </w:tc>
        <w:tc>
          <w:tcPr>
            <w:tcW w:w="1294" w:type="dxa"/>
          </w:tcPr>
          <w:p w:rsidR="008B7E55" w:rsidRPr="00851832" w:rsidRDefault="008B7E55" w:rsidP="00FC275F">
            <w:pPr>
              <w:spacing w:line="360" w:lineRule="auto"/>
              <w:ind w:right="43"/>
              <w:jc w:val="center"/>
            </w:pPr>
            <w:r w:rsidRPr="00851832">
              <w:t>380</w:t>
            </w:r>
          </w:p>
        </w:tc>
      </w:tr>
    </w:tbl>
    <w:p w:rsidR="008B7E55" w:rsidRPr="00851832" w:rsidRDefault="008B7E55" w:rsidP="00FC275F">
      <w:pPr>
        <w:spacing w:line="360" w:lineRule="auto"/>
        <w:ind w:right="43"/>
        <w:jc w:val="both"/>
      </w:pPr>
      <w:r w:rsidRPr="00851832">
        <w:t>где σ</w:t>
      </w:r>
      <w:r w:rsidRPr="00851832">
        <w:rPr>
          <w:vertAlign w:val="subscript"/>
        </w:rPr>
        <w:t>в</w:t>
      </w:r>
      <w:r w:rsidRPr="00851832">
        <w:t xml:space="preserve"> – временное с</w:t>
      </w:r>
      <w:r w:rsidRPr="00851832">
        <w:rPr>
          <w:lang w:val="en-US"/>
        </w:rPr>
        <w:t>o</w:t>
      </w:r>
      <w:r w:rsidRPr="00851832">
        <w:t>противление (предел прочности при растяжении);</w:t>
      </w:r>
    </w:p>
    <w:p w:rsidR="008B7E55" w:rsidRPr="00851832" w:rsidRDefault="008B7E55" w:rsidP="00FC275F">
      <w:pPr>
        <w:spacing w:line="360" w:lineRule="auto"/>
        <w:ind w:right="43"/>
        <w:jc w:val="both"/>
      </w:pPr>
      <w:r w:rsidRPr="00851832">
        <w:t xml:space="preserve">      σ</w:t>
      </w:r>
      <w:r w:rsidRPr="00851832">
        <w:rPr>
          <w:vertAlign w:val="subscript"/>
        </w:rPr>
        <w:t xml:space="preserve">т </w:t>
      </w:r>
      <w:r w:rsidRPr="00851832">
        <w:t xml:space="preserve"> –  предел текучести при растяжении;</w:t>
      </w:r>
    </w:p>
    <w:p w:rsidR="008B7E55" w:rsidRPr="00851832" w:rsidRDefault="008B7E55" w:rsidP="00FC275F">
      <w:pPr>
        <w:spacing w:line="360" w:lineRule="auto"/>
        <w:ind w:right="43"/>
        <w:jc w:val="both"/>
      </w:pPr>
      <w:r w:rsidRPr="00851832">
        <w:t xml:space="preserve">      σ</w:t>
      </w:r>
      <w:r w:rsidRPr="00851832">
        <w:rPr>
          <w:vertAlign w:val="subscript"/>
        </w:rPr>
        <w:t>-1</w:t>
      </w:r>
      <w:r w:rsidRPr="00851832">
        <w:t xml:space="preserve"> – предел выносливости материала при симметричном цикле нагружения;</w:t>
      </w:r>
    </w:p>
    <w:p w:rsidR="008B7E55" w:rsidRPr="00851832" w:rsidRDefault="008B7E55" w:rsidP="00FC275F">
      <w:pPr>
        <w:spacing w:line="360" w:lineRule="auto"/>
        <w:ind w:right="43"/>
        <w:jc w:val="both"/>
      </w:pPr>
      <w:r w:rsidRPr="00851832">
        <w:t xml:space="preserve">     </w:t>
      </w:r>
      <w:r w:rsidRPr="00851832">
        <w:rPr>
          <w:lang w:val="en-US"/>
        </w:rPr>
        <w:t>HB</w:t>
      </w:r>
      <w:r w:rsidRPr="001C0870">
        <w:t xml:space="preserve">- </w:t>
      </w:r>
      <w:r w:rsidRPr="00851832">
        <w:t>твердость по Бринеллю.</w:t>
      </w:r>
    </w:p>
    <w:p w:rsidR="008B7E55" w:rsidRPr="00851832" w:rsidRDefault="008B7E55" w:rsidP="00FC275F">
      <w:pPr>
        <w:spacing w:line="360" w:lineRule="auto"/>
        <w:ind w:right="43"/>
        <w:jc w:val="both"/>
      </w:pPr>
      <w:r w:rsidRPr="00851832">
        <w:t>Расчёт модуля из условия изгибной жёсткости:</w:t>
      </w:r>
    </w:p>
    <w:p w:rsidR="008B7E55" w:rsidRPr="00851832" w:rsidRDefault="008B7E55" w:rsidP="00FC275F">
      <w:pPr>
        <w:spacing w:line="360" w:lineRule="auto"/>
        <w:ind w:right="43"/>
        <w:jc w:val="center"/>
      </w:pPr>
      <w:r w:rsidRPr="00851832">
        <w:rPr>
          <w:position w:val="-34"/>
        </w:rPr>
        <w:object w:dxaOrig="21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39pt" o:ole="">
            <v:imagedata r:id="rId7" o:title=""/>
          </v:shape>
          <o:OLEObject Type="Embed" ProgID="Equation.DSMT4" ShapeID="_x0000_i1025" DrawAspect="Content" ObjectID="_1302967518" r:id="rId8"/>
        </w:object>
      </w:r>
      <w:r w:rsidRPr="00851832">
        <w:t>,</w:t>
      </w:r>
      <w:r w:rsidRPr="001C0870">
        <w:t xml:space="preserve"> </w:t>
      </w:r>
    </w:p>
    <w:p w:rsidR="008B7E55" w:rsidRPr="00851832" w:rsidRDefault="008B7E55" w:rsidP="00FC275F">
      <w:pPr>
        <w:spacing w:line="360" w:lineRule="auto"/>
        <w:ind w:right="43"/>
      </w:pPr>
      <w:r w:rsidRPr="00851832">
        <w:rPr>
          <w:highlight w:val="yellow"/>
        </w:rPr>
        <w:t xml:space="preserve">где </w:t>
      </w:r>
      <w:r w:rsidRPr="00851832">
        <w:rPr>
          <w:position w:val="-6"/>
          <w:highlight w:val="yellow"/>
          <w:lang w:val="en-US"/>
        </w:rPr>
        <w:object w:dxaOrig="200" w:dyaOrig="279">
          <v:shape id="_x0000_i1026" type="#_x0000_t75" style="width:9.75pt;height:14.25pt" o:ole="">
            <v:imagedata r:id="rId9" o:title=""/>
          </v:shape>
          <o:OLEObject Type="Embed" ProgID="Equation.DSMT4" ShapeID="_x0000_i1026" DrawAspect="Content" ObjectID="_1302967519" r:id="rId10"/>
        </w:object>
      </w:r>
      <w:r w:rsidRPr="00851832">
        <w:rPr>
          <w:highlight w:val="yellow"/>
        </w:rPr>
        <w:t>-</w:t>
      </w:r>
      <w:r w:rsidRPr="00851832">
        <w:t xml:space="preserve"> </w:t>
      </w:r>
      <w:r w:rsidRPr="001C0870">
        <w:t xml:space="preserve"> </w:t>
      </w:r>
      <w:r>
        <w:t xml:space="preserve">коэффициент динамичности, </w:t>
      </w:r>
      <w:r w:rsidRPr="00851832">
        <w:rPr>
          <w:position w:val="-6"/>
        </w:rPr>
        <w:object w:dxaOrig="700" w:dyaOrig="279">
          <v:shape id="_x0000_i1027" type="#_x0000_t75" style="width:35.25pt;height:14.25pt" o:ole="">
            <v:imagedata r:id="rId11" o:title=""/>
          </v:shape>
          <o:OLEObject Type="Embed" ProgID="Equation.DSMT4" ShapeID="_x0000_i1027" DrawAspect="Content" ObjectID="_1302967520" r:id="rId12"/>
        </w:object>
      </w:r>
      <w:r>
        <w:t xml:space="preserve">; </w:t>
      </w:r>
    </w:p>
    <w:p w:rsidR="008B7E55" w:rsidRPr="00851832" w:rsidRDefault="008B7E55" w:rsidP="00FC275F">
      <w:pPr>
        <w:spacing w:line="360" w:lineRule="auto"/>
        <w:ind w:right="43"/>
      </w:pPr>
      <w:r w:rsidRPr="00851832">
        <w:t xml:space="preserve">     </w:t>
      </w:r>
      <w:r w:rsidRPr="00851832">
        <w:rPr>
          <w:position w:val="-12"/>
          <w:lang w:val="en-US"/>
        </w:rPr>
        <w:object w:dxaOrig="279" w:dyaOrig="360">
          <v:shape id="_x0000_i1028" type="#_x0000_t75" style="width:14.25pt;height:18pt" o:ole="">
            <v:imagedata r:id="rId13" o:title=""/>
          </v:shape>
          <o:OLEObject Type="Embed" ProgID="Equation.DSMT4" ShapeID="_x0000_i1028" DrawAspect="Content" ObjectID="_1302967521" r:id="rId14"/>
        </w:object>
      </w:r>
      <w:r w:rsidRPr="00851832">
        <w:t xml:space="preserve">– коэффициент формы зуба;  </w:t>
      </w:r>
    </w:p>
    <w:p w:rsidR="008B7E55" w:rsidRPr="00851832" w:rsidRDefault="008B7E55" w:rsidP="00FC275F">
      <w:pPr>
        <w:spacing w:line="360" w:lineRule="auto"/>
        <w:ind w:right="43"/>
        <w:jc w:val="both"/>
      </w:pPr>
      <w:r w:rsidRPr="00851832">
        <w:t xml:space="preserve">    </w:t>
      </w:r>
      <w:r w:rsidRPr="00851832">
        <w:rPr>
          <w:position w:val="-12"/>
        </w:rPr>
        <w:object w:dxaOrig="400" w:dyaOrig="360">
          <v:shape id="_x0000_i1029" type="#_x0000_t75" style="width:20.25pt;height:18pt" o:ole="">
            <v:imagedata r:id="rId15" o:title=""/>
          </v:shape>
          <o:OLEObject Type="Embed" ProgID="Equation.DSMT4" ShapeID="_x0000_i1029" DrawAspect="Content" ObjectID="_1302967522" r:id="rId16"/>
        </w:object>
      </w:r>
      <w:r w:rsidRPr="00851832">
        <w:t>– коэффициент ширины зуба по модулю(</w:t>
      </w:r>
      <w:r w:rsidRPr="00851832">
        <w:rPr>
          <w:position w:val="-12"/>
        </w:rPr>
        <w:object w:dxaOrig="400" w:dyaOrig="360">
          <v:shape id="_x0000_i1030" type="#_x0000_t75" style="width:20.25pt;height:18pt" o:ole="">
            <v:imagedata r:id="rId15" o:title=""/>
          </v:shape>
          <o:OLEObject Type="Embed" ProgID="Equation.DSMT4" ShapeID="_x0000_i1030" DrawAspect="Content" ObjectID="_1302967523" r:id="rId17"/>
        </w:object>
      </w:r>
      <w:r w:rsidRPr="00851832">
        <w:t xml:space="preserve">=3..16, </w:t>
      </w:r>
      <w:r w:rsidRPr="00851832">
        <w:rPr>
          <w:position w:val="-12"/>
        </w:rPr>
        <w:object w:dxaOrig="400" w:dyaOrig="360">
          <v:shape id="_x0000_i1031" type="#_x0000_t75" style="width:20.25pt;height:18pt" o:ole="">
            <v:imagedata r:id="rId15" o:title=""/>
          </v:shape>
          <o:OLEObject Type="Embed" ProgID="Equation.DSMT4" ShapeID="_x0000_i1031" DrawAspect="Content" ObjectID="_1302967524" r:id="rId18"/>
        </w:object>
      </w:r>
      <w:r w:rsidRPr="00851832">
        <w:t>=10);</w:t>
      </w:r>
    </w:p>
    <w:p w:rsidR="008B7E55" w:rsidRPr="00851832" w:rsidRDefault="008B7E55" w:rsidP="00FC275F">
      <w:pPr>
        <w:spacing w:line="360" w:lineRule="auto"/>
        <w:ind w:right="43"/>
        <w:jc w:val="both"/>
      </w:pPr>
      <w:r w:rsidRPr="00851832">
        <w:t xml:space="preserve">   </w:t>
      </w:r>
      <w:r w:rsidRPr="00851832">
        <w:rPr>
          <w:position w:val="-14"/>
          <w:lang w:val="en-US"/>
        </w:rPr>
        <w:object w:dxaOrig="520" w:dyaOrig="400">
          <v:shape id="_x0000_i1032" type="#_x0000_t75" style="width:26.25pt;height:20.25pt" o:ole="">
            <v:imagedata r:id="rId19" o:title=""/>
          </v:shape>
          <o:OLEObject Type="Embed" ProgID="Equation.DSMT4" ShapeID="_x0000_i1032" DrawAspect="Content" ObjectID="_1302967525" r:id="rId20"/>
        </w:object>
      </w:r>
      <w:r w:rsidRPr="00851832">
        <w:t>– допускаемое напряжение при расчете зубьев на изгиб.</w:t>
      </w:r>
    </w:p>
    <w:p w:rsidR="008B7E55" w:rsidRPr="001C0870" w:rsidRDefault="008B7E55" w:rsidP="00FC275F">
      <w:pPr>
        <w:spacing w:line="360" w:lineRule="auto"/>
        <w:ind w:right="43"/>
        <w:jc w:val="both"/>
      </w:pPr>
      <w:r w:rsidRPr="00851832">
        <w:rPr>
          <w:position w:val="-24"/>
        </w:rPr>
        <w:object w:dxaOrig="1140" w:dyaOrig="620">
          <v:shape id="_x0000_i1033" type="#_x0000_t75" style="width:57pt;height:30.75pt" o:ole="">
            <v:imagedata r:id="rId21" o:title=""/>
          </v:shape>
          <o:OLEObject Type="Embed" ProgID="Equation.DSMT4" ShapeID="_x0000_i1033" DrawAspect="Content" ObjectID="_1302967526" r:id="rId22"/>
        </w:object>
      </w:r>
      <w:r w:rsidRPr="00851832">
        <w:t xml:space="preserve">, </w:t>
      </w:r>
      <w:r w:rsidRPr="00851832">
        <w:rPr>
          <w:lang w:val="en-US"/>
        </w:rPr>
        <w:t>n</w:t>
      </w:r>
      <w:r w:rsidRPr="00851832">
        <w:t xml:space="preserve"> – </w:t>
      </w:r>
      <w:r w:rsidRPr="001C0870">
        <w:t xml:space="preserve"> </w:t>
      </w:r>
      <w:r w:rsidRPr="00851832">
        <w:t>коэффициент запаса</w:t>
      </w:r>
      <w:r w:rsidRPr="001C0870">
        <w:t xml:space="preserve"> </w:t>
      </w:r>
      <w:r w:rsidRPr="00851832">
        <w:t>(</w:t>
      </w:r>
      <w:r w:rsidRPr="00851832">
        <w:rPr>
          <w:lang w:val="en-US"/>
        </w:rPr>
        <w:t>n</w:t>
      </w:r>
      <w:r w:rsidRPr="001C0870">
        <w:t>=1.5)</w:t>
      </w:r>
    </w:p>
    <w:tbl>
      <w:tblPr>
        <w:tblStyle w:val="af0"/>
        <w:tblW w:w="4248" w:type="dxa"/>
        <w:tblLook w:val="01E0"/>
      </w:tblPr>
      <w:tblGrid>
        <w:gridCol w:w="1725"/>
        <w:gridCol w:w="1724"/>
        <w:gridCol w:w="799"/>
      </w:tblGrid>
      <w:tr w:rsidR="008B7E55" w:rsidRPr="00851832" w:rsidTr="003E5769">
        <w:trPr>
          <w:trHeight w:val="340"/>
        </w:trPr>
        <w:tc>
          <w:tcPr>
            <w:tcW w:w="1771" w:type="dxa"/>
          </w:tcPr>
          <w:p w:rsidR="008B7E55" w:rsidRPr="00851832" w:rsidRDefault="008B7E55" w:rsidP="00FC275F">
            <w:pPr>
              <w:ind w:right="43"/>
            </w:pPr>
            <w:r w:rsidRPr="00851832">
              <w:t>Марка стали</w:t>
            </w:r>
          </w:p>
        </w:tc>
        <w:tc>
          <w:tcPr>
            <w:tcW w:w="1772" w:type="dxa"/>
          </w:tcPr>
          <w:p w:rsidR="008B7E55" w:rsidRPr="00851832" w:rsidRDefault="008B7E55" w:rsidP="00FC275F">
            <w:pPr>
              <w:ind w:right="43"/>
            </w:pPr>
            <w:r w:rsidRPr="00851832">
              <w:rPr>
                <w:position w:val="-14"/>
                <w:lang w:val="en-US"/>
              </w:rPr>
              <w:object w:dxaOrig="520" w:dyaOrig="400">
                <v:shape id="_x0000_i1034" type="#_x0000_t75" style="width:26.25pt;height:20.25pt" o:ole="">
                  <v:imagedata r:id="rId19" o:title=""/>
                </v:shape>
                <o:OLEObject Type="Embed" ProgID="Equation.DSMT4" ShapeID="_x0000_i1034" DrawAspect="Content" ObjectID="_1302967527" r:id="rId23"/>
              </w:object>
            </w:r>
            <w:r w:rsidRPr="00851832">
              <w:rPr>
                <w:lang w:val="en-US"/>
              </w:rPr>
              <w:t>,</w:t>
            </w:r>
            <w:r w:rsidRPr="00851832">
              <w:t>МПА</w:t>
            </w:r>
          </w:p>
        </w:tc>
        <w:tc>
          <w:tcPr>
            <w:tcW w:w="705" w:type="dxa"/>
            <w:shd w:val="clear" w:color="auto" w:fill="auto"/>
          </w:tcPr>
          <w:p w:rsidR="008B7E55" w:rsidRPr="00851832" w:rsidRDefault="008B7E55" w:rsidP="00FC275F">
            <w:pPr>
              <w:ind w:right="43"/>
            </w:pPr>
            <w:r w:rsidRPr="00851832">
              <w:rPr>
                <w:position w:val="-14"/>
                <w:lang w:val="en-US"/>
              </w:rPr>
              <w:object w:dxaOrig="540" w:dyaOrig="400">
                <v:shape id="_x0000_i1035" type="#_x0000_t75" style="width:27pt;height:20.25pt" o:ole="">
                  <v:imagedata r:id="rId24" o:title=""/>
                </v:shape>
                <o:OLEObject Type="Embed" ProgID="Equation.DSMT4" ShapeID="_x0000_i1035" DrawAspect="Content" ObjectID="_1302967528" r:id="rId25"/>
              </w:object>
            </w:r>
            <w:r w:rsidRPr="00851832">
              <w:rPr>
                <w:lang w:val="en-US"/>
              </w:rPr>
              <w:t>,</w:t>
            </w:r>
            <w:r w:rsidRPr="00851832">
              <w:t>МПа</w:t>
            </w:r>
          </w:p>
        </w:tc>
      </w:tr>
      <w:tr w:rsidR="008B7E55" w:rsidRPr="00851832" w:rsidTr="003E5769">
        <w:trPr>
          <w:trHeight w:val="340"/>
        </w:trPr>
        <w:tc>
          <w:tcPr>
            <w:tcW w:w="1771" w:type="dxa"/>
          </w:tcPr>
          <w:p w:rsidR="008B7E55" w:rsidRPr="00851832" w:rsidRDefault="008B7E55" w:rsidP="00FC275F">
            <w:pPr>
              <w:spacing w:line="360" w:lineRule="auto"/>
              <w:ind w:right="43"/>
              <w:jc w:val="both"/>
              <w:rPr>
                <w:lang w:val="en-US"/>
              </w:rPr>
            </w:pPr>
            <w:r w:rsidRPr="00851832">
              <w:rPr>
                <w:lang w:val="en-US"/>
              </w:rPr>
              <w:t>45</w:t>
            </w:r>
          </w:p>
        </w:tc>
        <w:tc>
          <w:tcPr>
            <w:tcW w:w="1772" w:type="dxa"/>
          </w:tcPr>
          <w:p w:rsidR="008B7E55" w:rsidRPr="00851832" w:rsidRDefault="008B7E55" w:rsidP="00FC275F">
            <w:pPr>
              <w:spacing w:line="360" w:lineRule="auto"/>
              <w:ind w:right="43"/>
              <w:jc w:val="both"/>
            </w:pPr>
            <w:r w:rsidRPr="00851832">
              <w:t>225.3</w:t>
            </w:r>
          </w:p>
        </w:tc>
        <w:tc>
          <w:tcPr>
            <w:tcW w:w="705" w:type="dxa"/>
            <w:shd w:val="clear" w:color="auto" w:fill="auto"/>
          </w:tcPr>
          <w:p w:rsidR="008B7E55" w:rsidRPr="00851832" w:rsidRDefault="008B7E55" w:rsidP="00FC275F">
            <w:pPr>
              <w:ind w:right="43"/>
            </w:pPr>
            <w:r w:rsidRPr="00851832">
              <w:t>595.4</w:t>
            </w:r>
          </w:p>
        </w:tc>
      </w:tr>
      <w:tr w:rsidR="008B7E55" w:rsidRPr="00851832" w:rsidTr="003E5769">
        <w:trPr>
          <w:trHeight w:val="340"/>
        </w:trPr>
        <w:tc>
          <w:tcPr>
            <w:tcW w:w="1771" w:type="dxa"/>
          </w:tcPr>
          <w:p w:rsidR="008B7E55" w:rsidRPr="00851832" w:rsidRDefault="008B7E55" w:rsidP="00FC275F">
            <w:pPr>
              <w:spacing w:line="360" w:lineRule="auto"/>
              <w:ind w:right="43"/>
              <w:jc w:val="both"/>
            </w:pPr>
            <w:r w:rsidRPr="00851832">
              <w:rPr>
                <w:lang w:val="en-US"/>
              </w:rPr>
              <w:t>40</w:t>
            </w:r>
            <w:r w:rsidRPr="00851832">
              <w:t>Х</w:t>
            </w:r>
          </w:p>
        </w:tc>
        <w:tc>
          <w:tcPr>
            <w:tcW w:w="1772" w:type="dxa"/>
          </w:tcPr>
          <w:p w:rsidR="008B7E55" w:rsidRPr="00851832" w:rsidRDefault="008B7E55" w:rsidP="00FC275F">
            <w:pPr>
              <w:spacing w:line="360" w:lineRule="auto"/>
              <w:ind w:right="43"/>
              <w:jc w:val="both"/>
            </w:pPr>
            <w:r w:rsidRPr="00851832">
              <w:t>253.3</w:t>
            </w:r>
          </w:p>
        </w:tc>
        <w:tc>
          <w:tcPr>
            <w:tcW w:w="705" w:type="dxa"/>
            <w:shd w:val="clear" w:color="auto" w:fill="auto"/>
          </w:tcPr>
          <w:p w:rsidR="008B7E55" w:rsidRPr="00851832" w:rsidRDefault="008B7E55" w:rsidP="00FC275F">
            <w:pPr>
              <w:ind w:right="43"/>
            </w:pPr>
            <w:r w:rsidRPr="00851832">
              <w:t>988</w:t>
            </w:r>
          </w:p>
        </w:tc>
      </w:tr>
    </w:tbl>
    <w:p w:rsidR="008B7E55" w:rsidRDefault="008B7E55" w:rsidP="00FC275F">
      <w:pPr>
        <w:spacing w:line="360" w:lineRule="auto"/>
        <w:ind w:right="43"/>
        <w:jc w:val="both"/>
        <w:rPr>
          <w:sz w:val="28"/>
          <w:szCs w:val="28"/>
          <w:lang w:val="en-US"/>
        </w:rPr>
      </w:pPr>
    </w:p>
    <w:p w:rsidR="008B7E55" w:rsidRPr="00851832" w:rsidRDefault="008B7E55" w:rsidP="00FC275F">
      <w:pPr>
        <w:spacing w:line="360" w:lineRule="auto"/>
        <w:ind w:right="43"/>
        <w:jc w:val="both"/>
      </w:pPr>
      <w:r w:rsidRPr="00851832">
        <w:t>Для того чтобы посчитать модули, необходимо знать коэффициент формы зуба.</w:t>
      </w:r>
    </w:p>
    <w:tbl>
      <w:tblPr>
        <w:tblStyle w:val="af0"/>
        <w:tblW w:w="0" w:type="auto"/>
        <w:jc w:val="center"/>
        <w:tblLook w:val="01E0"/>
      </w:tblPr>
      <w:tblGrid>
        <w:gridCol w:w="2070"/>
        <w:gridCol w:w="2940"/>
        <w:gridCol w:w="1395"/>
      </w:tblGrid>
      <w:tr w:rsidR="008B7E55" w:rsidRPr="00851832" w:rsidTr="003E5769">
        <w:trPr>
          <w:trHeight w:val="450"/>
          <w:jc w:val="center"/>
        </w:trPr>
        <w:tc>
          <w:tcPr>
            <w:tcW w:w="2070" w:type="dxa"/>
          </w:tcPr>
          <w:p w:rsidR="008B7E55" w:rsidRPr="00851832" w:rsidRDefault="008B7E55" w:rsidP="00FC275F">
            <w:pPr>
              <w:spacing w:line="360" w:lineRule="auto"/>
              <w:ind w:right="43"/>
              <w:jc w:val="center"/>
              <w:rPr>
                <w:lang w:val="en-US"/>
              </w:rPr>
            </w:pPr>
            <w:r w:rsidRPr="00851832">
              <w:t xml:space="preserve">Число зубьев, </w:t>
            </w:r>
            <w:r w:rsidRPr="00851832">
              <w:rPr>
                <w:lang w:val="en-US"/>
              </w:rPr>
              <w:t>z</w:t>
            </w:r>
          </w:p>
        </w:tc>
        <w:tc>
          <w:tcPr>
            <w:tcW w:w="2940" w:type="dxa"/>
          </w:tcPr>
          <w:p w:rsidR="008B7E55" w:rsidRPr="00851832" w:rsidRDefault="008B7E55" w:rsidP="00FC275F">
            <w:pPr>
              <w:spacing w:line="360" w:lineRule="auto"/>
              <w:ind w:right="43"/>
              <w:jc w:val="center"/>
            </w:pPr>
            <w:r w:rsidRPr="00851832">
              <w:t>Коэффициент</w:t>
            </w:r>
          </w:p>
          <w:p w:rsidR="008B7E55" w:rsidRPr="00851832" w:rsidRDefault="008B7E55" w:rsidP="00FC275F">
            <w:pPr>
              <w:spacing w:line="360" w:lineRule="auto"/>
              <w:ind w:right="43"/>
              <w:jc w:val="center"/>
              <w:rPr>
                <w:lang w:val="en-US"/>
              </w:rPr>
            </w:pPr>
            <w:r w:rsidRPr="00851832">
              <w:t xml:space="preserve">формы зуба, </w:t>
            </w:r>
            <w:r w:rsidRPr="00851832">
              <w:rPr>
                <w:lang w:val="en-US"/>
              </w:rPr>
              <w:t>Y</w:t>
            </w:r>
            <w:r w:rsidRPr="00851832">
              <w:rPr>
                <w:vertAlign w:val="subscript"/>
                <w:lang w:val="en-US"/>
              </w:rPr>
              <w:t>F</w:t>
            </w:r>
          </w:p>
        </w:tc>
        <w:tc>
          <w:tcPr>
            <w:tcW w:w="1395" w:type="dxa"/>
            <w:shd w:val="clear" w:color="auto" w:fill="auto"/>
          </w:tcPr>
          <w:p w:rsidR="008B7E55" w:rsidRPr="00851832" w:rsidRDefault="008B7E55" w:rsidP="00FC275F">
            <w:pPr>
              <w:ind w:right="43"/>
              <w:jc w:val="center"/>
            </w:pPr>
            <w:r w:rsidRPr="00851832">
              <w:rPr>
                <w:position w:val="-28"/>
              </w:rPr>
              <w:object w:dxaOrig="499" w:dyaOrig="660">
                <v:shape id="_x0000_i1036" type="#_x0000_t75" style="width:24.75pt;height:33pt" o:ole="">
                  <v:imagedata r:id="rId26" o:title=""/>
                </v:shape>
                <o:OLEObject Type="Embed" ProgID="Equation.DSMT4" ShapeID="_x0000_i1036" DrawAspect="Content" ObjectID="_1302967529" r:id="rId27"/>
              </w:object>
            </w:r>
          </w:p>
        </w:tc>
      </w:tr>
      <w:tr w:rsidR="008B7E55" w:rsidRPr="00851832" w:rsidTr="003E5769">
        <w:trPr>
          <w:trHeight w:val="448"/>
          <w:jc w:val="center"/>
        </w:trPr>
        <w:tc>
          <w:tcPr>
            <w:tcW w:w="2070" w:type="dxa"/>
          </w:tcPr>
          <w:p w:rsidR="008B7E55" w:rsidRPr="00851832" w:rsidRDefault="008B7E55" w:rsidP="00FC275F">
            <w:pPr>
              <w:spacing w:line="360" w:lineRule="auto"/>
              <w:ind w:right="43"/>
              <w:jc w:val="center"/>
            </w:pPr>
            <w:r w:rsidRPr="00851832">
              <w:t>20</w:t>
            </w:r>
          </w:p>
        </w:tc>
        <w:tc>
          <w:tcPr>
            <w:tcW w:w="2940" w:type="dxa"/>
          </w:tcPr>
          <w:p w:rsidR="008B7E55" w:rsidRPr="00851832" w:rsidRDefault="008B7E55" w:rsidP="00FC275F">
            <w:pPr>
              <w:spacing w:line="360" w:lineRule="auto"/>
              <w:ind w:right="43"/>
              <w:jc w:val="center"/>
            </w:pPr>
            <w:r w:rsidRPr="00851832">
              <w:t>4,15</w:t>
            </w:r>
          </w:p>
        </w:tc>
        <w:tc>
          <w:tcPr>
            <w:tcW w:w="1395" w:type="dxa"/>
            <w:shd w:val="clear" w:color="auto" w:fill="auto"/>
          </w:tcPr>
          <w:p w:rsidR="008B7E55" w:rsidRPr="00851832" w:rsidRDefault="008B7E55" w:rsidP="00FC275F">
            <w:pPr>
              <w:ind w:right="43"/>
              <w:jc w:val="center"/>
            </w:pPr>
            <w:r w:rsidRPr="00851832">
              <w:t>0.0164</w:t>
            </w:r>
          </w:p>
        </w:tc>
      </w:tr>
      <w:tr w:rsidR="008B7E55" w:rsidRPr="00851832" w:rsidTr="003E5769">
        <w:trPr>
          <w:trHeight w:val="448"/>
          <w:jc w:val="center"/>
        </w:trPr>
        <w:tc>
          <w:tcPr>
            <w:tcW w:w="2070" w:type="dxa"/>
          </w:tcPr>
          <w:p w:rsidR="008B7E55" w:rsidRPr="00851832" w:rsidRDefault="008B7E55" w:rsidP="00FC275F">
            <w:pPr>
              <w:spacing w:line="360" w:lineRule="auto"/>
              <w:ind w:right="43"/>
              <w:jc w:val="center"/>
            </w:pPr>
            <w:r w:rsidRPr="00851832">
              <w:t>80</w:t>
            </w:r>
          </w:p>
        </w:tc>
        <w:tc>
          <w:tcPr>
            <w:tcW w:w="2940" w:type="dxa"/>
          </w:tcPr>
          <w:p w:rsidR="008B7E55" w:rsidRPr="00851832" w:rsidRDefault="008B7E55" w:rsidP="00FC275F">
            <w:pPr>
              <w:spacing w:line="360" w:lineRule="auto"/>
              <w:ind w:right="43"/>
              <w:jc w:val="center"/>
            </w:pPr>
            <w:r w:rsidRPr="00851832">
              <w:t>3,73</w:t>
            </w:r>
          </w:p>
        </w:tc>
        <w:tc>
          <w:tcPr>
            <w:tcW w:w="1395" w:type="dxa"/>
            <w:shd w:val="clear" w:color="auto" w:fill="auto"/>
          </w:tcPr>
          <w:p w:rsidR="008B7E55" w:rsidRPr="00851832" w:rsidRDefault="008B7E55" w:rsidP="00FC275F">
            <w:pPr>
              <w:ind w:right="43"/>
              <w:jc w:val="center"/>
            </w:pPr>
            <w:r w:rsidRPr="00851832">
              <w:t>0.0165</w:t>
            </w:r>
          </w:p>
        </w:tc>
      </w:tr>
      <w:tr w:rsidR="008B7E55" w:rsidRPr="00851832" w:rsidTr="003E5769">
        <w:trPr>
          <w:trHeight w:val="448"/>
          <w:jc w:val="center"/>
        </w:trPr>
        <w:tc>
          <w:tcPr>
            <w:tcW w:w="2070" w:type="dxa"/>
          </w:tcPr>
          <w:p w:rsidR="008B7E55" w:rsidRPr="00851832" w:rsidRDefault="008B7E55" w:rsidP="00FC275F">
            <w:pPr>
              <w:spacing w:line="360" w:lineRule="auto"/>
              <w:ind w:right="43"/>
              <w:jc w:val="center"/>
            </w:pPr>
            <w:r w:rsidRPr="00851832">
              <w:t>100</w:t>
            </w:r>
          </w:p>
        </w:tc>
        <w:tc>
          <w:tcPr>
            <w:tcW w:w="2940" w:type="dxa"/>
          </w:tcPr>
          <w:p w:rsidR="008B7E55" w:rsidRPr="00851832" w:rsidRDefault="008B7E55" w:rsidP="00FC275F">
            <w:pPr>
              <w:spacing w:line="360" w:lineRule="auto"/>
              <w:ind w:right="43"/>
              <w:jc w:val="center"/>
            </w:pPr>
            <w:r w:rsidRPr="00851832">
              <w:t>3,75</w:t>
            </w:r>
          </w:p>
        </w:tc>
        <w:tc>
          <w:tcPr>
            <w:tcW w:w="1395" w:type="dxa"/>
            <w:shd w:val="clear" w:color="auto" w:fill="auto"/>
          </w:tcPr>
          <w:p w:rsidR="008B7E55" w:rsidRPr="00851832" w:rsidRDefault="008B7E55" w:rsidP="00FC275F">
            <w:pPr>
              <w:ind w:right="43"/>
              <w:jc w:val="center"/>
            </w:pPr>
            <w:r w:rsidRPr="00851832">
              <w:t>0.0166</w:t>
            </w:r>
          </w:p>
        </w:tc>
      </w:tr>
      <w:tr w:rsidR="008B7E55" w:rsidRPr="00851832" w:rsidTr="003E5769">
        <w:trPr>
          <w:trHeight w:val="448"/>
          <w:jc w:val="center"/>
        </w:trPr>
        <w:tc>
          <w:tcPr>
            <w:tcW w:w="2070" w:type="dxa"/>
          </w:tcPr>
          <w:p w:rsidR="008B7E55" w:rsidRPr="00851832" w:rsidRDefault="008B7E55" w:rsidP="00FC275F">
            <w:pPr>
              <w:spacing w:line="360" w:lineRule="auto"/>
              <w:ind w:right="43"/>
              <w:jc w:val="center"/>
            </w:pPr>
            <w:r w:rsidRPr="00851832">
              <w:t>120</w:t>
            </w:r>
          </w:p>
        </w:tc>
        <w:tc>
          <w:tcPr>
            <w:tcW w:w="2940" w:type="dxa"/>
          </w:tcPr>
          <w:p w:rsidR="008B7E55" w:rsidRPr="00851832" w:rsidRDefault="008B7E55" w:rsidP="00FC275F">
            <w:pPr>
              <w:spacing w:line="360" w:lineRule="auto"/>
              <w:ind w:right="43"/>
              <w:jc w:val="center"/>
            </w:pPr>
            <w:r w:rsidRPr="00851832">
              <w:t>3,75</w:t>
            </w:r>
          </w:p>
        </w:tc>
        <w:tc>
          <w:tcPr>
            <w:tcW w:w="1395" w:type="dxa"/>
            <w:shd w:val="clear" w:color="auto" w:fill="auto"/>
          </w:tcPr>
          <w:p w:rsidR="008B7E55" w:rsidRPr="00851832" w:rsidRDefault="008B7E55" w:rsidP="00FC275F">
            <w:pPr>
              <w:ind w:right="43"/>
              <w:jc w:val="center"/>
            </w:pPr>
            <w:r w:rsidRPr="00851832">
              <w:t>0.0166</w:t>
            </w:r>
          </w:p>
        </w:tc>
      </w:tr>
    </w:tbl>
    <w:p w:rsidR="008B7E55" w:rsidRPr="00851832" w:rsidRDefault="008B7E55" w:rsidP="00FC275F">
      <w:pPr>
        <w:spacing w:line="360" w:lineRule="auto"/>
        <w:ind w:right="43"/>
        <w:jc w:val="both"/>
      </w:pPr>
      <w:r w:rsidRPr="00851832">
        <w:lastRenderedPageBreak/>
        <w:tab/>
        <w:t xml:space="preserve">Расчёт модулей ведётся по максимальному отношению </w:t>
      </w:r>
      <w:r w:rsidRPr="00851832">
        <w:rPr>
          <w:position w:val="-32"/>
        </w:rPr>
        <w:object w:dxaOrig="540" w:dyaOrig="700">
          <v:shape id="_x0000_i1037" type="#_x0000_t75" style="width:27pt;height:35.25pt" o:ole="">
            <v:imagedata r:id="rId28" o:title=""/>
          </v:shape>
          <o:OLEObject Type="Embed" ProgID="Equation.DSMT4" ShapeID="_x0000_i1037" DrawAspect="Content" ObjectID="_1302967530" r:id="rId29"/>
        </w:object>
      </w:r>
      <w:r w:rsidRPr="00851832">
        <w:t>.</w:t>
      </w:r>
    </w:p>
    <w:p w:rsidR="008B7E55" w:rsidRPr="00851832" w:rsidRDefault="008B7E55" w:rsidP="00FC275F">
      <w:pPr>
        <w:spacing w:line="360" w:lineRule="auto"/>
        <w:ind w:right="43"/>
        <w:jc w:val="both"/>
      </w:pPr>
      <w:r w:rsidRPr="00851832">
        <w:t>Следовательно, расчёт производим для колёс.</w:t>
      </w:r>
    </w:p>
    <w:p w:rsidR="008B7E55" w:rsidRPr="00851832" w:rsidRDefault="008B7E55" w:rsidP="00FC275F">
      <w:pPr>
        <w:spacing w:line="360" w:lineRule="auto"/>
        <w:ind w:right="43"/>
        <w:jc w:val="both"/>
      </w:pPr>
      <w:r w:rsidRPr="00851832">
        <w:t xml:space="preserve"> Определим модули, приняв коэффициент ширины </w:t>
      </w:r>
      <w:r w:rsidRPr="00851832">
        <w:rPr>
          <w:position w:val="-12"/>
        </w:rPr>
        <w:object w:dxaOrig="880" w:dyaOrig="360">
          <v:shape id="_x0000_i1038" type="#_x0000_t75" style="width:44.25pt;height:18pt" o:ole="">
            <v:imagedata r:id="rId30" o:title=""/>
          </v:shape>
          <o:OLEObject Type="Embed" ProgID="Equation.DSMT4" ShapeID="_x0000_i1038" DrawAspect="Content" ObjectID="_1302967531" r:id="rId31"/>
        </w:object>
      </w:r>
      <w:r w:rsidRPr="00851832">
        <w:t xml:space="preserve"> и коэффициент динамичности </w:t>
      </w:r>
      <w:r w:rsidRPr="00851832">
        <w:rPr>
          <w:position w:val="-6"/>
        </w:rPr>
        <w:object w:dxaOrig="700" w:dyaOrig="279">
          <v:shape id="_x0000_i1039" type="#_x0000_t75" style="width:35.25pt;height:14.25pt" o:ole="">
            <v:imagedata r:id="rId11" o:title=""/>
          </v:shape>
          <o:OLEObject Type="Embed" ProgID="Equation.DSMT4" ShapeID="_x0000_i1039" DrawAspect="Content" ObjectID="_1302967532" r:id="rId32"/>
        </w:object>
      </w:r>
      <w:r w:rsidRPr="00851832">
        <w:t>:</w:t>
      </w:r>
    </w:p>
    <w:p w:rsidR="008B7E55" w:rsidRPr="00851832" w:rsidRDefault="008B7E55" w:rsidP="00FC275F">
      <w:pPr>
        <w:spacing w:line="360" w:lineRule="auto"/>
        <w:ind w:right="43"/>
        <w:jc w:val="both"/>
      </w:pPr>
      <w:r w:rsidRPr="00851832">
        <w:tab/>
        <w:t xml:space="preserve">Для пары </w:t>
      </w:r>
      <w:r w:rsidRPr="00851832">
        <w:rPr>
          <w:lang w:val="en-US"/>
        </w:rPr>
        <w:t>z</w:t>
      </w:r>
      <w:r w:rsidRPr="00851832">
        <w:rPr>
          <w:vertAlign w:val="subscript"/>
        </w:rPr>
        <w:t>9</w:t>
      </w:r>
      <w:r w:rsidRPr="00851832">
        <w:t>-</w:t>
      </w:r>
      <w:r w:rsidRPr="00851832">
        <w:rPr>
          <w:lang w:val="en-US"/>
        </w:rPr>
        <w:t>z</w:t>
      </w:r>
      <w:r w:rsidRPr="00851832">
        <w:rPr>
          <w:vertAlign w:val="subscript"/>
        </w:rPr>
        <w:t>10</w:t>
      </w:r>
    </w:p>
    <w:p w:rsidR="008B7E55" w:rsidRPr="00851832" w:rsidRDefault="008B7E55" w:rsidP="00FC275F">
      <w:pPr>
        <w:spacing w:line="360" w:lineRule="auto"/>
        <w:ind w:right="43"/>
        <w:jc w:val="both"/>
      </w:pPr>
      <w:r w:rsidRPr="00851832">
        <w:rPr>
          <w:position w:val="-34"/>
        </w:rPr>
        <w:object w:dxaOrig="4980" w:dyaOrig="780">
          <v:shape id="_x0000_i1040" type="#_x0000_t75" style="width:249pt;height:39pt" o:ole="">
            <v:imagedata r:id="rId33" o:title=""/>
          </v:shape>
          <o:OLEObject Type="Embed" ProgID="Equation.DSMT4" ShapeID="_x0000_i1040" DrawAspect="Content" ObjectID="_1302967533" r:id="rId34"/>
        </w:object>
      </w:r>
    </w:p>
    <w:p w:rsidR="008B7E55" w:rsidRPr="00851832" w:rsidRDefault="008B7E55" w:rsidP="00FC275F">
      <w:pPr>
        <w:spacing w:line="360" w:lineRule="auto"/>
        <w:ind w:right="43"/>
        <w:jc w:val="both"/>
      </w:pPr>
      <w:r w:rsidRPr="00851832">
        <w:t xml:space="preserve">Из стандартного ряда выбираем  </w:t>
      </w:r>
      <w:r w:rsidRPr="00851832">
        <w:rPr>
          <w:position w:val="-14"/>
        </w:rPr>
        <w:object w:dxaOrig="1380" w:dyaOrig="380">
          <v:shape id="_x0000_i1041" type="#_x0000_t75" style="width:69pt;height:18.75pt" o:ole="">
            <v:imagedata r:id="rId35" o:title=""/>
          </v:shape>
          <o:OLEObject Type="Embed" ProgID="Equation.DSMT4" ShapeID="_x0000_i1041" DrawAspect="Content" ObjectID="_1302967534" r:id="rId36"/>
        </w:object>
      </w:r>
    </w:p>
    <w:p w:rsidR="008B7E55" w:rsidRPr="007B6708" w:rsidRDefault="008B7E55" w:rsidP="00FC275F">
      <w:pPr>
        <w:spacing w:line="360" w:lineRule="auto"/>
        <w:ind w:right="43"/>
        <w:jc w:val="both"/>
        <w:rPr>
          <w:sz w:val="28"/>
          <w:szCs w:val="28"/>
        </w:rPr>
      </w:pPr>
    </w:p>
    <w:p w:rsidR="008B7E55" w:rsidRPr="007B6708" w:rsidRDefault="008B7E55" w:rsidP="00FC275F">
      <w:pPr>
        <w:spacing w:line="360" w:lineRule="auto"/>
        <w:ind w:right="43"/>
        <w:jc w:val="both"/>
        <w:rPr>
          <w:sz w:val="28"/>
          <w:szCs w:val="28"/>
        </w:rPr>
      </w:pPr>
    </w:p>
    <w:p w:rsidR="008B7E55" w:rsidRPr="007B6708" w:rsidRDefault="008B7E55" w:rsidP="00FC275F">
      <w:pPr>
        <w:spacing w:line="360" w:lineRule="auto"/>
        <w:ind w:right="43"/>
        <w:jc w:val="both"/>
        <w:rPr>
          <w:sz w:val="28"/>
          <w:szCs w:val="28"/>
        </w:rPr>
      </w:pPr>
    </w:p>
    <w:p w:rsidR="003267B2" w:rsidRPr="007B6708" w:rsidRDefault="003267B2" w:rsidP="00FC275F">
      <w:pPr>
        <w:spacing w:line="360" w:lineRule="auto"/>
        <w:ind w:right="43"/>
        <w:jc w:val="both"/>
        <w:rPr>
          <w:sz w:val="28"/>
          <w:szCs w:val="28"/>
        </w:rPr>
      </w:pPr>
    </w:p>
    <w:p w:rsidR="003267B2" w:rsidRPr="007B6708" w:rsidRDefault="003267B2" w:rsidP="00FC275F">
      <w:pPr>
        <w:spacing w:line="360" w:lineRule="auto"/>
        <w:ind w:right="43"/>
        <w:jc w:val="both"/>
        <w:rPr>
          <w:sz w:val="28"/>
          <w:szCs w:val="28"/>
        </w:rPr>
      </w:pPr>
    </w:p>
    <w:p w:rsidR="003267B2" w:rsidRPr="007B6708" w:rsidRDefault="003267B2" w:rsidP="00FC275F">
      <w:pPr>
        <w:spacing w:line="360" w:lineRule="auto"/>
        <w:ind w:right="43"/>
        <w:jc w:val="both"/>
        <w:rPr>
          <w:sz w:val="28"/>
          <w:szCs w:val="28"/>
        </w:rPr>
      </w:pPr>
    </w:p>
    <w:p w:rsidR="003267B2" w:rsidRPr="007B6708" w:rsidRDefault="003267B2" w:rsidP="00FC275F">
      <w:pPr>
        <w:spacing w:line="360" w:lineRule="auto"/>
        <w:ind w:right="43"/>
        <w:jc w:val="both"/>
        <w:rPr>
          <w:sz w:val="28"/>
          <w:szCs w:val="28"/>
        </w:rPr>
      </w:pPr>
    </w:p>
    <w:p w:rsidR="003267B2" w:rsidRPr="007B6708" w:rsidRDefault="003267B2" w:rsidP="00FC275F">
      <w:pPr>
        <w:spacing w:line="360" w:lineRule="auto"/>
        <w:ind w:right="43"/>
        <w:jc w:val="both"/>
        <w:rPr>
          <w:sz w:val="28"/>
          <w:szCs w:val="28"/>
        </w:rPr>
      </w:pPr>
    </w:p>
    <w:p w:rsidR="003267B2" w:rsidRPr="007B6708" w:rsidRDefault="003267B2" w:rsidP="00FC275F">
      <w:pPr>
        <w:spacing w:line="360" w:lineRule="auto"/>
        <w:ind w:right="43"/>
        <w:jc w:val="both"/>
        <w:rPr>
          <w:sz w:val="28"/>
          <w:szCs w:val="28"/>
        </w:rPr>
      </w:pPr>
    </w:p>
    <w:p w:rsidR="003267B2" w:rsidRPr="007B6708" w:rsidRDefault="003267B2" w:rsidP="00FC275F">
      <w:pPr>
        <w:spacing w:line="360" w:lineRule="auto"/>
        <w:ind w:right="43"/>
        <w:jc w:val="both"/>
        <w:rPr>
          <w:sz w:val="28"/>
          <w:szCs w:val="28"/>
        </w:rPr>
      </w:pPr>
    </w:p>
    <w:p w:rsidR="004C576B" w:rsidRPr="00C63E4D" w:rsidRDefault="004C576B" w:rsidP="00FC275F">
      <w:pPr>
        <w:spacing w:line="360" w:lineRule="auto"/>
        <w:ind w:right="43"/>
        <w:jc w:val="both"/>
        <w:rPr>
          <w:sz w:val="28"/>
          <w:szCs w:val="28"/>
        </w:rPr>
      </w:pPr>
      <w:r w:rsidRPr="004956D8">
        <w:rPr>
          <w:sz w:val="28"/>
          <w:szCs w:val="28"/>
        </w:rPr>
        <w:t xml:space="preserve">Выше рассчитали </w:t>
      </w:r>
      <w:r w:rsidRPr="004956D8">
        <w:rPr>
          <w:sz w:val="28"/>
          <w:szCs w:val="28"/>
          <w:lang w:val="en-US"/>
        </w:rPr>
        <w:t>i</w:t>
      </w:r>
      <w:r w:rsidRPr="004956D8">
        <w:rPr>
          <w:sz w:val="28"/>
          <w:szCs w:val="28"/>
          <w:vertAlign w:val="subscript"/>
        </w:rPr>
        <w:t>0</w:t>
      </w:r>
      <w:r w:rsidR="00C63E4D">
        <w:rPr>
          <w:sz w:val="28"/>
          <w:szCs w:val="28"/>
        </w:rPr>
        <w:t>=4.5</w:t>
      </w:r>
    </w:p>
    <w:p w:rsidR="004C576B" w:rsidRPr="00C63E4D" w:rsidRDefault="00C63E4D" w:rsidP="00FC275F">
      <w:pPr>
        <w:spacing w:line="360" w:lineRule="auto"/>
        <w:ind w:right="43"/>
        <w:jc w:val="both"/>
        <w:rPr>
          <w:sz w:val="28"/>
          <w:szCs w:val="28"/>
        </w:rPr>
      </w:pPr>
      <w:r>
        <w:rPr>
          <w:sz w:val="28"/>
          <w:szCs w:val="28"/>
        </w:rPr>
        <w:t xml:space="preserve">Модуль выбираем </w:t>
      </w:r>
      <w:r w:rsidR="004C576B" w:rsidRPr="004956D8">
        <w:rPr>
          <w:sz w:val="28"/>
          <w:szCs w:val="28"/>
          <w:lang w:val="en-US"/>
        </w:rPr>
        <w:t>m</w:t>
      </w:r>
      <w:r w:rsidR="004C576B" w:rsidRPr="004956D8">
        <w:rPr>
          <w:sz w:val="28"/>
          <w:szCs w:val="28"/>
        </w:rPr>
        <w:t>=0.</w:t>
      </w:r>
      <w:r w:rsidRPr="00C63E4D">
        <w:rPr>
          <w:sz w:val="28"/>
          <w:szCs w:val="28"/>
        </w:rPr>
        <w:t>8</w:t>
      </w:r>
    </w:p>
    <w:p w:rsidR="00C63E4D" w:rsidRPr="00C63E4D" w:rsidRDefault="00C63E4D" w:rsidP="00FC275F">
      <w:pPr>
        <w:spacing w:line="360" w:lineRule="auto"/>
        <w:ind w:right="43"/>
        <w:jc w:val="both"/>
        <w:rPr>
          <w:sz w:val="28"/>
          <w:szCs w:val="28"/>
        </w:rPr>
      </w:pPr>
      <w:r>
        <w:rPr>
          <w:sz w:val="28"/>
          <w:szCs w:val="28"/>
        </w:rPr>
        <w:t>В передаче 2 ступени</w:t>
      </w:r>
    </w:p>
    <w:p w:rsidR="00C63E4D" w:rsidRDefault="00C63E4D" w:rsidP="00FC275F">
      <w:pPr>
        <w:spacing w:line="360" w:lineRule="auto"/>
        <w:ind w:right="43"/>
        <w:jc w:val="both"/>
        <w:rPr>
          <w:sz w:val="28"/>
          <w:szCs w:val="28"/>
        </w:rPr>
      </w:pPr>
      <w:r>
        <w:rPr>
          <w:sz w:val="28"/>
          <w:szCs w:val="28"/>
        </w:rPr>
        <w:t>Выберем числа зубьев шестерен и колес:</w:t>
      </w:r>
    </w:p>
    <w:p w:rsidR="00C63E4D" w:rsidRDefault="00C63E4D" w:rsidP="00FC275F">
      <w:pPr>
        <w:spacing w:line="360" w:lineRule="auto"/>
        <w:ind w:right="43"/>
        <w:jc w:val="both"/>
        <w:rPr>
          <w:sz w:val="28"/>
          <w:szCs w:val="28"/>
          <w:lang w:val="en-US"/>
        </w:rPr>
      </w:pPr>
      <w:r>
        <w:rPr>
          <w:sz w:val="28"/>
          <w:szCs w:val="28"/>
          <w:lang w:val="en-US"/>
        </w:rPr>
        <w:t>z1 = 19</w:t>
      </w:r>
    </w:p>
    <w:p w:rsidR="00C63E4D" w:rsidRDefault="00C63E4D" w:rsidP="00FC275F">
      <w:pPr>
        <w:spacing w:line="360" w:lineRule="auto"/>
        <w:ind w:right="43"/>
        <w:jc w:val="both"/>
        <w:rPr>
          <w:sz w:val="28"/>
          <w:szCs w:val="28"/>
          <w:lang w:val="en-US"/>
        </w:rPr>
      </w:pPr>
      <w:r>
        <w:rPr>
          <w:sz w:val="28"/>
          <w:szCs w:val="28"/>
          <w:lang w:val="en-US"/>
        </w:rPr>
        <w:t>z2 = 40</w:t>
      </w:r>
    </w:p>
    <w:p w:rsidR="00C63E4D" w:rsidRPr="00F75991" w:rsidRDefault="00C63E4D" w:rsidP="00FC275F">
      <w:pPr>
        <w:spacing w:line="360" w:lineRule="auto"/>
        <w:ind w:right="43"/>
        <w:jc w:val="both"/>
        <w:rPr>
          <w:sz w:val="28"/>
          <w:szCs w:val="28"/>
          <w:lang w:val="en-US"/>
        </w:rPr>
      </w:pPr>
      <w:r>
        <w:rPr>
          <w:sz w:val="28"/>
          <w:szCs w:val="28"/>
          <w:lang w:val="en-US"/>
        </w:rPr>
        <w:t xml:space="preserve">z3 = </w:t>
      </w:r>
      <w:r w:rsidRPr="00F75991">
        <w:rPr>
          <w:sz w:val="28"/>
          <w:szCs w:val="28"/>
          <w:lang w:val="en-US"/>
        </w:rPr>
        <w:t>19</w:t>
      </w:r>
    </w:p>
    <w:p w:rsidR="00C63E4D" w:rsidRDefault="00C63E4D" w:rsidP="00FC275F">
      <w:pPr>
        <w:spacing w:line="360" w:lineRule="auto"/>
        <w:ind w:right="43"/>
        <w:jc w:val="both"/>
        <w:rPr>
          <w:sz w:val="28"/>
          <w:szCs w:val="28"/>
          <w:lang w:val="en-US"/>
        </w:rPr>
      </w:pPr>
      <w:r>
        <w:rPr>
          <w:sz w:val="28"/>
          <w:szCs w:val="28"/>
          <w:lang w:val="en-US"/>
        </w:rPr>
        <w:t>z4 = 40</w:t>
      </w:r>
    </w:p>
    <w:p w:rsidR="003267B2" w:rsidRPr="00851832" w:rsidRDefault="003267B2" w:rsidP="00FC275F">
      <w:pPr>
        <w:spacing w:line="360" w:lineRule="auto"/>
        <w:ind w:right="43"/>
        <w:jc w:val="both"/>
      </w:pPr>
      <w:r w:rsidRPr="00851832">
        <w:rPr>
          <w:position w:val="-34"/>
        </w:rPr>
        <w:object w:dxaOrig="1740" w:dyaOrig="800">
          <v:shape id="_x0000_i1042" type="#_x0000_t75" style="width:87pt;height:39.75pt" o:ole="">
            <v:imagedata r:id="rId37" o:title=""/>
          </v:shape>
          <o:OLEObject Type="Embed" ProgID="Equation.DSMT4" ShapeID="_x0000_i1042" DrawAspect="Content" ObjectID="_1302967535" r:id="rId38"/>
        </w:object>
      </w:r>
    </w:p>
    <w:p w:rsidR="003267B2" w:rsidRPr="00851832" w:rsidRDefault="003267B2" w:rsidP="00FC275F">
      <w:pPr>
        <w:spacing w:line="360" w:lineRule="auto"/>
        <w:ind w:right="43"/>
        <w:jc w:val="both"/>
      </w:pPr>
      <w:r w:rsidRPr="00851832">
        <w:rPr>
          <w:position w:val="-8"/>
          <w:lang w:val="en-US"/>
        </w:rPr>
        <w:object w:dxaOrig="1040" w:dyaOrig="300">
          <v:shape id="_x0000_i1043" type="#_x0000_t75" style="width:51.75pt;height:15pt" o:ole="">
            <v:imagedata r:id="rId39" o:title=""/>
          </v:shape>
          <o:OLEObject Type="Embed" ProgID="Equation.DSMT4" ShapeID="_x0000_i1043" DrawAspect="Content" ObjectID="_1302967536" r:id="rId40"/>
        </w:object>
      </w:r>
      <w:r w:rsidRPr="00851832">
        <w:t>– высота зуба</w:t>
      </w:r>
    </w:p>
    <w:p w:rsidR="003267B2" w:rsidRPr="00851832" w:rsidRDefault="003267B2" w:rsidP="00FC275F">
      <w:pPr>
        <w:tabs>
          <w:tab w:val="right" w:leader="dot" w:pos="9639"/>
        </w:tabs>
        <w:ind w:right="43"/>
        <w:jc w:val="both"/>
      </w:pPr>
      <w:r w:rsidRPr="00851832">
        <w:t xml:space="preserve">Ширина шестерни </w:t>
      </w:r>
      <w:r w:rsidRPr="00851832">
        <w:rPr>
          <w:position w:val="-10"/>
        </w:rPr>
        <w:object w:dxaOrig="1680" w:dyaOrig="320">
          <v:shape id="_x0000_i1044" type="#_x0000_t75" style="width:84pt;height:15.75pt" o:ole="">
            <v:imagedata r:id="rId41" o:title=""/>
          </v:shape>
          <o:OLEObject Type="Embed" ProgID="Equation.DSMT4" ShapeID="_x0000_i1044" DrawAspect="Content" ObjectID="_1302967537" r:id="rId42"/>
        </w:object>
      </w:r>
      <w:r w:rsidRPr="00851832">
        <w:rPr>
          <w:position w:val="-6"/>
        </w:rPr>
        <w:object w:dxaOrig="1100" w:dyaOrig="279">
          <v:shape id="_x0000_i1045" type="#_x0000_t75" style="width:54.75pt;height:14.25pt" o:ole="">
            <v:imagedata r:id="rId43" o:title=""/>
          </v:shape>
          <o:OLEObject Type="Embed" ProgID="Equation.DSMT4" ShapeID="_x0000_i1045" DrawAspect="Content" ObjectID="_1302967538" r:id="rId44"/>
        </w:object>
      </w:r>
    </w:p>
    <w:p w:rsidR="003267B2" w:rsidRPr="00851832" w:rsidRDefault="003267B2" w:rsidP="00FC275F">
      <w:pPr>
        <w:tabs>
          <w:tab w:val="right" w:leader="dot" w:pos="9639"/>
        </w:tabs>
        <w:ind w:right="43"/>
        <w:jc w:val="both"/>
      </w:pPr>
      <w:r w:rsidRPr="00851832">
        <w:lastRenderedPageBreak/>
        <w:t xml:space="preserve">Ширина колеса  </w:t>
      </w:r>
      <w:r w:rsidRPr="00851832">
        <w:rPr>
          <w:position w:val="-10"/>
        </w:rPr>
        <w:object w:dxaOrig="1680" w:dyaOrig="320">
          <v:shape id="_x0000_i1046" type="#_x0000_t75" style="width:84pt;height:15.75pt" o:ole="">
            <v:imagedata r:id="rId45" o:title=""/>
          </v:shape>
          <o:OLEObject Type="Embed" ProgID="Equation.DSMT4" ShapeID="_x0000_i1046" DrawAspect="Content" ObjectID="_1302967539" r:id="rId46"/>
        </w:object>
      </w:r>
    </w:p>
    <w:p w:rsidR="003267B2" w:rsidRPr="00851832" w:rsidRDefault="003267B2" w:rsidP="00FC275F">
      <w:pPr>
        <w:ind w:right="43"/>
        <w:rPr>
          <w:lang w:val="en-US"/>
        </w:rPr>
      </w:pPr>
      <w:r w:rsidRPr="00851832">
        <w:t xml:space="preserve">В указанных формулах </w:t>
      </w:r>
      <w:r w:rsidRPr="00851832">
        <w:rPr>
          <w:position w:val="-6"/>
        </w:rPr>
        <w:object w:dxaOrig="300" w:dyaOrig="320">
          <v:shape id="_x0000_i1047" type="#_x0000_t75" style="width:15pt;height:15.75pt" o:ole="">
            <v:imagedata r:id="rId47" o:title=""/>
          </v:shape>
          <o:OLEObject Type="Embed" ProgID="Equation.DSMT4" ShapeID="_x0000_i1047" DrawAspect="Content" ObjectID="_1302967540" r:id="rId48"/>
        </w:object>
      </w:r>
      <w:r w:rsidRPr="00851832">
        <w:rPr>
          <w:lang w:val="en-US"/>
        </w:rPr>
        <w:t>:</w:t>
      </w:r>
    </w:p>
    <w:p w:rsidR="003267B2" w:rsidRPr="00851832" w:rsidRDefault="003267B2" w:rsidP="00FC275F">
      <w:pPr>
        <w:ind w:left="-540" w:right="43" w:firstLine="680"/>
      </w:pPr>
      <w:r w:rsidRPr="00851832">
        <w:rPr>
          <w:position w:val="-56"/>
        </w:rPr>
        <w:object w:dxaOrig="2960" w:dyaOrig="1240">
          <v:shape id="_x0000_i1048" type="#_x0000_t75" style="width:147.75pt;height:62.25pt" o:ole="">
            <v:imagedata r:id="rId49" o:title=""/>
          </v:shape>
          <o:OLEObject Type="Embed" ProgID="Equation.DSMT4" ShapeID="_x0000_i1048" DrawAspect="Content" ObjectID="_1302967541" r:id="rId50"/>
        </w:object>
      </w:r>
    </w:p>
    <w:p w:rsidR="003267B2" w:rsidRPr="00851832" w:rsidRDefault="003267B2" w:rsidP="00FC275F">
      <w:pPr>
        <w:ind w:right="43" w:firstLine="680"/>
      </w:pPr>
      <w:r w:rsidRPr="00851832">
        <w:t>Из конструктивных соображений увеличим ширину шестерен и уменьшим ширину 1 колеса</w:t>
      </w:r>
    </w:p>
    <w:p w:rsidR="00C63E4D" w:rsidRPr="003267B2" w:rsidRDefault="00C63E4D" w:rsidP="00FC275F">
      <w:pPr>
        <w:spacing w:line="360" w:lineRule="auto"/>
        <w:ind w:right="43"/>
        <w:jc w:val="both"/>
        <w:rPr>
          <w:sz w:val="28"/>
          <w:szCs w:val="28"/>
        </w:rPr>
      </w:pPr>
    </w:p>
    <w:p w:rsidR="00C63E4D" w:rsidRPr="007B6708" w:rsidRDefault="004C576B" w:rsidP="00FC275F">
      <w:pPr>
        <w:spacing w:line="360" w:lineRule="auto"/>
        <w:ind w:right="43"/>
        <w:jc w:val="both"/>
        <w:rPr>
          <w:sz w:val="28"/>
          <w:szCs w:val="28"/>
        </w:rPr>
      </w:pPr>
      <w:r w:rsidRPr="004956D8">
        <w:rPr>
          <w:sz w:val="28"/>
          <w:szCs w:val="28"/>
          <w:lang w:val="en-US"/>
        </w:rPr>
        <w:t>i</w:t>
      </w:r>
      <w:r w:rsidRPr="004956D8">
        <w:rPr>
          <w:sz w:val="28"/>
          <w:szCs w:val="28"/>
          <w:vertAlign w:val="subscript"/>
        </w:rPr>
        <w:t>общ</w:t>
      </w:r>
      <w:r w:rsidRPr="007B6708">
        <w:rPr>
          <w:sz w:val="28"/>
          <w:szCs w:val="28"/>
        </w:rPr>
        <w:t>=</w:t>
      </w:r>
      <w:r w:rsidRPr="004956D8">
        <w:rPr>
          <w:sz w:val="28"/>
          <w:szCs w:val="28"/>
          <w:lang w:val="en-US"/>
        </w:rPr>
        <w:t>i</w:t>
      </w:r>
      <w:r w:rsidRPr="007B6708">
        <w:rPr>
          <w:sz w:val="28"/>
          <w:szCs w:val="28"/>
          <w:vertAlign w:val="subscript"/>
        </w:rPr>
        <w:t>1</w:t>
      </w:r>
      <w:r w:rsidRPr="007B6708">
        <w:rPr>
          <w:sz w:val="28"/>
          <w:szCs w:val="28"/>
        </w:rPr>
        <w:t>*</w:t>
      </w:r>
      <w:r w:rsidRPr="004956D8">
        <w:rPr>
          <w:sz w:val="28"/>
          <w:szCs w:val="28"/>
          <w:lang w:val="en-US"/>
        </w:rPr>
        <w:t>i</w:t>
      </w:r>
      <w:r w:rsidRPr="007B6708">
        <w:rPr>
          <w:sz w:val="28"/>
          <w:szCs w:val="28"/>
          <w:vertAlign w:val="subscript"/>
        </w:rPr>
        <w:t>2</w:t>
      </w:r>
      <w:r w:rsidR="00C63E4D" w:rsidRPr="007B6708">
        <w:rPr>
          <w:sz w:val="28"/>
          <w:szCs w:val="28"/>
        </w:rPr>
        <w:t>=40/19 * 40/19 = 4.432</w:t>
      </w:r>
    </w:p>
    <w:p w:rsidR="00C63E4D" w:rsidRDefault="00C63E4D" w:rsidP="00FC275F">
      <w:pPr>
        <w:spacing w:line="360" w:lineRule="auto"/>
        <w:ind w:right="43"/>
        <w:jc w:val="both"/>
        <w:rPr>
          <w:sz w:val="28"/>
          <w:szCs w:val="28"/>
        </w:rPr>
      </w:pPr>
      <w:r>
        <w:rPr>
          <w:sz w:val="28"/>
          <w:szCs w:val="28"/>
        </w:rPr>
        <w:t xml:space="preserve">Погрешность составляет </w:t>
      </w:r>
      <w:r w:rsidRPr="00C63E4D">
        <w:rPr>
          <w:sz w:val="28"/>
          <w:szCs w:val="28"/>
        </w:rPr>
        <w:t xml:space="preserve">1.5%. </w:t>
      </w:r>
      <w:r>
        <w:rPr>
          <w:sz w:val="28"/>
          <w:szCs w:val="28"/>
        </w:rPr>
        <w:t>Это допустимая погрешность.</w:t>
      </w:r>
    </w:p>
    <w:p w:rsidR="002F6AC7" w:rsidRPr="002F6AC7" w:rsidRDefault="002F6AC7" w:rsidP="00FC275F">
      <w:pPr>
        <w:spacing w:line="360" w:lineRule="auto"/>
        <w:ind w:right="43"/>
        <w:jc w:val="both"/>
        <w:rPr>
          <w:sz w:val="28"/>
          <w:szCs w:val="28"/>
        </w:rPr>
      </w:pPr>
      <w:r>
        <w:rPr>
          <w:sz w:val="28"/>
          <w:szCs w:val="28"/>
        </w:rPr>
        <w:t xml:space="preserve">Диаметры шестерни и колеса: </w:t>
      </w:r>
      <w:r>
        <w:rPr>
          <w:sz w:val="28"/>
          <w:szCs w:val="28"/>
          <w:lang w:val="en-US"/>
        </w:rPr>
        <w:t>d</w:t>
      </w:r>
      <w:r>
        <w:rPr>
          <w:sz w:val="28"/>
          <w:szCs w:val="28"/>
        </w:rPr>
        <w:t xml:space="preserve">1 = </w:t>
      </w:r>
      <w:r>
        <w:rPr>
          <w:sz w:val="28"/>
          <w:szCs w:val="28"/>
          <w:lang w:val="en-US"/>
        </w:rPr>
        <w:t>m</w:t>
      </w:r>
      <w:r w:rsidRPr="002F6AC7">
        <w:rPr>
          <w:sz w:val="28"/>
          <w:szCs w:val="28"/>
        </w:rPr>
        <w:t>*</w:t>
      </w:r>
      <w:r>
        <w:rPr>
          <w:sz w:val="28"/>
          <w:szCs w:val="28"/>
          <w:lang w:val="en-US"/>
        </w:rPr>
        <w:t>z</w:t>
      </w:r>
      <w:r w:rsidRPr="002F6AC7">
        <w:rPr>
          <w:sz w:val="28"/>
          <w:szCs w:val="28"/>
        </w:rPr>
        <w:t>1=15.2</w:t>
      </w:r>
      <w:r>
        <w:rPr>
          <w:sz w:val="28"/>
          <w:szCs w:val="28"/>
        </w:rPr>
        <w:t>мм</w:t>
      </w:r>
      <w:r w:rsidRPr="002F6AC7">
        <w:rPr>
          <w:sz w:val="28"/>
          <w:szCs w:val="28"/>
        </w:rPr>
        <w:t>;</w:t>
      </w:r>
      <w:r w:rsidRPr="002F6AC7">
        <w:rPr>
          <w:sz w:val="28"/>
          <w:szCs w:val="28"/>
        </w:rPr>
        <w:tab/>
      </w:r>
      <w:r>
        <w:rPr>
          <w:sz w:val="28"/>
          <w:szCs w:val="28"/>
          <w:lang w:val="en-US"/>
        </w:rPr>
        <w:t>d</w:t>
      </w:r>
      <w:r>
        <w:rPr>
          <w:sz w:val="28"/>
          <w:szCs w:val="28"/>
        </w:rPr>
        <w:t>2</w:t>
      </w:r>
      <w:r w:rsidRPr="002F6AC7">
        <w:rPr>
          <w:sz w:val="28"/>
          <w:szCs w:val="28"/>
        </w:rPr>
        <w:t>=</w:t>
      </w:r>
      <w:r>
        <w:rPr>
          <w:sz w:val="28"/>
          <w:szCs w:val="28"/>
          <w:lang w:val="en-US"/>
        </w:rPr>
        <w:t>m</w:t>
      </w:r>
      <w:r w:rsidRPr="002F6AC7">
        <w:rPr>
          <w:sz w:val="28"/>
          <w:szCs w:val="28"/>
        </w:rPr>
        <w:t>*</w:t>
      </w:r>
      <w:r>
        <w:rPr>
          <w:sz w:val="28"/>
          <w:szCs w:val="28"/>
          <w:lang w:val="en-US"/>
        </w:rPr>
        <w:t>z</w:t>
      </w:r>
      <w:r w:rsidRPr="002F6AC7">
        <w:rPr>
          <w:sz w:val="28"/>
          <w:szCs w:val="28"/>
        </w:rPr>
        <w:t>2=32</w:t>
      </w:r>
      <w:r>
        <w:rPr>
          <w:sz w:val="28"/>
          <w:szCs w:val="28"/>
        </w:rPr>
        <w:t>мм</w:t>
      </w:r>
    </w:p>
    <w:p w:rsidR="004C576B" w:rsidRPr="00F75991" w:rsidRDefault="004C576B" w:rsidP="00FC275F">
      <w:pPr>
        <w:spacing w:line="360" w:lineRule="auto"/>
        <w:ind w:right="43"/>
        <w:jc w:val="both"/>
        <w:rPr>
          <w:sz w:val="28"/>
          <w:szCs w:val="28"/>
        </w:rPr>
      </w:pPr>
      <w:r w:rsidRPr="004956D8">
        <w:rPr>
          <w:sz w:val="28"/>
          <w:szCs w:val="28"/>
        </w:rPr>
        <w:t>Межосевое расстояние равно:</w:t>
      </w:r>
      <w:r w:rsidR="002F6AC7">
        <w:rPr>
          <w:sz w:val="28"/>
          <w:szCs w:val="28"/>
        </w:rPr>
        <w:t xml:space="preserve"> </w:t>
      </w:r>
      <w:r w:rsidR="002F6AC7" w:rsidRPr="002F6AC7">
        <w:rPr>
          <w:sz w:val="28"/>
          <w:szCs w:val="28"/>
        </w:rPr>
        <w:t>(</w:t>
      </w:r>
      <w:r w:rsidR="002F6AC7">
        <w:rPr>
          <w:sz w:val="28"/>
          <w:szCs w:val="28"/>
          <w:lang w:val="en-US"/>
        </w:rPr>
        <w:t>d</w:t>
      </w:r>
      <w:r w:rsidR="002F6AC7" w:rsidRPr="002F6AC7">
        <w:rPr>
          <w:sz w:val="28"/>
          <w:szCs w:val="28"/>
        </w:rPr>
        <w:t>1+</w:t>
      </w:r>
      <w:r w:rsidR="002F6AC7">
        <w:rPr>
          <w:sz w:val="28"/>
          <w:szCs w:val="28"/>
          <w:lang w:val="en-US"/>
        </w:rPr>
        <w:t>d</w:t>
      </w:r>
      <w:r w:rsidR="002F6AC7" w:rsidRPr="002F6AC7">
        <w:rPr>
          <w:sz w:val="28"/>
          <w:szCs w:val="28"/>
        </w:rPr>
        <w:t>2)/2 = 23.6</w:t>
      </w:r>
      <w:r w:rsidR="002F6AC7">
        <w:rPr>
          <w:sz w:val="28"/>
          <w:szCs w:val="28"/>
        </w:rPr>
        <w:t>мм</w:t>
      </w:r>
    </w:p>
    <w:p w:rsidR="004C576B" w:rsidRPr="00F75991" w:rsidRDefault="004C576B" w:rsidP="00FC275F">
      <w:pPr>
        <w:spacing w:line="360" w:lineRule="auto"/>
        <w:ind w:right="43"/>
        <w:jc w:val="both"/>
        <w:rPr>
          <w:sz w:val="32"/>
        </w:rPr>
      </w:pPr>
    </w:p>
    <w:p w:rsidR="00771598" w:rsidRPr="007B6708" w:rsidRDefault="00771598" w:rsidP="00FC275F">
      <w:pPr>
        <w:spacing w:line="360" w:lineRule="auto"/>
        <w:ind w:right="43"/>
        <w:jc w:val="both"/>
        <w:rPr>
          <w:sz w:val="32"/>
        </w:rPr>
      </w:pPr>
    </w:p>
    <w:p w:rsidR="004630EB" w:rsidRPr="007B6708" w:rsidRDefault="004630EB" w:rsidP="00FC275F">
      <w:pPr>
        <w:spacing w:line="360" w:lineRule="auto"/>
        <w:ind w:right="43"/>
        <w:jc w:val="both"/>
        <w:rPr>
          <w:sz w:val="32"/>
        </w:rPr>
      </w:pPr>
    </w:p>
    <w:p w:rsidR="004630EB" w:rsidRPr="007B6708" w:rsidRDefault="004630EB" w:rsidP="00FC275F">
      <w:pPr>
        <w:spacing w:line="360" w:lineRule="auto"/>
        <w:ind w:right="43"/>
        <w:jc w:val="both"/>
        <w:rPr>
          <w:sz w:val="32"/>
        </w:rPr>
      </w:pPr>
    </w:p>
    <w:p w:rsidR="004630EB" w:rsidRPr="007B6708" w:rsidRDefault="004630EB" w:rsidP="00FC275F">
      <w:pPr>
        <w:spacing w:line="360" w:lineRule="auto"/>
        <w:ind w:right="43"/>
        <w:jc w:val="both"/>
        <w:rPr>
          <w:sz w:val="32"/>
        </w:rPr>
      </w:pPr>
    </w:p>
    <w:p w:rsidR="004630EB" w:rsidRPr="007B6708" w:rsidRDefault="004630EB" w:rsidP="00FC275F">
      <w:pPr>
        <w:spacing w:line="360" w:lineRule="auto"/>
        <w:ind w:right="43"/>
        <w:jc w:val="both"/>
        <w:rPr>
          <w:sz w:val="32"/>
        </w:rPr>
      </w:pPr>
    </w:p>
    <w:p w:rsidR="00771598" w:rsidRPr="00F75991" w:rsidRDefault="00771598" w:rsidP="00FC275F">
      <w:pPr>
        <w:spacing w:line="360" w:lineRule="auto"/>
        <w:ind w:right="43"/>
        <w:jc w:val="both"/>
        <w:rPr>
          <w:sz w:val="32"/>
        </w:rPr>
      </w:pPr>
    </w:p>
    <w:p w:rsidR="008B0FCB" w:rsidRPr="00A364AD" w:rsidRDefault="008B0FCB" w:rsidP="00FC275F">
      <w:pPr>
        <w:pStyle w:val="3"/>
        <w:ind w:right="43"/>
        <w:jc w:val="center"/>
        <w:rPr>
          <w:rFonts w:ascii="Times New Roman" w:hAnsi="Times New Roman" w:cs="Times New Roman"/>
          <w:sz w:val="28"/>
          <w:szCs w:val="28"/>
        </w:rPr>
      </w:pPr>
      <w:r w:rsidRPr="00A364AD">
        <w:rPr>
          <w:rFonts w:ascii="Times New Roman" w:hAnsi="Times New Roman" w:cs="Times New Roman"/>
          <w:sz w:val="28"/>
          <w:szCs w:val="28"/>
        </w:rPr>
        <w:t>Расчет валов</w:t>
      </w:r>
    </w:p>
    <w:p w:rsidR="008B0FCB" w:rsidRPr="00A364AD" w:rsidRDefault="008B0FCB" w:rsidP="00FC275F">
      <w:pPr>
        <w:ind w:right="43"/>
        <w:rPr>
          <w:b/>
          <w:sz w:val="28"/>
          <w:szCs w:val="28"/>
        </w:rPr>
      </w:pPr>
    </w:p>
    <w:p w:rsidR="008B0FCB" w:rsidRDefault="008B0FCB" w:rsidP="00FC275F">
      <w:pPr>
        <w:pStyle w:val="21"/>
        <w:ind w:right="43"/>
        <w:jc w:val="both"/>
        <w:rPr>
          <w:lang w:val="en-US"/>
        </w:rPr>
      </w:pPr>
      <w:r w:rsidRPr="00851832">
        <w:t>Для валов выберем материал сталь 40Х ГОСТ с улучшенной термообработкой. Характеристики этого материала</w:t>
      </w:r>
      <w:r w:rsidRPr="008B0FCB">
        <w:t xml:space="preserve">  </w:t>
      </w:r>
      <w:r w:rsidRPr="00851832">
        <w:t>приведены выше.</w:t>
      </w:r>
    </w:p>
    <w:tbl>
      <w:tblPr>
        <w:tblStyle w:val="af0"/>
        <w:tblW w:w="0" w:type="auto"/>
        <w:tblLook w:val="01E0"/>
      </w:tblPr>
      <w:tblGrid>
        <w:gridCol w:w="1361"/>
        <w:gridCol w:w="2325"/>
        <w:gridCol w:w="1294"/>
        <w:gridCol w:w="1295"/>
        <w:gridCol w:w="1571"/>
        <w:gridCol w:w="1294"/>
      </w:tblGrid>
      <w:tr w:rsidR="007B6708" w:rsidRPr="00851832" w:rsidTr="003E5769">
        <w:trPr>
          <w:trHeight w:val="678"/>
        </w:trPr>
        <w:tc>
          <w:tcPr>
            <w:tcW w:w="1361" w:type="dxa"/>
          </w:tcPr>
          <w:p w:rsidR="007B6708" w:rsidRPr="00851832" w:rsidRDefault="007B6708" w:rsidP="00FC275F">
            <w:pPr>
              <w:spacing w:line="360" w:lineRule="auto"/>
              <w:ind w:right="43"/>
              <w:jc w:val="center"/>
            </w:pPr>
            <w:r w:rsidRPr="00851832">
              <w:t>Марка</w:t>
            </w:r>
          </w:p>
          <w:p w:rsidR="007B6708" w:rsidRPr="00851832" w:rsidRDefault="007B6708" w:rsidP="00FC275F">
            <w:pPr>
              <w:spacing w:line="360" w:lineRule="auto"/>
              <w:ind w:right="43"/>
              <w:jc w:val="center"/>
            </w:pPr>
            <w:r w:rsidRPr="00851832">
              <w:t>стали</w:t>
            </w:r>
          </w:p>
        </w:tc>
        <w:tc>
          <w:tcPr>
            <w:tcW w:w="2325" w:type="dxa"/>
          </w:tcPr>
          <w:p w:rsidR="007B6708" w:rsidRPr="00851832" w:rsidRDefault="007B6708" w:rsidP="00FC275F">
            <w:pPr>
              <w:spacing w:line="360" w:lineRule="auto"/>
              <w:ind w:right="43"/>
              <w:jc w:val="center"/>
            </w:pPr>
            <w:r w:rsidRPr="00851832">
              <w:t>Состояние,</w:t>
            </w:r>
          </w:p>
          <w:p w:rsidR="007B6708" w:rsidRPr="00851832" w:rsidRDefault="007B6708" w:rsidP="00FC275F">
            <w:pPr>
              <w:spacing w:line="360" w:lineRule="auto"/>
              <w:ind w:right="43"/>
              <w:jc w:val="center"/>
            </w:pPr>
            <w:r w:rsidRPr="00851832">
              <w:t>термообработка</w:t>
            </w:r>
          </w:p>
        </w:tc>
        <w:tc>
          <w:tcPr>
            <w:tcW w:w="1294" w:type="dxa"/>
          </w:tcPr>
          <w:p w:rsidR="007B6708" w:rsidRPr="00851832" w:rsidRDefault="007B6708" w:rsidP="00FC275F">
            <w:pPr>
              <w:spacing w:line="360" w:lineRule="auto"/>
              <w:ind w:right="43"/>
              <w:jc w:val="center"/>
            </w:pPr>
            <w:r w:rsidRPr="00851832">
              <w:t>σ</w:t>
            </w:r>
            <w:r w:rsidRPr="00851832">
              <w:rPr>
                <w:vertAlign w:val="subscript"/>
              </w:rPr>
              <w:t>в</w:t>
            </w:r>
            <w:r w:rsidRPr="00851832">
              <w:t>, МПа</w:t>
            </w:r>
          </w:p>
        </w:tc>
        <w:tc>
          <w:tcPr>
            <w:tcW w:w="1295" w:type="dxa"/>
          </w:tcPr>
          <w:p w:rsidR="007B6708" w:rsidRPr="00851832" w:rsidRDefault="007B6708" w:rsidP="00FC275F">
            <w:pPr>
              <w:spacing w:line="360" w:lineRule="auto"/>
              <w:ind w:right="43"/>
              <w:jc w:val="center"/>
            </w:pPr>
            <w:r w:rsidRPr="00851832">
              <w:t>σ</w:t>
            </w:r>
            <w:r w:rsidRPr="00851832">
              <w:rPr>
                <w:vertAlign w:val="subscript"/>
              </w:rPr>
              <w:t>т</w:t>
            </w:r>
            <w:r w:rsidRPr="00851832">
              <w:t>, МПа</w:t>
            </w:r>
          </w:p>
        </w:tc>
        <w:tc>
          <w:tcPr>
            <w:tcW w:w="1571" w:type="dxa"/>
          </w:tcPr>
          <w:p w:rsidR="007B6708" w:rsidRPr="00851832" w:rsidRDefault="007B6708" w:rsidP="00FC275F">
            <w:pPr>
              <w:spacing w:line="360" w:lineRule="auto"/>
              <w:ind w:right="43"/>
              <w:jc w:val="center"/>
            </w:pPr>
            <w:r w:rsidRPr="00851832">
              <w:t>Твёрдость</w:t>
            </w:r>
          </w:p>
        </w:tc>
        <w:tc>
          <w:tcPr>
            <w:tcW w:w="1294" w:type="dxa"/>
          </w:tcPr>
          <w:p w:rsidR="007B6708" w:rsidRPr="00851832" w:rsidRDefault="007B6708" w:rsidP="00FC275F">
            <w:pPr>
              <w:spacing w:line="360" w:lineRule="auto"/>
              <w:ind w:right="43"/>
              <w:jc w:val="center"/>
            </w:pPr>
            <w:r w:rsidRPr="00851832">
              <w:t>σ</w:t>
            </w:r>
            <w:r w:rsidRPr="00851832">
              <w:rPr>
                <w:vertAlign w:val="subscript"/>
              </w:rPr>
              <w:t>-1</w:t>
            </w:r>
            <w:r w:rsidRPr="00851832">
              <w:t>, МПа</w:t>
            </w:r>
          </w:p>
        </w:tc>
      </w:tr>
      <w:tr w:rsidR="007B6708" w:rsidRPr="00851832" w:rsidTr="003E5769">
        <w:trPr>
          <w:trHeight w:val="678"/>
        </w:trPr>
        <w:tc>
          <w:tcPr>
            <w:tcW w:w="1361" w:type="dxa"/>
          </w:tcPr>
          <w:p w:rsidR="007B6708" w:rsidRPr="00851832" w:rsidRDefault="007B6708" w:rsidP="00FC275F">
            <w:pPr>
              <w:spacing w:line="360" w:lineRule="auto"/>
              <w:ind w:right="43"/>
              <w:jc w:val="center"/>
            </w:pPr>
            <w:r w:rsidRPr="00851832">
              <w:t>45</w:t>
            </w:r>
          </w:p>
        </w:tc>
        <w:tc>
          <w:tcPr>
            <w:tcW w:w="2325" w:type="dxa"/>
          </w:tcPr>
          <w:p w:rsidR="007B6708" w:rsidRPr="00851832" w:rsidRDefault="007B6708" w:rsidP="00FC275F">
            <w:pPr>
              <w:spacing w:line="360" w:lineRule="auto"/>
              <w:ind w:right="43"/>
              <w:jc w:val="center"/>
            </w:pPr>
            <w:r w:rsidRPr="00851832">
              <w:t>Улучшение</w:t>
            </w:r>
          </w:p>
        </w:tc>
        <w:tc>
          <w:tcPr>
            <w:tcW w:w="1294" w:type="dxa"/>
          </w:tcPr>
          <w:p w:rsidR="007B6708" w:rsidRPr="00851832" w:rsidRDefault="007B6708" w:rsidP="00FC275F">
            <w:pPr>
              <w:spacing w:line="360" w:lineRule="auto"/>
              <w:ind w:right="43"/>
              <w:jc w:val="center"/>
              <w:rPr>
                <w:lang w:val="en-US"/>
              </w:rPr>
            </w:pPr>
            <w:r w:rsidRPr="00851832">
              <w:rPr>
                <w:lang w:val="en-US"/>
              </w:rPr>
              <w:t>490</w:t>
            </w:r>
          </w:p>
        </w:tc>
        <w:tc>
          <w:tcPr>
            <w:tcW w:w="1295" w:type="dxa"/>
          </w:tcPr>
          <w:p w:rsidR="007B6708" w:rsidRPr="00851832" w:rsidRDefault="007B6708" w:rsidP="00FC275F">
            <w:pPr>
              <w:spacing w:line="360" w:lineRule="auto"/>
              <w:ind w:right="43"/>
              <w:jc w:val="center"/>
              <w:rPr>
                <w:lang w:val="en-US"/>
              </w:rPr>
            </w:pPr>
            <w:r w:rsidRPr="00851832">
              <w:rPr>
                <w:lang w:val="en-US"/>
              </w:rPr>
              <w:t>476</w:t>
            </w:r>
          </w:p>
        </w:tc>
        <w:tc>
          <w:tcPr>
            <w:tcW w:w="1571" w:type="dxa"/>
          </w:tcPr>
          <w:p w:rsidR="007B6708" w:rsidRPr="00851832" w:rsidRDefault="007B6708" w:rsidP="00FC275F">
            <w:pPr>
              <w:spacing w:line="360" w:lineRule="auto"/>
              <w:ind w:right="43"/>
              <w:jc w:val="center"/>
            </w:pPr>
            <w:r w:rsidRPr="00851832">
              <w:t>2</w:t>
            </w:r>
            <w:r w:rsidRPr="00851832">
              <w:rPr>
                <w:lang w:val="en-US"/>
              </w:rPr>
              <w:t>29</w:t>
            </w:r>
            <w:r w:rsidRPr="00851832">
              <w:t xml:space="preserve"> НВ</w:t>
            </w:r>
          </w:p>
        </w:tc>
        <w:tc>
          <w:tcPr>
            <w:tcW w:w="1294" w:type="dxa"/>
          </w:tcPr>
          <w:p w:rsidR="007B6708" w:rsidRPr="00851832" w:rsidRDefault="007B6708" w:rsidP="00FC275F">
            <w:pPr>
              <w:spacing w:line="360" w:lineRule="auto"/>
              <w:ind w:right="43"/>
              <w:jc w:val="center"/>
              <w:rPr>
                <w:lang w:val="en-US"/>
              </w:rPr>
            </w:pPr>
            <w:r w:rsidRPr="00851832">
              <w:rPr>
                <w:lang w:val="en-US"/>
              </w:rPr>
              <w:t>338</w:t>
            </w:r>
          </w:p>
        </w:tc>
      </w:tr>
      <w:tr w:rsidR="007B6708" w:rsidRPr="00851832" w:rsidTr="003E5769">
        <w:trPr>
          <w:trHeight w:val="678"/>
        </w:trPr>
        <w:tc>
          <w:tcPr>
            <w:tcW w:w="1361" w:type="dxa"/>
          </w:tcPr>
          <w:p w:rsidR="007B6708" w:rsidRPr="00851832" w:rsidRDefault="007B6708" w:rsidP="00FC275F">
            <w:pPr>
              <w:spacing w:line="360" w:lineRule="auto"/>
              <w:ind w:right="43"/>
              <w:jc w:val="center"/>
            </w:pPr>
            <w:r w:rsidRPr="00851832">
              <w:t>40Х</w:t>
            </w:r>
          </w:p>
        </w:tc>
        <w:tc>
          <w:tcPr>
            <w:tcW w:w="2325" w:type="dxa"/>
          </w:tcPr>
          <w:p w:rsidR="007B6708" w:rsidRPr="00851832" w:rsidRDefault="007B6708" w:rsidP="00FC275F">
            <w:pPr>
              <w:spacing w:line="360" w:lineRule="auto"/>
              <w:ind w:right="43"/>
              <w:jc w:val="center"/>
            </w:pPr>
            <w:r w:rsidRPr="00851832">
              <w:t>Улучшение</w:t>
            </w:r>
          </w:p>
        </w:tc>
        <w:tc>
          <w:tcPr>
            <w:tcW w:w="1294" w:type="dxa"/>
          </w:tcPr>
          <w:p w:rsidR="007B6708" w:rsidRPr="00851832" w:rsidRDefault="007B6708" w:rsidP="00FC275F">
            <w:pPr>
              <w:spacing w:line="360" w:lineRule="auto"/>
              <w:ind w:right="43"/>
              <w:jc w:val="center"/>
            </w:pPr>
            <w:r w:rsidRPr="00851832">
              <w:t>860</w:t>
            </w:r>
          </w:p>
        </w:tc>
        <w:tc>
          <w:tcPr>
            <w:tcW w:w="1295" w:type="dxa"/>
          </w:tcPr>
          <w:p w:rsidR="007B6708" w:rsidRPr="00851832" w:rsidRDefault="007B6708" w:rsidP="00FC275F">
            <w:pPr>
              <w:spacing w:line="360" w:lineRule="auto"/>
              <w:ind w:right="43"/>
              <w:jc w:val="center"/>
            </w:pPr>
            <w:r w:rsidRPr="00851832">
              <w:t>-</w:t>
            </w:r>
          </w:p>
        </w:tc>
        <w:tc>
          <w:tcPr>
            <w:tcW w:w="1571" w:type="dxa"/>
          </w:tcPr>
          <w:p w:rsidR="007B6708" w:rsidRPr="00851832" w:rsidRDefault="007B6708" w:rsidP="00FC275F">
            <w:pPr>
              <w:spacing w:line="360" w:lineRule="auto"/>
              <w:ind w:right="43"/>
              <w:jc w:val="center"/>
            </w:pPr>
            <w:r w:rsidRPr="00851832">
              <w:t>380НВ</w:t>
            </w:r>
          </w:p>
        </w:tc>
        <w:tc>
          <w:tcPr>
            <w:tcW w:w="1294" w:type="dxa"/>
          </w:tcPr>
          <w:p w:rsidR="007B6708" w:rsidRPr="00851832" w:rsidRDefault="007B6708" w:rsidP="00FC275F">
            <w:pPr>
              <w:spacing w:line="360" w:lineRule="auto"/>
              <w:ind w:right="43"/>
              <w:jc w:val="center"/>
            </w:pPr>
            <w:r w:rsidRPr="00851832">
              <w:t>380</w:t>
            </w:r>
          </w:p>
        </w:tc>
      </w:tr>
    </w:tbl>
    <w:p w:rsidR="007B6708" w:rsidRDefault="007B6708" w:rsidP="00FC275F">
      <w:pPr>
        <w:pStyle w:val="21"/>
        <w:ind w:right="43"/>
        <w:jc w:val="both"/>
        <w:rPr>
          <w:lang w:val="en-US"/>
        </w:rPr>
      </w:pPr>
    </w:p>
    <w:p w:rsidR="00FC1869" w:rsidRDefault="00FC1869" w:rsidP="00FC275F">
      <w:pPr>
        <w:pStyle w:val="21"/>
        <w:ind w:right="43"/>
        <w:jc w:val="both"/>
        <w:rPr>
          <w:lang w:val="en-US"/>
        </w:rPr>
      </w:pPr>
      <w:r>
        <w:lastRenderedPageBreak/>
        <w:t>При передаче момента с помощью зубчатых колес материал валиков работает в условиях циклических напряжений, поэтому значение допускаемого напряжения определяют через предел выносливости материала Сигма</w:t>
      </w:r>
      <w:r>
        <w:rPr>
          <w:lang w:val="en-US"/>
        </w:rPr>
        <w:t>R</w:t>
      </w:r>
      <w:r w:rsidRPr="00FC1869">
        <w:t xml:space="preserve">.. </w:t>
      </w:r>
      <w:r>
        <w:t xml:space="preserve">Коэффициент запаса выбирают </w:t>
      </w:r>
      <w:r>
        <w:rPr>
          <w:lang w:val="en-US"/>
        </w:rPr>
        <w:t>n=1.2 .. 1.5.</w:t>
      </w:r>
    </w:p>
    <w:p w:rsidR="006C4BA0" w:rsidRPr="00B921A0" w:rsidRDefault="006C4BA0" w:rsidP="00FC275F">
      <w:pPr>
        <w:pStyle w:val="21"/>
        <w:ind w:right="43"/>
        <w:jc w:val="both"/>
      </w:pPr>
      <w:r>
        <w:t>В качестве сигма</w:t>
      </w:r>
      <w:r>
        <w:rPr>
          <w:lang w:val="en-US"/>
        </w:rPr>
        <w:t>R</w:t>
      </w:r>
      <w:r w:rsidRPr="008D4744">
        <w:t xml:space="preserve"> </w:t>
      </w:r>
      <w:r>
        <w:t>принимают сигма</w:t>
      </w:r>
      <w:r w:rsidRPr="008D4744">
        <w:t>-1.</w:t>
      </w:r>
    </w:p>
    <w:p w:rsidR="008D4744" w:rsidRPr="00B921A0" w:rsidRDefault="008D4744" w:rsidP="00FC275F">
      <w:pPr>
        <w:pStyle w:val="21"/>
        <w:ind w:right="43"/>
        <w:jc w:val="both"/>
      </w:pPr>
    </w:p>
    <w:p w:rsidR="008B0FCB" w:rsidRPr="00851832" w:rsidRDefault="008B0FCB" w:rsidP="00FC275F">
      <w:pPr>
        <w:ind w:right="43"/>
      </w:pPr>
    </w:p>
    <w:p w:rsidR="008B0FCB" w:rsidRPr="00851832" w:rsidRDefault="008B0FCB" w:rsidP="00FC275F">
      <w:pPr>
        <w:ind w:right="43" w:firstLine="360"/>
        <w:jc w:val="both"/>
      </w:pPr>
      <w:r w:rsidRPr="00851832">
        <w:t>Изгибающие моменты, действующие на валы малы по сравнению с крутящими, так как малы силы реакций в опорах, следовательно, можно ими пренебречь. Поэтому будем определять диаметры валов из условия прочности на кручение по формуле:</w:t>
      </w:r>
    </w:p>
    <w:p w:rsidR="008B0FCB" w:rsidRPr="00851832" w:rsidRDefault="008B0FCB" w:rsidP="00FC275F">
      <w:pPr>
        <w:ind w:right="43" w:firstLine="360"/>
        <w:jc w:val="center"/>
      </w:pPr>
      <w:r w:rsidRPr="00851832">
        <w:rPr>
          <w:position w:val="-34"/>
        </w:rPr>
        <w:object w:dxaOrig="1520" w:dyaOrig="780">
          <v:shape id="_x0000_i1049" type="#_x0000_t75" style="width:75.75pt;height:39pt" o:ole="">
            <v:imagedata r:id="rId51" o:title=""/>
          </v:shape>
          <o:OLEObject Type="Embed" ProgID="Equation.DSMT4" ShapeID="_x0000_i1049" DrawAspect="Content" ObjectID="_1302967542" r:id="rId52"/>
        </w:object>
      </w:r>
      <w:r w:rsidRPr="00851832">
        <w:t>,</w:t>
      </w:r>
    </w:p>
    <w:p w:rsidR="008B0FCB" w:rsidRPr="00851832" w:rsidRDefault="008B0FCB" w:rsidP="00FC275F">
      <w:pPr>
        <w:ind w:right="43" w:firstLine="360"/>
      </w:pPr>
      <w:r w:rsidRPr="00851832">
        <w:t xml:space="preserve">где </w:t>
      </w:r>
      <w:r w:rsidRPr="00851832">
        <w:rPr>
          <w:position w:val="-10"/>
        </w:rPr>
        <w:object w:dxaOrig="3780" w:dyaOrig="320">
          <v:shape id="_x0000_i1050" type="#_x0000_t75" style="width:189pt;height:15.75pt" o:ole="">
            <v:imagedata r:id="rId53" o:title=""/>
          </v:shape>
          <o:OLEObject Type="Embed" ProgID="Equation.DSMT4" ShapeID="_x0000_i1050" DrawAspect="Content" ObjectID="_1302967543" r:id="rId54"/>
        </w:object>
      </w:r>
    </w:p>
    <w:p w:rsidR="008B0FCB" w:rsidRPr="00851832" w:rsidRDefault="008B0FCB" w:rsidP="00FC275F">
      <w:pPr>
        <w:ind w:right="43"/>
      </w:pPr>
      <w:r w:rsidRPr="00851832">
        <w:t xml:space="preserve">И из условия </w:t>
      </w:r>
      <w:r w:rsidRPr="00851832">
        <w:rPr>
          <w:lang w:val="en-US"/>
        </w:rPr>
        <w:sym w:font="Symbol" w:char="F06A"/>
      </w:r>
      <w:r w:rsidRPr="00851832">
        <w:rPr>
          <w:vertAlign w:val="subscript"/>
        </w:rPr>
        <w:t>рас</w:t>
      </w:r>
      <w:r w:rsidRPr="00851832">
        <w:sym w:font="Symbol" w:char="F03C"/>
      </w:r>
      <w:r w:rsidRPr="00851832">
        <w:t xml:space="preserve"> [</w:t>
      </w:r>
      <w:r w:rsidRPr="00851832">
        <w:rPr>
          <w:lang w:val="en-US"/>
        </w:rPr>
        <w:sym w:font="Symbol" w:char="F06A"/>
      </w:r>
      <w:r w:rsidRPr="00851832">
        <w:t>] расчета на жесткость по формуле:</w:t>
      </w:r>
    </w:p>
    <w:p w:rsidR="008B0FCB" w:rsidRPr="00851832" w:rsidRDefault="008B0FCB" w:rsidP="00FC275F">
      <w:pPr>
        <w:ind w:right="43" w:firstLine="360"/>
        <w:jc w:val="center"/>
      </w:pPr>
      <w:r w:rsidRPr="00851832">
        <w:rPr>
          <w:position w:val="-34"/>
        </w:rPr>
        <w:object w:dxaOrig="1860" w:dyaOrig="800">
          <v:shape id="_x0000_i1051" type="#_x0000_t75" style="width:93pt;height:39.75pt" o:ole="">
            <v:imagedata r:id="rId55" o:title=""/>
          </v:shape>
          <o:OLEObject Type="Embed" ProgID="Equation.DSMT4" ShapeID="_x0000_i1051" DrawAspect="Content" ObjectID="_1302967544" r:id="rId56"/>
        </w:object>
      </w:r>
      <w:r w:rsidRPr="00851832">
        <w:t xml:space="preserve">, </w:t>
      </w:r>
    </w:p>
    <w:p w:rsidR="008B0FCB" w:rsidRPr="00851832" w:rsidRDefault="008B0FCB" w:rsidP="00FC275F">
      <w:pPr>
        <w:ind w:right="43" w:firstLine="360"/>
        <w:jc w:val="both"/>
      </w:pPr>
      <w:r w:rsidRPr="00851832">
        <w:t>в которой принимается значение угловой погрешности [</w:t>
      </w:r>
      <w:r w:rsidRPr="00851832">
        <w:sym w:font="Symbol" w:char="F06A"/>
      </w:r>
      <w:r w:rsidRPr="00851832">
        <w:t>]=20′ (угловых минут),</w:t>
      </w:r>
    </w:p>
    <w:p w:rsidR="008B0FCB" w:rsidRPr="00851832" w:rsidRDefault="008B0FCB" w:rsidP="00FC275F">
      <w:pPr>
        <w:ind w:right="43" w:firstLine="360"/>
        <w:jc w:val="both"/>
      </w:pPr>
      <w:r w:rsidRPr="00851832">
        <w:rPr>
          <w:lang w:val="en-US"/>
        </w:rPr>
        <w:t>l</w:t>
      </w:r>
      <w:r w:rsidRPr="00851832">
        <w:t xml:space="preserve"> </w:t>
      </w:r>
      <w:r w:rsidRPr="00851832">
        <w:rPr>
          <w:vertAlign w:val="subscript"/>
        </w:rPr>
        <w:t>раб</w:t>
      </w:r>
      <w:r w:rsidRPr="00851832">
        <w:t>=40 мм (определяется, исходя из анализа эскиза)</w:t>
      </w:r>
    </w:p>
    <w:p w:rsidR="008B0FCB" w:rsidRPr="00851832" w:rsidRDefault="008B0FCB" w:rsidP="00FC275F">
      <w:pPr>
        <w:ind w:right="43" w:firstLine="360"/>
        <w:jc w:val="both"/>
      </w:pPr>
      <w:r w:rsidRPr="00851832">
        <w:rPr>
          <w:position w:val="-28"/>
        </w:rPr>
        <w:object w:dxaOrig="2060" w:dyaOrig="660">
          <v:shape id="_x0000_i1052" type="#_x0000_t75" style="width:102.75pt;height:33pt" o:ole="">
            <v:imagedata r:id="rId57" o:title=""/>
          </v:shape>
          <o:OLEObject Type="Embed" ProgID="Equation.DSMT4" ShapeID="_x0000_i1052" DrawAspect="Content" ObjectID="_1302967545" r:id="rId58"/>
        </w:object>
      </w:r>
      <w:r w:rsidRPr="00851832">
        <w:rPr>
          <w:position w:val="-28"/>
        </w:rPr>
        <w:object w:dxaOrig="2060" w:dyaOrig="660">
          <v:shape id="_x0000_i1053" type="#_x0000_t75" style="width:102.75pt;height:33pt" o:ole="">
            <v:imagedata r:id="rId59" o:title=""/>
          </v:shape>
          <o:OLEObject Type="Embed" ProgID="Equation.DSMT4" ShapeID="_x0000_i1053" DrawAspect="Content" ObjectID="_1302967546" r:id="rId60"/>
        </w:object>
      </w:r>
      <w:r w:rsidRPr="00851832">
        <w:t xml:space="preserve"> - модуль упругости </w:t>
      </w:r>
      <w:r w:rsidRPr="00851832">
        <w:rPr>
          <w:lang w:val="en-US"/>
        </w:rPr>
        <w:t>II</w:t>
      </w:r>
      <w:r w:rsidRPr="00851832">
        <w:t xml:space="preserve"> рода, </w:t>
      </w:r>
      <w:r w:rsidRPr="00851832">
        <w:rPr>
          <w:lang w:val="en-US"/>
        </w:rPr>
        <w:t>G</w:t>
      </w:r>
      <w:r w:rsidRPr="00851832">
        <w:t>=83000 МПа.</w:t>
      </w:r>
    </w:p>
    <w:p w:rsidR="008B0FCB" w:rsidRPr="00851832" w:rsidRDefault="008B0FCB" w:rsidP="00FC275F">
      <w:pPr>
        <w:ind w:right="43" w:firstLine="360"/>
        <w:jc w:val="both"/>
      </w:pPr>
    </w:p>
    <w:tbl>
      <w:tblPr>
        <w:tblW w:w="5802" w:type="dxa"/>
        <w:jc w:val="center"/>
        <w:tblCellMar>
          <w:left w:w="0" w:type="dxa"/>
          <w:right w:w="0" w:type="dxa"/>
        </w:tblCellMar>
        <w:tblLook w:val="0000"/>
      </w:tblPr>
      <w:tblGrid>
        <w:gridCol w:w="1349"/>
        <w:gridCol w:w="1713"/>
        <w:gridCol w:w="1380"/>
        <w:gridCol w:w="1360"/>
      </w:tblGrid>
      <w:tr w:rsidR="008B0FCB" w:rsidRPr="00851832" w:rsidTr="003E5769">
        <w:trPr>
          <w:trHeight w:val="804"/>
          <w:jc w:val="center"/>
        </w:trPr>
        <w:tc>
          <w:tcPr>
            <w:tcW w:w="1349" w:type="dxa"/>
            <w:vMerge w:val="restart"/>
            <w:tcBorders>
              <w:top w:val="single" w:sz="12" w:space="0" w:color="auto"/>
              <w:left w:val="single" w:sz="12" w:space="0" w:color="auto"/>
              <w:bottom w:val="single" w:sz="12" w:space="0" w:color="000000"/>
              <w:right w:val="single" w:sz="12" w:space="0" w:color="auto"/>
            </w:tcBorders>
            <w:shd w:val="clear" w:color="auto" w:fill="auto"/>
            <w:noWrap/>
            <w:tcMar>
              <w:top w:w="15" w:type="dxa"/>
              <w:left w:w="15" w:type="dxa"/>
              <w:bottom w:w="0" w:type="dxa"/>
              <w:right w:w="15" w:type="dxa"/>
            </w:tcMar>
            <w:vAlign w:val="center"/>
          </w:tcPr>
          <w:p w:rsidR="008B0FCB" w:rsidRPr="00851832" w:rsidRDefault="008B0FCB" w:rsidP="00FC275F">
            <w:pPr>
              <w:ind w:right="43"/>
              <w:jc w:val="center"/>
            </w:pPr>
            <w:r w:rsidRPr="00851832">
              <w:t>Номер вала</w:t>
            </w:r>
          </w:p>
        </w:tc>
        <w:tc>
          <w:tcPr>
            <w:tcW w:w="1713" w:type="dxa"/>
            <w:vMerge w:val="restart"/>
            <w:tcBorders>
              <w:top w:val="single" w:sz="12" w:space="0" w:color="auto"/>
              <w:left w:val="single" w:sz="12" w:space="0" w:color="auto"/>
              <w:bottom w:val="single" w:sz="12" w:space="0" w:color="000000"/>
              <w:right w:val="single" w:sz="12" w:space="0" w:color="auto"/>
            </w:tcBorders>
            <w:shd w:val="clear" w:color="auto" w:fill="auto"/>
            <w:noWrap/>
            <w:tcMar>
              <w:top w:w="15" w:type="dxa"/>
              <w:left w:w="15" w:type="dxa"/>
              <w:bottom w:w="0" w:type="dxa"/>
              <w:right w:w="15" w:type="dxa"/>
            </w:tcMar>
            <w:vAlign w:val="center"/>
          </w:tcPr>
          <w:p w:rsidR="008B0FCB" w:rsidRPr="00851832" w:rsidRDefault="008B0FCB" w:rsidP="00FC275F">
            <w:pPr>
              <w:ind w:right="43"/>
              <w:jc w:val="center"/>
            </w:pPr>
            <w:r w:rsidRPr="00851832">
              <w:t>Момент, Н*мм</w:t>
            </w:r>
          </w:p>
        </w:tc>
        <w:tc>
          <w:tcPr>
            <w:tcW w:w="2740" w:type="dxa"/>
            <w:gridSpan w:val="2"/>
            <w:tcBorders>
              <w:top w:val="single" w:sz="12" w:space="0" w:color="auto"/>
              <w:left w:val="nil"/>
              <w:bottom w:val="single" w:sz="12" w:space="0" w:color="auto"/>
              <w:right w:val="single" w:sz="12" w:space="0" w:color="auto"/>
            </w:tcBorders>
            <w:shd w:val="clear" w:color="auto" w:fill="auto"/>
            <w:tcMar>
              <w:top w:w="15" w:type="dxa"/>
              <w:left w:w="15" w:type="dxa"/>
              <w:bottom w:w="0" w:type="dxa"/>
              <w:right w:w="15" w:type="dxa"/>
            </w:tcMar>
            <w:vAlign w:val="bottom"/>
          </w:tcPr>
          <w:p w:rsidR="008B0FCB" w:rsidRPr="00851832" w:rsidRDefault="008B0FCB" w:rsidP="00FC275F">
            <w:pPr>
              <w:ind w:right="43"/>
              <w:jc w:val="center"/>
            </w:pPr>
            <w:r w:rsidRPr="00851832">
              <w:t>Диаметры валов из условия, мм</w:t>
            </w:r>
          </w:p>
        </w:tc>
      </w:tr>
      <w:tr w:rsidR="008B0FCB" w:rsidRPr="00851832" w:rsidTr="003E5769">
        <w:trPr>
          <w:trHeight w:val="312"/>
          <w:jc w:val="center"/>
        </w:trPr>
        <w:tc>
          <w:tcPr>
            <w:tcW w:w="0" w:type="auto"/>
            <w:vMerge/>
            <w:tcBorders>
              <w:top w:val="single" w:sz="12" w:space="0" w:color="auto"/>
              <w:left w:val="single" w:sz="12" w:space="0" w:color="auto"/>
              <w:bottom w:val="single" w:sz="12" w:space="0" w:color="000000"/>
              <w:right w:val="single" w:sz="12" w:space="0" w:color="auto"/>
            </w:tcBorders>
            <w:vAlign w:val="center"/>
          </w:tcPr>
          <w:p w:rsidR="008B0FCB" w:rsidRPr="00851832" w:rsidRDefault="008B0FCB" w:rsidP="00FC275F">
            <w:pPr>
              <w:ind w:right="43"/>
            </w:pPr>
          </w:p>
        </w:tc>
        <w:tc>
          <w:tcPr>
            <w:tcW w:w="0" w:type="auto"/>
            <w:vMerge/>
            <w:tcBorders>
              <w:top w:val="single" w:sz="12" w:space="0" w:color="auto"/>
              <w:left w:val="single" w:sz="12" w:space="0" w:color="auto"/>
              <w:bottom w:val="single" w:sz="12" w:space="0" w:color="000000"/>
              <w:right w:val="single" w:sz="12" w:space="0" w:color="auto"/>
            </w:tcBorders>
            <w:vAlign w:val="center"/>
          </w:tcPr>
          <w:p w:rsidR="008B0FCB" w:rsidRPr="00851832" w:rsidRDefault="008B0FCB" w:rsidP="00FC275F">
            <w:pPr>
              <w:ind w:right="43"/>
            </w:pPr>
          </w:p>
        </w:tc>
        <w:tc>
          <w:tcPr>
            <w:tcW w:w="0" w:type="auto"/>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прочности</w:t>
            </w:r>
          </w:p>
        </w:tc>
        <w:tc>
          <w:tcPr>
            <w:tcW w:w="0" w:type="auto"/>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жесткости</w:t>
            </w:r>
          </w:p>
        </w:tc>
      </w:tr>
      <w:tr w:rsidR="008B0FCB" w:rsidRPr="00851832" w:rsidTr="003E5769">
        <w:trPr>
          <w:trHeight w:val="295"/>
          <w:jc w:val="center"/>
        </w:trPr>
        <w:tc>
          <w:tcPr>
            <w:tcW w:w="0" w:type="auto"/>
            <w:tcBorders>
              <w:top w:val="nil"/>
              <w:left w:val="single" w:sz="12" w:space="0" w:color="auto"/>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rPr>
                <w:lang w:val="en-US"/>
              </w:rPr>
            </w:pPr>
            <w:r w:rsidRPr="00851832">
              <w:rPr>
                <w:lang w:val="en-US"/>
              </w:rPr>
              <w:t>II</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13,55</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0,8</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1,84</w:t>
            </w:r>
          </w:p>
        </w:tc>
      </w:tr>
      <w:tr w:rsidR="008B0FCB" w:rsidRPr="00851832" w:rsidTr="003E5769">
        <w:trPr>
          <w:trHeight w:val="279"/>
          <w:jc w:val="center"/>
        </w:trPr>
        <w:tc>
          <w:tcPr>
            <w:tcW w:w="0" w:type="auto"/>
            <w:tcBorders>
              <w:top w:val="nil"/>
              <w:left w:val="single" w:sz="12" w:space="0" w:color="auto"/>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rPr>
                <w:lang w:val="en-US"/>
              </w:rPr>
            </w:pPr>
            <w:r w:rsidRPr="00851832">
              <w:rPr>
                <w:lang w:val="en-US"/>
              </w:rPr>
              <w:t>III</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65,72</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1,31</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2,74</w:t>
            </w:r>
          </w:p>
        </w:tc>
      </w:tr>
      <w:tr w:rsidR="008B0FCB" w:rsidRPr="00851832" w:rsidTr="003E5769">
        <w:trPr>
          <w:trHeight w:val="279"/>
          <w:jc w:val="center"/>
        </w:trPr>
        <w:tc>
          <w:tcPr>
            <w:tcW w:w="0" w:type="auto"/>
            <w:tcBorders>
              <w:top w:val="nil"/>
              <w:left w:val="single" w:sz="12" w:space="0" w:color="auto"/>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rPr>
                <w:lang w:val="en-US"/>
              </w:rPr>
            </w:pPr>
            <w:r w:rsidRPr="00851832">
              <w:rPr>
                <w:lang w:val="en-US"/>
              </w:rPr>
              <w:t>IV</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318,8</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2,21</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4,06</w:t>
            </w:r>
          </w:p>
        </w:tc>
      </w:tr>
      <w:tr w:rsidR="008B0FCB" w:rsidRPr="00851832" w:rsidTr="003E5769">
        <w:trPr>
          <w:trHeight w:val="279"/>
          <w:jc w:val="center"/>
        </w:trPr>
        <w:tc>
          <w:tcPr>
            <w:tcW w:w="0" w:type="auto"/>
            <w:tcBorders>
              <w:top w:val="nil"/>
              <w:left w:val="single" w:sz="12" w:space="0" w:color="auto"/>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rPr>
                <w:lang w:val="en-US"/>
              </w:rPr>
            </w:pPr>
            <w:r w:rsidRPr="00851832">
              <w:rPr>
                <w:lang w:val="en-US"/>
              </w:rPr>
              <w:t>V</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1546</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3,75</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6,03</w:t>
            </w:r>
          </w:p>
        </w:tc>
      </w:tr>
      <w:tr w:rsidR="008B0FCB" w:rsidRPr="00851832" w:rsidTr="003E5769">
        <w:trPr>
          <w:trHeight w:val="295"/>
          <w:jc w:val="center"/>
        </w:trPr>
        <w:tc>
          <w:tcPr>
            <w:tcW w:w="0" w:type="auto"/>
            <w:tcBorders>
              <w:top w:val="nil"/>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rPr>
                <w:lang w:val="en-US"/>
              </w:rPr>
            </w:pPr>
            <w:r w:rsidRPr="00851832">
              <w:rPr>
                <w:lang w:val="en-US"/>
              </w:rPr>
              <w:t>VI</w:t>
            </w:r>
          </w:p>
        </w:tc>
        <w:tc>
          <w:tcPr>
            <w:tcW w:w="0" w:type="auto"/>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9000</w:t>
            </w:r>
          </w:p>
        </w:tc>
        <w:tc>
          <w:tcPr>
            <w:tcW w:w="0" w:type="auto"/>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6,73</w:t>
            </w:r>
          </w:p>
        </w:tc>
        <w:tc>
          <w:tcPr>
            <w:tcW w:w="0" w:type="auto"/>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9,36</w:t>
            </w:r>
          </w:p>
        </w:tc>
      </w:tr>
    </w:tbl>
    <w:p w:rsidR="008B0FCB" w:rsidRPr="00851832" w:rsidRDefault="008B0FCB" w:rsidP="00FC275F">
      <w:pPr>
        <w:ind w:right="43"/>
        <w:jc w:val="both"/>
      </w:pPr>
      <w:r w:rsidRPr="00851832">
        <w:t xml:space="preserve">    </w:t>
      </w:r>
      <w:r w:rsidRPr="00851832">
        <w:tab/>
      </w:r>
    </w:p>
    <w:p w:rsidR="008B0FCB" w:rsidRPr="00851832" w:rsidRDefault="008B0FCB" w:rsidP="00FC275F">
      <w:pPr>
        <w:ind w:right="43"/>
        <w:jc w:val="both"/>
      </w:pPr>
      <w:r w:rsidRPr="00851832">
        <w:t>Диаметры валов выберем с запасом, т.к. небольшие погрешности на первых ступенях редуктора повлекут за собой существенные ошибки на выходном звене. Исходя из конструктивных особенностей, выходной вал сделаем большего диаметра, но полым изнутри, что облегчит конструкцию.</w:t>
      </w:r>
    </w:p>
    <w:p w:rsidR="008B0FCB" w:rsidRPr="00851832" w:rsidRDefault="008B0FCB" w:rsidP="00FC275F">
      <w:pPr>
        <w:ind w:right="43"/>
        <w:jc w:val="both"/>
      </w:pPr>
    </w:p>
    <w:p w:rsidR="008B0FCB" w:rsidRDefault="008B0FCB" w:rsidP="00FC275F">
      <w:pPr>
        <w:ind w:right="43" w:firstLine="360"/>
        <w:jc w:val="center"/>
      </w:pPr>
      <w:r w:rsidRPr="00851832">
        <w:t xml:space="preserve">  </w:t>
      </w:r>
      <w:r w:rsidRPr="00851832">
        <w:rPr>
          <w:lang w:val="en-US"/>
        </w:rPr>
        <w:t>d</w:t>
      </w:r>
      <w:r w:rsidRPr="00851832">
        <w:rPr>
          <w:vertAlign w:val="subscript"/>
        </w:rPr>
        <w:t>6</w:t>
      </w:r>
      <w:r w:rsidRPr="00851832">
        <w:t xml:space="preserve">= 10мм, </w:t>
      </w:r>
      <w:r w:rsidRPr="00851832">
        <w:rPr>
          <w:lang w:val="en-US"/>
        </w:rPr>
        <w:t>d</w:t>
      </w:r>
      <w:r w:rsidRPr="00851832">
        <w:rPr>
          <w:vertAlign w:val="subscript"/>
        </w:rPr>
        <w:t>5</w:t>
      </w:r>
      <w:r w:rsidRPr="00851832">
        <w:t xml:space="preserve">= 8мм, </w:t>
      </w:r>
      <w:r w:rsidRPr="00851832">
        <w:rPr>
          <w:lang w:val="en-US"/>
        </w:rPr>
        <w:t>d</w:t>
      </w:r>
      <w:r w:rsidRPr="00851832">
        <w:rPr>
          <w:vertAlign w:val="subscript"/>
        </w:rPr>
        <w:t>4</w:t>
      </w:r>
      <w:r w:rsidRPr="00851832">
        <w:t xml:space="preserve">=5 мм, </w:t>
      </w:r>
      <w:r w:rsidRPr="00851832">
        <w:rPr>
          <w:lang w:val="en-US"/>
        </w:rPr>
        <w:t>d</w:t>
      </w:r>
      <w:r w:rsidRPr="00851832">
        <w:rPr>
          <w:vertAlign w:val="subscript"/>
        </w:rPr>
        <w:t>3</w:t>
      </w:r>
      <w:r w:rsidRPr="00851832">
        <w:t xml:space="preserve">=5 мм, </w:t>
      </w:r>
      <w:r w:rsidRPr="00851832">
        <w:rPr>
          <w:lang w:val="en-US"/>
        </w:rPr>
        <w:t>d</w:t>
      </w:r>
      <w:r w:rsidRPr="00851832">
        <w:rPr>
          <w:vertAlign w:val="subscript"/>
        </w:rPr>
        <w:t>2</w:t>
      </w:r>
      <w:r w:rsidRPr="00851832">
        <w:t xml:space="preserve">=5 мм, </w:t>
      </w:r>
      <w:r w:rsidRPr="00851832">
        <w:rPr>
          <w:lang w:val="en-US"/>
        </w:rPr>
        <w:t>d</w:t>
      </w:r>
      <w:r w:rsidRPr="00851832">
        <w:rPr>
          <w:vertAlign w:val="subscript"/>
        </w:rPr>
        <w:t>1</w:t>
      </w:r>
      <w:r w:rsidRPr="00851832">
        <w:t>=4 мм</w:t>
      </w:r>
    </w:p>
    <w:p w:rsidR="00771598" w:rsidRPr="00F75991" w:rsidRDefault="00771598" w:rsidP="00FC275F">
      <w:pPr>
        <w:spacing w:line="360" w:lineRule="auto"/>
        <w:ind w:right="43"/>
        <w:jc w:val="both"/>
        <w:rPr>
          <w:sz w:val="32"/>
        </w:rPr>
      </w:pPr>
    </w:p>
    <w:p w:rsidR="00771598" w:rsidRPr="00F75991" w:rsidRDefault="00771598" w:rsidP="00FC275F">
      <w:pPr>
        <w:spacing w:line="360" w:lineRule="auto"/>
        <w:ind w:right="43"/>
        <w:jc w:val="both"/>
        <w:rPr>
          <w:sz w:val="32"/>
        </w:rPr>
      </w:pPr>
    </w:p>
    <w:p w:rsidR="00771598" w:rsidRPr="00F75991" w:rsidRDefault="00771598" w:rsidP="00FC275F">
      <w:pPr>
        <w:spacing w:line="360" w:lineRule="auto"/>
        <w:ind w:right="43"/>
        <w:jc w:val="both"/>
        <w:rPr>
          <w:sz w:val="32"/>
        </w:rPr>
      </w:pPr>
    </w:p>
    <w:p w:rsidR="00771598" w:rsidRPr="00F75991" w:rsidRDefault="00771598" w:rsidP="00FC275F">
      <w:pPr>
        <w:spacing w:line="360" w:lineRule="auto"/>
        <w:ind w:right="43"/>
        <w:jc w:val="both"/>
        <w:rPr>
          <w:sz w:val="32"/>
        </w:rPr>
      </w:pPr>
    </w:p>
    <w:p w:rsidR="00771598" w:rsidRPr="00F75991" w:rsidRDefault="00771598" w:rsidP="00FC275F">
      <w:pPr>
        <w:spacing w:line="360" w:lineRule="auto"/>
        <w:ind w:right="43"/>
        <w:jc w:val="both"/>
        <w:rPr>
          <w:sz w:val="32"/>
        </w:rPr>
      </w:pPr>
    </w:p>
    <w:p w:rsidR="00771598" w:rsidRPr="00F75991" w:rsidRDefault="00771598" w:rsidP="00FC275F">
      <w:pPr>
        <w:spacing w:line="360" w:lineRule="auto"/>
        <w:ind w:right="43"/>
        <w:jc w:val="both"/>
        <w:rPr>
          <w:sz w:val="32"/>
        </w:rPr>
      </w:pPr>
    </w:p>
    <w:p w:rsidR="00771598" w:rsidRPr="00F75991" w:rsidRDefault="00771598" w:rsidP="00FC275F">
      <w:pPr>
        <w:spacing w:line="360" w:lineRule="auto"/>
        <w:ind w:right="43"/>
        <w:jc w:val="both"/>
        <w:rPr>
          <w:sz w:val="32"/>
        </w:rPr>
      </w:pPr>
    </w:p>
    <w:p w:rsidR="00771598" w:rsidRPr="00F75991" w:rsidRDefault="00771598" w:rsidP="00FC275F">
      <w:pPr>
        <w:spacing w:line="360" w:lineRule="auto"/>
        <w:ind w:right="43"/>
        <w:jc w:val="both"/>
        <w:rPr>
          <w:sz w:val="32"/>
        </w:rPr>
      </w:pPr>
    </w:p>
    <w:p w:rsidR="004C576B" w:rsidRPr="0074514D" w:rsidRDefault="004C576B" w:rsidP="00FC275F">
      <w:pPr>
        <w:spacing w:line="360" w:lineRule="auto"/>
        <w:ind w:right="43"/>
        <w:jc w:val="both"/>
        <w:rPr>
          <w:sz w:val="32"/>
        </w:rPr>
      </w:pPr>
    </w:p>
    <w:p w:rsidR="003E5769" w:rsidRPr="0074514D" w:rsidRDefault="003E5769" w:rsidP="00FC275F">
      <w:pPr>
        <w:spacing w:line="360" w:lineRule="auto"/>
        <w:ind w:right="43"/>
        <w:jc w:val="both"/>
        <w:rPr>
          <w:sz w:val="32"/>
        </w:rPr>
      </w:pPr>
    </w:p>
    <w:p w:rsidR="003E5769" w:rsidRPr="0074514D" w:rsidRDefault="003E5769" w:rsidP="00FC275F">
      <w:pPr>
        <w:spacing w:line="360" w:lineRule="auto"/>
        <w:ind w:right="43"/>
        <w:jc w:val="both"/>
        <w:rPr>
          <w:sz w:val="32"/>
        </w:rPr>
      </w:pPr>
    </w:p>
    <w:p w:rsidR="003E5769" w:rsidRPr="0074514D" w:rsidRDefault="003E5769" w:rsidP="00FC275F">
      <w:pPr>
        <w:spacing w:line="360" w:lineRule="auto"/>
        <w:ind w:right="43"/>
        <w:jc w:val="both"/>
        <w:rPr>
          <w:sz w:val="32"/>
        </w:rPr>
      </w:pPr>
    </w:p>
    <w:p w:rsidR="003E5769" w:rsidRPr="0074514D" w:rsidRDefault="003E5769" w:rsidP="00FC275F">
      <w:pPr>
        <w:spacing w:line="360" w:lineRule="auto"/>
        <w:ind w:right="43"/>
        <w:jc w:val="both"/>
        <w:rPr>
          <w:sz w:val="32"/>
        </w:rPr>
      </w:pPr>
    </w:p>
    <w:p w:rsidR="003E5769" w:rsidRPr="0074514D" w:rsidRDefault="003E5769" w:rsidP="00FC275F">
      <w:pPr>
        <w:spacing w:line="360" w:lineRule="auto"/>
        <w:ind w:right="43"/>
        <w:jc w:val="both"/>
        <w:rPr>
          <w:sz w:val="32"/>
        </w:rPr>
      </w:pPr>
    </w:p>
    <w:p w:rsidR="003E5769" w:rsidRPr="0074514D" w:rsidRDefault="003E5769" w:rsidP="00FC275F">
      <w:pPr>
        <w:spacing w:line="360" w:lineRule="auto"/>
        <w:ind w:right="43"/>
        <w:jc w:val="both"/>
        <w:rPr>
          <w:sz w:val="32"/>
        </w:rPr>
      </w:pPr>
    </w:p>
    <w:p w:rsidR="003E5769" w:rsidRPr="0074514D" w:rsidRDefault="003E5769" w:rsidP="00FC275F">
      <w:pPr>
        <w:spacing w:line="360" w:lineRule="auto"/>
        <w:ind w:right="43"/>
        <w:jc w:val="both"/>
        <w:rPr>
          <w:sz w:val="32"/>
        </w:rPr>
      </w:pPr>
    </w:p>
    <w:p w:rsidR="003E5769" w:rsidRPr="0074514D" w:rsidRDefault="003E5769" w:rsidP="00FC275F">
      <w:pPr>
        <w:spacing w:line="360" w:lineRule="auto"/>
        <w:ind w:right="43"/>
        <w:jc w:val="both"/>
        <w:rPr>
          <w:sz w:val="32"/>
        </w:rPr>
      </w:pPr>
    </w:p>
    <w:p w:rsidR="003E5769" w:rsidRPr="0074514D" w:rsidRDefault="003E5769" w:rsidP="00FC275F">
      <w:pPr>
        <w:spacing w:line="360" w:lineRule="auto"/>
        <w:ind w:right="43"/>
        <w:jc w:val="both"/>
        <w:rPr>
          <w:sz w:val="32"/>
        </w:rPr>
      </w:pPr>
    </w:p>
    <w:p w:rsidR="003E5769" w:rsidRPr="0074514D" w:rsidRDefault="003E5769" w:rsidP="00FC275F">
      <w:pPr>
        <w:spacing w:line="360" w:lineRule="auto"/>
        <w:ind w:right="43"/>
        <w:jc w:val="both"/>
        <w:rPr>
          <w:sz w:val="32"/>
        </w:rPr>
      </w:pPr>
    </w:p>
    <w:p w:rsidR="003E5769" w:rsidRPr="0074514D" w:rsidRDefault="003E5769" w:rsidP="00FC275F">
      <w:pPr>
        <w:spacing w:line="360" w:lineRule="auto"/>
        <w:ind w:right="43"/>
        <w:jc w:val="both"/>
        <w:rPr>
          <w:sz w:val="32"/>
        </w:rPr>
      </w:pPr>
    </w:p>
    <w:p w:rsidR="003E5769" w:rsidRPr="0074514D" w:rsidRDefault="003E5769" w:rsidP="00FC275F">
      <w:pPr>
        <w:spacing w:line="360" w:lineRule="auto"/>
        <w:ind w:right="43"/>
        <w:jc w:val="both"/>
        <w:rPr>
          <w:sz w:val="32"/>
        </w:rPr>
      </w:pPr>
    </w:p>
    <w:p w:rsidR="003E5769" w:rsidRPr="0074514D" w:rsidRDefault="003E5769" w:rsidP="00FC275F">
      <w:pPr>
        <w:spacing w:line="360" w:lineRule="auto"/>
        <w:ind w:right="43"/>
        <w:jc w:val="both"/>
        <w:rPr>
          <w:sz w:val="32"/>
        </w:rPr>
      </w:pPr>
    </w:p>
    <w:p w:rsidR="004C576B" w:rsidRDefault="004C576B" w:rsidP="00FC275F">
      <w:pPr>
        <w:spacing w:line="360" w:lineRule="auto"/>
        <w:ind w:right="43"/>
        <w:jc w:val="both"/>
        <w:rPr>
          <w:sz w:val="32"/>
        </w:rPr>
      </w:pPr>
      <w:r>
        <w:rPr>
          <w:sz w:val="32"/>
        </w:rPr>
        <w:tab/>
      </w:r>
      <w:r w:rsidRPr="00F55CC3">
        <w:rPr>
          <w:rFonts w:ascii="Arial" w:hAnsi="Arial" w:cs="Arial"/>
          <w:b/>
          <w:sz w:val="28"/>
          <w:szCs w:val="28"/>
          <w:u w:val="single"/>
        </w:rPr>
        <w:t>Расчет стопора.</w:t>
      </w:r>
    </w:p>
    <w:p w:rsidR="004C576B" w:rsidRDefault="004C576B" w:rsidP="00FC275F">
      <w:pPr>
        <w:spacing w:line="360" w:lineRule="auto"/>
        <w:ind w:right="43"/>
        <w:jc w:val="both"/>
        <w:rPr>
          <w:sz w:val="32"/>
        </w:rPr>
      </w:pPr>
      <w:r w:rsidRPr="00D72175">
        <w:rPr>
          <w:sz w:val="32"/>
        </w:rPr>
        <w:object w:dxaOrig="8940" w:dyaOrig="4080">
          <v:shape id="_x0000_i1054" type="#_x0000_t75" style="width:457.5pt;height:279pt" o:ole="" fillcolor="window">
            <v:imagedata r:id="rId61" o:title=""/>
          </v:shape>
          <o:OLEObject Type="Embed" ProgID="KompasFRWFile" ShapeID="_x0000_i1054" DrawAspect="Content" ObjectID="_1302967547" r:id="rId62"/>
        </w:object>
      </w:r>
    </w:p>
    <w:p w:rsidR="004C576B" w:rsidRPr="00E44F57" w:rsidRDefault="004C576B" w:rsidP="00FC275F">
      <w:pPr>
        <w:spacing w:line="360" w:lineRule="auto"/>
        <w:ind w:right="43"/>
        <w:jc w:val="both"/>
        <w:rPr>
          <w:rFonts w:asciiTheme="majorHAnsi" w:hAnsiTheme="majorHAnsi" w:cs="Microsoft Sans Serif"/>
          <w:sz w:val="28"/>
          <w:szCs w:val="28"/>
        </w:rPr>
      </w:pPr>
      <w:r>
        <w:rPr>
          <w:sz w:val="32"/>
        </w:rPr>
        <w:t xml:space="preserve"> </w:t>
      </w:r>
      <w:r>
        <w:rPr>
          <w:sz w:val="32"/>
        </w:rPr>
        <w:tab/>
      </w:r>
      <w:r w:rsidRPr="00E44F57">
        <w:rPr>
          <w:rFonts w:asciiTheme="majorHAnsi" w:hAnsiTheme="majorHAnsi" w:cs="Microsoft Sans Serif"/>
          <w:sz w:val="28"/>
          <w:szCs w:val="28"/>
        </w:rPr>
        <w:t xml:space="preserve">Винтовой ограничитель движения  состоит  из  винта 1, вращающегося в подшипниках, гайки 2, перемещающейся поступательно вдоль направляющей 3 и упоров 5, которые вращаются вместе с винтом. Вращение винта оказывается возможным до тех пор, пока один из упоров 4 гайки 2, не коснется упоров 5. </w:t>
      </w:r>
    </w:p>
    <w:p w:rsidR="004C576B" w:rsidRPr="00E44F57" w:rsidRDefault="004C576B" w:rsidP="00FC275F">
      <w:pPr>
        <w:spacing w:line="360" w:lineRule="auto"/>
        <w:ind w:right="43"/>
        <w:jc w:val="both"/>
        <w:rPr>
          <w:rFonts w:asciiTheme="majorHAnsi" w:hAnsiTheme="majorHAnsi" w:cs="Microsoft Sans Serif"/>
          <w:sz w:val="28"/>
          <w:szCs w:val="28"/>
        </w:rPr>
      </w:pPr>
      <w:r w:rsidRPr="00E44F57">
        <w:rPr>
          <w:rFonts w:asciiTheme="majorHAnsi" w:hAnsiTheme="majorHAnsi" w:cs="Microsoft Sans Serif"/>
          <w:sz w:val="28"/>
          <w:szCs w:val="28"/>
        </w:rPr>
        <w:tab/>
        <w:t>Число оборотов однозаходного винта с ограничителем этой конструкции не может быть больше значения, определяемого по формуле:</w:t>
      </w:r>
    </w:p>
    <w:p w:rsidR="004C576B" w:rsidRPr="00E44F57" w:rsidRDefault="004C576B" w:rsidP="00FC275F">
      <w:pPr>
        <w:spacing w:line="360" w:lineRule="auto"/>
        <w:ind w:right="43"/>
        <w:jc w:val="both"/>
        <w:rPr>
          <w:rFonts w:asciiTheme="majorHAnsi" w:hAnsiTheme="majorHAnsi" w:cs="Microsoft Sans Serif"/>
          <w:sz w:val="28"/>
          <w:szCs w:val="28"/>
        </w:rPr>
      </w:pPr>
      <w:r w:rsidRPr="00E44F57">
        <w:rPr>
          <w:rFonts w:asciiTheme="majorHAnsi" w:hAnsiTheme="majorHAnsi" w:cs="Microsoft Sans Serif"/>
          <w:sz w:val="28"/>
          <w:szCs w:val="28"/>
        </w:rPr>
        <w:tab/>
      </w:r>
      <w:r w:rsidRPr="00E44F57">
        <w:rPr>
          <w:rFonts w:asciiTheme="majorHAnsi" w:hAnsiTheme="majorHAnsi" w:cs="Microsoft Sans Serif"/>
          <w:sz w:val="28"/>
          <w:szCs w:val="28"/>
          <w:lang w:val="en-US"/>
        </w:rPr>
        <w:t>N</w:t>
      </w:r>
      <w:r w:rsidRPr="00E44F57">
        <w:rPr>
          <w:rFonts w:asciiTheme="majorHAnsi" w:hAnsiTheme="majorHAnsi" w:cs="Microsoft Sans Serif"/>
          <w:sz w:val="28"/>
          <w:szCs w:val="28"/>
        </w:rPr>
        <w:t xml:space="preserve"> = (</w:t>
      </w:r>
      <w:r w:rsidRPr="00E44F57">
        <w:rPr>
          <w:rFonts w:asciiTheme="majorHAnsi" w:hAnsiTheme="majorHAnsi" w:cs="Microsoft Sans Serif"/>
          <w:sz w:val="28"/>
          <w:szCs w:val="28"/>
          <w:lang w:val="en-US"/>
        </w:rPr>
        <w:t>L</w:t>
      </w:r>
      <w:r w:rsidRPr="00E44F57">
        <w:rPr>
          <w:rFonts w:asciiTheme="majorHAnsi" w:hAnsiTheme="majorHAnsi" w:cs="Microsoft Sans Serif"/>
          <w:sz w:val="28"/>
          <w:szCs w:val="28"/>
        </w:rPr>
        <w:t>-</w:t>
      </w:r>
      <w:r w:rsidRPr="00E44F57">
        <w:rPr>
          <w:rFonts w:asciiTheme="majorHAnsi" w:hAnsiTheme="majorHAnsi" w:cs="Microsoft Sans Serif"/>
          <w:sz w:val="28"/>
          <w:szCs w:val="28"/>
          <w:lang w:val="en-US"/>
        </w:rPr>
        <w:t>b</w:t>
      </w:r>
      <w:r w:rsidRPr="00E44F57">
        <w:rPr>
          <w:rFonts w:asciiTheme="majorHAnsi" w:hAnsiTheme="majorHAnsi" w:cs="Microsoft Sans Serif"/>
          <w:sz w:val="28"/>
          <w:szCs w:val="28"/>
        </w:rPr>
        <w:t>)/</w:t>
      </w:r>
      <w:r w:rsidRPr="00E44F57">
        <w:rPr>
          <w:rFonts w:asciiTheme="majorHAnsi" w:hAnsiTheme="majorHAnsi" w:cs="Microsoft Sans Serif"/>
          <w:sz w:val="28"/>
          <w:szCs w:val="28"/>
          <w:lang w:val="en-US"/>
        </w:rPr>
        <w:t>t</w:t>
      </w:r>
      <w:r w:rsidRPr="00E44F57">
        <w:rPr>
          <w:rFonts w:asciiTheme="majorHAnsi" w:hAnsiTheme="majorHAnsi" w:cs="Microsoft Sans Serif"/>
          <w:sz w:val="28"/>
          <w:szCs w:val="28"/>
        </w:rPr>
        <w:t>,  где</w:t>
      </w:r>
    </w:p>
    <w:p w:rsidR="004C576B" w:rsidRPr="00E44F57" w:rsidRDefault="004C576B" w:rsidP="00FC275F">
      <w:pPr>
        <w:spacing w:line="360" w:lineRule="auto"/>
        <w:ind w:right="43"/>
        <w:jc w:val="both"/>
        <w:rPr>
          <w:rFonts w:asciiTheme="majorHAnsi" w:hAnsiTheme="majorHAnsi" w:cs="Microsoft Sans Serif"/>
          <w:sz w:val="28"/>
          <w:szCs w:val="28"/>
        </w:rPr>
      </w:pPr>
      <w:r w:rsidRPr="00E44F57">
        <w:rPr>
          <w:rFonts w:asciiTheme="majorHAnsi" w:hAnsiTheme="majorHAnsi" w:cs="Microsoft Sans Serif"/>
          <w:sz w:val="28"/>
          <w:szCs w:val="28"/>
          <w:lang w:val="en-US"/>
        </w:rPr>
        <w:t>t</w:t>
      </w:r>
      <w:r w:rsidRPr="00E44F57">
        <w:rPr>
          <w:rFonts w:asciiTheme="majorHAnsi" w:hAnsiTheme="majorHAnsi" w:cs="Microsoft Sans Serif"/>
          <w:sz w:val="28"/>
          <w:szCs w:val="28"/>
        </w:rPr>
        <w:t xml:space="preserve">-шаг винта, а размеры </w:t>
      </w:r>
      <w:r w:rsidRPr="00E44F57">
        <w:rPr>
          <w:rFonts w:asciiTheme="majorHAnsi" w:hAnsiTheme="majorHAnsi" w:cs="Microsoft Sans Serif"/>
          <w:sz w:val="28"/>
          <w:szCs w:val="28"/>
          <w:lang w:val="en-US"/>
        </w:rPr>
        <w:t>L</w:t>
      </w:r>
      <w:r w:rsidRPr="00E44F57">
        <w:rPr>
          <w:rFonts w:asciiTheme="majorHAnsi" w:hAnsiTheme="majorHAnsi" w:cs="Microsoft Sans Serif"/>
          <w:sz w:val="28"/>
          <w:szCs w:val="28"/>
        </w:rPr>
        <w:t xml:space="preserve"> и </w:t>
      </w:r>
      <w:r w:rsidRPr="00E44F57">
        <w:rPr>
          <w:rFonts w:asciiTheme="majorHAnsi" w:hAnsiTheme="majorHAnsi" w:cs="Microsoft Sans Serif"/>
          <w:sz w:val="28"/>
          <w:szCs w:val="28"/>
          <w:lang w:val="en-US"/>
        </w:rPr>
        <w:t>b</w:t>
      </w:r>
      <w:r w:rsidRPr="00E44F57">
        <w:rPr>
          <w:rFonts w:asciiTheme="majorHAnsi" w:hAnsiTheme="majorHAnsi" w:cs="Microsoft Sans Serif"/>
          <w:sz w:val="28"/>
          <w:szCs w:val="28"/>
        </w:rPr>
        <w:t xml:space="preserve">  указаны на чертеже.</w:t>
      </w:r>
    </w:p>
    <w:p w:rsidR="004C576B" w:rsidRPr="00B921A0" w:rsidRDefault="004C576B" w:rsidP="00FC275F">
      <w:pPr>
        <w:spacing w:line="360" w:lineRule="auto"/>
        <w:ind w:right="43"/>
        <w:jc w:val="both"/>
        <w:rPr>
          <w:sz w:val="28"/>
          <w:szCs w:val="28"/>
        </w:rPr>
      </w:pPr>
    </w:p>
    <w:p w:rsidR="004C576B" w:rsidRPr="00B921A0" w:rsidRDefault="004C576B" w:rsidP="00FC275F">
      <w:pPr>
        <w:spacing w:line="360" w:lineRule="auto"/>
        <w:ind w:right="43" w:firstLine="720"/>
        <w:jc w:val="both"/>
        <w:rPr>
          <w:sz w:val="28"/>
          <w:szCs w:val="28"/>
        </w:rPr>
      </w:pPr>
      <w:r w:rsidRPr="00B921A0">
        <w:rPr>
          <w:sz w:val="28"/>
          <w:szCs w:val="28"/>
        </w:rPr>
        <w:t xml:space="preserve">Для зубчатого колеса, входящего в конструкцию стопора возьмем диаметр </w:t>
      </w:r>
      <w:r w:rsidRPr="00B921A0">
        <w:rPr>
          <w:sz w:val="28"/>
          <w:szCs w:val="28"/>
          <w:lang w:val="en-US"/>
        </w:rPr>
        <w:t>d</w:t>
      </w:r>
      <w:r w:rsidRPr="00B921A0">
        <w:rPr>
          <w:sz w:val="28"/>
          <w:szCs w:val="28"/>
        </w:rPr>
        <w:t>=</w:t>
      </w:r>
      <w:r w:rsidR="0076691A">
        <w:rPr>
          <w:sz w:val="28"/>
          <w:szCs w:val="28"/>
        </w:rPr>
        <w:t>16</w:t>
      </w:r>
      <w:r w:rsidRPr="00B921A0">
        <w:rPr>
          <w:sz w:val="28"/>
          <w:szCs w:val="28"/>
        </w:rPr>
        <w:t xml:space="preserve">, тогда  при  </w:t>
      </w:r>
      <w:r w:rsidRPr="00B921A0">
        <w:rPr>
          <w:sz w:val="28"/>
          <w:szCs w:val="28"/>
          <w:lang w:val="en-US"/>
        </w:rPr>
        <w:t>m</w:t>
      </w:r>
      <w:r w:rsidRPr="00B921A0">
        <w:rPr>
          <w:sz w:val="28"/>
          <w:szCs w:val="28"/>
        </w:rPr>
        <w:t>=</w:t>
      </w:r>
      <w:r w:rsidR="00072F4D">
        <w:rPr>
          <w:sz w:val="28"/>
          <w:szCs w:val="28"/>
        </w:rPr>
        <w:t>0.8</w:t>
      </w:r>
      <w:r w:rsidRPr="00B921A0">
        <w:rPr>
          <w:sz w:val="28"/>
          <w:szCs w:val="28"/>
        </w:rPr>
        <w:t xml:space="preserve">,   </w:t>
      </w:r>
      <w:r w:rsidRPr="00B921A0">
        <w:rPr>
          <w:sz w:val="28"/>
          <w:szCs w:val="28"/>
          <w:lang w:val="en-US"/>
        </w:rPr>
        <w:t>z</w:t>
      </w:r>
      <w:r w:rsidRPr="00B921A0">
        <w:rPr>
          <w:sz w:val="28"/>
          <w:szCs w:val="28"/>
        </w:rPr>
        <w:t>=</w:t>
      </w:r>
      <w:r w:rsidR="0076691A">
        <w:rPr>
          <w:sz w:val="28"/>
          <w:szCs w:val="28"/>
        </w:rPr>
        <w:t>20</w:t>
      </w:r>
      <w:r w:rsidRPr="00B921A0">
        <w:rPr>
          <w:sz w:val="28"/>
          <w:szCs w:val="28"/>
        </w:rPr>
        <w:t>.</w:t>
      </w:r>
    </w:p>
    <w:p w:rsidR="004C576B" w:rsidRPr="00B921A0" w:rsidRDefault="004C576B" w:rsidP="00FC275F">
      <w:pPr>
        <w:spacing w:line="360" w:lineRule="auto"/>
        <w:ind w:right="43"/>
        <w:jc w:val="both"/>
        <w:rPr>
          <w:sz w:val="28"/>
          <w:szCs w:val="28"/>
          <w:vertAlign w:val="subscript"/>
        </w:rPr>
      </w:pPr>
      <w:r w:rsidRPr="00B921A0">
        <w:rPr>
          <w:sz w:val="28"/>
          <w:szCs w:val="28"/>
        </w:rPr>
        <w:t xml:space="preserve">Передаточное отношение равно отношению количества оборотов одного колеса к другому:  </w:t>
      </w:r>
      <w:r w:rsidRPr="00B921A0">
        <w:rPr>
          <w:sz w:val="28"/>
          <w:szCs w:val="28"/>
          <w:lang w:val="en-US"/>
        </w:rPr>
        <w:t>i</w:t>
      </w:r>
      <w:r w:rsidRPr="00B921A0">
        <w:rPr>
          <w:sz w:val="28"/>
          <w:szCs w:val="28"/>
        </w:rPr>
        <w:t>=</w:t>
      </w:r>
      <w:r w:rsidRPr="00B921A0">
        <w:rPr>
          <w:sz w:val="28"/>
          <w:szCs w:val="28"/>
          <w:lang w:val="en-US"/>
        </w:rPr>
        <w:t>n</w:t>
      </w:r>
      <w:r w:rsidRPr="00B921A0">
        <w:rPr>
          <w:sz w:val="28"/>
          <w:szCs w:val="28"/>
          <w:vertAlign w:val="subscript"/>
        </w:rPr>
        <w:t>1</w:t>
      </w:r>
      <w:r w:rsidRPr="00B921A0">
        <w:rPr>
          <w:sz w:val="28"/>
          <w:szCs w:val="28"/>
        </w:rPr>
        <w:t>/</w:t>
      </w:r>
      <w:r w:rsidRPr="00B921A0">
        <w:rPr>
          <w:sz w:val="28"/>
          <w:szCs w:val="28"/>
          <w:lang w:val="en-US"/>
        </w:rPr>
        <w:t>n</w:t>
      </w:r>
      <w:r w:rsidRPr="00B921A0">
        <w:rPr>
          <w:sz w:val="28"/>
          <w:szCs w:val="28"/>
          <w:vertAlign w:val="subscript"/>
        </w:rPr>
        <w:t>2.</w:t>
      </w:r>
    </w:p>
    <w:p w:rsidR="004C576B" w:rsidRPr="00B921A0" w:rsidRDefault="004C576B" w:rsidP="00FC275F">
      <w:pPr>
        <w:pStyle w:val="a5"/>
        <w:ind w:right="43" w:firstLine="0"/>
        <w:rPr>
          <w:szCs w:val="28"/>
        </w:rPr>
      </w:pPr>
      <w:r w:rsidRPr="00B921A0">
        <w:rPr>
          <w:szCs w:val="28"/>
        </w:rPr>
        <w:t>Найдем передаточное отношение из соотношений чисел зубьев:</w:t>
      </w:r>
    </w:p>
    <w:p w:rsidR="004C576B" w:rsidRPr="00B921A0" w:rsidRDefault="004C576B" w:rsidP="00FC275F">
      <w:pPr>
        <w:spacing w:line="360" w:lineRule="auto"/>
        <w:ind w:right="43"/>
        <w:jc w:val="both"/>
        <w:rPr>
          <w:sz w:val="28"/>
          <w:szCs w:val="28"/>
        </w:rPr>
      </w:pPr>
      <w:r w:rsidRPr="00B921A0">
        <w:rPr>
          <w:sz w:val="28"/>
          <w:szCs w:val="28"/>
          <w:lang w:val="en-US"/>
        </w:rPr>
        <w:t>i</w:t>
      </w:r>
      <w:r w:rsidRPr="00B921A0">
        <w:rPr>
          <w:sz w:val="28"/>
          <w:szCs w:val="28"/>
        </w:rPr>
        <w:t>=</w:t>
      </w:r>
      <w:r w:rsidRPr="00B921A0">
        <w:rPr>
          <w:sz w:val="28"/>
          <w:szCs w:val="28"/>
          <w:lang w:val="en-US"/>
        </w:rPr>
        <w:t>z</w:t>
      </w:r>
      <w:r w:rsidRPr="00B921A0">
        <w:rPr>
          <w:sz w:val="28"/>
          <w:szCs w:val="28"/>
          <w:vertAlign w:val="subscript"/>
        </w:rPr>
        <w:t>2</w:t>
      </w:r>
      <w:r w:rsidRPr="00B921A0">
        <w:rPr>
          <w:sz w:val="28"/>
          <w:szCs w:val="28"/>
        </w:rPr>
        <w:t>/</w:t>
      </w:r>
      <w:r w:rsidRPr="00B921A0">
        <w:rPr>
          <w:sz w:val="28"/>
          <w:szCs w:val="28"/>
          <w:lang w:val="en-US"/>
        </w:rPr>
        <w:t>z</w:t>
      </w:r>
      <w:r w:rsidRPr="00B921A0">
        <w:rPr>
          <w:sz w:val="28"/>
          <w:szCs w:val="28"/>
          <w:vertAlign w:val="subscript"/>
        </w:rPr>
        <w:t>1</w:t>
      </w:r>
      <w:r w:rsidRPr="00B921A0">
        <w:rPr>
          <w:sz w:val="28"/>
          <w:szCs w:val="28"/>
        </w:rPr>
        <w:t>=</w:t>
      </w:r>
      <w:r w:rsidR="0076691A">
        <w:rPr>
          <w:sz w:val="28"/>
          <w:szCs w:val="28"/>
        </w:rPr>
        <w:t>2</w:t>
      </w:r>
      <w:r w:rsidR="00EC76A0" w:rsidRPr="003E5769">
        <w:rPr>
          <w:sz w:val="28"/>
          <w:szCs w:val="28"/>
        </w:rPr>
        <w:t>0</w:t>
      </w:r>
      <w:r w:rsidRPr="00B921A0">
        <w:rPr>
          <w:sz w:val="28"/>
          <w:szCs w:val="28"/>
        </w:rPr>
        <w:t>/</w:t>
      </w:r>
      <w:r w:rsidR="007D5F6B">
        <w:rPr>
          <w:sz w:val="28"/>
          <w:szCs w:val="28"/>
        </w:rPr>
        <w:t>40</w:t>
      </w:r>
      <w:r w:rsidRPr="00B921A0">
        <w:rPr>
          <w:sz w:val="28"/>
          <w:szCs w:val="28"/>
        </w:rPr>
        <w:t>=0.</w:t>
      </w:r>
      <w:r w:rsidR="0076691A">
        <w:rPr>
          <w:sz w:val="28"/>
          <w:szCs w:val="28"/>
        </w:rPr>
        <w:t>5</w:t>
      </w:r>
    </w:p>
    <w:p w:rsidR="004C576B" w:rsidRPr="00B921A0" w:rsidRDefault="00DB5F9A" w:rsidP="00FC275F">
      <w:pPr>
        <w:spacing w:line="360" w:lineRule="auto"/>
        <w:ind w:right="43"/>
        <w:jc w:val="both"/>
        <w:rPr>
          <w:sz w:val="28"/>
          <w:szCs w:val="28"/>
        </w:rPr>
      </w:pPr>
      <w:r>
        <w:rPr>
          <w:sz w:val="28"/>
          <w:szCs w:val="28"/>
        </w:rPr>
        <w:lastRenderedPageBreak/>
        <w:t>Число оборотов гайки</w:t>
      </w:r>
      <w:r w:rsidR="004C576B" w:rsidRPr="00B921A0">
        <w:rPr>
          <w:sz w:val="28"/>
          <w:szCs w:val="28"/>
        </w:rPr>
        <w:t xml:space="preserve">:   </w:t>
      </w:r>
      <w:r w:rsidR="004C576B" w:rsidRPr="00B921A0">
        <w:rPr>
          <w:sz w:val="28"/>
          <w:szCs w:val="28"/>
          <w:lang w:val="en-US"/>
        </w:rPr>
        <w:t>n</w:t>
      </w:r>
      <w:r w:rsidR="004C576B" w:rsidRPr="00B921A0">
        <w:rPr>
          <w:sz w:val="28"/>
          <w:szCs w:val="28"/>
          <w:vertAlign w:val="subscript"/>
        </w:rPr>
        <w:t>1</w:t>
      </w:r>
      <w:r w:rsidR="004C576B" w:rsidRPr="00B921A0">
        <w:rPr>
          <w:sz w:val="28"/>
          <w:szCs w:val="28"/>
        </w:rPr>
        <w:t>=12*2/3=8 об</w:t>
      </w:r>
    </w:p>
    <w:p w:rsidR="004C576B" w:rsidRPr="00B921A0" w:rsidRDefault="00062817" w:rsidP="00FC275F">
      <w:pPr>
        <w:spacing w:line="360" w:lineRule="auto"/>
        <w:ind w:right="43"/>
        <w:jc w:val="both"/>
        <w:rPr>
          <w:sz w:val="28"/>
          <w:szCs w:val="28"/>
        </w:rPr>
      </w:pPr>
      <w:r>
        <w:rPr>
          <w:sz w:val="28"/>
          <w:szCs w:val="28"/>
        </w:rPr>
        <w:t xml:space="preserve">Число оборотов </w:t>
      </w:r>
      <w:r w:rsidR="007F32CB">
        <w:rPr>
          <w:sz w:val="28"/>
          <w:szCs w:val="28"/>
        </w:rPr>
        <w:t>колеса</w:t>
      </w:r>
      <w:r w:rsidR="00DB5F9A">
        <w:rPr>
          <w:sz w:val="28"/>
          <w:szCs w:val="28"/>
        </w:rPr>
        <w:t xml:space="preserve"> в стопоре:</w:t>
      </w:r>
      <w:r w:rsidR="004C576B" w:rsidRPr="00B921A0">
        <w:rPr>
          <w:sz w:val="28"/>
          <w:szCs w:val="28"/>
        </w:rPr>
        <w:t xml:space="preserve">  </w:t>
      </w:r>
      <w:r w:rsidR="004C576B" w:rsidRPr="00B921A0">
        <w:rPr>
          <w:sz w:val="28"/>
          <w:szCs w:val="28"/>
          <w:lang w:val="en-US"/>
        </w:rPr>
        <w:t>n</w:t>
      </w:r>
      <w:r w:rsidR="004C576B" w:rsidRPr="00B921A0">
        <w:rPr>
          <w:sz w:val="28"/>
          <w:szCs w:val="28"/>
          <w:vertAlign w:val="subscript"/>
        </w:rPr>
        <w:t>2</w:t>
      </w:r>
      <w:r w:rsidR="004C576B" w:rsidRPr="00B921A0">
        <w:rPr>
          <w:sz w:val="28"/>
          <w:szCs w:val="28"/>
        </w:rPr>
        <w:t>=</w:t>
      </w:r>
      <w:r w:rsidR="004C576B" w:rsidRPr="00B921A0">
        <w:rPr>
          <w:sz w:val="28"/>
          <w:szCs w:val="28"/>
          <w:lang w:val="en-US"/>
        </w:rPr>
        <w:t>n</w:t>
      </w:r>
      <w:r w:rsidR="004C576B" w:rsidRPr="00B921A0">
        <w:rPr>
          <w:sz w:val="28"/>
          <w:szCs w:val="28"/>
          <w:vertAlign w:val="subscript"/>
        </w:rPr>
        <w:t>1</w:t>
      </w:r>
      <w:r w:rsidR="004C576B" w:rsidRPr="00B921A0">
        <w:rPr>
          <w:sz w:val="28"/>
          <w:szCs w:val="28"/>
        </w:rPr>
        <w:t>/</w:t>
      </w:r>
      <w:r w:rsidR="004C576B" w:rsidRPr="00B921A0">
        <w:rPr>
          <w:sz w:val="28"/>
          <w:szCs w:val="28"/>
          <w:lang w:val="en-US"/>
        </w:rPr>
        <w:t>i</w:t>
      </w:r>
      <w:r w:rsidR="004C576B" w:rsidRPr="00B921A0">
        <w:rPr>
          <w:sz w:val="28"/>
          <w:szCs w:val="28"/>
        </w:rPr>
        <w:t>=8/0.</w:t>
      </w:r>
      <w:r w:rsidR="00A5084C">
        <w:rPr>
          <w:sz w:val="28"/>
          <w:szCs w:val="28"/>
        </w:rPr>
        <w:t>5</w:t>
      </w:r>
      <w:r w:rsidR="004C576B" w:rsidRPr="00B921A0">
        <w:rPr>
          <w:sz w:val="28"/>
          <w:szCs w:val="28"/>
        </w:rPr>
        <w:t>=1</w:t>
      </w:r>
      <w:r w:rsidR="0076691A">
        <w:rPr>
          <w:sz w:val="28"/>
          <w:szCs w:val="28"/>
        </w:rPr>
        <w:t>6</w:t>
      </w:r>
      <w:r w:rsidR="004C576B" w:rsidRPr="00B921A0">
        <w:rPr>
          <w:sz w:val="28"/>
          <w:szCs w:val="28"/>
        </w:rPr>
        <w:t xml:space="preserve"> об = </w:t>
      </w:r>
      <w:r w:rsidR="004C576B" w:rsidRPr="00B921A0">
        <w:rPr>
          <w:sz w:val="28"/>
          <w:szCs w:val="28"/>
          <w:lang w:val="en-US"/>
        </w:rPr>
        <w:t>N</w:t>
      </w:r>
    </w:p>
    <w:p w:rsidR="004C576B" w:rsidRPr="00B921A0" w:rsidRDefault="004C576B" w:rsidP="00FC275F">
      <w:pPr>
        <w:spacing w:line="360" w:lineRule="auto"/>
        <w:ind w:right="43"/>
        <w:jc w:val="both"/>
        <w:rPr>
          <w:sz w:val="28"/>
          <w:szCs w:val="28"/>
        </w:rPr>
      </w:pPr>
      <w:r w:rsidRPr="00B921A0">
        <w:rPr>
          <w:sz w:val="28"/>
          <w:szCs w:val="28"/>
        </w:rPr>
        <w:t>Т.е.  гайка должна делать от упора до упора 1</w:t>
      </w:r>
      <w:r w:rsidR="00A873E1">
        <w:rPr>
          <w:sz w:val="28"/>
          <w:szCs w:val="28"/>
        </w:rPr>
        <w:t>6</w:t>
      </w:r>
      <w:r w:rsidRPr="00B921A0">
        <w:rPr>
          <w:sz w:val="28"/>
          <w:szCs w:val="28"/>
        </w:rPr>
        <w:t xml:space="preserve"> оборотов.   </w:t>
      </w:r>
    </w:p>
    <w:p w:rsidR="004C576B" w:rsidRPr="00B921A0" w:rsidRDefault="004C576B" w:rsidP="00FC275F">
      <w:pPr>
        <w:spacing w:line="360" w:lineRule="auto"/>
        <w:ind w:right="43"/>
        <w:jc w:val="both"/>
        <w:rPr>
          <w:sz w:val="28"/>
          <w:szCs w:val="28"/>
        </w:rPr>
      </w:pPr>
      <w:r w:rsidRPr="00B921A0">
        <w:rPr>
          <w:sz w:val="28"/>
          <w:szCs w:val="28"/>
        </w:rPr>
        <w:t>Винт 1  выбираем  М6х1.</w:t>
      </w:r>
    </w:p>
    <w:p w:rsidR="004C576B" w:rsidRPr="00DA4000" w:rsidRDefault="004C576B" w:rsidP="00FC275F">
      <w:pPr>
        <w:spacing w:line="360" w:lineRule="auto"/>
        <w:ind w:right="43"/>
        <w:jc w:val="both"/>
        <w:rPr>
          <w:rFonts w:ascii="Microsoft Sans Serif" w:hAnsi="Microsoft Sans Serif" w:cs="Microsoft Sans Serif"/>
          <w:sz w:val="24"/>
          <w:szCs w:val="24"/>
        </w:rPr>
      </w:pPr>
      <w:r w:rsidRPr="00DA4000">
        <w:rPr>
          <w:rFonts w:ascii="Microsoft Sans Serif" w:hAnsi="Microsoft Sans Serif" w:cs="Microsoft Sans Serif"/>
          <w:sz w:val="24"/>
          <w:szCs w:val="24"/>
        </w:rPr>
        <w:t xml:space="preserve">Из формулы для числа оборотов винта </w:t>
      </w:r>
      <w:r w:rsidRPr="00DA4000">
        <w:rPr>
          <w:rFonts w:ascii="Microsoft Sans Serif" w:hAnsi="Microsoft Sans Serif" w:cs="Microsoft Sans Serif"/>
          <w:sz w:val="24"/>
          <w:szCs w:val="24"/>
          <w:lang w:val="en-US"/>
        </w:rPr>
        <w:t>N</w:t>
      </w:r>
      <w:r w:rsidRPr="00DA4000">
        <w:rPr>
          <w:rFonts w:ascii="Microsoft Sans Serif" w:hAnsi="Microsoft Sans Serif" w:cs="Microsoft Sans Serif"/>
          <w:sz w:val="24"/>
          <w:szCs w:val="24"/>
        </w:rPr>
        <w:t xml:space="preserve"> получаем:</w:t>
      </w:r>
    </w:p>
    <w:p w:rsidR="004C576B" w:rsidRPr="00B921A0" w:rsidRDefault="004C576B" w:rsidP="00FC275F">
      <w:pPr>
        <w:spacing w:line="360" w:lineRule="auto"/>
        <w:ind w:right="43"/>
        <w:jc w:val="both"/>
        <w:rPr>
          <w:sz w:val="28"/>
          <w:szCs w:val="28"/>
        </w:rPr>
      </w:pPr>
      <w:r w:rsidRPr="00B921A0">
        <w:rPr>
          <w:sz w:val="28"/>
          <w:szCs w:val="28"/>
          <w:lang w:val="en-US"/>
        </w:rPr>
        <w:t>N</w:t>
      </w:r>
      <w:r w:rsidRPr="00B921A0">
        <w:rPr>
          <w:sz w:val="28"/>
          <w:szCs w:val="28"/>
        </w:rPr>
        <w:t>=</w:t>
      </w:r>
      <w:r w:rsidRPr="00B921A0">
        <w:rPr>
          <w:sz w:val="28"/>
          <w:szCs w:val="28"/>
          <w:lang w:val="en-US"/>
        </w:rPr>
        <w:t>L</w:t>
      </w:r>
      <w:r w:rsidRPr="00B921A0">
        <w:rPr>
          <w:sz w:val="28"/>
          <w:szCs w:val="28"/>
        </w:rPr>
        <w:t>-</w:t>
      </w:r>
      <w:r w:rsidRPr="00B921A0">
        <w:rPr>
          <w:sz w:val="28"/>
          <w:szCs w:val="28"/>
          <w:lang w:val="en-US"/>
        </w:rPr>
        <w:t>b</w:t>
      </w:r>
      <w:r w:rsidRPr="00B921A0">
        <w:rPr>
          <w:sz w:val="28"/>
          <w:szCs w:val="28"/>
        </w:rPr>
        <w:t xml:space="preserve"> (т.к. шаг винта взяли единицу).</w:t>
      </w:r>
    </w:p>
    <w:p w:rsidR="004C576B" w:rsidRPr="0074514D" w:rsidRDefault="004C576B" w:rsidP="00FC275F">
      <w:pPr>
        <w:spacing w:line="360" w:lineRule="auto"/>
        <w:ind w:right="43"/>
        <w:jc w:val="both"/>
        <w:rPr>
          <w:sz w:val="28"/>
          <w:szCs w:val="28"/>
          <w:lang w:val="en-US"/>
        </w:rPr>
      </w:pPr>
      <w:r w:rsidRPr="00B921A0">
        <w:rPr>
          <w:sz w:val="28"/>
          <w:szCs w:val="28"/>
          <w:lang w:val="en-US"/>
        </w:rPr>
        <w:t>L</w:t>
      </w:r>
      <w:r w:rsidRPr="0074514D">
        <w:rPr>
          <w:sz w:val="28"/>
          <w:szCs w:val="28"/>
          <w:lang w:val="en-US"/>
        </w:rPr>
        <w:t>=</w:t>
      </w:r>
      <w:r w:rsidRPr="00B921A0">
        <w:rPr>
          <w:sz w:val="28"/>
          <w:szCs w:val="28"/>
          <w:lang w:val="en-US"/>
        </w:rPr>
        <w:t>n</w:t>
      </w:r>
      <w:r w:rsidRPr="0074514D">
        <w:rPr>
          <w:sz w:val="28"/>
          <w:szCs w:val="28"/>
          <w:vertAlign w:val="subscript"/>
          <w:lang w:val="en-US"/>
        </w:rPr>
        <w:t>2</w:t>
      </w:r>
      <w:r w:rsidRPr="0074514D">
        <w:rPr>
          <w:sz w:val="28"/>
          <w:szCs w:val="28"/>
          <w:lang w:val="en-US"/>
        </w:rPr>
        <w:t>*</w:t>
      </w:r>
      <w:r w:rsidRPr="00B921A0">
        <w:rPr>
          <w:sz w:val="28"/>
          <w:szCs w:val="28"/>
          <w:lang w:val="en-US"/>
        </w:rPr>
        <w:t>t</w:t>
      </w:r>
      <w:r w:rsidRPr="0074514D">
        <w:rPr>
          <w:sz w:val="28"/>
          <w:szCs w:val="28"/>
          <w:lang w:val="en-US"/>
        </w:rPr>
        <w:t>+</w:t>
      </w:r>
      <w:r w:rsidR="000A4E99">
        <w:rPr>
          <w:sz w:val="28"/>
          <w:szCs w:val="28"/>
          <w:lang w:val="en-US"/>
        </w:rPr>
        <w:t>t*</w:t>
      </w:r>
      <w:r w:rsidRPr="00B921A0">
        <w:rPr>
          <w:sz w:val="28"/>
          <w:szCs w:val="28"/>
          <w:lang w:val="en-US"/>
        </w:rPr>
        <w:t>n</w:t>
      </w:r>
      <w:r w:rsidRPr="0074514D">
        <w:rPr>
          <w:sz w:val="28"/>
          <w:szCs w:val="28"/>
          <w:vertAlign w:val="subscript"/>
          <w:lang w:val="en-US"/>
        </w:rPr>
        <w:t>1</w:t>
      </w:r>
      <w:r w:rsidR="00A873E1" w:rsidRPr="0074514D">
        <w:rPr>
          <w:sz w:val="28"/>
          <w:szCs w:val="28"/>
          <w:lang w:val="en-US"/>
        </w:rPr>
        <w:t>=16</w:t>
      </w:r>
      <w:r w:rsidRPr="0074514D">
        <w:rPr>
          <w:sz w:val="28"/>
          <w:szCs w:val="28"/>
          <w:lang w:val="en-US"/>
        </w:rPr>
        <w:t>+8=2</w:t>
      </w:r>
      <w:r w:rsidR="00A873E1" w:rsidRPr="0074514D">
        <w:rPr>
          <w:sz w:val="28"/>
          <w:szCs w:val="28"/>
          <w:lang w:val="en-US"/>
        </w:rPr>
        <w:t>4</w:t>
      </w:r>
      <w:r w:rsidRPr="0074514D">
        <w:rPr>
          <w:sz w:val="28"/>
          <w:szCs w:val="28"/>
          <w:lang w:val="en-US"/>
        </w:rPr>
        <w:t xml:space="preserve"> </w:t>
      </w:r>
      <w:r w:rsidRPr="00B921A0">
        <w:rPr>
          <w:sz w:val="28"/>
          <w:szCs w:val="28"/>
        </w:rPr>
        <w:t>мм</w:t>
      </w:r>
    </w:p>
    <w:p w:rsidR="004C576B" w:rsidRPr="0074514D" w:rsidRDefault="004C576B" w:rsidP="00FC275F">
      <w:pPr>
        <w:spacing w:line="360" w:lineRule="auto"/>
        <w:ind w:right="43"/>
        <w:jc w:val="both"/>
        <w:rPr>
          <w:sz w:val="28"/>
          <w:szCs w:val="28"/>
          <w:lang w:val="en-US"/>
        </w:rPr>
      </w:pPr>
      <w:r w:rsidRPr="00B921A0">
        <w:rPr>
          <w:sz w:val="28"/>
          <w:szCs w:val="28"/>
          <w:lang w:val="en-US"/>
        </w:rPr>
        <w:t>b</w:t>
      </w:r>
      <w:r w:rsidRPr="0074514D">
        <w:rPr>
          <w:sz w:val="28"/>
          <w:szCs w:val="28"/>
          <w:lang w:val="en-US"/>
        </w:rPr>
        <w:t>=</w:t>
      </w:r>
      <w:r w:rsidRPr="00B921A0">
        <w:rPr>
          <w:sz w:val="28"/>
          <w:szCs w:val="28"/>
          <w:lang w:val="en-US"/>
        </w:rPr>
        <w:t>L</w:t>
      </w:r>
      <w:r w:rsidRPr="0074514D">
        <w:rPr>
          <w:sz w:val="28"/>
          <w:szCs w:val="28"/>
          <w:lang w:val="en-US"/>
        </w:rPr>
        <w:t>-</w:t>
      </w:r>
      <w:r w:rsidRPr="00B921A0">
        <w:rPr>
          <w:sz w:val="28"/>
          <w:szCs w:val="28"/>
          <w:lang w:val="en-US"/>
        </w:rPr>
        <w:t>N</w:t>
      </w:r>
      <w:r w:rsidRPr="0074514D">
        <w:rPr>
          <w:sz w:val="28"/>
          <w:szCs w:val="28"/>
          <w:lang w:val="en-US"/>
        </w:rPr>
        <w:t>=2</w:t>
      </w:r>
      <w:r w:rsidR="00A873E1" w:rsidRPr="0074514D">
        <w:rPr>
          <w:sz w:val="28"/>
          <w:szCs w:val="28"/>
          <w:lang w:val="en-US"/>
        </w:rPr>
        <w:t>4</w:t>
      </w:r>
      <w:r w:rsidRPr="0074514D">
        <w:rPr>
          <w:sz w:val="28"/>
          <w:szCs w:val="28"/>
          <w:lang w:val="en-US"/>
        </w:rPr>
        <w:t>-1</w:t>
      </w:r>
      <w:r w:rsidR="00A873E1" w:rsidRPr="0074514D">
        <w:rPr>
          <w:sz w:val="28"/>
          <w:szCs w:val="28"/>
          <w:lang w:val="en-US"/>
        </w:rPr>
        <w:t>6</w:t>
      </w:r>
      <w:r w:rsidRPr="0074514D">
        <w:rPr>
          <w:sz w:val="28"/>
          <w:szCs w:val="28"/>
          <w:lang w:val="en-US"/>
        </w:rPr>
        <w:t>=</w:t>
      </w:r>
      <w:r w:rsidR="00A873E1" w:rsidRPr="0074514D">
        <w:rPr>
          <w:sz w:val="28"/>
          <w:szCs w:val="28"/>
          <w:lang w:val="en-US"/>
        </w:rPr>
        <w:t>8</w:t>
      </w:r>
      <w:r w:rsidRPr="0074514D">
        <w:rPr>
          <w:sz w:val="28"/>
          <w:szCs w:val="28"/>
          <w:lang w:val="en-US"/>
        </w:rPr>
        <w:t>.</w:t>
      </w:r>
    </w:p>
    <w:p w:rsidR="004C576B" w:rsidRPr="0074514D" w:rsidRDefault="004C576B" w:rsidP="00FC275F">
      <w:pPr>
        <w:spacing w:line="360" w:lineRule="auto"/>
        <w:ind w:right="43" w:firstLine="720"/>
        <w:jc w:val="both"/>
        <w:rPr>
          <w:sz w:val="32"/>
          <w:lang w:val="en-US"/>
        </w:rPr>
      </w:pPr>
    </w:p>
    <w:p w:rsidR="00B921A0" w:rsidRPr="0074514D" w:rsidRDefault="00B921A0" w:rsidP="00FC275F">
      <w:pPr>
        <w:spacing w:line="360" w:lineRule="auto"/>
        <w:ind w:right="43" w:firstLine="720"/>
        <w:jc w:val="both"/>
        <w:rPr>
          <w:sz w:val="32"/>
          <w:lang w:val="en-US"/>
        </w:rPr>
      </w:pPr>
    </w:p>
    <w:p w:rsidR="004C576B" w:rsidRPr="00F55CC3" w:rsidRDefault="004C576B" w:rsidP="00F55CC3">
      <w:pPr>
        <w:spacing w:line="360" w:lineRule="auto"/>
        <w:ind w:right="43"/>
        <w:jc w:val="both"/>
        <w:rPr>
          <w:rFonts w:ascii="Arial" w:hAnsi="Arial" w:cs="Arial"/>
          <w:b/>
          <w:sz w:val="28"/>
          <w:szCs w:val="28"/>
          <w:u w:val="single"/>
        </w:rPr>
      </w:pPr>
      <w:r w:rsidRPr="0074514D">
        <w:rPr>
          <w:sz w:val="32"/>
          <w:lang w:val="en-US"/>
        </w:rPr>
        <w:tab/>
      </w:r>
      <w:r w:rsidRPr="00F55CC3">
        <w:rPr>
          <w:rFonts w:ascii="Arial" w:hAnsi="Arial" w:cs="Arial"/>
          <w:b/>
          <w:sz w:val="28"/>
          <w:szCs w:val="28"/>
          <w:u w:val="single"/>
        </w:rPr>
        <w:t>Выбор подшипников.</w:t>
      </w:r>
    </w:p>
    <w:p w:rsidR="004C576B" w:rsidRDefault="004C576B" w:rsidP="00FC275F">
      <w:pPr>
        <w:spacing w:line="360" w:lineRule="auto"/>
        <w:ind w:right="43" w:firstLine="720"/>
        <w:jc w:val="both"/>
        <w:rPr>
          <w:sz w:val="32"/>
        </w:rPr>
      </w:pPr>
    </w:p>
    <w:p w:rsidR="004C576B" w:rsidRPr="00F55CC3" w:rsidRDefault="004C576B" w:rsidP="00D462E2">
      <w:pPr>
        <w:spacing w:line="360" w:lineRule="auto"/>
        <w:ind w:right="45" w:firstLine="720"/>
        <w:jc w:val="both"/>
        <w:rPr>
          <w:rFonts w:ascii="Minion Pro Med" w:hAnsi="Minion Pro Med"/>
          <w:sz w:val="28"/>
          <w:szCs w:val="28"/>
        </w:rPr>
      </w:pPr>
      <w:r w:rsidRPr="00F55CC3">
        <w:rPr>
          <w:rFonts w:ascii="Minion Pro Med" w:hAnsi="Minion Pro Med"/>
          <w:sz w:val="28"/>
          <w:szCs w:val="28"/>
        </w:rPr>
        <w:t>Записываем известные соотношения для определения параметров подшипника:</w:t>
      </w:r>
    </w:p>
    <w:p w:rsidR="004C576B" w:rsidRPr="00F55CC3" w:rsidRDefault="006A3491" w:rsidP="00FC275F">
      <w:pPr>
        <w:spacing w:line="360" w:lineRule="auto"/>
        <w:ind w:right="43"/>
        <w:jc w:val="both"/>
        <w:rPr>
          <w:rFonts w:ascii="Cambria Math" w:hAnsi="Cambria Math"/>
          <w:sz w:val="28"/>
          <w:szCs w:val="28"/>
        </w:rPr>
      </w:pPr>
      <w:r>
        <w:rPr>
          <w:rFonts w:ascii="Cambria Math" w:hAnsi="Cambria Math"/>
          <w:noProof/>
          <w:sz w:val="28"/>
          <w:szCs w:val="28"/>
        </w:rPr>
        <w:pict>
          <v:shape id="_x0000_s1057" type="#_x0000_t75" style="position:absolute;left:0;text-align:left;margin-left:256.5pt;margin-top:10.3pt;width:165.75pt;height:182.55pt;z-index:251660288" fillcolor="window">
            <v:imagedata r:id="rId63" o:title=""/>
            <w10:wrap type="square"/>
          </v:shape>
          <o:OLEObject Type="Embed" ProgID="KompasFRWFile" ShapeID="_x0000_s1057" DrawAspect="Content" ObjectID="_1302967548" r:id="rId64"/>
        </w:pict>
      </w:r>
      <w:r w:rsidR="004C576B" w:rsidRPr="00F55CC3">
        <w:rPr>
          <w:rFonts w:ascii="Cambria Math" w:hAnsi="Cambria Math"/>
          <w:sz w:val="28"/>
          <w:szCs w:val="28"/>
        </w:rPr>
        <w:t>С</w:t>
      </w:r>
      <w:r w:rsidR="004C576B" w:rsidRPr="00F55CC3">
        <w:rPr>
          <w:rFonts w:ascii="Cambria Math" w:hAnsi="Cambria Math"/>
          <w:sz w:val="28"/>
          <w:szCs w:val="28"/>
          <w:vertAlign w:val="subscript"/>
        </w:rPr>
        <w:t>0</w:t>
      </w:r>
      <w:r w:rsidR="004C576B" w:rsidRPr="00F55CC3">
        <w:rPr>
          <w:rFonts w:ascii="Cambria Math" w:hAnsi="Cambria Math"/>
          <w:sz w:val="28"/>
          <w:szCs w:val="28"/>
        </w:rPr>
        <w:t>=</w:t>
      </w:r>
      <w:r w:rsidR="004C576B" w:rsidRPr="00F55CC3">
        <w:rPr>
          <w:rFonts w:ascii="Cambria Math" w:hAnsi="Cambria Math"/>
          <w:sz w:val="28"/>
          <w:szCs w:val="28"/>
          <w:lang w:val="en-US"/>
        </w:rPr>
        <w:t>K</w:t>
      </w:r>
      <w:r w:rsidR="005C7DF3" w:rsidRPr="00F55CC3">
        <w:rPr>
          <w:rFonts w:ascii="Cambria Math" w:hAnsi="Cambria Math"/>
          <w:sz w:val="28"/>
          <w:szCs w:val="28"/>
          <w:vertAlign w:val="subscript"/>
        </w:rPr>
        <w:t>н</w:t>
      </w:r>
      <w:r w:rsidR="004C576B" w:rsidRPr="00F55CC3">
        <w:rPr>
          <w:rFonts w:ascii="Cambria Math" w:hAnsi="Cambria Math"/>
          <w:sz w:val="28"/>
          <w:szCs w:val="28"/>
        </w:rPr>
        <w:t>*Р</w:t>
      </w:r>
      <w:r w:rsidR="004C576B" w:rsidRPr="00F55CC3">
        <w:rPr>
          <w:rFonts w:ascii="Cambria Math" w:hAnsi="Cambria Math"/>
          <w:sz w:val="28"/>
          <w:szCs w:val="28"/>
          <w:vertAlign w:val="subscript"/>
        </w:rPr>
        <w:t>0</w:t>
      </w:r>
    </w:p>
    <w:p w:rsidR="004C576B" w:rsidRPr="00F55CC3" w:rsidRDefault="005C7DF3" w:rsidP="00FC275F">
      <w:pPr>
        <w:spacing w:line="360" w:lineRule="auto"/>
        <w:ind w:right="43"/>
        <w:jc w:val="both"/>
        <w:rPr>
          <w:rFonts w:ascii="Minion Pro Med" w:hAnsi="Minion Pro Med"/>
          <w:sz w:val="28"/>
          <w:szCs w:val="28"/>
        </w:rPr>
      </w:pPr>
      <w:r w:rsidRPr="00F55CC3">
        <w:rPr>
          <w:rFonts w:ascii="Minion Pro Med" w:hAnsi="Minion Pro Med"/>
          <w:sz w:val="28"/>
          <w:szCs w:val="28"/>
        </w:rPr>
        <w:t>Угол контакта</w:t>
      </w:r>
      <w:r w:rsidR="004C576B" w:rsidRPr="00F55CC3">
        <w:rPr>
          <w:rFonts w:ascii="Minion Pro Med" w:hAnsi="Minion Pro Med"/>
          <w:sz w:val="28"/>
          <w:szCs w:val="28"/>
        </w:rPr>
        <w:t xml:space="preserve">  </w:t>
      </w:r>
      <w:r w:rsidR="004C576B" w:rsidRPr="00F55CC3">
        <w:rPr>
          <w:rFonts w:ascii="Minion Pro Med" w:hAnsi="Minion Pro Med"/>
          <w:sz w:val="28"/>
          <w:szCs w:val="28"/>
        </w:rPr>
        <w:sym w:font="Symbol" w:char="F061"/>
      </w:r>
      <w:r w:rsidR="004C576B" w:rsidRPr="00F55CC3">
        <w:rPr>
          <w:rFonts w:ascii="Minion Pro Med" w:hAnsi="Minion Pro Med"/>
          <w:sz w:val="28"/>
          <w:szCs w:val="28"/>
        </w:rPr>
        <w:t>=12;</w:t>
      </w:r>
      <w:r w:rsidRPr="00F55CC3">
        <w:rPr>
          <w:rFonts w:ascii="Minion Pro Med" w:hAnsi="Minion Pro Med"/>
          <w:sz w:val="28"/>
          <w:szCs w:val="28"/>
        </w:rPr>
        <w:t xml:space="preserve"> тогда</w:t>
      </w:r>
      <w:r w:rsidR="004C576B" w:rsidRPr="00F55CC3">
        <w:rPr>
          <w:rFonts w:ascii="Minion Pro Med" w:hAnsi="Minion Pro Med"/>
          <w:sz w:val="28"/>
          <w:szCs w:val="28"/>
        </w:rPr>
        <w:t xml:space="preserve"> </w:t>
      </w:r>
      <w:r w:rsidR="004C576B" w:rsidRPr="00F55CC3">
        <w:rPr>
          <w:rFonts w:ascii="Minion Pro Med" w:hAnsi="Minion Pro Med"/>
          <w:sz w:val="28"/>
          <w:szCs w:val="28"/>
          <w:lang w:val="en-US"/>
        </w:rPr>
        <w:t>y</w:t>
      </w:r>
      <w:r w:rsidR="004C576B" w:rsidRPr="00F55CC3">
        <w:rPr>
          <w:rFonts w:ascii="Minion Pro Med" w:hAnsi="Minion Pro Med"/>
          <w:sz w:val="28"/>
          <w:szCs w:val="28"/>
          <w:vertAlign w:val="subscript"/>
        </w:rPr>
        <w:t>0</w:t>
      </w:r>
      <w:r w:rsidR="004C576B" w:rsidRPr="00F55CC3">
        <w:rPr>
          <w:rFonts w:ascii="Minion Pro Med" w:hAnsi="Minion Pro Med"/>
          <w:sz w:val="28"/>
          <w:szCs w:val="28"/>
        </w:rPr>
        <w:t>=0.47</w:t>
      </w:r>
    </w:p>
    <w:p w:rsidR="004C576B" w:rsidRPr="00F55CC3" w:rsidRDefault="004C576B" w:rsidP="00FC275F">
      <w:pPr>
        <w:spacing w:line="360" w:lineRule="auto"/>
        <w:ind w:right="43"/>
        <w:jc w:val="both"/>
        <w:rPr>
          <w:rFonts w:ascii="Cambria Math" w:hAnsi="Cambria Math"/>
          <w:sz w:val="28"/>
          <w:szCs w:val="28"/>
        </w:rPr>
      </w:pPr>
      <w:r w:rsidRPr="00F55CC3">
        <w:rPr>
          <w:rFonts w:ascii="Cambria Math" w:hAnsi="Cambria Math"/>
          <w:sz w:val="28"/>
          <w:szCs w:val="28"/>
        </w:rPr>
        <w:t>Р</w:t>
      </w:r>
      <w:r w:rsidRPr="00F55CC3">
        <w:rPr>
          <w:rFonts w:ascii="Cambria Math" w:hAnsi="Cambria Math"/>
          <w:sz w:val="28"/>
          <w:szCs w:val="28"/>
          <w:vertAlign w:val="subscript"/>
        </w:rPr>
        <w:t>0</w:t>
      </w:r>
      <w:r w:rsidRPr="00F55CC3">
        <w:rPr>
          <w:rFonts w:ascii="Cambria Math" w:hAnsi="Cambria Math"/>
          <w:sz w:val="28"/>
          <w:szCs w:val="28"/>
        </w:rPr>
        <w:t>=Х</w:t>
      </w:r>
      <w:r w:rsidRPr="00F55CC3">
        <w:rPr>
          <w:rFonts w:ascii="Cambria Math" w:hAnsi="Cambria Math"/>
          <w:sz w:val="28"/>
          <w:szCs w:val="28"/>
          <w:vertAlign w:val="subscript"/>
        </w:rPr>
        <w:t>0</w:t>
      </w:r>
      <w:r w:rsidRPr="00F55CC3">
        <w:rPr>
          <w:rFonts w:ascii="Cambria Math" w:hAnsi="Cambria Math"/>
          <w:sz w:val="28"/>
          <w:szCs w:val="28"/>
        </w:rPr>
        <w:t>*</w:t>
      </w:r>
      <w:r w:rsidRPr="00F55CC3">
        <w:rPr>
          <w:rFonts w:ascii="Cambria Math" w:hAnsi="Cambria Math"/>
          <w:sz w:val="28"/>
          <w:szCs w:val="28"/>
          <w:lang w:val="en-US"/>
        </w:rPr>
        <w:t>F</w:t>
      </w:r>
      <w:r w:rsidRPr="00F55CC3">
        <w:rPr>
          <w:rFonts w:ascii="Cambria Math" w:hAnsi="Cambria Math"/>
          <w:sz w:val="28"/>
          <w:szCs w:val="28"/>
          <w:vertAlign w:val="subscript"/>
          <w:lang w:val="en-US"/>
        </w:rPr>
        <w:t>r</w:t>
      </w:r>
      <w:r w:rsidRPr="00F55CC3">
        <w:rPr>
          <w:rFonts w:ascii="Cambria Math" w:hAnsi="Cambria Math"/>
          <w:sz w:val="28"/>
          <w:szCs w:val="28"/>
        </w:rPr>
        <w:t>+</w:t>
      </w:r>
      <w:r w:rsidRPr="00F55CC3">
        <w:rPr>
          <w:rFonts w:ascii="Cambria Math" w:hAnsi="Cambria Math"/>
          <w:sz w:val="28"/>
          <w:szCs w:val="28"/>
          <w:lang w:val="en-US"/>
        </w:rPr>
        <w:t>y</w:t>
      </w:r>
      <w:r w:rsidRPr="00F55CC3">
        <w:rPr>
          <w:rFonts w:ascii="Cambria Math" w:hAnsi="Cambria Math"/>
          <w:sz w:val="28"/>
          <w:szCs w:val="28"/>
          <w:vertAlign w:val="subscript"/>
        </w:rPr>
        <w:t>0</w:t>
      </w:r>
      <w:r w:rsidRPr="00F55CC3">
        <w:rPr>
          <w:rFonts w:ascii="Cambria Math" w:hAnsi="Cambria Math"/>
          <w:sz w:val="28"/>
          <w:szCs w:val="28"/>
        </w:rPr>
        <w:t>*</w:t>
      </w:r>
      <w:r w:rsidRPr="00F55CC3">
        <w:rPr>
          <w:rFonts w:ascii="Cambria Math" w:hAnsi="Cambria Math"/>
          <w:sz w:val="28"/>
          <w:szCs w:val="28"/>
          <w:lang w:val="en-US"/>
        </w:rPr>
        <w:t>F</w:t>
      </w:r>
      <w:r w:rsidRPr="00F55CC3">
        <w:rPr>
          <w:rFonts w:ascii="Cambria Math" w:hAnsi="Cambria Math"/>
          <w:sz w:val="28"/>
          <w:szCs w:val="28"/>
          <w:vertAlign w:val="subscript"/>
          <w:lang w:val="en-US"/>
        </w:rPr>
        <w:t>a</w:t>
      </w:r>
    </w:p>
    <w:p w:rsidR="004C576B" w:rsidRPr="00F55CC3" w:rsidRDefault="004C576B" w:rsidP="00FC275F">
      <w:pPr>
        <w:spacing w:line="360" w:lineRule="auto"/>
        <w:ind w:right="43"/>
        <w:jc w:val="both"/>
        <w:rPr>
          <w:rFonts w:ascii="Minion Pro Med" w:hAnsi="Minion Pro Med"/>
          <w:sz w:val="28"/>
          <w:szCs w:val="28"/>
        </w:rPr>
      </w:pPr>
      <w:r w:rsidRPr="00F55CC3">
        <w:rPr>
          <w:rFonts w:ascii="Minion Pro Med" w:hAnsi="Minion Pro Med"/>
          <w:sz w:val="28"/>
          <w:szCs w:val="28"/>
        </w:rPr>
        <w:t xml:space="preserve">Учтем, что </w:t>
      </w:r>
      <w:r w:rsidRPr="00F55CC3">
        <w:rPr>
          <w:rFonts w:ascii="Minion Pro Med" w:hAnsi="Minion Pro Med"/>
          <w:sz w:val="28"/>
          <w:szCs w:val="28"/>
          <w:lang w:val="en-US"/>
        </w:rPr>
        <w:t>F</w:t>
      </w:r>
      <w:r w:rsidRPr="00F55CC3">
        <w:rPr>
          <w:rFonts w:ascii="Minion Pro Med" w:hAnsi="Minion Pro Med"/>
          <w:sz w:val="28"/>
          <w:szCs w:val="28"/>
          <w:vertAlign w:val="subscript"/>
          <w:lang w:val="en-US"/>
        </w:rPr>
        <w:t>r</w:t>
      </w:r>
      <w:r w:rsidRPr="00F55CC3">
        <w:rPr>
          <w:rFonts w:ascii="Minion Pro Med" w:hAnsi="Minion Pro Med"/>
          <w:sz w:val="28"/>
          <w:szCs w:val="28"/>
        </w:rPr>
        <w:t xml:space="preserve"> равна нулю, а </w:t>
      </w:r>
      <w:r w:rsidRPr="00F55CC3">
        <w:rPr>
          <w:rFonts w:ascii="Minion Pro Med" w:hAnsi="Minion Pro Med"/>
          <w:sz w:val="28"/>
          <w:szCs w:val="28"/>
          <w:lang w:val="en-US"/>
        </w:rPr>
        <w:t>K</w:t>
      </w:r>
      <w:r w:rsidR="005C7DF3" w:rsidRPr="00F55CC3">
        <w:rPr>
          <w:rFonts w:ascii="Minion Pro Med" w:hAnsi="Minion Pro Med"/>
          <w:sz w:val="28"/>
          <w:szCs w:val="28"/>
        </w:rPr>
        <w:t>н</w:t>
      </w:r>
      <w:r w:rsidRPr="00F55CC3">
        <w:rPr>
          <w:rFonts w:ascii="Minion Pro Med" w:hAnsi="Minion Pro Med"/>
          <w:sz w:val="28"/>
          <w:szCs w:val="28"/>
        </w:rPr>
        <w:t>=1</w:t>
      </w:r>
    </w:p>
    <w:p w:rsidR="00F55CC3" w:rsidRPr="00F55CC3" w:rsidRDefault="00F55CC3" w:rsidP="00F55CC3">
      <w:pPr>
        <w:spacing w:line="360" w:lineRule="auto"/>
        <w:ind w:right="43"/>
        <w:jc w:val="both"/>
        <w:rPr>
          <w:rFonts w:ascii="Minion Pro Med" w:hAnsi="Minion Pro Med"/>
          <w:sz w:val="28"/>
          <w:szCs w:val="28"/>
        </w:rPr>
      </w:pPr>
      <w:r w:rsidRPr="00F55CC3">
        <w:rPr>
          <w:rFonts w:ascii="Minion Pro Med" w:hAnsi="Minion Pro Med"/>
          <w:sz w:val="28"/>
          <w:szCs w:val="28"/>
        </w:rPr>
        <w:t>Р</w:t>
      </w:r>
      <w:r w:rsidRPr="00F55CC3">
        <w:rPr>
          <w:rFonts w:ascii="Minion Pro Med" w:hAnsi="Minion Pro Med"/>
          <w:sz w:val="28"/>
          <w:szCs w:val="28"/>
          <w:vertAlign w:val="subscript"/>
        </w:rPr>
        <w:t>0</w:t>
      </w:r>
      <w:r w:rsidRPr="00F55CC3">
        <w:rPr>
          <w:rFonts w:ascii="Minion Pro Med" w:hAnsi="Minion Pro Med"/>
          <w:sz w:val="28"/>
          <w:szCs w:val="28"/>
        </w:rPr>
        <w:t>= 0.47*11000=5170 Н</w:t>
      </w:r>
    </w:p>
    <w:p w:rsidR="00F55CC3" w:rsidRPr="00F55CC3" w:rsidRDefault="00F55CC3" w:rsidP="00F55CC3">
      <w:pPr>
        <w:pStyle w:val="4"/>
        <w:ind w:right="43"/>
        <w:rPr>
          <w:rFonts w:ascii="Minion Pro Med" w:hAnsi="Minion Pro Med"/>
          <w:szCs w:val="28"/>
        </w:rPr>
      </w:pPr>
      <w:r w:rsidRPr="00F55CC3">
        <w:rPr>
          <w:rFonts w:ascii="Minion Pro Med" w:hAnsi="Minion Pro Med"/>
          <w:szCs w:val="28"/>
        </w:rPr>
        <w:t>По таблице выбираем подшипник</w:t>
      </w:r>
    </w:p>
    <w:p w:rsidR="00F55CC3" w:rsidRPr="00F55CC3" w:rsidRDefault="00F55CC3" w:rsidP="00F55CC3">
      <w:pPr>
        <w:spacing w:line="360" w:lineRule="auto"/>
        <w:ind w:right="43"/>
        <w:jc w:val="both"/>
        <w:rPr>
          <w:rFonts w:ascii="Minion Pro Med" w:hAnsi="Minion Pro Med"/>
          <w:b/>
          <w:sz w:val="28"/>
          <w:szCs w:val="28"/>
        </w:rPr>
      </w:pPr>
      <w:r w:rsidRPr="00F55CC3">
        <w:rPr>
          <w:rFonts w:ascii="Minion Pro Med" w:hAnsi="Minion Pro Med"/>
          <w:b/>
          <w:sz w:val="28"/>
          <w:szCs w:val="28"/>
        </w:rPr>
        <w:t>№ 36203.</w:t>
      </w:r>
    </w:p>
    <w:p w:rsidR="00F55CC3" w:rsidRPr="00F55CC3" w:rsidRDefault="00F55CC3" w:rsidP="00F55CC3">
      <w:pPr>
        <w:spacing w:line="360" w:lineRule="auto"/>
        <w:ind w:right="43"/>
        <w:jc w:val="both"/>
        <w:rPr>
          <w:rFonts w:ascii="Minion Pro Med" w:hAnsi="Minion Pro Med"/>
          <w:sz w:val="28"/>
          <w:szCs w:val="28"/>
        </w:rPr>
      </w:pPr>
      <w:r w:rsidRPr="00F55CC3">
        <w:rPr>
          <w:rFonts w:ascii="Minion Pro Med" w:hAnsi="Minion Pro Med"/>
          <w:sz w:val="28"/>
          <w:szCs w:val="28"/>
        </w:rPr>
        <w:t>Его параметры:</w:t>
      </w:r>
    </w:p>
    <w:p w:rsidR="00F55CC3" w:rsidRPr="006800FC" w:rsidRDefault="00F55CC3" w:rsidP="00F55CC3">
      <w:pPr>
        <w:spacing w:line="360" w:lineRule="auto"/>
        <w:ind w:right="43"/>
        <w:jc w:val="both"/>
        <w:rPr>
          <w:rFonts w:ascii="Cambria Math" w:hAnsi="Cambria Math"/>
          <w:sz w:val="24"/>
          <w:szCs w:val="24"/>
        </w:rPr>
      </w:pPr>
      <w:r w:rsidRPr="006800FC">
        <w:rPr>
          <w:rFonts w:ascii="Cambria Math" w:hAnsi="Cambria Math"/>
          <w:sz w:val="24"/>
          <w:szCs w:val="24"/>
          <w:lang w:val="en-US"/>
        </w:rPr>
        <w:t>d</w:t>
      </w:r>
      <w:r w:rsidRPr="006800FC">
        <w:rPr>
          <w:rFonts w:ascii="Cambria Math" w:hAnsi="Cambria Math"/>
          <w:sz w:val="24"/>
          <w:szCs w:val="24"/>
        </w:rPr>
        <w:t>=17 мм</w:t>
      </w:r>
    </w:p>
    <w:p w:rsidR="00F55CC3" w:rsidRPr="006800FC" w:rsidRDefault="00F55CC3" w:rsidP="00F55CC3">
      <w:pPr>
        <w:spacing w:line="360" w:lineRule="auto"/>
        <w:ind w:right="43"/>
        <w:jc w:val="both"/>
        <w:rPr>
          <w:rFonts w:ascii="Cambria Math" w:hAnsi="Cambria Math"/>
          <w:sz w:val="24"/>
          <w:szCs w:val="24"/>
        </w:rPr>
      </w:pPr>
      <w:r w:rsidRPr="006800FC">
        <w:rPr>
          <w:rFonts w:ascii="Cambria Math" w:hAnsi="Cambria Math"/>
          <w:sz w:val="24"/>
          <w:szCs w:val="24"/>
          <w:lang w:val="en-US"/>
        </w:rPr>
        <w:t>D</w:t>
      </w:r>
      <w:r w:rsidRPr="006800FC">
        <w:rPr>
          <w:rFonts w:ascii="Cambria Math" w:hAnsi="Cambria Math"/>
          <w:sz w:val="24"/>
          <w:szCs w:val="24"/>
        </w:rPr>
        <w:t>=40 мм</w:t>
      </w:r>
    </w:p>
    <w:p w:rsidR="00F55CC3" w:rsidRPr="006800FC" w:rsidRDefault="00F55CC3" w:rsidP="00F55CC3">
      <w:pPr>
        <w:spacing w:line="360" w:lineRule="auto"/>
        <w:ind w:right="43"/>
        <w:jc w:val="both"/>
        <w:rPr>
          <w:rFonts w:ascii="Cambria Math" w:hAnsi="Cambria Math"/>
          <w:sz w:val="24"/>
          <w:szCs w:val="24"/>
        </w:rPr>
      </w:pPr>
      <w:r w:rsidRPr="006800FC">
        <w:rPr>
          <w:rFonts w:ascii="Cambria Math" w:hAnsi="Cambria Math"/>
          <w:sz w:val="24"/>
          <w:szCs w:val="24"/>
          <w:lang w:val="en-US"/>
        </w:rPr>
        <w:t>B</w:t>
      </w:r>
      <w:r w:rsidRPr="0074514D">
        <w:rPr>
          <w:rFonts w:ascii="Cambria Math" w:hAnsi="Cambria Math"/>
          <w:sz w:val="24"/>
          <w:szCs w:val="24"/>
        </w:rPr>
        <w:t xml:space="preserve">=12 </w:t>
      </w:r>
      <w:r w:rsidRPr="006800FC">
        <w:rPr>
          <w:rFonts w:ascii="Cambria Math" w:hAnsi="Cambria Math"/>
          <w:sz w:val="24"/>
          <w:szCs w:val="24"/>
        </w:rPr>
        <w:t>мм</w:t>
      </w:r>
    </w:p>
    <w:p w:rsidR="00F55CC3" w:rsidRPr="006800FC" w:rsidRDefault="00F55CC3" w:rsidP="00F55CC3">
      <w:pPr>
        <w:spacing w:line="360" w:lineRule="auto"/>
        <w:ind w:right="43"/>
        <w:jc w:val="both"/>
        <w:rPr>
          <w:rFonts w:ascii="Cambria Math" w:hAnsi="Cambria Math"/>
          <w:sz w:val="24"/>
          <w:szCs w:val="24"/>
        </w:rPr>
      </w:pPr>
      <w:r w:rsidRPr="006800FC">
        <w:rPr>
          <w:rFonts w:ascii="Cambria Math" w:hAnsi="Cambria Math"/>
          <w:sz w:val="24"/>
          <w:szCs w:val="24"/>
          <w:lang w:val="en-US"/>
        </w:rPr>
        <w:t>C</w:t>
      </w:r>
      <w:r w:rsidRPr="006800FC">
        <w:rPr>
          <w:rFonts w:ascii="Cambria Math" w:hAnsi="Cambria Math"/>
          <w:sz w:val="24"/>
          <w:szCs w:val="24"/>
          <w:vertAlign w:val="subscript"/>
        </w:rPr>
        <w:t>0</w:t>
      </w:r>
      <w:r w:rsidRPr="006800FC">
        <w:rPr>
          <w:rFonts w:ascii="Cambria Math" w:hAnsi="Cambria Math"/>
          <w:sz w:val="24"/>
          <w:szCs w:val="24"/>
        </w:rPr>
        <w:t xml:space="preserve">=6200 </w:t>
      </w:r>
      <w:r w:rsidRPr="006800FC">
        <w:rPr>
          <w:rFonts w:ascii="Cambria Math" w:hAnsi="Cambria Math"/>
          <w:sz w:val="24"/>
          <w:szCs w:val="24"/>
          <w:lang w:val="en-US"/>
        </w:rPr>
        <w:t>H</w:t>
      </w:r>
    </w:p>
    <w:p w:rsidR="005C7DF3" w:rsidRPr="006800FC" w:rsidRDefault="00F55CC3" w:rsidP="00F55CC3">
      <w:pPr>
        <w:spacing w:line="360" w:lineRule="auto"/>
        <w:ind w:right="43"/>
        <w:jc w:val="both"/>
        <w:rPr>
          <w:rFonts w:ascii="Cambria Math" w:hAnsi="Cambria Math"/>
          <w:sz w:val="24"/>
          <w:szCs w:val="24"/>
        </w:rPr>
      </w:pPr>
      <w:r w:rsidRPr="006800FC">
        <w:rPr>
          <w:rFonts w:ascii="Cambria Math" w:hAnsi="Cambria Math"/>
          <w:sz w:val="24"/>
          <w:szCs w:val="24"/>
          <w:lang w:val="en-US"/>
        </w:rPr>
        <w:t>C</w:t>
      </w:r>
      <w:r w:rsidRPr="006800FC">
        <w:rPr>
          <w:rFonts w:ascii="Cambria Math" w:hAnsi="Cambria Math"/>
          <w:sz w:val="24"/>
          <w:szCs w:val="24"/>
        </w:rPr>
        <w:t>=9400 Н</w:t>
      </w:r>
    </w:p>
    <w:p w:rsidR="004C576B" w:rsidRDefault="004C576B" w:rsidP="00FC275F">
      <w:pPr>
        <w:spacing w:line="360" w:lineRule="auto"/>
        <w:ind w:right="43"/>
        <w:jc w:val="both"/>
        <w:rPr>
          <w:sz w:val="32"/>
        </w:rPr>
      </w:pPr>
      <w:r>
        <w:rPr>
          <w:sz w:val="32"/>
        </w:rPr>
        <w:tab/>
      </w:r>
      <w:r w:rsidRPr="00194EEC">
        <w:rPr>
          <w:rFonts w:ascii="Arial" w:hAnsi="Arial" w:cs="Arial"/>
          <w:b/>
          <w:sz w:val="28"/>
          <w:szCs w:val="28"/>
          <w:u w:val="single"/>
        </w:rPr>
        <w:t>Расчет максимального усилия на разрыв корпуса.</w:t>
      </w:r>
    </w:p>
    <w:p w:rsidR="004C576B" w:rsidRDefault="004C576B" w:rsidP="00FC275F">
      <w:pPr>
        <w:spacing w:line="360" w:lineRule="auto"/>
        <w:ind w:right="43"/>
        <w:jc w:val="both"/>
        <w:rPr>
          <w:sz w:val="32"/>
        </w:rPr>
      </w:pPr>
    </w:p>
    <w:p w:rsidR="004C576B" w:rsidRPr="00EF4CAB" w:rsidRDefault="004C576B" w:rsidP="00FC275F">
      <w:pPr>
        <w:spacing w:line="360" w:lineRule="auto"/>
        <w:ind w:right="43"/>
        <w:jc w:val="both"/>
        <w:rPr>
          <w:sz w:val="32"/>
        </w:rPr>
      </w:pPr>
      <w:r>
        <w:rPr>
          <w:sz w:val="32"/>
        </w:rPr>
        <w:t xml:space="preserve">Материал корпуса – алюминий. Значит </w:t>
      </w:r>
      <w:r>
        <w:rPr>
          <w:sz w:val="32"/>
        </w:rPr>
        <w:sym w:font="Symbol" w:char="F073"/>
      </w:r>
      <w:r>
        <w:rPr>
          <w:sz w:val="32"/>
          <w:vertAlign w:val="subscript"/>
        </w:rPr>
        <w:t>т</w:t>
      </w:r>
      <w:r>
        <w:rPr>
          <w:sz w:val="32"/>
        </w:rPr>
        <w:t>=110 Н/мм</w:t>
      </w:r>
      <w:r>
        <w:rPr>
          <w:sz w:val="32"/>
          <w:vertAlign w:val="superscript"/>
        </w:rPr>
        <w:t>2</w:t>
      </w:r>
      <w:r>
        <w:rPr>
          <w:sz w:val="32"/>
        </w:rPr>
        <w:t xml:space="preserve">. Коэффициент запаса </w:t>
      </w:r>
      <w:r>
        <w:rPr>
          <w:sz w:val="32"/>
          <w:lang w:val="en-US"/>
        </w:rPr>
        <w:t>n</w:t>
      </w:r>
      <w:r>
        <w:rPr>
          <w:sz w:val="32"/>
          <w:vertAlign w:val="subscript"/>
        </w:rPr>
        <w:t>т</w:t>
      </w:r>
      <w:r>
        <w:rPr>
          <w:sz w:val="32"/>
        </w:rPr>
        <w:t xml:space="preserve">=2, следовательно допустимое напряжение равно        </w:t>
      </w:r>
      <w:r w:rsidRPr="00EF4CAB">
        <w:rPr>
          <w:sz w:val="32"/>
        </w:rPr>
        <w:t>[</w:t>
      </w:r>
      <w:r>
        <w:rPr>
          <w:sz w:val="32"/>
          <w:lang w:val="en-US"/>
        </w:rPr>
        <w:sym w:font="Symbol" w:char="F073"/>
      </w:r>
      <w:r w:rsidRPr="00EF4CAB">
        <w:rPr>
          <w:sz w:val="32"/>
        </w:rPr>
        <w:t xml:space="preserve">]=55 МПа. </w:t>
      </w:r>
    </w:p>
    <w:p w:rsidR="004C576B" w:rsidRDefault="004C576B" w:rsidP="00FC275F">
      <w:pPr>
        <w:spacing w:line="360" w:lineRule="auto"/>
        <w:ind w:right="43"/>
        <w:jc w:val="both"/>
        <w:rPr>
          <w:sz w:val="32"/>
        </w:rPr>
      </w:pPr>
      <w:r>
        <w:rPr>
          <w:sz w:val="32"/>
          <w:lang w:val="en-US"/>
        </w:rPr>
        <w:sym w:font="Symbol" w:char="F073"/>
      </w:r>
      <w:r w:rsidRPr="00EF4CAB">
        <w:rPr>
          <w:sz w:val="32"/>
          <w:vertAlign w:val="subscript"/>
        </w:rPr>
        <w:t>р</w:t>
      </w:r>
      <w:r w:rsidRPr="00EF4CAB">
        <w:rPr>
          <w:sz w:val="32"/>
        </w:rPr>
        <w:t>=</w:t>
      </w:r>
      <w:r>
        <w:rPr>
          <w:sz w:val="32"/>
          <w:lang w:val="en-US"/>
        </w:rPr>
        <w:t>P</w:t>
      </w:r>
      <w:r>
        <w:rPr>
          <w:sz w:val="32"/>
          <w:vertAlign w:val="subscript"/>
          <w:lang w:val="en-US"/>
        </w:rPr>
        <w:t>max</w:t>
      </w:r>
      <w:r>
        <w:rPr>
          <w:sz w:val="32"/>
        </w:rPr>
        <w:t>/</w:t>
      </w:r>
      <w:r>
        <w:rPr>
          <w:sz w:val="32"/>
          <w:lang w:val="en-US"/>
        </w:rPr>
        <w:t>S</w:t>
      </w:r>
      <w:r>
        <w:rPr>
          <w:sz w:val="32"/>
        </w:rPr>
        <w:t xml:space="preserve">, где </w:t>
      </w:r>
      <w:r>
        <w:rPr>
          <w:sz w:val="32"/>
          <w:lang w:val="en-US"/>
        </w:rPr>
        <w:t>S</w:t>
      </w:r>
      <w:r w:rsidRPr="00EF4CAB">
        <w:rPr>
          <w:sz w:val="32"/>
        </w:rPr>
        <w:t>-</w:t>
      </w:r>
      <w:r>
        <w:rPr>
          <w:sz w:val="32"/>
        </w:rPr>
        <w:t>площадь.</w:t>
      </w:r>
    </w:p>
    <w:p w:rsidR="004C576B" w:rsidRDefault="004C576B" w:rsidP="00FC275F">
      <w:pPr>
        <w:spacing w:line="360" w:lineRule="auto"/>
        <w:ind w:right="43"/>
        <w:jc w:val="both"/>
        <w:rPr>
          <w:sz w:val="32"/>
          <w:vertAlign w:val="superscript"/>
        </w:rPr>
      </w:pPr>
      <w:r>
        <w:rPr>
          <w:sz w:val="32"/>
          <w:lang w:val="en-US"/>
        </w:rPr>
        <w:t>S</w:t>
      </w:r>
      <w:r w:rsidRPr="00EF4CAB">
        <w:rPr>
          <w:sz w:val="32"/>
        </w:rPr>
        <w:t>=(</w:t>
      </w:r>
      <w:r>
        <w:rPr>
          <w:sz w:val="32"/>
          <w:lang w:val="en-US"/>
        </w:rPr>
        <w:t>R</w:t>
      </w:r>
      <w:r w:rsidRPr="00EF4CAB">
        <w:rPr>
          <w:sz w:val="32"/>
          <w:vertAlign w:val="superscript"/>
        </w:rPr>
        <w:t>2</w:t>
      </w:r>
      <w:r>
        <w:rPr>
          <w:sz w:val="32"/>
          <w:vertAlign w:val="subscript"/>
        </w:rPr>
        <w:t xml:space="preserve">внешн </w:t>
      </w:r>
      <w:r>
        <w:rPr>
          <w:sz w:val="32"/>
        </w:rPr>
        <w:t xml:space="preserve">- </w:t>
      </w:r>
      <w:r>
        <w:rPr>
          <w:sz w:val="32"/>
          <w:lang w:val="en-US"/>
        </w:rPr>
        <w:t>R</w:t>
      </w:r>
      <w:r w:rsidRPr="00EF4CAB">
        <w:rPr>
          <w:sz w:val="32"/>
          <w:vertAlign w:val="superscript"/>
        </w:rPr>
        <w:t>2</w:t>
      </w:r>
      <w:r>
        <w:rPr>
          <w:sz w:val="32"/>
          <w:vertAlign w:val="subscript"/>
        </w:rPr>
        <w:t>внутр</w:t>
      </w:r>
      <w:r>
        <w:rPr>
          <w:sz w:val="32"/>
        </w:rPr>
        <w:t>)=807.8 мм</w:t>
      </w:r>
      <w:r>
        <w:rPr>
          <w:sz w:val="32"/>
          <w:vertAlign w:val="superscript"/>
        </w:rPr>
        <w:t>2</w:t>
      </w:r>
    </w:p>
    <w:p w:rsidR="004C576B" w:rsidRDefault="004C576B" w:rsidP="00FC275F">
      <w:pPr>
        <w:spacing w:line="360" w:lineRule="auto"/>
        <w:ind w:right="43"/>
        <w:jc w:val="both"/>
        <w:rPr>
          <w:sz w:val="32"/>
        </w:rPr>
      </w:pPr>
      <w:r>
        <w:rPr>
          <w:sz w:val="32"/>
          <w:lang w:val="en-US"/>
        </w:rPr>
        <w:t>R</w:t>
      </w:r>
      <w:r>
        <w:rPr>
          <w:sz w:val="32"/>
          <w:vertAlign w:val="subscript"/>
        </w:rPr>
        <w:t xml:space="preserve">внешн  </w:t>
      </w:r>
      <w:r>
        <w:rPr>
          <w:sz w:val="32"/>
        </w:rPr>
        <w:t xml:space="preserve">и </w:t>
      </w:r>
      <w:r>
        <w:rPr>
          <w:sz w:val="32"/>
          <w:lang w:val="en-US"/>
        </w:rPr>
        <w:t>R</w:t>
      </w:r>
      <w:r>
        <w:rPr>
          <w:sz w:val="32"/>
          <w:vertAlign w:val="subscript"/>
        </w:rPr>
        <w:t>внутр</w:t>
      </w:r>
      <w:r>
        <w:rPr>
          <w:sz w:val="32"/>
        </w:rPr>
        <w:t xml:space="preserve"> – радиусы соответственно внешней и внутренней окружности.</w:t>
      </w:r>
    </w:p>
    <w:p w:rsidR="004C576B" w:rsidRDefault="004C576B" w:rsidP="00FC275F">
      <w:pPr>
        <w:spacing w:line="360" w:lineRule="auto"/>
        <w:ind w:right="43"/>
        <w:jc w:val="both"/>
        <w:rPr>
          <w:sz w:val="32"/>
        </w:rPr>
      </w:pPr>
      <w:r>
        <w:rPr>
          <w:sz w:val="32"/>
          <w:lang w:val="en-US"/>
        </w:rPr>
        <w:sym w:font="Symbol" w:char="F073"/>
      </w:r>
      <w:r w:rsidRPr="00EF4CAB">
        <w:rPr>
          <w:sz w:val="32"/>
          <w:vertAlign w:val="subscript"/>
        </w:rPr>
        <w:t>р</w:t>
      </w:r>
      <w:r w:rsidRPr="00EF4CAB">
        <w:rPr>
          <w:sz w:val="32"/>
        </w:rPr>
        <w:t>=11000</w:t>
      </w:r>
      <w:r>
        <w:rPr>
          <w:sz w:val="32"/>
        </w:rPr>
        <w:t>/</w:t>
      </w:r>
      <w:r w:rsidRPr="00EF4CAB">
        <w:rPr>
          <w:sz w:val="32"/>
        </w:rPr>
        <w:t>807.8=13.6 Н/мм</w:t>
      </w:r>
      <w:r w:rsidRPr="00EF4CAB">
        <w:rPr>
          <w:sz w:val="32"/>
          <w:vertAlign w:val="superscript"/>
        </w:rPr>
        <w:t>2</w:t>
      </w:r>
      <w:r w:rsidRPr="00EF4CAB">
        <w:rPr>
          <w:sz w:val="32"/>
        </w:rPr>
        <w:t xml:space="preserve"> &lt; [</w:t>
      </w:r>
      <w:r>
        <w:rPr>
          <w:sz w:val="32"/>
          <w:lang w:val="en-US"/>
        </w:rPr>
        <w:sym w:font="Symbol" w:char="F073"/>
      </w:r>
      <w:r w:rsidRPr="00EF4CAB">
        <w:rPr>
          <w:sz w:val="32"/>
        </w:rPr>
        <w:t xml:space="preserve">]  - </w:t>
      </w:r>
      <w:r>
        <w:rPr>
          <w:sz w:val="32"/>
        </w:rPr>
        <w:t>условие верно.</w:t>
      </w:r>
    </w:p>
    <w:p w:rsidR="004C576B" w:rsidRDefault="004C576B" w:rsidP="00FC275F">
      <w:pPr>
        <w:spacing w:line="360" w:lineRule="auto"/>
        <w:ind w:right="43"/>
        <w:jc w:val="both"/>
        <w:rPr>
          <w:sz w:val="32"/>
        </w:rPr>
      </w:pPr>
    </w:p>
    <w:p w:rsidR="000E3223" w:rsidRDefault="000E3223" w:rsidP="00FC275F">
      <w:pPr>
        <w:spacing w:line="360" w:lineRule="auto"/>
        <w:ind w:right="43"/>
        <w:jc w:val="both"/>
        <w:rPr>
          <w:sz w:val="32"/>
        </w:rPr>
      </w:pPr>
    </w:p>
    <w:p w:rsidR="000E3223" w:rsidRDefault="000E3223" w:rsidP="00FC275F">
      <w:pPr>
        <w:spacing w:line="360" w:lineRule="auto"/>
        <w:ind w:right="43"/>
        <w:jc w:val="both"/>
        <w:rPr>
          <w:sz w:val="32"/>
        </w:rPr>
      </w:pPr>
    </w:p>
    <w:p w:rsidR="004C576B" w:rsidRDefault="004C576B" w:rsidP="00FC275F">
      <w:pPr>
        <w:spacing w:line="360" w:lineRule="auto"/>
        <w:ind w:right="43"/>
        <w:jc w:val="both"/>
        <w:rPr>
          <w:b/>
          <w:sz w:val="32"/>
          <w:u w:val="single"/>
        </w:rPr>
      </w:pPr>
      <w:r>
        <w:rPr>
          <w:sz w:val="32"/>
        </w:rPr>
        <w:tab/>
      </w:r>
      <w:r>
        <w:rPr>
          <w:b/>
          <w:sz w:val="32"/>
          <w:u w:val="single"/>
        </w:rPr>
        <w:t>Расчет потенциометра.</w:t>
      </w: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r>
        <w:rPr>
          <w:sz w:val="32"/>
        </w:rPr>
        <w:t>Потенциометрический преобразователь (потенциометр) предназначен  для получения электрического сигнала, функционально зависящего от перемещения токосъемного элемента. Потенциометр представляет собой регулируемый делитель напряжения, выполненный на основе резистивного элемента. При соответствующем включении он может быть использован и как переменное сопротивление.</w:t>
      </w:r>
    </w:p>
    <w:p w:rsidR="004C576B" w:rsidRDefault="004C576B" w:rsidP="00FC275F">
      <w:pPr>
        <w:spacing w:line="360" w:lineRule="auto"/>
        <w:ind w:right="43"/>
        <w:jc w:val="both"/>
        <w:rPr>
          <w:sz w:val="32"/>
        </w:rPr>
      </w:pPr>
      <w:r>
        <w:rPr>
          <w:sz w:val="32"/>
        </w:rPr>
        <w:tab/>
        <w:t>Резистивный элемент проволочного потенциометра представляет собой проволоку, намотанную на каркас.</w:t>
      </w: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r>
        <w:rPr>
          <w:sz w:val="32"/>
        </w:rPr>
        <w:tab/>
        <w:t>Номинальная мощность потенциометра равна:</w:t>
      </w:r>
    </w:p>
    <w:p w:rsidR="004C576B" w:rsidRDefault="004C576B" w:rsidP="00FC275F">
      <w:pPr>
        <w:spacing w:line="360" w:lineRule="auto"/>
        <w:ind w:right="43"/>
        <w:jc w:val="both"/>
        <w:rPr>
          <w:sz w:val="32"/>
        </w:rPr>
      </w:pPr>
      <w:r>
        <w:rPr>
          <w:sz w:val="32"/>
        </w:rPr>
        <w:lastRenderedPageBreak/>
        <w:t>Р=</w:t>
      </w:r>
      <w:r>
        <w:rPr>
          <w:sz w:val="32"/>
          <w:lang w:val="en-US"/>
        </w:rPr>
        <w:t>I</w:t>
      </w:r>
      <w:r w:rsidRPr="00EF4CAB">
        <w:rPr>
          <w:sz w:val="32"/>
          <w:vertAlign w:val="superscript"/>
        </w:rPr>
        <w:t>2</w:t>
      </w:r>
      <w:r>
        <w:rPr>
          <w:sz w:val="32"/>
          <w:lang w:val="en-US"/>
        </w:rPr>
        <w:t>R</w:t>
      </w:r>
      <w:r w:rsidRPr="00EF4CAB">
        <w:rPr>
          <w:sz w:val="32"/>
          <w:vertAlign w:val="subscript"/>
        </w:rPr>
        <w:t>0</w:t>
      </w:r>
      <w:r w:rsidRPr="00EF4CAB">
        <w:rPr>
          <w:sz w:val="32"/>
        </w:rPr>
        <w:t>=</w:t>
      </w:r>
      <w:r>
        <w:rPr>
          <w:sz w:val="32"/>
          <w:lang w:val="en-US"/>
        </w:rPr>
        <w:t>U</w:t>
      </w:r>
      <w:r w:rsidRPr="00EF4CAB">
        <w:rPr>
          <w:sz w:val="32"/>
          <w:vertAlign w:val="superscript"/>
        </w:rPr>
        <w:t>2</w:t>
      </w:r>
      <w:r w:rsidRPr="00EF4CAB">
        <w:rPr>
          <w:sz w:val="32"/>
        </w:rPr>
        <w:t>/</w:t>
      </w:r>
      <w:r>
        <w:rPr>
          <w:sz w:val="32"/>
          <w:lang w:val="en-US"/>
        </w:rPr>
        <w:t>R</w:t>
      </w:r>
      <w:r w:rsidRPr="00EF4CAB">
        <w:rPr>
          <w:sz w:val="32"/>
          <w:vertAlign w:val="subscript"/>
        </w:rPr>
        <w:t>0</w:t>
      </w:r>
      <w:r w:rsidRPr="00EF4CAB">
        <w:rPr>
          <w:sz w:val="32"/>
        </w:rPr>
        <w:t xml:space="preserve">=27/275=2.65 </w:t>
      </w:r>
      <w:r>
        <w:rPr>
          <w:sz w:val="32"/>
        </w:rPr>
        <w:t>Вт</w:t>
      </w:r>
    </w:p>
    <w:p w:rsidR="004C576B" w:rsidRPr="00EF4CAB" w:rsidRDefault="004C576B" w:rsidP="00FC275F">
      <w:pPr>
        <w:spacing w:line="360" w:lineRule="auto"/>
        <w:ind w:right="43"/>
        <w:jc w:val="both"/>
        <w:rPr>
          <w:sz w:val="32"/>
        </w:rPr>
      </w:pPr>
      <w:r>
        <w:rPr>
          <w:sz w:val="32"/>
          <w:lang w:val="en-US"/>
        </w:rPr>
        <w:t>I</w:t>
      </w:r>
      <w:r w:rsidRPr="00EF4CAB">
        <w:rPr>
          <w:sz w:val="32"/>
        </w:rPr>
        <w:t>=</w:t>
      </w:r>
      <w:r>
        <w:rPr>
          <w:sz w:val="32"/>
          <w:lang w:val="en-US"/>
        </w:rPr>
        <w:sym w:font="Symbol" w:char="F0D6"/>
      </w:r>
      <w:r>
        <w:rPr>
          <w:sz w:val="32"/>
          <w:lang w:val="en-US"/>
        </w:rPr>
        <w:t>P</w:t>
      </w:r>
      <w:r w:rsidRPr="00EF4CAB">
        <w:rPr>
          <w:sz w:val="32"/>
        </w:rPr>
        <w:t xml:space="preserve">/ </w:t>
      </w:r>
      <w:r>
        <w:rPr>
          <w:sz w:val="32"/>
          <w:lang w:val="en-US"/>
        </w:rPr>
        <w:t>R</w:t>
      </w:r>
      <w:r w:rsidRPr="00EF4CAB">
        <w:rPr>
          <w:sz w:val="32"/>
          <w:vertAlign w:val="subscript"/>
        </w:rPr>
        <w:t>0</w:t>
      </w:r>
      <w:r w:rsidRPr="00EF4CAB">
        <w:rPr>
          <w:sz w:val="32"/>
        </w:rPr>
        <w:t>=</w:t>
      </w:r>
      <w:r>
        <w:rPr>
          <w:sz w:val="32"/>
          <w:lang w:val="en-US"/>
        </w:rPr>
        <w:sym w:font="Symbol" w:char="F0D6"/>
      </w:r>
      <w:r w:rsidRPr="00EF4CAB">
        <w:rPr>
          <w:sz w:val="32"/>
        </w:rPr>
        <w:t xml:space="preserve">2.65/275=0.098 </w:t>
      </w:r>
      <w:r>
        <w:rPr>
          <w:sz w:val="32"/>
          <w:lang w:val="en-US"/>
        </w:rPr>
        <w:t>A</w:t>
      </w:r>
    </w:p>
    <w:p w:rsidR="004C576B" w:rsidRDefault="004C576B" w:rsidP="00FC275F">
      <w:pPr>
        <w:spacing w:line="360" w:lineRule="auto"/>
        <w:ind w:right="43"/>
        <w:jc w:val="both"/>
        <w:rPr>
          <w:sz w:val="32"/>
        </w:rPr>
      </w:pPr>
      <w:r>
        <w:rPr>
          <w:sz w:val="32"/>
        </w:rPr>
        <w:t xml:space="preserve">Плотность тока берем равной </w:t>
      </w:r>
      <w:r>
        <w:rPr>
          <w:sz w:val="32"/>
          <w:lang w:val="en-US"/>
        </w:rPr>
        <w:t>j</w:t>
      </w:r>
      <w:r>
        <w:rPr>
          <w:sz w:val="32"/>
        </w:rPr>
        <w:t>=30 А/мм</w:t>
      </w:r>
      <w:r>
        <w:rPr>
          <w:sz w:val="32"/>
          <w:vertAlign w:val="superscript"/>
        </w:rPr>
        <w:t>2</w:t>
      </w:r>
      <w:r>
        <w:rPr>
          <w:sz w:val="32"/>
        </w:rPr>
        <w:t xml:space="preserve"> (для потенциометра с металлическим каркасом)</w:t>
      </w:r>
    </w:p>
    <w:p w:rsidR="004C576B" w:rsidRDefault="004C576B" w:rsidP="00FC275F">
      <w:pPr>
        <w:spacing w:line="360" w:lineRule="auto"/>
        <w:ind w:right="43"/>
        <w:jc w:val="both"/>
        <w:rPr>
          <w:sz w:val="32"/>
        </w:rPr>
      </w:pPr>
      <w:r>
        <w:rPr>
          <w:sz w:val="32"/>
        </w:rPr>
        <w:t>Диаметр проволоки без изоляции равен:</w:t>
      </w:r>
    </w:p>
    <w:p w:rsidR="004C576B" w:rsidRDefault="004C576B" w:rsidP="00FC275F">
      <w:pPr>
        <w:spacing w:line="360" w:lineRule="auto"/>
        <w:ind w:right="43"/>
        <w:jc w:val="both"/>
        <w:rPr>
          <w:sz w:val="32"/>
        </w:rPr>
      </w:pPr>
      <w:r>
        <w:rPr>
          <w:sz w:val="32"/>
          <w:lang w:val="en-US"/>
        </w:rPr>
        <w:t>d</w:t>
      </w:r>
      <w:r w:rsidRPr="00EF4CAB">
        <w:rPr>
          <w:sz w:val="32"/>
        </w:rPr>
        <w:t>=</w:t>
      </w:r>
      <w:r w:rsidRPr="00EF4CAB">
        <w:rPr>
          <w:sz w:val="32"/>
          <w:vertAlign w:val="superscript"/>
        </w:rPr>
        <w:t>4</w:t>
      </w:r>
      <w:r>
        <w:rPr>
          <w:sz w:val="32"/>
          <w:lang w:val="en-US"/>
        </w:rPr>
        <w:sym w:font="Symbol" w:char="F0D6"/>
      </w:r>
      <w:r w:rsidRPr="00EF4CAB">
        <w:rPr>
          <w:sz w:val="32"/>
        </w:rPr>
        <w:t>16</w:t>
      </w:r>
      <w:r>
        <w:rPr>
          <w:sz w:val="32"/>
          <w:lang w:val="en-US"/>
        </w:rPr>
        <w:t>P</w:t>
      </w:r>
      <w:r w:rsidRPr="00EF4CAB">
        <w:rPr>
          <w:sz w:val="32"/>
        </w:rPr>
        <w:t>/</w:t>
      </w:r>
      <w:r>
        <w:rPr>
          <w:sz w:val="32"/>
          <w:lang w:val="en-US"/>
        </w:rPr>
        <w:sym w:font="Symbol" w:char="F070"/>
      </w:r>
      <w:r w:rsidRPr="00EF4CAB">
        <w:rPr>
          <w:sz w:val="32"/>
          <w:vertAlign w:val="superscript"/>
        </w:rPr>
        <w:t>2</w:t>
      </w:r>
      <w:r>
        <w:rPr>
          <w:sz w:val="32"/>
          <w:lang w:val="en-US"/>
        </w:rPr>
        <w:t>j</w:t>
      </w:r>
      <w:r w:rsidRPr="00EF4CAB">
        <w:rPr>
          <w:sz w:val="32"/>
          <w:vertAlign w:val="superscript"/>
        </w:rPr>
        <w:t>2</w:t>
      </w:r>
      <w:r>
        <w:rPr>
          <w:sz w:val="32"/>
          <w:lang w:val="en-US"/>
        </w:rPr>
        <w:t>R</w:t>
      </w:r>
      <w:r w:rsidRPr="00EF4CAB">
        <w:rPr>
          <w:sz w:val="32"/>
          <w:vertAlign w:val="subscript"/>
        </w:rPr>
        <w:t>0</w:t>
      </w:r>
      <w:r>
        <w:rPr>
          <w:sz w:val="32"/>
        </w:rPr>
        <w:t>, где</w:t>
      </w:r>
    </w:p>
    <w:p w:rsidR="004C576B" w:rsidRDefault="004C576B" w:rsidP="00FC275F">
      <w:pPr>
        <w:spacing w:line="360" w:lineRule="auto"/>
        <w:ind w:right="43"/>
        <w:jc w:val="both"/>
        <w:rPr>
          <w:sz w:val="32"/>
        </w:rPr>
      </w:pPr>
      <w:r>
        <w:rPr>
          <w:sz w:val="32"/>
        </w:rPr>
        <w:t>Р - мощность потенциометра, Вт</w:t>
      </w:r>
    </w:p>
    <w:p w:rsidR="004C576B" w:rsidRDefault="004C576B" w:rsidP="00FC275F">
      <w:pPr>
        <w:spacing w:line="360" w:lineRule="auto"/>
        <w:ind w:right="43"/>
        <w:jc w:val="both"/>
        <w:rPr>
          <w:sz w:val="32"/>
        </w:rPr>
      </w:pPr>
      <w:r>
        <w:rPr>
          <w:sz w:val="32"/>
          <w:lang w:val="en-US"/>
        </w:rPr>
        <w:t>j</w:t>
      </w:r>
      <w:r>
        <w:rPr>
          <w:sz w:val="32"/>
        </w:rPr>
        <w:t xml:space="preserve"> –</w:t>
      </w:r>
      <w:r w:rsidRPr="00EF4CAB">
        <w:rPr>
          <w:sz w:val="32"/>
        </w:rPr>
        <w:t xml:space="preserve"> </w:t>
      </w:r>
      <w:r>
        <w:rPr>
          <w:sz w:val="32"/>
        </w:rPr>
        <w:t>допустимая плотность тока, А/мм</w:t>
      </w:r>
      <w:r>
        <w:rPr>
          <w:sz w:val="32"/>
          <w:vertAlign w:val="superscript"/>
        </w:rPr>
        <w:t>2</w:t>
      </w:r>
    </w:p>
    <w:p w:rsidR="004C576B" w:rsidRDefault="004C576B" w:rsidP="00FC275F">
      <w:pPr>
        <w:spacing w:line="360" w:lineRule="auto"/>
        <w:ind w:right="43"/>
        <w:jc w:val="both"/>
        <w:rPr>
          <w:sz w:val="32"/>
        </w:rPr>
      </w:pPr>
      <w:r>
        <w:rPr>
          <w:sz w:val="32"/>
          <w:lang w:val="en-US"/>
        </w:rPr>
        <w:t>R</w:t>
      </w:r>
      <w:r>
        <w:rPr>
          <w:sz w:val="32"/>
          <w:vertAlign w:val="subscript"/>
        </w:rPr>
        <w:t>0</w:t>
      </w:r>
      <w:r>
        <w:rPr>
          <w:sz w:val="32"/>
        </w:rPr>
        <w:t xml:space="preserve"> – общее сопротивление потенциометра, Ом </w:t>
      </w:r>
    </w:p>
    <w:p w:rsidR="004C576B" w:rsidRDefault="004C576B" w:rsidP="00FC275F">
      <w:pPr>
        <w:spacing w:line="360" w:lineRule="auto"/>
        <w:ind w:right="43"/>
        <w:jc w:val="both"/>
        <w:rPr>
          <w:sz w:val="32"/>
        </w:rPr>
      </w:pPr>
      <w:r>
        <w:rPr>
          <w:sz w:val="32"/>
          <w:lang w:val="en-US"/>
        </w:rPr>
        <w:t>d</w:t>
      </w:r>
      <w:r w:rsidRPr="00EF4CAB">
        <w:rPr>
          <w:sz w:val="32"/>
        </w:rPr>
        <w:t>=</w:t>
      </w:r>
      <w:r w:rsidRPr="00EF4CAB">
        <w:rPr>
          <w:sz w:val="32"/>
          <w:vertAlign w:val="superscript"/>
        </w:rPr>
        <w:t>4</w:t>
      </w:r>
      <w:r>
        <w:rPr>
          <w:sz w:val="32"/>
          <w:lang w:val="en-US"/>
        </w:rPr>
        <w:sym w:font="Symbol" w:char="F0D6"/>
      </w:r>
      <w:r w:rsidRPr="00EF4CAB">
        <w:rPr>
          <w:sz w:val="32"/>
        </w:rPr>
        <w:t>16*2.65/(3.14)</w:t>
      </w:r>
      <w:r w:rsidRPr="00EF4CAB">
        <w:rPr>
          <w:sz w:val="32"/>
          <w:vertAlign w:val="superscript"/>
        </w:rPr>
        <w:t>2</w:t>
      </w:r>
      <w:r w:rsidRPr="00EF4CAB">
        <w:rPr>
          <w:sz w:val="32"/>
        </w:rPr>
        <w:t>30</w:t>
      </w:r>
      <w:r w:rsidRPr="00EF4CAB">
        <w:rPr>
          <w:sz w:val="32"/>
          <w:vertAlign w:val="superscript"/>
        </w:rPr>
        <w:t>2</w:t>
      </w:r>
      <w:r w:rsidRPr="00EF4CAB">
        <w:rPr>
          <w:sz w:val="32"/>
        </w:rPr>
        <w:t xml:space="preserve">275=0.06 </w:t>
      </w:r>
      <w:r>
        <w:rPr>
          <w:sz w:val="32"/>
        </w:rPr>
        <w:t>мм</w:t>
      </w:r>
    </w:p>
    <w:p w:rsidR="004C576B" w:rsidRDefault="004C576B" w:rsidP="00FC275F">
      <w:pPr>
        <w:spacing w:line="360" w:lineRule="auto"/>
        <w:ind w:right="43"/>
        <w:jc w:val="both"/>
        <w:rPr>
          <w:sz w:val="32"/>
        </w:rPr>
      </w:pPr>
      <w:r w:rsidRPr="00EF4CAB">
        <w:rPr>
          <w:sz w:val="32"/>
        </w:rPr>
        <w:t xml:space="preserve">Принимаем с запасом </w:t>
      </w:r>
      <w:r>
        <w:rPr>
          <w:sz w:val="32"/>
          <w:lang w:val="en-US"/>
        </w:rPr>
        <w:t>d</w:t>
      </w:r>
      <w:r>
        <w:rPr>
          <w:sz w:val="32"/>
        </w:rPr>
        <w:t>=0.08 мм</w:t>
      </w:r>
    </w:p>
    <w:p w:rsidR="004C576B" w:rsidRDefault="004C576B" w:rsidP="00FC275F">
      <w:pPr>
        <w:spacing w:line="360" w:lineRule="auto"/>
        <w:ind w:right="43"/>
        <w:jc w:val="both"/>
        <w:rPr>
          <w:sz w:val="32"/>
        </w:rPr>
      </w:pPr>
      <w:r>
        <w:rPr>
          <w:sz w:val="32"/>
        </w:rPr>
        <w:t>По таблице находим диаметральную толщину провода с изоляцией:</w:t>
      </w:r>
    </w:p>
    <w:p w:rsidR="004C576B" w:rsidRDefault="004C576B" w:rsidP="00FC275F">
      <w:pPr>
        <w:spacing w:line="360" w:lineRule="auto"/>
        <w:ind w:right="43"/>
        <w:jc w:val="both"/>
        <w:rPr>
          <w:sz w:val="32"/>
        </w:rPr>
      </w:pPr>
      <w:r>
        <w:rPr>
          <w:sz w:val="32"/>
          <w:lang w:val="en-US"/>
        </w:rPr>
        <w:t>d</w:t>
      </w:r>
      <w:r>
        <w:rPr>
          <w:sz w:val="32"/>
          <w:vertAlign w:val="subscript"/>
        </w:rPr>
        <w:t xml:space="preserve">из </w:t>
      </w:r>
      <w:r>
        <w:rPr>
          <w:sz w:val="32"/>
          <w:vertAlign w:val="subscript"/>
          <w:lang w:val="en-US"/>
        </w:rPr>
        <w:t>max</w:t>
      </w:r>
      <w:r>
        <w:rPr>
          <w:sz w:val="32"/>
        </w:rPr>
        <w:t>=0.105 мм</w:t>
      </w:r>
    </w:p>
    <w:p w:rsidR="004C576B" w:rsidRDefault="004C576B" w:rsidP="00FC275F">
      <w:pPr>
        <w:spacing w:line="360" w:lineRule="auto"/>
        <w:ind w:right="43"/>
        <w:jc w:val="both"/>
        <w:rPr>
          <w:sz w:val="32"/>
        </w:rPr>
      </w:pPr>
      <w:r>
        <w:rPr>
          <w:sz w:val="32"/>
        </w:rPr>
        <w:t xml:space="preserve">Длина </w:t>
      </w:r>
      <w:r>
        <w:rPr>
          <w:sz w:val="32"/>
          <w:lang w:val="en-US"/>
        </w:rPr>
        <w:t>L</w:t>
      </w:r>
      <w:r>
        <w:rPr>
          <w:sz w:val="32"/>
          <w:vertAlign w:val="subscript"/>
        </w:rPr>
        <w:t>0</w:t>
      </w:r>
      <w:r>
        <w:rPr>
          <w:sz w:val="32"/>
        </w:rPr>
        <w:t xml:space="preserve"> обмоточного провода (заизолированного):</w:t>
      </w:r>
    </w:p>
    <w:p w:rsidR="004C576B" w:rsidRPr="00EF4CAB" w:rsidRDefault="004C576B" w:rsidP="00FC275F">
      <w:pPr>
        <w:spacing w:line="360" w:lineRule="auto"/>
        <w:ind w:right="43"/>
        <w:jc w:val="both"/>
        <w:rPr>
          <w:sz w:val="32"/>
        </w:rPr>
      </w:pPr>
      <w:r>
        <w:rPr>
          <w:sz w:val="32"/>
          <w:lang w:val="en-US"/>
        </w:rPr>
        <w:t>L</w:t>
      </w:r>
      <w:r w:rsidRPr="00EF4CAB">
        <w:rPr>
          <w:sz w:val="32"/>
          <w:vertAlign w:val="subscript"/>
        </w:rPr>
        <w:t>0</w:t>
      </w:r>
      <w:r w:rsidRPr="00EF4CAB">
        <w:rPr>
          <w:sz w:val="32"/>
        </w:rPr>
        <w:t>=</w:t>
      </w:r>
      <w:r>
        <w:rPr>
          <w:sz w:val="32"/>
          <w:lang w:val="en-US"/>
        </w:rPr>
        <w:t>R</w:t>
      </w:r>
      <w:r w:rsidRPr="00EF4CAB">
        <w:rPr>
          <w:sz w:val="32"/>
          <w:vertAlign w:val="subscript"/>
        </w:rPr>
        <w:t>0</w:t>
      </w:r>
      <w:r>
        <w:rPr>
          <w:sz w:val="32"/>
          <w:lang w:val="en-US"/>
        </w:rPr>
        <w:sym w:font="Symbol" w:char="F070"/>
      </w:r>
      <w:r>
        <w:rPr>
          <w:sz w:val="32"/>
          <w:lang w:val="en-US"/>
        </w:rPr>
        <w:t>d</w:t>
      </w:r>
      <w:r w:rsidRPr="00EF4CAB">
        <w:rPr>
          <w:sz w:val="32"/>
          <w:vertAlign w:val="superscript"/>
        </w:rPr>
        <w:t>2</w:t>
      </w:r>
      <w:r w:rsidRPr="00EF4CAB">
        <w:rPr>
          <w:sz w:val="32"/>
        </w:rPr>
        <w:t>/4</w:t>
      </w:r>
      <w:r>
        <w:rPr>
          <w:sz w:val="32"/>
          <w:lang w:val="en-US"/>
        </w:rPr>
        <w:sym w:font="Symbol" w:char="F072"/>
      </w:r>
      <w:r>
        <w:rPr>
          <w:sz w:val="32"/>
        </w:rPr>
        <w:t xml:space="preserve">, где  </w:t>
      </w:r>
      <w:r>
        <w:rPr>
          <w:sz w:val="32"/>
          <w:lang w:val="en-US"/>
        </w:rPr>
        <w:sym w:font="Symbol" w:char="F072"/>
      </w:r>
      <w:r w:rsidRPr="00EF4CAB">
        <w:rPr>
          <w:sz w:val="32"/>
        </w:rPr>
        <w:t xml:space="preserve"> - удельное сопротивление материала провода.</w:t>
      </w:r>
    </w:p>
    <w:p w:rsidR="004C576B" w:rsidRPr="00EF4CAB" w:rsidRDefault="004C576B" w:rsidP="00FC275F">
      <w:pPr>
        <w:spacing w:line="360" w:lineRule="auto"/>
        <w:ind w:right="43"/>
        <w:jc w:val="both"/>
        <w:rPr>
          <w:sz w:val="32"/>
        </w:rPr>
      </w:pPr>
      <w:r>
        <w:rPr>
          <w:sz w:val="32"/>
          <w:lang w:val="en-US"/>
        </w:rPr>
        <w:sym w:font="Symbol" w:char="F072"/>
      </w:r>
      <w:r w:rsidRPr="00EF4CAB">
        <w:rPr>
          <w:sz w:val="32"/>
        </w:rPr>
        <w:t>=0.315*10</w:t>
      </w:r>
      <w:r w:rsidRPr="00EF4CAB">
        <w:rPr>
          <w:sz w:val="32"/>
          <w:vertAlign w:val="superscript"/>
        </w:rPr>
        <w:t>-6</w:t>
      </w:r>
      <w:r w:rsidRPr="00EF4CAB">
        <w:rPr>
          <w:sz w:val="32"/>
        </w:rPr>
        <w:t xml:space="preserve"> Ом*м  (сплав платина-иридий ПИ-25)</w:t>
      </w:r>
    </w:p>
    <w:p w:rsidR="004C576B" w:rsidRPr="00EF4CAB" w:rsidRDefault="004C576B" w:rsidP="00FC275F">
      <w:pPr>
        <w:spacing w:line="360" w:lineRule="auto"/>
        <w:ind w:right="43"/>
        <w:jc w:val="both"/>
        <w:rPr>
          <w:sz w:val="32"/>
        </w:rPr>
      </w:pPr>
      <w:r>
        <w:rPr>
          <w:sz w:val="32"/>
        </w:rPr>
        <w:t xml:space="preserve"> </w:t>
      </w:r>
      <w:r>
        <w:rPr>
          <w:sz w:val="32"/>
          <w:lang w:val="en-US"/>
        </w:rPr>
        <w:t>L</w:t>
      </w:r>
      <w:r w:rsidRPr="00EF4CAB">
        <w:rPr>
          <w:sz w:val="32"/>
          <w:vertAlign w:val="subscript"/>
        </w:rPr>
        <w:t>0</w:t>
      </w:r>
      <w:r w:rsidRPr="00EF4CAB">
        <w:rPr>
          <w:sz w:val="32"/>
        </w:rPr>
        <w:t>=275*3.14*(0.08*10</w:t>
      </w:r>
      <w:r w:rsidRPr="00EF4CAB">
        <w:rPr>
          <w:sz w:val="32"/>
          <w:vertAlign w:val="superscript"/>
        </w:rPr>
        <w:t>-6</w:t>
      </w:r>
      <w:r w:rsidRPr="00EF4CAB">
        <w:rPr>
          <w:sz w:val="32"/>
        </w:rPr>
        <w:t>)</w:t>
      </w:r>
      <w:r w:rsidRPr="00EF4CAB">
        <w:rPr>
          <w:sz w:val="32"/>
          <w:vertAlign w:val="superscript"/>
        </w:rPr>
        <w:t>2</w:t>
      </w:r>
      <w:r w:rsidRPr="00EF4CAB">
        <w:rPr>
          <w:sz w:val="32"/>
        </w:rPr>
        <w:t>/4*0.315*10</w:t>
      </w:r>
      <w:r w:rsidRPr="00EF4CAB">
        <w:rPr>
          <w:sz w:val="32"/>
          <w:vertAlign w:val="superscript"/>
        </w:rPr>
        <w:t>-6</w:t>
      </w:r>
      <w:r w:rsidRPr="00EF4CAB">
        <w:rPr>
          <w:sz w:val="32"/>
        </w:rPr>
        <w:t>=4390 мм</w:t>
      </w:r>
    </w:p>
    <w:p w:rsidR="004C576B" w:rsidRDefault="004C576B" w:rsidP="00FC275F">
      <w:pPr>
        <w:spacing w:line="360" w:lineRule="auto"/>
        <w:ind w:right="43"/>
        <w:jc w:val="both"/>
        <w:rPr>
          <w:sz w:val="32"/>
        </w:rPr>
      </w:pPr>
      <w:r w:rsidRPr="00EF4CAB">
        <w:rPr>
          <w:sz w:val="32"/>
        </w:rPr>
        <w:t>Возьмем диаметр потенциометра равный 5 мм (</w:t>
      </w:r>
      <w:r>
        <w:rPr>
          <w:sz w:val="32"/>
          <w:lang w:val="en-US"/>
        </w:rPr>
        <w:t>d</w:t>
      </w:r>
      <w:r>
        <w:rPr>
          <w:sz w:val="32"/>
          <w:vertAlign w:val="subscript"/>
        </w:rPr>
        <w:t>потенц</w:t>
      </w:r>
      <w:r>
        <w:rPr>
          <w:sz w:val="32"/>
        </w:rPr>
        <w:t>=5 мм)</w:t>
      </w:r>
    </w:p>
    <w:p w:rsidR="004C576B" w:rsidRDefault="004C576B" w:rsidP="00FC275F">
      <w:pPr>
        <w:spacing w:line="360" w:lineRule="auto"/>
        <w:ind w:right="43"/>
        <w:jc w:val="both"/>
        <w:rPr>
          <w:sz w:val="32"/>
        </w:rPr>
      </w:pPr>
      <w:r>
        <w:rPr>
          <w:sz w:val="32"/>
        </w:rPr>
        <w:t>Длина одного витка равна:</w:t>
      </w:r>
    </w:p>
    <w:p w:rsidR="004C576B" w:rsidRDefault="004C576B" w:rsidP="00FC275F">
      <w:pPr>
        <w:spacing w:line="360" w:lineRule="auto"/>
        <w:ind w:right="43"/>
        <w:jc w:val="both"/>
        <w:rPr>
          <w:sz w:val="32"/>
        </w:rPr>
      </w:pPr>
      <w:r>
        <w:rPr>
          <w:sz w:val="32"/>
          <w:lang w:val="en-US"/>
        </w:rPr>
        <w:t>L</w:t>
      </w:r>
      <w:r>
        <w:rPr>
          <w:sz w:val="32"/>
          <w:vertAlign w:val="subscript"/>
        </w:rPr>
        <w:t>витка</w:t>
      </w:r>
      <w:r>
        <w:rPr>
          <w:sz w:val="32"/>
        </w:rPr>
        <w:t>=2</w:t>
      </w:r>
      <w:r>
        <w:rPr>
          <w:sz w:val="32"/>
        </w:rPr>
        <w:sym w:font="Symbol" w:char="F070"/>
      </w:r>
      <w:r>
        <w:rPr>
          <w:sz w:val="32"/>
          <w:lang w:val="en-US"/>
        </w:rPr>
        <w:t>R</w:t>
      </w:r>
      <w:r>
        <w:rPr>
          <w:sz w:val="32"/>
        </w:rPr>
        <w:t xml:space="preserve">, где </w:t>
      </w:r>
      <w:r>
        <w:rPr>
          <w:sz w:val="32"/>
          <w:lang w:val="en-US"/>
        </w:rPr>
        <w:t>R</w:t>
      </w:r>
      <w:r w:rsidRPr="00EF4CAB">
        <w:rPr>
          <w:sz w:val="32"/>
        </w:rPr>
        <w:t>=</w:t>
      </w:r>
      <w:r>
        <w:rPr>
          <w:sz w:val="32"/>
          <w:lang w:val="en-US"/>
        </w:rPr>
        <w:t>d</w:t>
      </w:r>
      <w:r>
        <w:rPr>
          <w:sz w:val="32"/>
          <w:vertAlign w:val="subscript"/>
        </w:rPr>
        <w:t>пр</w:t>
      </w:r>
      <w:r>
        <w:rPr>
          <w:sz w:val="32"/>
        </w:rPr>
        <w:t>+</w:t>
      </w:r>
      <w:r>
        <w:rPr>
          <w:sz w:val="32"/>
          <w:lang w:val="en-US"/>
        </w:rPr>
        <w:t>R</w:t>
      </w:r>
      <w:r>
        <w:rPr>
          <w:sz w:val="32"/>
          <w:vertAlign w:val="subscript"/>
        </w:rPr>
        <w:t>потенц</w:t>
      </w:r>
      <w:r>
        <w:rPr>
          <w:sz w:val="32"/>
        </w:rPr>
        <w:t>=0.08+2.5=2.58 мм</w:t>
      </w:r>
    </w:p>
    <w:p w:rsidR="004C576B" w:rsidRPr="00EF4CAB" w:rsidRDefault="004C576B" w:rsidP="00FC275F">
      <w:pPr>
        <w:spacing w:line="360" w:lineRule="auto"/>
        <w:ind w:right="43"/>
        <w:jc w:val="both"/>
        <w:rPr>
          <w:sz w:val="32"/>
        </w:rPr>
      </w:pPr>
      <w:r>
        <w:rPr>
          <w:sz w:val="32"/>
        </w:rPr>
        <w:t xml:space="preserve"> </w:t>
      </w:r>
      <w:r>
        <w:rPr>
          <w:sz w:val="32"/>
          <w:lang w:val="en-US"/>
        </w:rPr>
        <w:t>L</w:t>
      </w:r>
      <w:r>
        <w:rPr>
          <w:sz w:val="32"/>
          <w:vertAlign w:val="subscript"/>
        </w:rPr>
        <w:t>витка</w:t>
      </w:r>
      <w:r>
        <w:rPr>
          <w:sz w:val="32"/>
        </w:rPr>
        <w:t>=2*3.14*</w:t>
      </w:r>
      <w:r w:rsidRPr="00EF4CAB">
        <w:rPr>
          <w:sz w:val="32"/>
        </w:rPr>
        <w:t>2.58=15.95 мм</w:t>
      </w:r>
    </w:p>
    <w:p w:rsidR="004C576B" w:rsidRPr="00EF4CAB" w:rsidRDefault="004C576B" w:rsidP="00FC275F">
      <w:pPr>
        <w:spacing w:line="360" w:lineRule="auto"/>
        <w:ind w:right="43"/>
        <w:jc w:val="both"/>
        <w:rPr>
          <w:sz w:val="32"/>
        </w:rPr>
      </w:pPr>
      <w:r w:rsidRPr="00EF4CAB">
        <w:rPr>
          <w:sz w:val="32"/>
        </w:rPr>
        <w:t>Число витков находим из соотношения:</w:t>
      </w:r>
    </w:p>
    <w:p w:rsidR="004C576B" w:rsidRPr="00EF4CAB" w:rsidRDefault="004C576B" w:rsidP="00FC275F">
      <w:pPr>
        <w:spacing w:line="360" w:lineRule="auto"/>
        <w:ind w:right="43"/>
        <w:jc w:val="both"/>
        <w:rPr>
          <w:sz w:val="32"/>
        </w:rPr>
      </w:pPr>
      <w:r>
        <w:rPr>
          <w:sz w:val="32"/>
          <w:lang w:val="en-US"/>
        </w:rPr>
        <w:t>W</w:t>
      </w:r>
      <w:r w:rsidRPr="00EF4CAB">
        <w:rPr>
          <w:sz w:val="32"/>
        </w:rPr>
        <w:t xml:space="preserve">= </w:t>
      </w:r>
      <w:r>
        <w:rPr>
          <w:sz w:val="32"/>
          <w:lang w:val="en-US"/>
        </w:rPr>
        <w:t>L</w:t>
      </w:r>
      <w:r w:rsidRPr="00EF4CAB">
        <w:rPr>
          <w:sz w:val="32"/>
          <w:vertAlign w:val="subscript"/>
        </w:rPr>
        <w:t>0</w:t>
      </w:r>
      <w:r w:rsidRPr="00EF4CAB">
        <w:rPr>
          <w:sz w:val="32"/>
        </w:rPr>
        <w:t xml:space="preserve">/ </w:t>
      </w:r>
      <w:r>
        <w:rPr>
          <w:sz w:val="32"/>
          <w:lang w:val="en-US"/>
        </w:rPr>
        <w:t>L</w:t>
      </w:r>
      <w:r>
        <w:rPr>
          <w:sz w:val="32"/>
          <w:vertAlign w:val="subscript"/>
        </w:rPr>
        <w:t>витка</w:t>
      </w:r>
      <w:r w:rsidRPr="00EF4CAB">
        <w:rPr>
          <w:sz w:val="32"/>
        </w:rPr>
        <w:t>=4390/15.95=275 витков</w:t>
      </w:r>
    </w:p>
    <w:p w:rsidR="004C576B" w:rsidRDefault="004C576B" w:rsidP="00FC275F">
      <w:pPr>
        <w:spacing w:line="360" w:lineRule="auto"/>
        <w:ind w:right="43"/>
        <w:jc w:val="both"/>
        <w:rPr>
          <w:sz w:val="32"/>
        </w:rPr>
      </w:pPr>
      <w:r w:rsidRPr="00EF4CAB">
        <w:rPr>
          <w:sz w:val="32"/>
        </w:rPr>
        <w:t xml:space="preserve">Длина потенциометра: </w:t>
      </w:r>
      <w:r>
        <w:rPr>
          <w:sz w:val="32"/>
        </w:rPr>
        <w:t>е</w:t>
      </w:r>
      <w:r>
        <w:rPr>
          <w:sz w:val="32"/>
          <w:vertAlign w:val="subscript"/>
        </w:rPr>
        <w:t>потенц</w:t>
      </w:r>
      <w:r>
        <w:rPr>
          <w:sz w:val="32"/>
        </w:rPr>
        <w:t>=</w:t>
      </w:r>
      <w:r>
        <w:rPr>
          <w:sz w:val="32"/>
          <w:lang w:val="en-US"/>
        </w:rPr>
        <w:t>W</w:t>
      </w:r>
      <w:r w:rsidRPr="00EF4CAB">
        <w:rPr>
          <w:sz w:val="32"/>
        </w:rPr>
        <w:t>*</w:t>
      </w:r>
      <w:r>
        <w:rPr>
          <w:sz w:val="32"/>
          <w:lang w:val="en-US"/>
        </w:rPr>
        <w:t>d</w:t>
      </w:r>
      <w:r>
        <w:rPr>
          <w:sz w:val="32"/>
          <w:vertAlign w:val="subscript"/>
        </w:rPr>
        <w:t>из</w:t>
      </w:r>
      <w:r>
        <w:rPr>
          <w:sz w:val="32"/>
        </w:rPr>
        <w:t xml:space="preserve">=275*0.105=28.88 мм. </w:t>
      </w:r>
    </w:p>
    <w:p w:rsidR="004C576B" w:rsidRDefault="004C576B" w:rsidP="00FC275F">
      <w:pPr>
        <w:spacing w:line="360" w:lineRule="auto"/>
        <w:ind w:right="43"/>
        <w:jc w:val="both"/>
        <w:rPr>
          <w:sz w:val="32"/>
        </w:rPr>
      </w:pPr>
      <w:r>
        <w:rPr>
          <w:sz w:val="32"/>
        </w:rPr>
        <w:lastRenderedPageBreak/>
        <w:t>Берем е</w:t>
      </w:r>
      <w:r>
        <w:rPr>
          <w:sz w:val="32"/>
          <w:vertAlign w:val="subscript"/>
        </w:rPr>
        <w:t>потенц</w:t>
      </w:r>
      <w:r>
        <w:rPr>
          <w:sz w:val="32"/>
        </w:rPr>
        <w:t>=30 мм.</w:t>
      </w:r>
    </w:p>
    <w:p w:rsidR="004C576B" w:rsidRDefault="004C576B" w:rsidP="00FC275F">
      <w:pPr>
        <w:spacing w:line="360" w:lineRule="auto"/>
        <w:ind w:right="43"/>
        <w:jc w:val="both"/>
        <w:rPr>
          <w:sz w:val="32"/>
        </w:rPr>
      </w:pPr>
    </w:p>
    <w:p w:rsidR="004C576B" w:rsidRPr="00EF4CAB" w:rsidRDefault="004C576B" w:rsidP="00FC275F">
      <w:pPr>
        <w:spacing w:line="360" w:lineRule="auto"/>
        <w:ind w:right="43"/>
        <w:jc w:val="both"/>
        <w:rPr>
          <w:b/>
          <w:sz w:val="32"/>
          <w:u w:val="single"/>
        </w:rPr>
      </w:pPr>
      <w:r>
        <w:rPr>
          <w:sz w:val="32"/>
        </w:rPr>
        <w:tab/>
      </w:r>
      <w:r>
        <w:rPr>
          <w:b/>
          <w:sz w:val="32"/>
          <w:u w:val="single"/>
        </w:rPr>
        <w:t>Расчет болтов на разрыв.</w:t>
      </w:r>
    </w:p>
    <w:p w:rsidR="004C576B" w:rsidRPr="00EF4CAB" w:rsidRDefault="004C576B" w:rsidP="00FC275F">
      <w:pPr>
        <w:spacing w:line="360" w:lineRule="auto"/>
        <w:ind w:right="43"/>
        <w:jc w:val="both"/>
        <w:rPr>
          <w:sz w:val="32"/>
        </w:rPr>
      </w:pPr>
    </w:p>
    <w:p w:rsidR="004C576B" w:rsidRDefault="004C576B" w:rsidP="00FC275F">
      <w:pPr>
        <w:spacing w:line="360" w:lineRule="auto"/>
        <w:ind w:right="43"/>
        <w:jc w:val="both"/>
        <w:rPr>
          <w:sz w:val="32"/>
        </w:rPr>
      </w:pPr>
      <w:r>
        <w:rPr>
          <w:sz w:val="32"/>
        </w:rPr>
        <w:t>Возьмем болты М5х1</w:t>
      </w:r>
    </w:p>
    <w:p w:rsidR="004C576B" w:rsidRDefault="004C576B" w:rsidP="00FC275F">
      <w:pPr>
        <w:pStyle w:val="a3"/>
        <w:ind w:right="43"/>
        <w:rPr>
          <w:sz w:val="32"/>
        </w:rPr>
      </w:pPr>
      <w:r>
        <w:rPr>
          <w:sz w:val="32"/>
        </w:rPr>
        <w:t xml:space="preserve">Материал: Сталь20. </w:t>
      </w:r>
      <w:r>
        <w:rPr>
          <w:sz w:val="32"/>
        </w:rPr>
        <w:sym w:font="Symbol" w:char="F073"/>
      </w:r>
      <w:r>
        <w:rPr>
          <w:sz w:val="32"/>
          <w:vertAlign w:val="subscript"/>
        </w:rPr>
        <w:t>т</w:t>
      </w:r>
      <w:r>
        <w:rPr>
          <w:sz w:val="32"/>
        </w:rPr>
        <w:t>=245 Н/мм</w:t>
      </w:r>
      <w:r>
        <w:rPr>
          <w:sz w:val="32"/>
          <w:vertAlign w:val="superscript"/>
        </w:rPr>
        <w:t>2</w:t>
      </w:r>
    </w:p>
    <w:p w:rsidR="004C576B" w:rsidRDefault="004C576B" w:rsidP="00FC275F">
      <w:pPr>
        <w:pStyle w:val="a3"/>
        <w:ind w:right="43"/>
        <w:rPr>
          <w:sz w:val="32"/>
        </w:rPr>
      </w:pPr>
      <w:r>
        <w:rPr>
          <w:sz w:val="32"/>
          <w:lang w:val="en-US"/>
        </w:rPr>
        <w:t>n</w:t>
      </w:r>
      <w:r>
        <w:rPr>
          <w:sz w:val="32"/>
          <w:vertAlign w:val="subscript"/>
        </w:rPr>
        <w:t>т</w:t>
      </w:r>
      <w:r>
        <w:rPr>
          <w:sz w:val="32"/>
        </w:rPr>
        <w:t xml:space="preserve">=2  </w:t>
      </w:r>
      <w:r>
        <w:rPr>
          <w:sz w:val="32"/>
        </w:rPr>
        <w:sym w:font="Symbol" w:char="F0DE"/>
      </w:r>
      <w:r>
        <w:rPr>
          <w:sz w:val="32"/>
        </w:rPr>
        <w:t xml:space="preserve">  </w:t>
      </w:r>
      <w:r w:rsidRPr="00EF4CAB">
        <w:rPr>
          <w:sz w:val="32"/>
        </w:rPr>
        <w:t>[</w:t>
      </w:r>
      <w:r>
        <w:rPr>
          <w:sz w:val="32"/>
          <w:lang w:val="en-US"/>
        </w:rPr>
        <w:sym w:font="Symbol" w:char="F073"/>
      </w:r>
      <w:r w:rsidRPr="00EF4CAB">
        <w:rPr>
          <w:sz w:val="32"/>
        </w:rPr>
        <w:t xml:space="preserve">]=122.5 </w:t>
      </w:r>
      <w:r>
        <w:rPr>
          <w:sz w:val="32"/>
        </w:rPr>
        <w:t>МПа</w:t>
      </w:r>
    </w:p>
    <w:p w:rsidR="004C576B" w:rsidRPr="00EF4CAB" w:rsidRDefault="004C576B" w:rsidP="00FC275F">
      <w:pPr>
        <w:pStyle w:val="a3"/>
        <w:ind w:right="43"/>
        <w:rPr>
          <w:sz w:val="32"/>
        </w:rPr>
      </w:pPr>
      <w:r>
        <w:rPr>
          <w:sz w:val="32"/>
          <w:lang w:val="en-US"/>
        </w:rPr>
        <w:sym w:font="Symbol" w:char="F073"/>
      </w:r>
      <w:r w:rsidRPr="00EF4CAB">
        <w:rPr>
          <w:sz w:val="32"/>
          <w:vertAlign w:val="subscript"/>
        </w:rPr>
        <w:t>р</w:t>
      </w:r>
      <w:r w:rsidRPr="00EF4CAB">
        <w:rPr>
          <w:sz w:val="32"/>
        </w:rPr>
        <w:t>=</w:t>
      </w:r>
      <w:r>
        <w:rPr>
          <w:sz w:val="32"/>
          <w:lang w:val="en-US"/>
        </w:rPr>
        <w:t>P</w:t>
      </w:r>
      <w:r>
        <w:rPr>
          <w:sz w:val="32"/>
        </w:rPr>
        <w:t>/</w:t>
      </w:r>
      <w:r>
        <w:rPr>
          <w:sz w:val="32"/>
          <w:lang w:val="en-US"/>
        </w:rPr>
        <w:t>S</w:t>
      </w:r>
      <w:r w:rsidRPr="00EF4CAB">
        <w:rPr>
          <w:sz w:val="32"/>
        </w:rPr>
        <w:t xml:space="preserve"> &lt;</w:t>
      </w:r>
      <w:r>
        <w:rPr>
          <w:sz w:val="32"/>
        </w:rPr>
        <w:t xml:space="preserve"> </w:t>
      </w:r>
      <w:r w:rsidRPr="00EF4CAB">
        <w:rPr>
          <w:sz w:val="32"/>
        </w:rPr>
        <w:t>[</w:t>
      </w:r>
      <w:r>
        <w:rPr>
          <w:sz w:val="32"/>
          <w:lang w:val="en-US"/>
        </w:rPr>
        <w:sym w:font="Symbol" w:char="F073"/>
      </w:r>
      <w:r w:rsidRPr="00EF4CAB">
        <w:rPr>
          <w:sz w:val="32"/>
        </w:rPr>
        <w:t>]</w:t>
      </w:r>
    </w:p>
    <w:p w:rsidR="004C576B" w:rsidRDefault="004C576B" w:rsidP="00FC275F">
      <w:pPr>
        <w:pStyle w:val="a3"/>
        <w:ind w:right="43"/>
        <w:rPr>
          <w:sz w:val="32"/>
        </w:rPr>
      </w:pPr>
      <w:r>
        <w:rPr>
          <w:sz w:val="32"/>
          <w:lang w:val="en-US"/>
        </w:rPr>
        <w:t>S</w:t>
      </w:r>
      <w:r w:rsidRPr="00EF4CAB">
        <w:rPr>
          <w:sz w:val="32"/>
        </w:rPr>
        <w:t>=</w:t>
      </w:r>
      <w:r>
        <w:rPr>
          <w:sz w:val="32"/>
          <w:lang w:val="en-US"/>
        </w:rPr>
        <w:sym w:font="Symbol" w:char="F070"/>
      </w:r>
      <w:r>
        <w:rPr>
          <w:sz w:val="32"/>
          <w:lang w:val="en-US"/>
        </w:rPr>
        <w:t>d</w:t>
      </w:r>
      <w:r w:rsidRPr="00EF4CAB">
        <w:rPr>
          <w:sz w:val="32"/>
          <w:vertAlign w:val="superscript"/>
        </w:rPr>
        <w:t xml:space="preserve">2 </w:t>
      </w:r>
      <w:r>
        <w:rPr>
          <w:sz w:val="32"/>
          <w:lang w:val="en-US"/>
        </w:rPr>
        <w:t>N</w:t>
      </w:r>
      <w:r w:rsidRPr="00EF4CAB">
        <w:rPr>
          <w:sz w:val="32"/>
        </w:rPr>
        <w:t>/4</w:t>
      </w:r>
      <w:r>
        <w:rPr>
          <w:sz w:val="32"/>
        </w:rPr>
        <w:t xml:space="preserve">, где </w:t>
      </w:r>
      <w:r>
        <w:rPr>
          <w:sz w:val="32"/>
          <w:lang w:val="en-US"/>
        </w:rPr>
        <w:t>N</w:t>
      </w:r>
      <w:r w:rsidRPr="00EF4CAB">
        <w:rPr>
          <w:sz w:val="32"/>
        </w:rPr>
        <w:t xml:space="preserve"> –</w:t>
      </w:r>
      <w:r>
        <w:rPr>
          <w:sz w:val="32"/>
        </w:rPr>
        <w:t>количество болтов.</w:t>
      </w:r>
    </w:p>
    <w:p w:rsidR="004C576B" w:rsidRPr="00EF4CAB" w:rsidRDefault="004C576B" w:rsidP="00FC275F">
      <w:pPr>
        <w:pStyle w:val="a3"/>
        <w:ind w:right="43"/>
        <w:rPr>
          <w:sz w:val="32"/>
        </w:rPr>
      </w:pPr>
      <w:r>
        <w:rPr>
          <w:sz w:val="32"/>
          <w:lang w:val="en-US"/>
        </w:rPr>
        <w:t>S</w:t>
      </w:r>
      <w:r w:rsidRPr="00EF4CAB">
        <w:rPr>
          <w:sz w:val="32"/>
        </w:rPr>
        <w:t>=3.14*25*6/4=117.75 мм</w:t>
      </w:r>
      <w:r w:rsidRPr="00EF4CAB">
        <w:rPr>
          <w:sz w:val="32"/>
          <w:vertAlign w:val="superscript"/>
        </w:rPr>
        <w:t>2</w:t>
      </w:r>
    </w:p>
    <w:p w:rsidR="004C576B" w:rsidRPr="00EF4CAB" w:rsidRDefault="004C576B" w:rsidP="00FC275F">
      <w:pPr>
        <w:pStyle w:val="a3"/>
        <w:ind w:right="43"/>
        <w:rPr>
          <w:sz w:val="32"/>
        </w:rPr>
      </w:pPr>
      <w:r>
        <w:rPr>
          <w:sz w:val="32"/>
          <w:lang w:val="en-US"/>
        </w:rPr>
        <w:sym w:font="Symbol" w:char="F073"/>
      </w:r>
      <w:r w:rsidRPr="00EF4CAB">
        <w:rPr>
          <w:sz w:val="32"/>
          <w:vertAlign w:val="subscript"/>
        </w:rPr>
        <w:t>р</w:t>
      </w:r>
      <w:r w:rsidRPr="00EF4CAB">
        <w:rPr>
          <w:sz w:val="32"/>
        </w:rPr>
        <w:t>=11000</w:t>
      </w:r>
      <w:r>
        <w:rPr>
          <w:sz w:val="32"/>
        </w:rPr>
        <w:t>/</w:t>
      </w:r>
      <w:r w:rsidRPr="00EF4CAB">
        <w:rPr>
          <w:sz w:val="32"/>
        </w:rPr>
        <w:t>117.75=93.42 Н/мм</w:t>
      </w:r>
      <w:r w:rsidRPr="00EF4CAB">
        <w:rPr>
          <w:sz w:val="32"/>
          <w:vertAlign w:val="superscript"/>
        </w:rPr>
        <w:t>2</w:t>
      </w:r>
      <w:r w:rsidRPr="00EF4CAB">
        <w:rPr>
          <w:sz w:val="32"/>
        </w:rPr>
        <w:t>&lt;</w:t>
      </w:r>
      <w:r>
        <w:rPr>
          <w:sz w:val="32"/>
        </w:rPr>
        <w:t xml:space="preserve">  </w:t>
      </w:r>
      <w:r w:rsidRPr="00EF4CAB">
        <w:rPr>
          <w:sz w:val="32"/>
        </w:rPr>
        <w:t>[</w:t>
      </w:r>
      <w:r>
        <w:rPr>
          <w:sz w:val="32"/>
          <w:lang w:val="en-US"/>
        </w:rPr>
        <w:sym w:font="Symbol" w:char="F073"/>
      </w:r>
      <w:r w:rsidRPr="00EF4CAB">
        <w:rPr>
          <w:sz w:val="32"/>
        </w:rPr>
        <w:t>]  - условие верно.</w:t>
      </w:r>
    </w:p>
    <w:p w:rsidR="004C576B" w:rsidRPr="00EF4CAB" w:rsidRDefault="004C576B" w:rsidP="00FC275F">
      <w:pPr>
        <w:pStyle w:val="a3"/>
        <w:ind w:right="43"/>
        <w:rPr>
          <w:sz w:val="32"/>
        </w:rPr>
      </w:pPr>
    </w:p>
    <w:p w:rsidR="004C576B" w:rsidRPr="00EF4CAB" w:rsidRDefault="004C576B" w:rsidP="00FC275F">
      <w:pPr>
        <w:pStyle w:val="a3"/>
        <w:ind w:right="43"/>
        <w:rPr>
          <w:b/>
          <w:sz w:val="32"/>
          <w:u w:val="single"/>
        </w:rPr>
      </w:pPr>
      <w:r w:rsidRPr="00EF4CAB">
        <w:rPr>
          <w:sz w:val="32"/>
        </w:rPr>
        <w:tab/>
      </w:r>
      <w:r w:rsidRPr="00EF4CAB">
        <w:rPr>
          <w:b/>
          <w:sz w:val="32"/>
          <w:u w:val="single"/>
        </w:rPr>
        <w:t>Расчет резьбы (на штоке) на срез/смятие.</w:t>
      </w:r>
    </w:p>
    <w:p w:rsidR="004C576B" w:rsidRPr="00EF4CAB" w:rsidRDefault="004C576B" w:rsidP="00FC275F">
      <w:pPr>
        <w:pStyle w:val="a3"/>
        <w:ind w:right="43"/>
        <w:rPr>
          <w:b/>
          <w:sz w:val="32"/>
          <w:u w:val="single"/>
        </w:rPr>
      </w:pPr>
    </w:p>
    <w:p w:rsidR="004C576B" w:rsidRPr="00EF4CAB" w:rsidRDefault="004C576B" w:rsidP="00FC275F">
      <w:pPr>
        <w:pStyle w:val="a3"/>
        <w:ind w:right="43"/>
        <w:rPr>
          <w:sz w:val="32"/>
        </w:rPr>
      </w:pPr>
      <w:r w:rsidRPr="00EF4CAB">
        <w:rPr>
          <w:sz w:val="32"/>
        </w:rPr>
        <w:t>Материал вала: Сталь 40Х13</w:t>
      </w:r>
    </w:p>
    <w:p w:rsidR="004C576B" w:rsidRDefault="004C576B" w:rsidP="00FC275F">
      <w:pPr>
        <w:pStyle w:val="a3"/>
        <w:ind w:right="43"/>
        <w:rPr>
          <w:sz w:val="32"/>
        </w:rPr>
      </w:pPr>
      <w:r>
        <w:rPr>
          <w:sz w:val="32"/>
        </w:rPr>
        <w:sym w:font="Symbol" w:char="F073"/>
      </w:r>
      <w:r>
        <w:rPr>
          <w:sz w:val="32"/>
          <w:vertAlign w:val="subscript"/>
        </w:rPr>
        <w:t>т</w:t>
      </w:r>
      <w:r>
        <w:rPr>
          <w:sz w:val="32"/>
        </w:rPr>
        <w:t>=770 Н/мм</w:t>
      </w:r>
      <w:r>
        <w:rPr>
          <w:sz w:val="32"/>
          <w:vertAlign w:val="superscript"/>
        </w:rPr>
        <w:t xml:space="preserve">2 </w:t>
      </w:r>
      <w:r>
        <w:rPr>
          <w:sz w:val="32"/>
        </w:rPr>
        <w:t xml:space="preserve">, </w:t>
      </w:r>
      <w:r>
        <w:rPr>
          <w:sz w:val="32"/>
          <w:lang w:val="en-US"/>
        </w:rPr>
        <w:t>n</w:t>
      </w:r>
      <w:r>
        <w:rPr>
          <w:sz w:val="32"/>
          <w:vertAlign w:val="subscript"/>
        </w:rPr>
        <w:t>т</w:t>
      </w:r>
      <w:r>
        <w:rPr>
          <w:sz w:val="32"/>
        </w:rPr>
        <w:t xml:space="preserve">=2  </w:t>
      </w:r>
      <w:r>
        <w:rPr>
          <w:sz w:val="32"/>
        </w:rPr>
        <w:sym w:font="Symbol" w:char="F0DE"/>
      </w:r>
      <w:r>
        <w:rPr>
          <w:sz w:val="32"/>
        </w:rPr>
        <w:t xml:space="preserve">  </w:t>
      </w:r>
      <w:r w:rsidRPr="00EF4CAB">
        <w:rPr>
          <w:sz w:val="32"/>
        </w:rPr>
        <w:t>[</w:t>
      </w:r>
      <w:r>
        <w:rPr>
          <w:sz w:val="32"/>
          <w:lang w:val="en-US"/>
        </w:rPr>
        <w:sym w:font="Symbol" w:char="F073"/>
      </w:r>
      <w:r w:rsidRPr="00EF4CAB">
        <w:rPr>
          <w:sz w:val="32"/>
        </w:rPr>
        <w:t xml:space="preserve">]=385 </w:t>
      </w:r>
      <w:r>
        <w:rPr>
          <w:sz w:val="32"/>
        </w:rPr>
        <w:t>МПа</w:t>
      </w:r>
    </w:p>
    <w:p w:rsidR="004C576B" w:rsidRPr="00EF4CAB" w:rsidRDefault="004C576B" w:rsidP="00FC275F">
      <w:pPr>
        <w:pStyle w:val="a3"/>
        <w:ind w:right="43"/>
        <w:rPr>
          <w:sz w:val="32"/>
        </w:rPr>
      </w:pPr>
      <w:r>
        <w:rPr>
          <w:sz w:val="32"/>
          <w:lang w:val="en-US"/>
        </w:rPr>
        <w:sym w:font="Symbol" w:char="F073"/>
      </w:r>
      <w:r w:rsidRPr="00EF4CAB">
        <w:rPr>
          <w:sz w:val="32"/>
          <w:vertAlign w:val="subscript"/>
        </w:rPr>
        <w:t>см</w:t>
      </w:r>
      <w:r w:rsidRPr="00EF4CAB">
        <w:rPr>
          <w:sz w:val="32"/>
        </w:rPr>
        <w:t>=</w:t>
      </w:r>
      <w:r>
        <w:rPr>
          <w:sz w:val="32"/>
          <w:lang w:val="en-US"/>
        </w:rPr>
        <w:t>P</w:t>
      </w:r>
      <w:r>
        <w:rPr>
          <w:sz w:val="32"/>
        </w:rPr>
        <w:t>/</w:t>
      </w:r>
      <w:r>
        <w:rPr>
          <w:sz w:val="32"/>
          <w:lang w:val="en-US"/>
        </w:rPr>
        <w:t>S</w:t>
      </w:r>
    </w:p>
    <w:p w:rsidR="004C576B" w:rsidRDefault="004C576B" w:rsidP="00FC275F">
      <w:pPr>
        <w:spacing w:line="360" w:lineRule="auto"/>
        <w:ind w:right="43"/>
        <w:jc w:val="both"/>
        <w:rPr>
          <w:sz w:val="32"/>
        </w:rPr>
      </w:pPr>
      <w:r>
        <w:rPr>
          <w:sz w:val="32"/>
          <w:lang w:val="en-US"/>
        </w:rPr>
        <w:t>S</w:t>
      </w:r>
      <w:r>
        <w:rPr>
          <w:sz w:val="32"/>
          <w:vertAlign w:val="subscript"/>
        </w:rPr>
        <w:t>см</w:t>
      </w:r>
      <w:r>
        <w:rPr>
          <w:sz w:val="32"/>
        </w:rPr>
        <w:t>=</w:t>
      </w:r>
      <w:r>
        <w:rPr>
          <w:sz w:val="32"/>
        </w:rPr>
        <w:sym w:font="Symbol" w:char="F070"/>
      </w:r>
      <w:r>
        <w:rPr>
          <w:sz w:val="32"/>
        </w:rPr>
        <w:t>(</w:t>
      </w:r>
      <w:r w:rsidRPr="00EF4CAB">
        <w:rPr>
          <w:sz w:val="32"/>
        </w:rPr>
        <w:t>(</w:t>
      </w:r>
      <w:r>
        <w:rPr>
          <w:sz w:val="32"/>
          <w:lang w:val="en-US"/>
        </w:rPr>
        <w:t>R</w:t>
      </w:r>
      <w:r w:rsidRPr="00EF4CAB">
        <w:rPr>
          <w:sz w:val="32"/>
          <w:vertAlign w:val="superscript"/>
        </w:rPr>
        <w:t>2</w:t>
      </w:r>
      <w:r>
        <w:rPr>
          <w:sz w:val="32"/>
          <w:vertAlign w:val="subscript"/>
        </w:rPr>
        <w:t xml:space="preserve">внешн </w:t>
      </w:r>
      <w:r>
        <w:rPr>
          <w:sz w:val="32"/>
        </w:rPr>
        <w:t xml:space="preserve">- </w:t>
      </w:r>
      <w:r>
        <w:rPr>
          <w:sz w:val="32"/>
          <w:lang w:val="en-US"/>
        </w:rPr>
        <w:t>R</w:t>
      </w:r>
      <w:r w:rsidRPr="00EF4CAB">
        <w:rPr>
          <w:sz w:val="32"/>
          <w:vertAlign w:val="superscript"/>
        </w:rPr>
        <w:t>2</w:t>
      </w:r>
      <w:r>
        <w:rPr>
          <w:sz w:val="32"/>
          <w:vertAlign w:val="subscript"/>
        </w:rPr>
        <w:t>внутр</w:t>
      </w:r>
      <w:r>
        <w:rPr>
          <w:sz w:val="32"/>
        </w:rPr>
        <w:t>)</w:t>
      </w:r>
    </w:p>
    <w:p w:rsidR="004C576B" w:rsidRDefault="004C576B" w:rsidP="00FC275F">
      <w:pPr>
        <w:spacing w:line="360" w:lineRule="auto"/>
        <w:ind w:right="43"/>
        <w:jc w:val="both"/>
        <w:rPr>
          <w:sz w:val="32"/>
        </w:rPr>
      </w:pPr>
      <w:r>
        <w:rPr>
          <w:sz w:val="32"/>
          <w:lang w:val="en-US"/>
        </w:rPr>
        <w:t>d</w:t>
      </w:r>
      <w:r>
        <w:rPr>
          <w:sz w:val="32"/>
          <w:vertAlign w:val="subscript"/>
        </w:rPr>
        <w:t>внешн</w:t>
      </w:r>
      <w:r>
        <w:rPr>
          <w:sz w:val="32"/>
        </w:rPr>
        <w:t xml:space="preserve">=12 мм. По таблице находим, что </w:t>
      </w:r>
      <w:r>
        <w:rPr>
          <w:sz w:val="32"/>
          <w:lang w:val="en-US"/>
        </w:rPr>
        <w:t>d</w:t>
      </w:r>
      <w:r>
        <w:rPr>
          <w:sz w:val="32"/>
          <w:vertAlign w:val="subscript"/>
        </w:rPr>
        <w:t>внутр</w:t>
      </w:r>
      <w:r>
        <w:rPr>
          <w:sz w:val="32"/>
        </w:rPr>
        <w:t>=</w:t>
      </w:r>
      <w:r w:rsidRPr="00EF4CAB">
        <w:rPr>
          <w:sz w:val="32"/>
        </w:rPr>
        <w:t xml:space="preserve"> </w:t>
      </w:r>
      <w:r>
        <w:rPr>
          <w:sz w:val="32"/>
          <w:lang w:val="en-US"/>
        </w:rPr>
        <w:t>d</w:t>
      </w:r>
      <w:r>
        <w:rPr>
          <w:sz w:val="32"/>
          <w:vertAlign w:val="subscript"/>
        </w:rPr>
        <w:t xml:space="preserve">внешн </w:t>
      </w:r>
      <w:r>
        <w:rPr>
          <w:sz w:val="32"/>
        </w:rPr>
        <w:t>– 3.5=8.5 мм</w:t>
      </w:r>
    </w:p>
    <w:p w:rsidR="004C576B" w:rsidRPr="00EF4CAB" w:rsidRDefault="004C576B" w:rsidP="00FC275F">
      <w:pPr>
        <w:spacing w:line="360" w:lineRule="auto"/>
        <w:ind w:right="43"/>
        <w:jc w:val="both"/>
        <w:rPr>
          <w:sz w:val="32"/>
        </w:rPr>
      </w:pPr>
      <w:r>
        <w:rPr>
          <w:sz w:val="32"/>
          <w:lang w:val="en-US"/>
        </w:rPr>
        <w:sym w:font="Symbol" w:char="F073"/>
      </w:r>
      <w:r w:rsidRPr="00EF4CAB">
        <w:rPr>
          <w:sz w:val="32"/>
          <w:vertAlign w:val="subscript"/>
        </w:rPr>
        <w:t>см</w:t>
      </w:r>
      <w:r w:rsidRPr="00EF4CAB">
        <w:rPr>
          <w:sz w:val="32"/>
        </w:rPr>
        <w:t>=11000/</w:t>
      </w:r>
      <w:r>
        <w:rPr>
          <w:sz w:val="32"/>
          <w:lang w:val="en-US"/>
        </w:rPr>
        <w:sym w:font="Symbol" w:char="F070"/>
      </w:r>
      <w:r w:rsidRPr="00EF4CAB">
        <w:rPr>
          <w:sz w:val="32"/>
        </w:rPr>
        <w:t>(6</w:t>
      </w:r>
      <w:r w:rsidRPr="00EF4CAB">
        <w:rPr>
          <w:sz w:val="32"/>
          <w:vertAlign w:val="superscript"/>
        </w:rPr>
        <w:t>2</w:t>
      </w:r>
      <w:r w:rsidRPr="00EF4CAB">
        <w:rPr>
          <w:sz w:val="32"/>
        </w:rPr>
        <w:t>-4.25</w:t>
      </w:r>
      <w:r w:rsidRPr="00EF4CAB">
        <w:rPr>
          <w:sz w:val="32"/>
          <w:vertAlign w:val="superscript"/>
        </w:rPr>
        <w:t>2</w:t>
      </w:r>
      <w:r w:rsidRPr="00EF4CAB">
        <w:rPr>
          <w:sz w:val="32"/>
        </w:rPr>
        <w:t>)=195.3 Н/мм</w:t>
      </w:r>
      <w:r w:rsidRPr="00EF4CAB">
        <w:rPr>
          <w:sz w:val="32"/>
          <w:vertAlign w:val="superscript"/>
        </w:rPr>
        <w:t>2</w:t>
      </w:r>
      <w:r w:rsidRPr="00EF4CAB">
        <w:rPr>
          <w:sz w:val="32"/>
        </w:rPr>
        <w:t xml:space="preserve"> &lt;</w:t>
      </w:r>
      <w:r>
        <w:rPr>
          <w:sz w:val="32"/>
        </w:rPr>
        <w:t xml:space="preserve"> </w:t>
      </w:r>
      <w:r w:rsidRPr="00EF4CAB">
        <w:rPr>
          <w:sz w:val="32"/>
        </w:rPr>
        <w:t>[</w:t>
      </w:r>
      <w:r>
        <w:rPr>
          <w:sz w:val="32"/>
          <w:lang w:val="en-US"/>
        </w:rPr>
        <w:sym w:font="Symbol" w:char="F073"/>
      </w:r>
      <w:r w:rsidRPr="00EF4CAB">
        <w:rPr>
          <w:sz w:val="32"/>
        </w:rPr>
        <w:t xml:space="preserve">]  условие верно </w:t>
      </w:r>
    </w:p>
    <w:p w:rsidR="004C576B" w:rsidRPr="00EF4CAB" w:rsidRDefault="004C576B" w:rsidP="00FC275F">
      <w:pPr>
        <w:spacing w:line="360" w:lineRule="auto"/>
        <w:ind w:right="43"/>
        <w:jc w:val="both"/>
        <w:rPr>
          <w:sz w:val="32"/>
        </w:rPr>
      </w:pPr>
    </w:p>
    <w:p w:rsidR="004C576B" w:rsidRPr="00EF4CAB" w:rsidRDefault="004C576B" w:rsidP="00FC275F">
      <w:pPr>
        <w:spacing w:line="360" w:lineRule="auto"/>
        <w:ind w:right="43"/>
        <w:jc w:val="both"/>
        <w:rPr>
          <w:sz w:val="32"/>
        </w:rPr>
      </w:pPr>
      <w:r>
        <w:rPr>
          <w:sz w:val="32"/>
          <w:lang w:val="en-US"/>
        </w:rPr>
        <w:sym w:font="Symbol" w:char="F073"/>
      </w:r>
      <w:r w:rsidRPr="00EF4CAB">
        <w:rPr>
          <w:sz w:val="32"/>
          <w:vertAlign w:val="subscript"/>
        </w:rPr>
        <w:t>ср</w:t>
      </w:r>
      <w:r w:rsidRPr="00EF4CAB">
        <w:rPr>
          <w:sz w:val="32"/>
        </w:rPr>
        <w:t xml:space="preserve">= </w:t>
      </w:r>
      <w:r>
        <w:rPr>
          <w:sz w:val="32"/>
          <w:lang w:val="en-US"/>
        </w:rPr>
        <w:t>P</w:t>
      </w:r>
      <w:r>
        <w:rPr>
          <w:sz w:val="32"/>
        </w:rPr>
        <w:t>/</w:t>
      </w:r>
      <w:r>
        <w:rPr>
          <w:sz w:val="32"/>
          <w:lang w:val="en-US"/>
        </w:rPr>
        <w:t>S</w:t>
      </w:r>
    </w:p>
    <w:p w:rsidR="004C576B" w:rsidRDefault="004C576B" w:rsidP="00FC275F">
      <w:pPr>
        <w:spacing w:line="360" w:lineRule="auto"/>
        <w:ind w:right="43"/>
        <w:jc w:val="both"/>
        <w:rPr>
          <w:sz w:val="32"/>
        </w:rPr>
      </w:pPr>
      <w:r>
        <w:rPr>
          <w:sz w:val="32"/>
          <w:lang w:val="en-US"/>
        </w:rPr>
        <w:t>S</w:t>
      </w:r>
      <w:r>
        <w:rPr>
          <w:sz w:val="32"/>
          <w:vertAlign w:val="subscript"/>
        </w:rPr>
        <w:t>ср</w:t>
      </w:r>
      <w:r>
        <w:rPr>
          <w:sz w:val="32"/>
        </w:rPr>
        <w:t>=2</w:t>
      </w:r>
      <w:r>
        <w:rPr>
          <w:sz w:val="32"/>
        </w:rPr>
        <w:sym w:font="Symbol" w:char="F070"/>
      </w:r>
      <w:r>
        <w:rPr>
          <w:sz w:val="32"/>
          <w:lang w:val="en-US"/>
        </w:rPr>
        <w:t>Re</w:t>
      </w:r>
      <w:r>
        <w:rPr>
          <w:sz w:val="32"/>
        </w:rPr>
        <w:t>, где е – длина потенциометра, но берем 5 ниток проволоки.</w:t>
      </w:r>
    </w:p>
    <w:p w:rsidR="004C576B" w:rsidRDefault="004C576B" w:rsidP="00FC275F">
      <w:pPr>
        <w:spacing w:line="360" w:lineRule="auto"/>
        <w:ind w:right="43"/>
        <w:jc w:val="both"/>
        <w:rPr>
          <w:sz w:val="32"/>
        </w:rPr>
      </w:pPr>
      <w:r>
        <w:rPr>
          <w:sz w:val="32"/>
        </w:rPr>
        <w:lastRenderedPageBreak/>
        <w:t xml:space="preserve">1 нитка = шаг/2=3/2=1.5   </w:t>
      </w:r>
      <w:r>
        <w:rPr>
          <w:sz w:val="32"/>
        </w:rPr>
        <w:sym w:font="Symbol" w:char="F0DE"/>
      </w:r>
      <w:r>
        <w:rPr>
          <w:sz w:val="32"/>
        </w:rPr>
        <w:t xml:space="preserve">  е=5*1.5=7.5</w:t>
      </w:r>
    </w:p>
    <w:p w:rsidR="004C576B" w:rsidRPr="00EF4CAB" w:rsidRDefault="004C576B" w:rsidP="00FC275F">
      <w:pPr>
        <w:spacing w:line="360" w:lineRule="auto"/>
        <w:ind w:right="43"/>
        <w:jc w:val="both"/>
        <w:rPr>
          <w:sz w:val="32"/>
        </w:rPr>
      </w:pPr>
      <w:r>
        <w:rPr>
          <w:sz w:val="32"/>
          <w:lang w:val="en-US"/>
        </w:rPr>
        <w:t>S</w:t>
      </w:r>
      <w:r>
        <w:rPr>
          <w:sz w:val="32"/>
          <w:vertAlign w:val="subscript"/>
        </w:rPr>
        <w:t>ср</w:t>
      </w:r>
      <w:r>
        <w:rPr>
          <w:sz w:val="32"/>
        </w:rPr>
        <w:t>=2*3.14*</w:t>
      </w:r>
      <w:r w:rsidRPr="00EF4CAB">
        <w:rPr>
          <w:sz w:val="32"/>
        </w:rPr>
        <w:t>6*7.5=282.6 мм</w:t>
      </w:r>
      <w:r w:rsidRPr="00EF4CAB">
        <w:rPr>
          <w:sz w:val="32"/>
          <w:vertAlign w:val="superscript"/>
        </w:rPr>
        <w:t>2</w:t>
      </w:r>
    </w:p>
    <w:p w:rsidR="004C576B" w:rsidRDefault="004C576B" w:rsidP="00FC275F">
      <w:pPr>
        <w:spacing w:line="360" w:lineRule="auto"/>
        <w:ind w:right="43"/>
        <w:jc w:val="both"/>
        <w:rPr>
          <w:b/>
          <w:sz w:val="32"/>
          <w:u w:val="single"/>
        </w:rPr>
      </w:pPr>
      <w:r>
        <w:rPr>
          <w:sz w:val="32"/>
          <w:lang w:val="en-US"/>
        </w:rPr>
        <w:sym w:font="Symbol" w:char="F073"/>
      </w:r>
      <w:r w:rsidRPr="00EF4CAB">
        <w:rPr>
          <w:sz w:val="32"/>
          <w:vertAlign w:val="subscript"/>
        </w:rPr>
        <w:t>ср</w:t>
      </w:r>
      <w:r w:rsidRPr="00EF4CAB">
        <w:rPr>
          <w:sz w:val="32"/>
        </w:rPr>
        <w:t>= 11000</w:t>
      </w:r>
      <w:r>
        <w:rPr>
          <w:sz w:val="32"/>
        </w:rPr>
        <w:t>/</w:t>
      </w:r>
      <w:r w:rsidRPr="00EF4CAB">
        <w:rPr>
          <w:sz w:val="32"/>
        </w:rPr>
        <w:t>282.6=38.92 МПа  &lt;</w:t>
      </w:r>
      <w:r>
        <w:rPr>
          <w:sz w:val="32"/>
        </w:rPr>
        <w:t xml:space="preserve"> </w:t>
      </w:r>
      <w:r w:rsidRPr="00EF4CAB">
        <w:rPr>
          <w:sz w:val="32"/>
        </w:rPr>
        <w:t>[</w:t>
      </w:r>
      <w:r>
        <w:rPr>
          <w:sz w:val="32"/>
          <w:lang w:val="en-US"/>
        </w:rPr>
        <w:sym w:font="Symbol" w:char="F073"/>
      </w:r>
      <w:r w:rsidRPr="00EF4CAB">
        <w:rPr>
          <w:sz w:val="32"/>
        </w:rPr>
        <w:t>]  условие верно.</w:t>
      </w:r>
    </w:p>
    <w:p w:rsidR="004C576B" w:rsidRDefault="004C576B" w:rsidP="00FC275F">
      <w:pPr>
        <w:spacing w:line="360" w:lineRule="auto"/>
        <w:ind w:right="43" w:firstLine="720"/>
        <w:jc w:val="both"/>
        <w:rPr>
          <w:sz w:val="32"/>
        </w:rPr>
      </w:pPr>
    </w:p>
    <w:p w:rsidR="004C576B" w:rsidRDefault="004C576B" w:rsidP="00FC275F">
      <w:pPr>
        <w:spacing w:line="360" w:lineRule="auto"/>
        <w:ind w:right="43"/>
        <w:jc w:val="both"/>
        <w:rPr>
          <w:sz w:val="32"/>
          <w:u w:val="single"/>
        </w:rPr>
      </w:pPr>
      <w:r>
        <w:rPr>
          <w:sz w:val="32"/>
        </w:rPr>
        <w:tab/>
        <w:t xml:space="preserve">          </w:t>
      </w: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r>
        <w:rPr>
          <w:sz w:val="32"/>
        </w:rPr>
        <w:tab/>
      </w:r>
    </w:p>
    <w:p w:rsidR="004C576B" w:rsidRDefault="004C576B" w:rsidP="00FC275F">
      <w:pPr>
        <w:spacing w:line="360" w:lineRule="auto"/>
        <w:ind w:right="43"/>
        <w:rPr>
          <w:sz w:val="32"/>
        </w:rPr>
      </w:pPr>
    </w:p>
    <w:p w:rsidR="004C576B" w:rsidRDefault="004C576B" w:rsidP="00FC275F">
      <w:pPr>
        <w:spacing w:line="360" w:lineRule="auto"/>
        <w:ind w:right="43"/>
        <w:rPr>
          <w:sz w:val="32"/>
        </w:rPr>
      </w:pPr>
    </w:p>
    <w:p w:rsidR="004C576B" w:rsidRDefault="004C576B" w:rsidP="00FC275F">
      <w:pPr>
        <w:spacing w:line="360" w:lineRule="auto"/>
        <w:ind w:right="43"/>
        <w:rPr>
          <w:sz w:val="32"/>
        </w:rPr>
      </w:pPr>
      <w:r>
        <w:rPr>
          <w:sz w:val="32"/>
        </w:rPr>
        <w:tab/>
      </w:r>
    </w:p>
    <w:p w:rsidR="003E5769" w:rsidRDefault="003E5769" w:rsidP="00FC275F">
      <w:pPr>
        <w:ind w:right="43"/>
      </w:pPr>
    </w:p>
    <w:sectPr w:rsidR="003E5769" w:rsidSect="00E44F57">
      <w:headerReference w:type="default" r:id="rId65"/>
      <w:footerReference w:type="default" r:id="rId66"/>
      <w:pgSz w:w="11906" w:h="16838"/>
      <w:pgMar w:top="1440" w:right="849"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E8A" w:rsidRDefault="00485E8A" w:rsidP="00D72175">
      <w:r>
        <w:separator/>
      </w:r>
    </w:p>
  </w:endnote>
  <w:endnote w:type="continuationSeparator" w:id="1">
    <w:p w:rsidR="00485E8A" w:rsidRDefault="00485E8A" w:rsidP="00D721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nion Pro Med">
    <w:panose1 w:val="00000000000000000000"/>
    <w:charset w:val="00"/>
    <w:family w:val="roman"/>
    <w:notTrueType/>
    <w:pitch w:val="variable"/>
    <w:sig w:usb0="60000287" w:usb1="00000001"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A1" w:rsidRDefault="009371A1">
    <w:pPr>
      <w:pStyle w:val="a9"/>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E8A" w:rsidRDefault="00485E8A" w:rsidP="00D72175">
      <w:r>
        <w:separator/>
      </w:r>
    </w:p>
  </w:footnote>
  <w:footnote w:type="continuationSeparator" w:id="1">
    <w:p w:rsidR="00485E8A" w:rsidRDefault="00485E8A" w:rsidP="00D721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A1" w:rsidRDefault="009371A1">
    <w:pPr>
      <w:pStyle w:val="a7"/>
    </w:pPr>
    <w:r>
      <w:tab/>
    </w:r>
    <w:r>
      <w:tab/>
    </w:r>
    <w:r>
      <w:tab/>
    </w:r>
    <w:r>
      <w:rPr>
        <w:rStyle w:val="ab"/>
      </w:rPr>
      <w:fldChar w:fldCharType="begin"/>
    </w:r>
    <w:r>
      <w:rPr>
        <w:rStyle w:val="ab"/>
      </w:rPr>
      <w:instrText xml:space="preserve"> PAGE </w:instrText>
    </w:r>
    <w:r>
      <w:rPr>
        <w:rStyle w:val="ab"/>
      </w:rPr>
      <w:fldChar w:fldCharType="separate"/>
    </w:r>
    <w:r w:rsidR="003573FB">
      <w:rPr>
        <w:rStyle w:val="ab"/>
        <w:noProof/>
      </w:rPr>
      <w:t>9</w:t>
    </w:r>
    <w:r>
      <w:rPr>
        <w:rStyle w:val="ab"/>
      </w:rPr>
      <w:fldChar w:fldCharType="end"/>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56801"/>
    <w:multiLevelType w:val="hybridMultilevel"/>
    <w:tmpl w:val="90FA6DD0"/>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44E83CF0"/>
    <w:multiLevelType w:val="singleLevel"/>
    <w:tmpl w:val="FDAA1AEA"/>
    <w:lvl w:ilvl="0">
      <w:start w:val="3"/>
      <w:numFmt w:val="bullet"/>
      <w:lvlText w:val="-"/>
      <w:lvlJc w:val="left"/>
      <w:pPr>
        <w:tabs>
          <w:tab w:val="num" w:pos="660"/>
        </w:tabs>
        <w:ind w:left="660" w:hanging="360"/>
      </w:pPr>
      <w:rPr>
        <w:rFonts w:hint="default"/>
      </w:rPr>
    </w:lvl>
  </w:abstractNum>
  <w:abstractNum w:abstractNumId="2">
    <w:nsid w:val="5BB452A3"/>
    <w:multiLevelType w:val="hybridMultilevel"/>
    <w:tmpl w:val="51E63760"/>
    <w:lvl w:ilvl="0" w:tplc="8E9EC196">
      <w:start w:val="1"/>
      <w:numFmt w:val="decimal"/>
      <w:lvlText w:val="%1."/>
      <w:lvlJc w:val="left"/>
      <w:pPr>
        <w:ind w:left="1065" w:hanging="360"/>
      </w:pPr>
      <w:rPr>
        <w:rFonts w:hint="default"/>
        <w:b w:val="0"/>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E6858B6"/>
    <w:multiLevelType w:val="hybridMultilevel"/>
    <w:tmpl w:val="90FA6DD0"/>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C576B"/>
    <w:rsid w:val="00016003"/>
    <w:rsid w:val="00032F81"/>
    <w:rsid w:val="00036BDF"/>
    <w:rsid w:val="0005368A"/>
    <w:rsid w:val="00062817"/>
    <w:rsid w:val="00072F4D"/>
    <w:rsid w:val="00093A2C"/>
    <w:rsid w:val="000A4E99"/>
    <w:rsid w:val="000A53FF"/>
    <w:rsid w:val="000D2C28"/>
    <w:rsid w:val="000D3470"/>
    <w:rsid w:val="000E04F0"/>
    <w:rsid w:val="000E06EE"/>
    <w:rsid w:val="000E3223"/>
    <w:rsid w:val="000F688A"/>
    <w:rsid w:val="000F7545"/>
    <w:rsid w:val="00110A2F"/>
    <w:rsid w:val="00116C5A"/>
    <w:rsid w:val="001514BA"/>
    <w:rsid w:val="00153599"/>
    <w:rsid w:val="00170110"/>
    <w:rsid w:val="001744AF"/>
    <w:rsid w:val="00182249"/>
    <w:rsid w:val="00194061"/>
    <w:rsid w:val="00194EEC"/>
    <w:rsid w:val="001C0870"/>
    <w:rsid w:val="001E654C"/>
    <w:rsid w:val="001E7EBE"/>
    <w:rsid w:val="001F088E"/>
    <w:rsid w:val="00230FD1"/>
    <w:rsid w:val="002618CF"/>
    <w:rsid w:val="002640FF"/>
    <w:rsid w:val="002712D2"/>
    <w:rsid w:val="002C03EA"/>
    <w:rsid w:val="002D3257"/>
    <w:rsid w:val="002F6AC7"/>
    <w:rsid w:val="00316E1C"/>
    <w:rsid w:val="003267B2"/>
    <w:rsid w:val="00335F19"/>
    <w:rsid w:val="00356C6D"/>
    <w:rsid w:val="003573FB"/>
    <w:rsid w:val="00361233"/>
    <w:rsid w:val="003970D8"/>
    <w:rsid w:val="003B4227"/>
    <w:rsid w:val="003B431E"/>
    <w:rsid w:val="003E2D24"/>
    <w:rsid w:val="003E4613"/>
    <w:rsid w:val="003E5769"/>
    <w:rsid w:val="003F3C14"/>
    <w:rsid w:val="00410B07"/>
    <w:rsid w:val="004260DE"/>
    <w:rsid w:val="00440C4F"/>
    <w:rsid w:val="00462152"/>
    <w:rsid w:val="004630EB"/>
    <w:rsid w:val="004814B9"/>
    <w:rsid w:val="004857E7"/>
    <w:rsid w:val="00485E8A"/>
    <w:rsid w:val="004956D8"/>
    <w:rsid w:val="004B439A"/>
    <w:rsid w:val="004B6A62"/>
    <w:rsid w:val="004C576B"/>
    <w:rsid w:val="004D166F"/>
    <w:rsid w:val="004F06CA"/>
    <w:rsid w:val="00501F1F"/>
    <w:rsid w:val="0050629B"/>
    <w:rsid w:val="00530E44"/>
    <w:rsid w:val="005473BA"/>
    <w:rsid w:val="00560466"/>
    <w:rsid w:val="00572F29"/>
    <w:rsid w:val="005778F8"/>
    <w:rsid w:val="005C7DF3"/>
    <w:rsid w:val="005D0D4A"/>
    <w:rsid w:val="005F0AAA"/>
    <w:rsid w:val="00601D28"/>
    <w:rsid w:val="006078E4"/>
    <w:rsid w:val="00611B30"/>
    <w:rsid w:val="00624539"/>
    <w:rsid w:val="006364DD"/>
    <w:rsid w:val="006621E2"/>
    <w:rsid w:val="006800FC"/>
    <w:rsid w:val="006843C5"/>
    <w:rsid w:val="00697A93"/>
    <w:rsid w:val="006A3491"/>
    <w:rsid w:val="006C0FB7"/>
    <w:rsid w:val="006C4BA0"/>
    <w:rsid w:val="006C5BDA"/>
    <w:rsid w:val="006E1449"/>
    <w:rsid w:val="00711EEE"/>
    <w:rsid w:val="00740414"/>
    <w:rsid w:val="0074514D"/>
    <w:rsid w:val="00745794"/>
    <w:rsid w:val="0076691A"/>
    <w:rsid w:val="00771598"/>
    <w:rsid w:val="00774761"/>
    <w:rsid w:val="00793B6E"/>
    <w:rsid w:val="007B2E78"/>
    <w:rsid w:val="007B6708"/>
    <w:rsid w:val="007D25A4"/>
    <w:rsid w:val="007D5F6B"/>
    <w:rsid w:val="007F32CB"/>
    <w:rsid w:val="00806392"/>
    <w:rsid w:val="0081789A"/>
    <w:rsid w:val="008300E7"/>
    <w:rsid w:val="00873D0E"/>
    <w:rsid w:val="008B0FCB"/>
    <w:rsid w:val="008B6430"/>
    <w:rsid w:val="008B7E55"/>
    <w:rsid w:val="008D4744"/>
    <w:rsid w:val="008E2682"/>
    <w:rsid w:val="008F3FD7"/>
    <w:rsid w:val="0091334C"/>
    <w:rsid w:val="00932737"/>
    <w:rsid w:val="009371A1"/>
    <w:rsid w:val="00955919"/>
    <w:rsid w:val="00961307"/>
    <w:rsid w:val="00963369"/>
    <w:rsid w:val="009A113A"/>
    <w:rsid w:val="009B2FDF"/>
    <w:rsid w:val="009B4E97"/>
    <w:rsid w:val="009B6A11"/>
    <w:rsid w:val="009D69A2"/>
    <w:rsid w:val="00A16235"/>
    <w:rsid w:val="00A253CA"/>
    <w:rsid w:val="00A364FD"/>
    <w:rsid w:val="00A40D1F"/>
    <w:rsid w:val="00A5084C"/>
    <w:rsid w:val="00A82A6D"/>
    <w:rsid w:val="00A873E1"/>
    <w:rsid w:val="00AC59C9"/>
    <w:rsid w:val="00B001F7"/>
    <w:rsid w:val="00B10BE5"/>
    <w:rsid w:val="00B248BB"/>
    <w:rsid w:val="00B269C0"/>
    <w:rsid w:val="00B40BF3"/>
    <w:rsid w:val="00B921A0"/>
    <w:rsid w:val="00BA0E2D"/>
    <w:rsid w:val="00BB46E9"/>
    <w:rsid w:val="00BD02D5"/>
    <w:rsid w:val="00BF5EAE"/>
    <w:rsid w:val="00C05DA1"/>
    <w:rsid w:val="00C635F0"/>
    <w:rsid w:val="00C63E4D"/>
    <w:rsid w:val="00C81ED9"/>
    <w:rsid w:val="00CF13F5"/>
    <w:rsid w:val="00D1752E"/>
    <w:rsid w:val="00D23909"/>
    <w:rsid w:val="00D462E2"/>
    <w:rsid w:val="00D54FFC"/>
    <w:rsid w:val="00D72175"/>
    <w:rsid w:val="00D74CE6"/>
    <w:rsid w:val="00D76CE9"/>
    <w:rsid w:val="00D84BDF"/>
    <w:rsid w:val="00DA4000"/>
    <w:rsid w:val="00DB5F9A"/>
    <w:rsid w:val="00DC6373"/>
    <w:rsid w:val="00DE21F8"/>
    <w:rsid w:val="00DF0EB3"/>
    <w:rsid w:val="00DF515C"/>
    <w:rsid w:val="00E0138C"/>
    <w:rsid w:val="00E01722"/>
    <w:rsid w:val="00E125F2"/>
    <w:rsid w:val="00E14F86"/>
    <w:rsid w:val="00E27FB1"/>
    <w:rsid w:val="00E379C4"/>
    <w:rsid w:val="00E44F57"/>
    <w:rsid w:val="00E6321E"/>
    <w:rsid w:val="00E706CC"/>
    <w:rsid w:val="00EC0FA4"/>
    <w:rsid w:val="00EC76A0"/>
    <w:rsid w:val="00EF2630"/>
    <w:rsid w:val="00F1088A"/>
    <w:rsid w:val="00F55CC3"/>
    <w:rsid w:val="00F75991"/>
    <w:rsid w:val="00FB335C"/>
    <w:rsid w:val="00FC0F35"/>
    <w:rsid w:val="00FC1869"/>
    <w:rsid w:val="00FC275F"/>
    <w:rsid w:val="00FD5CF0"/>
    <w:rsid w:val="00FF2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93"/>
        <o:r id="V:Rule4" type="connector" idref="#_x0000_s1094"/>
        <o:r id="V:Rule6" type="connector" idref="#_x0000_s1096"/>
        <o:r id="V:Rule8" type="connector" idref="#_x0000_s1097"/>
        <o:r id="V:Rule10" type="connector" idref="#_x0000_s1098"/>
        <o:r id="V:Rule12" type="connector" idref="#_x0000_s1099"/>
        <o:r id="V:Rule14" type="connector" idref="#_x0000_s1100"/>
        <o:r id="V:Rule16" type="connector" idref="#_x0000_s1101"/>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76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C576B"/>
    <w:pPr>
      <w:keepNext/>
      <w:outlineLvl w:val="0"/>
    </w:pPr>
    <w:rPr>
      <w:sz w:val="28"/>
    </w:rPr>
  </w:style>
  <w:style w:type="paragraph" w:styleId="2">
    <w:name w:val="heading 2"/>
    <w:basedOn w:val="a"/>
    <w:next w:val="a"/>
    <w:link w:val="20"/>
    <w:qFormat/>
    <w:rsid w:val="004C576B"/>
    <w:pPr>
      <w:keepNext/>
      <w:spacing w:line="360" w:lineRule="auto"/>
      <w:jc w:val="both"/>
      <w:outlineLvl w:val="1"/>
    </w:pPr>
    <w:rPr>
      <w:b/>
      <w:sz w:val="28"/>
    </w:rPr>
  </w:style>
  <w:style w:type="paragraph" w:styleId="3">
    <w:name w:val="heading 3"/>
    <w:basedOn w:val="a"/>
    <w:next w:val="a"/>
    <w:link w:val="30"/>
    <w:qFormat/>
    <w:rsid w:val="008B0FCB"/>
    <w:pPr>
      <w:keepNext/>
      <w:spacing w:before="240" w:after="60"/>
      <w:outlineLvl w:val="2"/>
    </w:pPr>
    <w:rPr>
      <w:rFonts w:ascii="Arial" w:hAnsi="Arial" w:cs="Arial"/>
      <w:b/>
      <w:bCs/>
      <w:sz w:val="26"/>
      <w:szCs w:val="26"/>
    </w:rPr>
  </w:style>
  <w:style w:type="paragraph" w:styleId="4">
    <w:name w:val="heading 4"/>
    <w:basedOn w:val="a"/>
    <w:next w:val="a"/>
    <w:link w:val="40"/>
    <w:qFormat/>
    <w:rsid w:val="004C576B"/>
    <w:pPr>
      <w:keepNext/>
      <w:spacing w:line="360" w:lineRule="auto"/>
      <w:ind w:right="-66"/>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576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C576B"/>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4C576B"/>
    <w:rPr>
      <w:rFonts w:ascii="Times New Roman" w:eastAsia="Times New Roman" w:hAnsi="Times New Roman" w:cs="Times New Roman"/>
      <w:sz w:val="28"/>
      <w:szCs w:val="20"/>
      <w:lang w:eastAsia="ru-RU"/>
    </w:rPr>
  </w:style>
  <w:style w:type="paragraph" w:styleId="a3">
    <w:name w:val="Body Text"/>
    <w:basedOn w:val="a"/>
    <w:link w:val="a4"/>
    <w:semiHidden/>
    <w:rsid w:val="004C576B"/>
    <w:pPr>
      <w:spacing w:line="360" w:lineRule="auto"/>
      <w:jc w:val="both"/>
    </w:pPr>
    <w:rPr>
      <w:sz w:val="28"/>
    </w:rPr>
  </w:style>
  <w:style w:type="character" w:customStyle="1" w:styleId="a4">
    <w:name w:val="Основной текст Знак"/>
    <w:basedOn w:val="a0"/>
    <w:link w:val="a3"/>
    <w:semiHidden/>
    <w:rsid w:val="004C576B"/>
    <w:rPr>
      <w:rFonts w:ascii="Times New Roman" w:eastAsia="Times New Roman" w:hAnsi="Times New Roman" w:cs="Times New Roman"/>
      <w:sz w:val="28"/>
      <w:szCs w:val="20"/>
      <w:lang w:eastAsia="ru-RU"/>
    </w:rPr>
  </w:style>
  <w:style w:type="paragraph" w:styleId="a5">
    <w:name w:val="Body Text Indent"/>
    <w:basedOn w:val="a"/>
    <w:link w:val="a6"/>
    <w:semiHidden/>
    <w:rsid w:val="004C576B"/>
    <w:pPr>
      <w:spacing w:line="360" w:lineRule="auto"/>
      <w:ind w:firstLine="720"/>
      <w:jc w:val="both"/>
    </w:pPr>
    <w:rPr>
      <w:sz w:val="28"/>
    </w:rPr>
  </w:style>
  <w:style w:type="character" w:customStyle="1" w:styleId="a6">
    <w:name w:val="Основной текст с отступом Знак"/>
    <w:basedOn w:val="a0"/>
    <w:link w:val="a5"/>
    <w:semiHidden/>
    <w:rsid w:val="004C576B"/>
    <w:rPr>
      <w:rFonts w:ascii="Times New Roman" w:eastAsia="Times New Roman" w:hAnsi="Times New Roman" w:cs="Times New Roman"/>
      <w:sz w:val="28"/>
      <w:szCs w:val="20"/>
      <w:lang w:eastAsia="ru-RU"/>
    </w:rPr>
  </w:style>
  <w:style w:type="paragraph" w:styleId="a7">
    <w:name w:val="header"/>
    <w:basedOn w:val="a"/>
    <w:link w:val="a8"/>
    <w:semiHidden/>
    <w:rsid w:val="004C576B"/>
    <w:pPr>
      <w:tabs>
        <w:tab w:val="center" w:pos="4153"/>
        <w:tab w:val="right" w:pos="8306"/>
      </w:tabs>
    </w:pPr>
  </w:style>
  <w:style w:type="character" w:customStyle="1" w:styleId="a8">
    <w:name w:val="Верхний колонтитул Знак"/>
    <w:basedOn w:val="a0"/>
    <w:link w:val="a7"/>
    <w:semiHidden/>
    <w:rsid w:val="004C576B"/>
    <w:rPr>
      <w:rFonts w:ascii="Times New Roman" w:eastAsia="Times New Roman" w:hAnsi="Times New Roman" w:cs="Times New Roman"/>
      <w:sz w:val="20"/>
      <w:szCs w:val="20"/>
      <w:lang w:eastAsia="ru-RU"/>
    </w:rPr>
  </w:style>
  <w:style w:type="paragraph" w:styleId="a9">
    <w:name w:val="footer"/>
    <w:basedOn w:val="a"/>
    <w:link w:val="aa"/>
    <w:semiHidden/>
    <w:rsid w:val="004C576B"/>
    <w:pPr>
      <w:tabs>
        <w:tab w:val="center" w:pos="4153"/>
        <w:tab w:val="right" w:pos="8306"/>
      </w:tabs>
    </w:pPr>
  </w:style>
  <w:style w:type="character" w:customStyle="1" w:styleId="aa">
    <w:name w:val="Нижний колонтитул Знак"/>
    <w:basedOn w:val="a0"/>
    <w:link w:val="a9"/>
    <w:semiHidden/>
    <w:rsid w:val="004C576B"/>
    <w:rPr>
      <w:rFonts w:ascii="Times New Roman" w:eastAsia="Times New Roman" w:hAnsi="Times New Roman" w:cs="Times New Roman"/>
      <w:sz w:val="20"/>
      <w:szCs w:val="20"/>
      <w:lang w:eastAsia="ru-RU"/>
    </w:rPr>
  </w:style>
  <w:style w:type="character" w:styleId="ab">
    <w:name w:val="page number"/>
    <w:basedOn w:val="a0"/>
    <w:semiHidden/>
    <w:rsid w:val="004C576B"/>
  </w:style>
  <w:style w:type="paragraph" w:styleId="ac">
    <w:name w:val="List Paragraph"/>
    <w:basedOn w:val="a"/>
    <w:uiPriority w:val="34"/>
    <w:qFormat/>
    <w:rsid w:val="009B6A11"/>
    <w:pPr>
      <w:ind w:left="720"/>
      <w:contextualSpacing/>
    </w:pPr>
  </w:style>
  <w:style w:type="character" w:styleId="ad">
    <w:name w:val="Placeholder Text"/>
    <w:basedOn w:val="a0"/>
    <w:uiPriority w:val="99"/>
    <w:semiHidden/>
    <w:rsid w:val="00FF2960"/>
    <w:rPr>
      <w:color w:val="808080"/>
    </w:rPr>
  </w:style>
  <w:style w:type="paragraph" w:styleId="ae">
    <w:name w:val="Balloon Text"/>
    <w:basedOn w:val="a"/>
    <w:link w:val="af"/>
    <w:uiPriority w:val="99"/>
    <w:semiHidden/>
    <w:unhideWhenUsed/>
    <w:rsid w:val="00FF2960"/>
    <w:rPr>
      <w:rFonts w:ascii="Tahoma" w:hAnsi="Tahoma" w:cs="Tahoma"/>
      <w:sz w:val="16"/>
      <w:szCs w:val="16"/>
    </w:rPr>
  </w:style>
  <w:style w:type="character" w:customStyle="1" w:styleId="af">
    <w:name w:val="Текст выноски Знак"/>
    <w:basedOn w:val="a0"/>
    <w:link w:val="ae"/>
    <w:uiPriority w:val="99"/>
    <w:semiHidden/>
    <w:rsid w:val="00FF2960"/>
    <w:rPr>
      <w:rFonts w:ascii="Tahoma" w:eastAsia="Times New Roman" w:hAnsi="Tahoma" w:cs="Tahoma"/>
      <w:sz w:val="16"/>
      <w:szCs w:val="16"/>
      <w:lang w:eastAsia="ru-RU"/>
    </w:rPr>
  </w:style>
  <w:style w:type="table" w:styleId="af0">
    <w:name w:val="Table Grid"/>
    <w:basedOn w:val="a1"/>
    <w:rsid w:val="00B10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8B0FCB"/>
    <w:pPr>
      <w:spacing w:after="120" w:line="480" w:lineRule="auto"/>
      <w:ind w:left="283"/>
    </w:pPr>
  </w:style>
  <w:style w:type="character" w:customStyle="1" w:styleId="22">
    <w:name w:val="Основной текст с отступом 2 Знак"/>
    <w:basedOn w:val="a0"/>
    <w:link w:val="21"/>
    <w:uiPriority w:val="99"/>
    <w:semiHidden/>
    <w:rsid w:val="008B0FCB"/>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8B0FCB"/>
    <w:rPr>
      <w:rFonts w:ascii="Arial" w:eastAsia="Times New Roman" w:hAnsi="Arial" w:cs="Arial"/>
      <w:b/>
      <w:bCs/>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image" Target="media/image9.wmf"/><Relationship Id="rId39" Type="http://schemas.openxmlformats.org/officeDocument/2006/relationships/image" Target="media/image15.wmf"/><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19.wmf"/><Relationship Id="rId50" Type="http://schemas.openxmlformats.org/officeDocument/2006/relationships/oleObject" Target="embeddings/oleObject24.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oleObject" Target="embeddings/oleObject15.bin"/><Relationship Id="rId37" Type="http://schemas.openxmlformats.org/officeDocument/2006/relationships/image" Target="media/image14.wmf"/><Relationship Id="rId40" Type="http://schemas.openxmlformats.org/officeDocument/2006/relationships/oleObject" Target="embeddings/oleObject19.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8.bin"/><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oleObject" Target="embeddings/oleObject17.bin"/><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image" Target="media/image26.wmf"/><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8" Type="http://schemas.openxmlformats.org/officeDocument/2006/relationships/oleObject" Target="embeddings/oleObject1.bin"/><Relationship Id="rId51" Type="http://schemas.openxmlformats.org/officeDocument/2006/relationships/image" Target="media/image21.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5.wmf"/><Relationship Id="rId67"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6.wmf"/><Relationship Id="rId54" Type="http://schemas.openxmlformats.org/officeDocument/2006/relationships/oleObject" Target="embeddings/oleObject26.bin"/><Relationship Id="rId62" Type="http://schemas.openxmlformats.org/officeDocument/2006/relationships/oleObject" Target="embeddings/oleObject3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911</TotalTime>
  <Pages>1</Pages>
  <Words>2485</Words>
  <Characters>14167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150</cp:revision>
  <dcterms:created xsi:type="dcterms:W3CDTF">2009-04-14T18:55:00Z</dcterms:created>
  <dcterms:modified xsi:type="dcterms:W3CDTF">2009-05-04T14:18:00Z</dcterms:modified>
</cp:coreProperties>
</file>