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4E" w:rsidRPr="0055532A" w:rsidRDefault="00D0424E" w:rsidP="005955B7">
      <w:pPr>
        <w:spacing w:line="360" w:lineRule="auto"/>
        <w:ind w:firstLine="720"/>
        <w:jc w:val="both"/>
      </w:pPr>
      <w:r w:rsidRPr="0055532A">
        <w:t>СОДЕРЖАНИЕ</w:t>
      </w:r>
    </w:p>
    <w:tbl>
      <w:tblPr>
        <w:tblW w:w="10031" w:type="dxa"/>
        <w:tblLook w:val="0000"/>
      </w:tblPr>
      <w:tblGrid>
        <w:gridCol w:w="589"/>
        <w:gridCol w:w="8159"/>
        <w:gridCol w:w="1283"/>
      </w:tblGrid>
      <w:tr w:rsidR="00D0424E" w:rsidRPr="0055532A" w:rsidTr="00E5728E">
        <w:tc>
          <w:tcPr>
            <w:tcW w:w="589" w:type="dxa"/>
          </w:tcPr>
          <w:p w:rsidR="00D0424E" w:rsidRPr="0055532A" w:rsidRDefault="00D0424E" w:rsidP="005955B7">
            <w:pPr>
              <w:spacing w:line="360" w:lineRule="auto"/>
              <w:ind w:firstLine="720"/>
              <w:jc w:val="both"/>
              <w:rPr>
                <w:bCs/>
              </w:rPr>
            </w:pPr>
            <w:r w:rsidRPr="0055532A">
              <w:rPr>
                <w:bCs/>
              </w:rPr>
              <w:t>1</w:t>
            </w:r>
          </w:p>
        </w:tc>
        <w:tc>
          <w:tcPr>
            <w:tcW w:w="8159" w:type="dxa"/>
          </w:tcPr>
          <w:p w:rsidR="00D0424E" w:rsidRPr="0055532A" w:rsidRDefault="00D0424E" w:rsidP="005955B7">
            <w:pPr>
              <w:spacing w:line="360" w:lineRule="auto"/>
              <w:ind w:firstLine="720"/>
              <w:jc w:val="both"/>
              <w:rPr>
                <w:bCs/>
              </w:rPr>
            </w:pPr>
            <w:r w:rsidRPr="0055532A">
              <w:rPr>
                <w:bCs/>
              </w:rPr>
              <w:t>Введение.</w:t>
            </w:r>
          </w:p>
        </w:tc>
        <w:tc>
          <w:tcPr>
            <w:tcW w:w="1283" w:type="dxa"/>
            <w:vAlign w:val="center"/>
          </w:tcPr>
          <w:p w:rsidR="00D0424E" w:rsidRPr="0055532A" w:rsidRDefault="005B5EB7" w:rsidP="005955B7">
            <w:pPr>
              <w:spacing w:line="360" w:lineRule="auto"/>
              <w:ind w:firstLine="720"/>
              <w:jc w:val="both"/>
              <w:rPr>
                <w:bCs/>
                <w:lang w:val="en-US"/>
              </w:rPr>
            </w:pPr>
            <w:r>
              <w:rPr>
                <w:bCs/>
                <w:lang w:val="en-US"/>
              </w:rPr>
              <w:t>4</w:t>
            </w:r>
          </w:p>
        </w:tc>
      </w:tr>
      <w:tr w:rsidR="00D0424E" w:rsidRPr="0055532A" w:rsidTr="00E5728E">
        <w:tc>
          <w:tcPr>
            <w:tcW w:w="589" w:type="dxa"/>
          </w:tcPr>
          <w:p w:rsidR="00D0424E" w:rsidRPr="0055532A" w:rsidRDefault="00D0424E" w:rsidP="005955B7">
            <w:pPr>
              <w:spacing w:line="360" w:lineRule="auto"/>
              <w:ind w:firstLine="720"/>
              <w:jc w:val="both"/>
              <w:rPr>
                <w:bCs/>
              </w:rPr>
            </w:pPr>
            <w:r w:rsidRPr="0055532A">
              <w:rPr>
                <w:bCs/>
              </w:rPr>
              <w:t>2</w:t>
            </w:r>
          </w:p>
        </w:tc>
        <w:tc>
          <w:tcPr>
            <w:tcW w:w="8159" w:type="dxa"/>
          </w:tcPr>
          <w:p w:rsidR="00D0424E" w:rsidRPr="0055532A" w:rsidRDefault="00BA5373" w:rsidP="00BA5373">
            <w:pPr>
              <w:spacing w:line="360" w:lineRule="auto"/>
              <w:ind w:firstLine="720"/>
              <w:jc w:val="both"/>
              <w:rPr>
                <w:bCs/>
              </w:rPr>
            </w:pPr>
            <w:r>
              <w:rPr>
                <w:bCs/>
              </w:rPr>
              <w:t>1.</w:t>
            </w:r>
            <w:r w:rsidR="00E5728E">
              <w:rPr>
                <w:bCs/>
              </w:rPr>
              <w:t>П</w:t>
            </w:r>
            <w:r w:rsidR="00D0424E" w:rsidRPr="0055532A">
              <w:rPr>
                <w:bCs/>
              </w:rPr>
              <w:t xml:space="preserve">ринцип </w:t>
            </w:r>
            <w:r>
              <w:rPr>
                <w:bCs/>
              </w:rPr>
              <w:t>работы гироскопического стабилизатора</w:t>
            </w:r>
            <w:r w:rsidR="00D0424E" w:rsidRPr="0055532A">
              <w:rPr>
                <w:bCs/>
              </w:rPr>
              <w:t>.</w:t>
            </w:r>
          </w:p>
        </w:tc>
        <w:tc>
          <w:tcPr>
            <w:tcW w:w="1283" w:type="dxa"/>
            <w:vAlign w:val="center"/>
          </w:tcPr>
          <w:p w:rsidR="00D0424E" w:rsidRPr="00E5728E" w:rsidRDefault="00E5728E" w:rsidP="005955B7">
            <w:pPr>
              <w:spacing w:line="360" w:lineRule="auto"/>
              <w:ind w:firstLine="720"/>
              <w:jc w:val="both"/>
              <w:rPr>
                <w:bCs/>
              </w:rPr>
            </w:pPr>
            <w:r>
              <w:rPr>
                <w:bCs/>
              </w:rPr>
              <w:t>11</w:t>
            </w:r>
          </w:p>
        </w:tc>
      </w:tr>
      <w:tr w:rsidR="00D0424E" w:rsidRPr="0055532A" w:rsidTr="00E5728E">
        <w:tc>
          <w:tcPr>
            <w:tcW w:w="589" w:type="dxa"/>
          </w:tcPr>
          <w:p w:rsidR="00D0424E" w:rsidRPr="0055532A" w:rsidRDefault="00D0424E" w:rsidP="005955B7">
            <w:pPr>
              <w:spacing w:line="360" w:lineRule="auto"/>
              <w:ind w:firstLine="720"/>
              <w:jc w:val="both"/>
              <w:rPr>
                <w:bCs/>
              </w:rPr>
            </w:pPr>
            <w:r w:rsidRPr="0055532A">
              <w:rPr>
                <w:bCs/>
              </w:rPr>
              <w:t>3</w:t>
            </w:r>
          </w:p>
        </w:tc>
        <w:tc>
          <w:tcPr>
            <w:tcW w:w="8159" w:type="dxa"/>
          </w:tcPr>
          <w:p w:rsidR="00D0424E" w:rsidRPr="0055532A" w:rsidRDefault="00BA5373" w:rsidP="00BA5373">
            <w:pPr>
              <w:spacing w:line="360" w:lineRule="auto"/>
              <w:ind w:firstLine="720"/>
              <w:jc w:val="both"/>
              <w:rPr>
                <w:bCs/>
              </w:rPr>
            </w:pPr>
            <w:r>
              <w:rPr>
                <w:bCs/>
              </w:rPr>
              <w:t>2.Описание чувствительного элемента ГВК-16</w:t>
            </w:r>
          </w:p>
        </w:tc>
        <w:tc>
          <w:tcPr>
            <w:tcW w:w="1283" w:type="dxa"/>
            <w:vAlign w:val="center"/>
          </w:tcPr>
          <w:p w:rsidR="00D0424E" w:rsidRPr="00E5728E" w:rsidRDefault="00E5728E" w:rsidP="00BA5373">
            <w:pPr>
              <w:spacing w:line="360" w:lineRule="auto"/>
              <w:ind w:firstLine="720"/>
              <w:jc w:val="both"/>
              <w:rPr>
                <w:bCs/>
              </w:rPr>
            </w:pPr>
            <w:r>
              <w:rPr>
                <w:bCs/>
              </w:rPr>
              <w:t>1</w:t>
            </w:r>
            <w:r w:rsidR="00BA5373">
              <w:rPr>
                <w:bCs/>
              </w:rPr>
              <w:t>2</w:t>
            </w:r>
          </w:p>
        </w:tc>
      </w:tr>
      <w:tr w:rsidR="00D0424E" w:rsidRPr="0055532A" w:rsidTr="00E5728E">
        <w:tc>
          <w:tcPr>
            <w:tcW w:w="589" w:type="dxa"/>
          </w:tcPr>
          <w:p w:rsidR="00D0424E" w:rsidRPr="0055532A" w:rsidRDefault="00D0424E" w:rsidP="005955B7">
            <w:pPr>
              <w:spacing w:line="360" w:lineRule="auto"/>
              <w:ind w:firstLine="720"/>
              <w:jc w:val="both"/>
              <w:rPr>
                <w:bCs/>
              </w:rPr>
            </w:pPr>
            <w:r w:rsidRPr="0055532A">
              <w:rPr>
                <w:bCs/>
              </w:rPr>
              <w:t>4</w:t>
            </w:r>
          </w:p>
        </w:tc>
        <w:tc>
          <w:tcPr>
            <w:tcW w:w="8159" w:type="dxa"/>
          </w:tcPr>
          <w:p w:rsidR="00D0424E" w:rsidRPr="0055532A" w:rsidRDefault="00BA5373" w:rsidP="005955B7">
            <w:pPr>
              <w:spacing w:line="360" w:lineRule="auto"/>
              <w:ind w:firstLine="720"/>
              <w:jc w:val="both"/>
              <w:rPr>
                <w:bCs/>
              </w:rPr>
            </w:pPr>
            <w:r>
              <w:rPr>
                <w:bCs/>
              </w:rPr>
              <w:t>3</w:t>
            </w:r>
            <w:r w:rsidR="00903018">
              <w:rPr>
                <w:bCs/>
              </w:rPr>
              <w:t>.</w:t>
            </w:r>
            <w:r w:rsidR="00D0424E" w:rsidRPr="0055532A">
              <w:rPr>
                <w:bCs/>
              </w:rPr>
              <w:t>Уравнения движения ГС</w:t>
            </w:r>
          </w:p>
        </w:tc>
        <w:tc>
          <w:tcPr>
            <w:tcW w:w="1283" w:type="dxa"/>
            <w:vAlign w:val="center"/>
          </w:tcPr>
          <w:p w:rsidR="00D0424E" w:rsidRPr="00E5728E" w:rsidRDefault="00E5728E" w:rsidP="005955B7">
            <w:pPr>
              <w:spacing w:line="360" w:lineRule="auto"/>
              <w:ind w:firstLine="720"/>
              <w:jc w:val="both"/>
              <w:rPr>
                <w:bCs/>
              </w:rPr>
            </w:pPr>
            <w:r>
              <w:rPr>
                <w:bCs/>
                <w:lang w:val="en-US"/>
              </w:rPr>
              <w:t>16</w:t>
            </w:r>
          </w:p>
        </w:tc>
      </w:tr>
      <w:tr w:rsidR="00D0424E" w:rsidRPr="0055532A" w:rsidTr="00E5728E">
        <w:tc>
          <w:tcPr>
            <w:tcW w:w="589" w:type="dxa"/>
          </w:tcPr>
          <w:p w:rsidR="00D0424E" w:rsidRPr="0055532A" w:rsidRDefault="00D0424E" w:rsidP="005955B7">
            <w:pPr>
              <w:spacing w:line="360" w:lineRule="auto"/>
              <w:ind w:firstLine="720"/>
              <w:jc w:val="both"/>
              <w:rPr>
                <w:bCs/>
              </w:rPr>
            </w:pPr>
            <w:r w:rsidRPr="0055532A">
              <w:rPr>
                <w:bCs/>
              </w:rPr>
              <w:t>5</w:t>
            </w:r>
          </w:p>
        </w:tc>
        <w:tc>
          <w:tcPr>
            <w:tcW w:w="8159" w:type="dxa"/>
          </w:tcPr>
          <w:p w:rsidR="00D0424E" w:rsidRPr="0055532A" w:rsidRDefault="00903018" w:rsidP="005955B7">
            <w:pPr>
              <w:spacing w:line="360" w:lineRule="auto"/>
              <w:ind w:firstLine="720"/>
              <w:jc w:val="both"/>
              <w:rPr>
                <w:bCs/>
              </w:rPr>
            </w:pPr>
            <w:r>
              <w:rPr>
                <w:bCs/>
              </w:rPr>
              <w:t>4.</w:t>
            </w:r>
            <w:r w:rsidR="00D0424E" w:rsidRPr="0055532A">
              <w:rPr>
                <w:bCs/>
              </w:rPr>
              <w:t>Расчет возмущающих моментов, действующих вокруг осей стабилизации.</w:t>
            </w:r>
          </w:p>
        </w:tc>
        <w:tc>
          <w:tcPr>
            <w:tcW w:w="1283" w:type="dxa"/>
            <w:vAlign w:val="center"/>
          </w:tcPr>
          <w:p w:rsidR="00D0424E" w:rsidRPr="00903018" w:rsidRDefault="005B5EB7" w:rsidP="00903018">
            <w:pPr>
              <w:spacing w:line="360" w:lineRule="auto"/>
              <w:ind w:firstLine="720"/>
              <w:jc w:val="both"/>
              <w:rPr>
                <w:bCs/>
              </w:rPr>
            </w:pPr>
            <w:r>
              <w:rPr>
                <w:bCs/>
                <w:lang w:val="en-US"/>
              </w:rPr>
              <w:t>1</w:t>
            </w:r>
            <w:r w:rsidR="00903018">
              <w:rPr>
                <w:bCs/>
              </w:rPr>
              <w:t>9</w:t>
            </w:r>
          </w:p>
        </w:tc>
      </w:tr>
      <w:tr w:rsidR="00D0424E" w:rsidRPr="0055532A" w:rsidTr="00E5728E">
        <w:tc>
          <w:tcPr>
            <w:tcW w:w="589" w:type="dxa"/>
          </w:tcPr>
          <w:p w:rsidR="00D0424E" w:rsidRPr="0055532A" w:rsidRDefault="00D0424E" w:rsidP="005955B7">
            <w:pPr>
              <w:spacing w:line="360" w:lineRule="auto"/>
              <w:ind w:firstLine="720"/>
              <w:jc w:val="both"/>
              <w:rPr>
                <w:bCs/>
              </w:rPr>
            </w:pPr>
            <w:r w:rsidRPr="0055532A">
              <w:rPr>
                <w:bCs/>
              </w:rPr>
              <w:t>6</w:t>
            </w:r>
          </w:p>
        </w:tc>
        <w:tc>
          <w:tcPr>
            <w:tcW w:w="8159" w:type="dxa"/>
          </w:tcPr>
          <w:p w:rsidR="00E5728E" w:rsidRDefault="00E5728E" w:rsidP="005955B7">
            <w:pPr>
              <w:spacing w:line="360" w:lineRule="auto"/>
              <w:ind w:firstLine="720"/>
              <w:jc w:val="both"/>
              <w:rPr>
                <w:bCs/>
              </w:rPr>
            </w:pPr>
          </w:p>
          <w:p w:rsidR="00D0424E" w:rsidRPr="0055532A" w:rsidRDefault="00903018" w:rsidP="005955B7">
            <w:pPr>
              <w:spacing w:line="360" w:lineRule="auto"/>
              <w:ind w:firstLine="720"/>
              <w:jc w:val="both"/>
              <w:rPr>
                <w:bCs/>
              </w:rPr>
            </w:pPr>
            <w:r>
              <w:rPr>
                <w:bCs/>
              </w:rPr>
              <w:t>5.</w:t>
            </w:r>
            <w:r w:rsidR="00D0424E" w:rsidRPr="0055532A">
              <w:rPr>
                <w:bCs/>
              </w:rPr>
              <w:t>Выбор двигателя разгрузки.</w:t>
            </w:r>
          </w:p>
        </w:tc>
        <w:tc>
          <w:tcPr>
            <w:tcW w:w="1283" w:type="dxa"/>
            <w:vAlign w:val="center"/>
          </w:tcPr>
          <w:p w:rsidR="00D0424E" w:rsidRPr="0055532A" w:rsidRDefault="00E5728E" w:rsidP="00903018">
            <w:pPr>
              <w:spacing w:line="360" w:lineRule="auto"/>
              <w:ind w:firstLine="720"/>
              <w:jc w:val="both"/>
              <w:rPr>
                <w:bCs/>
                <w:lang w:val="en-US"/>
              </w:rPr>
            </w:pPr>
            <w:r>
              <w:rPr>
                <w:bCs/>
              </w:rPr>
              <w:t>2</w:t>
            </w:r>
            <w:r w:rsidR="00903018">
              <w:rPr>
                <w:bCs/>
              </w:rPr>
              <w:t>9</w:t>
            </w:r>
          </w:p>
        </w:tc>
      </w:tr>
      <w:tr w:rsidR="00D0424E" w:rsidRPr="0055532A" w:rsidTr="00E5728E">
        <w:tc>
          <w:tcPr>
            <w:tcW w:w="589" w:type="dxa"/>
          </w:tcPr>
          <w:p w:rsidR="00D0424E" w:rsidRPr="0055532A" w:rsidRDefault="00D0424E" w:rsidP="005955B7">
            <w:pPr>
              <w:spacing w:line="360" w:lineRule="auto"/>
              <w:ind w:firstLine="720"/>
              <w:jc w:val="both"/>
              <w:rPr>
                <w:bCs/>
              </w:rPr>
            </w:pPr>
            <w:r w:rsidRPr="0055532A">
              <w:rPr>
                <w:bCs/>
              </w:rPr>
              <w:t>7</w:t>
            </w:r>
          </w:p>
        </w:tc>
        <w:tc>
          <w:tcPr>
            <w:tcW w:w="8159" w:type="dxa"/>
          </w:tcPr>
          <w:p w:rsidR="00D0424E" w:rsidRPr="0055532A" w:rsidRDefault="00D0424E" w:rsidP="00E5728E">
            <w:pPr>
              <w:spacing w:line="360" w:lineRule="auto"/>
              <w:jc w:val="both"/>
              <w:rPr>
                <w:bCs/>
              </w:rPr>
            </w:pPr>
          </w:p>
        </w:tc>
        <w:tc>
          <w:tcPr>
            <w:tcW w:w="1283" w:type="dxa"/>
            <w:vAlign w:val="center"/>
          </w:tcPr>
          <w:p w:rsidR="00D0424E" w:rsidRPr="0055532A" w:rsidRDefault="00D0424E" w:rsidP="005955B7">
            <w:pPr>
              <w:spacing w:line="360" w:lineRule="auto"/>
              <w:ind w:firstLine="720"/>
              <w:jc w:val="both"/>
              <w:rPr>
                <w:bCs/>
                <w:lang w:val="en-US"/>
              </w:rPr>
            </w:pPr>
          </w:p>
        </w:tc>
      </w:tr>
      <w:tr w:rsidR="00D0424E" w:rsidRPr="0055532A" w:rsidTr="00E5728E">
        <w:tc>
          <w:tcPr>
            <w:tcW w:w="589" w:type="dxa"/>
          </w:tcPr>
          <w:p w:rsidR="00D0424E" w:rsidRPr="0055532A" w:rsidRDefault="00D0424E" w:rsidP="005955B7">
            <w:pPr>
              <w:spacing w:line="360" w:lineRule="auto"/>
              <w:ind w:firstLine="720"/>
              <w:jc w:val="both"/>
              <w:rPr>
                <w:bCs/>
              </w:rPr>
            </w:pPr>
            <w:r w:rsidRPr="0055532A">
              <w:rPr>
                <w:bCs/>
              </w:rPr>
              <w:t>8</w:t>
            </w:r>
          </w:p>
        </w:tc>
        <w:tc>
          <w:tcPr>
            <w:tcW w:w="8159" w:type="dxa"/>
          </w:tcPr>
          <w:p w:rsidR="00D0424E" w:rsidRPr="0055532A" w:rsidRDefault="00E5728E" w:rsidP="00E5728E">
            <w:pPr>
              <w:spacing w:line="360" w:lineRule="auto"/>
              <w:jc w:val="both"/>
              <w:rPr>
                <w:bCs/>
              </w:rPr>
            </w:pPr>
            <w:r>
              <w:rPr>
                <w:bCs/>
              </w:rPr>
              <w:t xml:space="preserve">            </w:t>
            </w:r>
            <w:r w:rsidR="00903018">
              <w:rPr>
                <w:bCs/>
              </w:rPr>
              <w:t>6.</w:t>
            </w:r>
            <w:r w:rsidR="00D0424E" w:rsidRPr="0055532A">
              <w:rPr>
                <w:bCs/>
              </w:rPr>
              <w:t>Расчёт устойчивости.</w:t>
            </w:r>
          </w:p>
        </w:tc>
        <w:tc>
          <w:tcPr>
            <w:tcW w:w="1283" w:type="dxa"/>
            <w:vAlign w:val="center"/>
          </w:tcPr>
          <w:p w:rsidR="00D0424E" w:rsidRPr="0055532A" w:rsidRDefault="00E5728E" w:rsidP="00903018">
            <w:pPr>
              <w:spacing w:line="360" w:lineRule="auto"/>
              <w:ind w:firstLine="720"/>
              <w:jc w:val="both"/>
              <w:rPr>
                <w:bCs/>
                <w:lang w:val="en-US"/>
              </w:rPr>
            </w:pPr>
            <w:r>
              <w:rPr>
                <w:bCs/>
              </w:rPr>
              <w:t>3</w:t>
            </w:r>
            <w:r w:rsidR="00903018">
              <w:rPr>
                <w:bCs/>
              </w:rPr>
              <w:t>1</w:t>
            </w:r>
          </w:p>
        </w:tc>
      </w:tr>
      <w:tr w:rsidR="00D0424E" w:rsidRPr="0055532A" w:rsidTr="00E5728E">
        <w:tc>
          <w:tcPr>
            <w:tcW w:w="589" w:type="dxa"/>
          </w:tcPr>
          <w:p w:rsidR="00D0424E" w:rsidRPr="0055532A" w:rsidRDefault="00D0424E" w:rsidP="005955B7">
            <w:pPr>
              <w:spacing w:line="360" w:lineRule="auto"/>
              <w:ind w:firstLine="720"/>
              <w:jc w:val="both"/>
              <w:rPr>
                <w:bCs/>
              </w:rPr>
            </w:pPr>
            <w:r w:rsidRPr="0055532A">
              <w:rPr>
                <w:bCs/>
              </w:rPr>
              <w:t>9</w:t>
            </w:r>
          </w:p>
        </w:tc>
        <w:tc>
          <w:tcPr>
            <w:tcW w:w="8159" w:type="dxa"/>
          </w:tcPr>
          <w:p w:rsidR="00D0424E" w:rsidRPr="0055532A" w:rsidRDefault="00903018" w:rsidP="005955B7">
            <w:pPr>
              <w:spacing w:line="360" w:lineRule="auto"/>
              <w:ind w:firstLine="720"/>
              <w:jc w:val="both"/>
              <w:rPr>
                <w:bCs/>
              </w:rPr>
            </w:pPr>
            <w:r>
              <w:rPr>
                <w:bCs/>
              </w:rPr>
              <w:t>7.</w:t>
            </w:r>
            <w:r w:rsidR="005B5EB7">
              <w:rPr>
                <w:bCs/>
              </w:rPr>
              <w:t>Расчет статической и динамической точности стабилизации</w:t>
            </w:r>
            <w:r w:rsidR="005B5EB7" w:rsidRPr="0055532A">
              <w:rPr>
                <w:bCs/>
              </w:rPr>
              <w:t>.</w:t>
            </w:r>
          </w:p>
        </w:tc>
        <w:tc>
          <w:tcPr>
            <w:tcW w:w="1283" w:type="dxa"/>
            <w:vAlign w:val="center"/>
          </w:tcPr>
          <w:p w:rsidR="00D0424E" w:rsidRPr="0055532A" w:rsidRDefault="00E5728E" w:rsidP="00903018">
            <w:pPr>
              <w:spacing w:line="360" w:lineRule="auto"/>
              <w:ind w:firstLine="720"/>
              <w:jc w:val="both"/>
              <w:rPr>
                <w:bCs/>
                <w:lang w:val="en-US"/>
              </w:rPr>
            </w:pPr>
            <w:r>
              <w:rPr>
                <w:bCs/>
              </w:rPr>
              <w:t>3</w:t>
            </w:r>
            <w:r w:rsidR="00903018">
              <w:rPr>
                <w:bCs/>
              </w:rPr>
              <w:t>6</w:t>
            </w:r>
          </w:p>
        </w:tc>
      </w:tr>
      <w:tr w:rsidR="00D0424E" w:rsidRPr="0055532A" w:rsidTr="00E5728E">
        <w:tc>
          <w:tcPr>
            <w:tcW w:w="589" w:type="dxa"/>
          </w:tcPr>
          <w:p w:rsidR="00D0424E" w:rsidRPr="0055532A" w:rsidRDefault="00D0424E" w:rsidP="00E5728E">
            <w:pPr>
              <w:spacing w:line="360" w:lineRule="auto"/>
              <w:ind w:firstLine="720"/>
              <w:jc w:val="both"/>
              <w:rPr>
                <w:bCs/>
              </w:rPr>
            </w:pPr>
            <w:r w:rsidRPr="0055532A">
              <w:rPr>
                <w:bCs/>
              </w:rPr>
              <w:t>1</w:t>
            </w:r>
          </w:p>
        </w:tc>
        <w:tc>
          <w:tcPr>
            <w:tcW w:w="8159" w:type="dxa"/>
          </w:tcPr>
          <w:p w:rsidR="00D0424E" w:rsidRDefault="00903018" w:rsidP="00903018">
            <w:pPr>
              <w:spacing w:line="360" w:lineRule="auto"/>
              <w:ind w:firstLine="720"/>
              <w:jc w:val="both"/>
              <w:rPr>
                <w:bCs/>
              </w:rPr>
            </w:pPr>
            <w:r>
              <w:rPr>
                <w:bCs/>
              </w:rPr>
              <w:t>8</w:t>
            </w:r>
            <w:r>
              <w:rPr>
                <w:bCs/>
                <w:lang w:val="en-US"/>
              </w:rPr>
              <w:t>.</w:t>
            </w:r>
            <w:r>
              <w:rPr>
                <w:bCs/>
              </w:rPr>
              <w:t>Описание электрической схемы</w:t>
            </w:r>
            <w:r w:rsidR="005B5EB7" w:rsidRPr="0055532A">
              <w:rPr>
                <w:bCs/>
              </w:rPr>
              <w:t>.</w:t>
            </w:r>
          </w:p>
          <w:p w:rsidR="00903018" w:rsidRPr="0055532A" w:rsidRDefault="00903018" w:rsidP="00903018">
            <w:pPr>
              <w:spacing w:line="360" w:lineRule="auto"/>
              <w:ind w:firstLine="720"/>
              <w:jc w:val="both"/>
              <w:rPr>
                <w:bCs/>
              </w:rPr>
            </w:pPr>
            <w:r>
              <w:rPr>
                <w:bCs/>
              </w:rPr>
              <w:t>Технологическая часть</w:t>
            </w:r>
          </w:p>
        </w:tc>
        <w:tc>
          <w:tcPr>
            <w:tcW w:w="1283" w:type="dxa"/>
            <w:vAlign w:val="center"/>
          </w:tcPr>
          <w:p w:rsidR="00D0424E" w:rsidRDefault="00E5728E" w:rsidP="005955B7">
            <w:pPr>
              <w:spacing w:line="360" w:lineRule="auto"/>
              <w:ind w:firstLine="720"/>
              <w:jc w:val="both"/>
              <w:rPr>
                <w:bCs/>
              </w:rPr>
            </w:pPr>
            <w:r>
              <w:rPr>
                <w:bCs/>
              </w:rPr>
              <w:t>38</w:t>
            </w:r>
          </w:p>
          <w:p w:rsidR="00903018" w:rsidRPr="00E5728E" w:rsidRDefault="00903018" w:rsidP="005955B7">
            <w:pPr>
              <w:spacing w:line="360" w:lineRule="auto"/>
              <w:ind w:firstLine="720"/>
              <w:jc w:val="both"/>
              <w:rPr>
                <w:bCs/>
              </w:rPr>
            </w:pPr>
            <w:r>
              <w:rPr>
                <w:bCs/>
              </w:rPr>
              <w:t>41</w:t>
            </w:r>
          </w:p>
        </w:tc>
      </w:tr>
    </w:tbl>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E5728E" w:rsidRDefault="00E5728E" w:rsidP="005955B7">
      <w:pPr>
        <w:spacing w:line="360" w:lineRule="auto"/>
        <w:jc w:val="both"/>
        <w:rPr>
          <w:b/>
          <w:sz w:val="28"/>
          <w:szCs w:val="28"/>
          <w:u w:val="single"/>
        </w:rPr>
      </w:pPr>
    </w:p>
    <w:p w:rsidR="00D0424E" w:rsidRDefault="00CC4DF4" w:rsidP="005955B7">
      <w:pPr>
        <w:spacing w:line="360" w:lineRule="auto"/>
        <w:jc w:val="both"/>
        <w:rPr>
          <w:b/>
          <w:sz w:val="28"/>
          <w:szCs w:val="28"/>
          <w:u w:val="single"/>
        </w:rPr>
      </w:pPr>
      <w:r w:rsidRPr="00C646C1">
        <w:rPr>
          <w:b/>
          <w:sz w:val="28"/>
          <w:szCs w:val="28"/>
          <w:u w:val="single"/>
        </w:rPr>
        <w:t>Введение</w:t>
      </w:r>
    </w:p>
    <w:p w:rsidR="00D0424E" w:rsidRPr="00C646C1" w:rsidRDefault="00D0424E" w:rsidP="005955B7">
      <w:pPr>
        <w:spacing w:line="360" w:lineRule="auto"/>
        <w:ind w:firstLine="720"/>
        <w:jc w:val="both"/>
        <w:rPr>
          <w:sz w:val="28"/>
          <w:szCs w:val="28"/>
        </w:rPr>
      </w:pPr>
      <w:r w:rsidRPr="00C646C1">
        <w:rPr>
          <w:sz w:val="28"/>
          <w:szCs w:val="28"/>
        </w:rPr>
        <w:t>Гиростабилизатор – это прибор, предназначенный для сохранения углового положения некоторого объекта и управления этим положением. Гиростабилизаторы представляют собой замкнутую систему по моменту</w:t>
      </w:r>
      <w:r w:rsidR="00597901">
        <w:rPr>
          <w:sz w:val="28"/>
          <w:szCs w:val="28"/>
        </w:rPr>
        <w:t>,</w:t>
      </w:r>
      <w:r w:rsidRPr="00C646C1">
        <w:rPr>
          <w:sz w:val="28"/>
          <w:szCs w:val="28"/>
        </w:rPr>
        <w:t xml:space="preserve"> т.е. задача заключается в компенсации возмущающих моментов действующих на платформу.</w:t>
      </w:r>
    </w:p>
    <w:p w:rsidR="0055532A" w:rsidRPr="00BB7F99" w:rsidRDefault="00D0424E" w:rsidP="00BB7F99">
      <w:pPr>
        <w:spacing w:line="360" w:lineRule="auto"/>
        <w:ind w:firstLine="720"/>
        <w:jc w:val="both"/>
        <w:rPr>
          <w:sz w:val="28"/>
          <w:szCs w:val="28"/>
        </w:rPr>
      </w:pPr>
      <w:r w:rsidRPr="00C646C1">
        <w:rPr>
          <w:sz w:val="28"/>
          <w:szCs w:val="28"/>
        </w:rPr>
        <w:t>Гиростабилизатор может работать в двух режимах: в режиме стабилизации и в режиме управления.</w:t>
      </w:r>
    </w:p>
    <w:p w:rsidR="00D0424E" w:rsidRPr="00C646C1" w:rsidRDefault="00D0424E" w:rsidP="005955B7">
      <w:pPr>
        <w:spacing w:line="360" w:lineRule="auto"/>
        <w:jc w:val="both"/>
        <w:rPr>
          <w:sz w:val="28"/>
          <w:szCs w:val="28"/>
        </w:rPr>
      </w:pPr>
      <w:r w:rsidRPr="00C646C1">
        <w:rPr>
          <w:b/>
          <w:sz w:val="28"/>
          <w:szCs w:val="28"/>
        </w:rPr>
        <w:t>Классификация гиростабилизаторов</w:t>
      </w:r>
      <w:r w:rsidRPr="00C646C1">
        <w:rPr>
          <w:sz w:val="28"/>
          <w:szCs w:val="28"/>
        </w:rPr>
        <w:t>:</w:t>
      </w:r>
    </w:p>
    <w:p w:rsidR="00D0424E" w:rsidRPr="00C646C1" w:rsidRDefault="00D0424E" w:rsidP="005955B7">
      <w:pPr>
        <w:spacing w:line="360" w:lineRule="auto"/>
        <w:ind w:firstLine="720"/>
        <w:jc w:val="both"/>
        <w:rPr>
          <w:b/>
          <w:sz w:val="28"/>
          <w:szCs w:val="28"/>
        </w:rPr>
      </w:pPr>
      <w:r w:rsidRPr="00C646C1">
        <w:rPr>
          <w:b/>
          <w:sz w:val="28"/>
          <w:szCs w:val="28"/>
        </w:rPr>
        <w:t>1. По роли гироскопа в процессе стабилизации:</w:t>
      </w:r>
    </w:p>
    <w:p w:rsidR="00D0424E" w:rsidRPr="00C646C1" w:rsidRDefault="00DF08FE" w:rsidP="00DF08FE">
      <w:pPr>
        <w:spacing w:line="360" w:lineRule="auto"/>
        <w:jc w:val="both"/>
        <w:rPr>
          <w:sz w:val="28"/>
          <w:szCs w:val="28"/>
        </w:rPr>
      </w:pPr>
      <w:r w:rsidRPr="00DF08FE">
        <w:rPr>
          <w:sz w:val="28"/>
          <w:szCs w:val="28"/>
        </w:rPr>
        <w:t xml:space="preserve">         </w:t>
      </w:r>
      <w:r>
        <w:rPr>
          <w:sz w:val="28"/>
          <w:szCs w:val="28"/>
        </w:rPr>
        <w:t>—</w:t>
      </w:r>
      <w:r w:rsidR="00D0424E" w:rsidRPr="00C646C1">
        <w:rPr>
          <w:sz w:val="28"/>
          <w:szCs w:val="28"/>
        </w:rPr>
        <w:t>Силовые ГС:  возмущающие моменты уравновешиваются гироскопическим моментом гироблока и моментом, создаваемым приводом разгрузки. Постоянные или медленно изменяющиеся моменты уравновешиваются в основном моментом привода разгрузки, а знакопеременные, особенно быстро изменяющиеся, уравновешиваются как приводом разгрузки, так и гироскопическим моментом, а при высоких частотах изменения момента еще и инерционным моментом самой платформы. Для силовых ГС требуются гироскопы с высоким кинетическим моментом .</w:t>
      </w:r>
    </w:p>
    <w:p w:rsidR="00D0424E" w:rsidRPr="00C646C1" w:rsidRDefault="00DF08FE" w:rsidP="005955B7">
      <w:pPr>
        <w:spacing w:line="360" w:lineRule="auto"/>
        <w:ind w:firstLine="720"/>
        <w:jc w:val="both"/>
        <w:rPr>
          <w:sz w:val="28"/>
          <w:szCs w:val="28"/>
        </w:rPr>
      </w:pPr>
      <w:r>
        <w:rPr>
          <w:sz w:val="28"/>
          <w:szCs w:val="28"/>
        </w:rPr>
        <w:t>—</w:t>
      </w:r>
      <w:r w:rsidR="00D0424E" w:rsidRPr="00C646C1">
        <w:rPr>
          <w:sz w:val="28"/>
          <w:szCs w:val="28"/>
        </w:rPr>
        <w:t>Индикаторно - силовые ГС: силовая роль гироскопов снижена. Наличие у гироскопа большого кинетического момента не является обязательным.</w:t>
      </w:r>
    </w:p>
    <w:p w:rsidR="00D0424E" w:rsidRPr="00C646C1" w:rsidRDefault="00D0424E" w:rsidP="005955B7">
      <w:pPr>
        <w:spacing w:line="360" w:lineRule="auto"/>
        <w:ind w:firstLine="720"/>
        <w:jc w:val="both"/>
        <w:rPr>
          <w:sz w:val="28"/>
          <w:szCs w:val="28"/>
        </w:rPr>
      </w:pPr>
      <w:r w:rsidRPr="00C646C1">
        <w:rPr>
          <w:sz w:val="28"/>
          <w:szCs w:val="28"/>
        </w:rPr>
        <w:t>—</w:t>
      </w:r>
      <w:r w:rsidR="00DF08FE" w:rsidRPr="00DF08FE">
        <w:rPr>
          <w:sz w:val="28"/>
          <w:szCs w:val="28"/>
        </w:rPr>
        <w:t xml:space="preserve"> </w:t>
      </w:r>
      <w:r w:rsidRPr="00C646C1">
        <w:rPr>
          <w:sz w:val="28"/>
          <w:szCs w:val="28"/>
        </w:rPr>
        <w:t>Индикаторные ГС: гироскопический момент практически не участвует в непосредственной компенсации возмущающих моментов и их подавление определяется в основном приводом разгрузки, который должен выбираться из условия уравновешивания всех возмущающих моментов.</w:t>
      </w:r>
    </w:p>
    <w:p w:rsidR="00D0424E" w:rsidRPr="00C646C1" w:rsidRDefault="00D0424E" w:rsidP="005955B7">
      <w:pPr>
        <w:spacing w:line="360" w:lineRule="auto"/>
        <w:ind w:firstLine="720"/>
        <w:jc w:val="both"/>
        <w:rPr>
          <w:b/>
          <w:sz w:val="28"/>
          <w:szCs w:val="28"/>
        </w:rPr>
      </w:pPr>
      <w:r w:rsidRPr="00C646C1">
        <w:rPr>
          <w:b/>
          <w:sz w:val="28"/>
          <w:szCs w:val="28"/>
        </w:rPr>
        <w:t>2. По типу чуствительного элемента :</w:t>
      </w:r>
    </w:p>
    <w:p w:rsidR="00D0424E" w:rsidRPr="00C646C1" w:rsidRDefault="00D0424E" w:rsidP="005955B7">
      <w:pPr>
        <w:spacing w:line="360" w:lineRule="auto"/>
        <w:ind w:firstLine="720"/>
        <w:jc w:val="both"/>
        <w:rPr>
          <w:sz w:val="28"/>
          <w:szCs w:val="28"/>
        </w:rPr>
      </w:pPr>
      <w:r w:rsidRPr="00C646C1">
        <w:rPr>
          <w:sz w:val="28"/>
          <w:szCs w:val="28"/>
        </w:rPr>
        <w:t>—  ГС на двухстепенных гироскопах.</w:t>
      </w:r>
    </w:p>
    <w:p w:rsidR="00D0424E" w:rsidRPr="00C646C1" w:rsidRDefault="00D0424E" w:rsidP="005955B7">
      <w:pPr>
        <w:spacing w:line="360" w:lineRule="auto"/>
        <w:ind w:firstLine="720"/>
        <w:jc w:val="both"/>
        <w:rPr>
          <w:sz w:val="28"/>
          <w:szCs w:val="28"/>
        </w:rPr>
      </w:pPr>
      <w:r w:rsidRPr="00C646C1">
        <w:rPr>
          <w:sz w:val="28"/>
          <w:szCs w:val="28"/>
        </w:rPr>
        <w:t>—  ГС на трехстепенных гироскопах.</w:t>
      </w:r>
    </w:p>
    <w:p w:rsidR="00D0424E" w:rsidRPr="00C646C1" w:rsidRDefault="00D0424E" w:rsidP="005955B7">
      <w:pPr>
        <w:spacing w:line="360" w:lineRule="auto"/>
        <w:ind w:firstLine="720"/>
        <w:jc w:val="both"/>
        <w:rPr>
          <w:sz w:val="28"/>
          <w:szCs w:val="28"/>
        </w:rPr>
      </w:pPr>
      <w:r w:rsidRPr="00C646C1">
        <w:rPr>
          <w:sz w:val="28"/>
          <w:szCs w:val="28"/>
        </w:rPr>
        <w:t>—  ГС на датчиках угловых скоростей.</w:t>
      </w:r>
    </w:p>
    <w:p w:rsidR="00D0424E" w:rsidRPr="00F30F00" w:rsidRDefault="00D0424E" w:rsidP="005955B7">
      <w:pPr>
        <w:spacing w:line="360" w:lineRule="auto"/>
        <w:ind w:firstLine="720"/>
        <w:jc w:val="both"/>
        <w:rPr>
          <w:sz w:val="28"/>
          <w:szCs w:val="28"/>
        </w:rPr>
      </w:pPr>
      <w:r w:rsidRPr="00C646C1">
        <w:rPr>
          <w:sz w:val="28"/>
          <w:szCs w:val="28"/>
        </w:rPr>
        <w:lastRenderedPageBreak/>
        <w:t>—  ГС на датчиках угловых ускорений.</w:t>
      </w:r>
    </w:p>
    <w:p w:rsidR="00D0424E" w:rsidRPr="00C646C1" w:rsidRDefault="00D0424E" w:rsidP="005955B7">
      <w:pPr>
        <w:spacing w:line="360" w:lineRule="auto"/>
        <w:ind w:firstLine="720"/>
        <w:jc w:val="both"/>
        <w:rPr>
          <w:b/>
          <w:sz w:val="28"/>
          <w:szCs w:val="28"/>
        </w:rPr>
      </w:pPr>
      <w:r w:rsidRPr="00C646C1">
        <w:rPr>
          <w:b/>
          <w:sz w:val="28"/>
          <w:szCs w:val="28"/>
        </w:rPr>
        <w:t>3. По количеству осей стабилизации :</w:t>
      </w:r>
    </w:p>
    <w:p w:rsidR="00D0424E" w:rsidRPr="00C646C1" w:rsidRDefault="00D0424E" w:rsidP="005955B7">
      <w:pPr>
        <w:spacing w:line="360" w:lineRule="auto"/>
        <w:ind w:firstLine="720"/>
        <w:jc w:val="both"/>
        <w:rPr>
          <w:sz w:val="28"/>
          <w:szCs w:val="28"/>
        </w:rPr>
      </w:pPr>
      <w:r w:rsidRPr="00C646C1">
        <w:rPr>
          <w:sz w:val="28"/>
          <w:szCs w:val="28"/>
        </w:rPr>
        <w:t>—  Одноосные ГС.</w:t>
      </w:r>
    </w:p>
    <w:p w:rsidR="00D0424E" w:rsidRPr="00C646C1" w:rsidRDefault="00D0424E" w:rsidP="005955B7">
      <w:pPr>
        <w:spacing w:line="360" w:lineRule="auto"/>
        <w:ind w:firstLine="720"/>
        <w:jc w:val="both"/>
        <w:rPr>
          <w:sz w:val="28"/>
          <w:szCs w:val="28"/>
        </w:rPr>
      </w:pPr>
      <w:r w:rsidRPr="00C646C1">
        <w:rPr>
          <w:sz w:val="28"/>
          <w:szCs w:val="28"/>
        </w:rPr>
        <w:t>—  Двухосные ГС.</w:t>
      </w:r>
    </w:p>
    <w:p w:rsidR="00D0424E" w:rsidRPr="00C646C1" w:rsidRDefault="00D0424E" w:rsidP="005955B7">
      <w:pPr>
        <w:spacing w:line="360" w:lineRule="auto"/>
        <w:ind w:firstLine="720"/>
        <w:jc w:val="both"/>
        <w:rPr>
          <w:sz w:val="28"/>
          <w:szCs w:val="28"/>
        </w:rPr>
      </w:pPr>
      <w:r w:rsidRPr="00C646C1">
        <w:rPr>
          <w:sz w:val="28"/>
          <w:szCs w:val="28"/>
        </w:rPr>
        <w:t>—  Трехосные ГС.</w:t>
      </w:r>
    </w:p>
    <w:p w:rsidR="00D0424E" w:rsidRPr="00C646C1" w:rsidRDefault="00D0424E" w:rsidP="005955B7">
      <w:pPr>
        <w:spacing w:line="360" w:lineRule="auto"/>
        <w:ind w:firstLine="720"/>
        <w:jc w:val="both"/>
        <w:rPr>
          <w:b/>
          <w:sz w:val="28"/>
          <w:szCs w:val="28"/>
        </w:rPr>
      </w:pPr>
      <w:r w:rsidRPr="00C646C1">
        <w:rPr>
          <w:b/>
          <w:sz w:val="28"/>
          <w:szCs w:val="28"/>
        </w:rPr>
        <w:t>4. По типу привода :</w:t>
      </w:r>
    </w:p>
    <w:p w:rsidR="00D0424E" w:rsidRPr="00C646C1" w:rsidRDefault="00D0424E" w:rsidP="005955B7">
      <w:pPr>
        <w:spacing w:line="360" w:lineRule="auto"/>
        <w:ind w:firstLine="720"/>
        <w:jc w:val="both"/>
        <w:rPr>
          <w:sz w:val="28"/>
          <w:szCs w:val="28"/>
        </w:rPr>
      </w:pPr>
      <w:r w:rsidRPr="00C646C1">
        <w:rPr>
          <w:sz w:val="28"/>
          <w:szCs w:val="28"/>
        </w:rPr>
        <w:t>—  Электромеханические.</w:t>
      </w:r>
    </w:p>
    <w:p w:rsidR="00D0424E" w:rsidRPr="00C646C1" w:rsidRDefault="00D0424E" w:rsidP="005955B7">
      <w:pPr>
        <w:spacing w:line="360" w:lineRule="auto"/>
        <w:ind w:firstLine="720"/>
        <w:jc w:val="both"/>
        <w:rPr>
          <w:sz w:val="28"/>
          <w:szCs w:val="28"/>
        </w:rPr>
      </w:pPr>
      <w:r w:rsidRPr="00C646C1">
        <w:rPr>
          <w:sz w:val="28"/>
          <w:szCs w:val="28"/>
        </w:rPr>
        <w:t>—  Пневматические.</w:t>
      </w:r>
    </w:p>
    <w:p w:rsidR="00D0424E" w:rsidRPr="00C646C1" w:rsidRDefault="00D0424E" w:rsidP="005955B7">
      <w:pPr>
        <w:spacing w:line="360" w:lineRule="auto"/>
        <w:ind w:firstLine="720"/>
        <w:jc w:val="both"/>
        <w:rPr>
          <w:sz w:val="28"/>
          <w:szCs w:val="28"/>
        </w:rPr>
      </w:pPr>
      <w:r w:rsidRPr="00C646C1">
        <w:rPr>
          <w:sz w:val="28"/>
          <w:szCs w:val="28"/>
        </w:rPr>
        <w:t>—  Гидравлические.</w:t>
      </w:r>
    </w:p>
    <w:p w:rsidR="00D0424E" w:rsidRDefault="00D0424E" w:rsidP="005955B7">
      <w:pPr>
        <w:spacing w:line="360" w:lineRule="auto"/>
        <w:ind w:firstLine="720"/>
        <w:jc w:val="both"/>
        <w:rPr>
          <w:sz w:val="28"/>
          <w:szCs w:val="28"/>
        </w:rPr>
      </w:pPr>
      <w:r w:rsidRPr="00C646C1">
        <w:rPr>
          <w:sz w:val="28"/>
          <w:szCs w:val="28"/>
        </w:rPr>
        <w:t>—  Реактивные.</w:t>
      </w:r>
    </w:p>
    <w:p w:rsidR="00706255" w:rsidRPr="00C646C1" w:rsidRDefault="00706255" w:rsidP="005955B7">
      <w:pPr>
        <w:spacing w:line="360" w:lineRule="auto"/>
        <w:ind w:firstLine="720"/>
        <w:jc w:val="both"/>
        <w:rPr>
          <w:sz w:val="28"/>
          <w:szCs w:val="28"/>
        </w:rPr>
      </w:pPr>
    </w:p>
    <w:p w:rsidR="00D0424E" w:rsidRPr="00C646C1" w:rsidRDefault="00D0424E" w:rsidP="005955B7">
      <w:pPr>
        <w:spacing w:line="360" w:lineRule="auto"/>
        <w:ind w:firstLine="720"/>
        <w:jc w:val="both"/>
        <w:rPr>
          <w:sz w:val="28"/>
          <w:szCs w:val="28"/>
        </w:rPr>
      </w:pPr>
      <w:r w:rsidRPr="00C646C1">
        <w:rPr>
          <w:sz w:val="28"/>
          <w:szCs w:val="28"/>
        </w:rPr>
        <w:t>Гироскопические стабилизаторы применяются  в различных областях техники: в авиации, на морских судах – для целей навигации и  автоматического управления движением корабля; в артиллерии, танках  - для определения курса и стабилизации прицелов и орудий на заданном направлении; в горнорудной и нефтяной промышленности – при прокладке шахт и тоннелей, при бурении нефтяных скважин  и т.д.</w:t>
      </w:r>
    </w:p>
    <w:p w:rsidR="00D0424E" w:rsidRPr="00C646C1" w:rsidRDefault="00D0424E" w:rsidP="005955B7">
      <w:pPr>
        <w:spacing w:line="360" w:lineRule="auto"/>
        <w:ind w:firstLine="720"/>
        <w:jc w:val="both"/>
        <w:rPr>
          <w:sz w:val="28"/>
          <w:szCs w:val="28"/>
        </w:rPr>
      </w:pPr>
    </w:p>
    <w:p w:rsidR="00DE79DB" w:rsidRPr="00DE79DB" w:rsidRDefault="00DE79DB" w:rsidP="00DE79DB">
      <w:pPr>
        <w:shd w:val="clear" w:color="auto" w:fill="FFFFFF"/>
        <w:spacing w:before="10" w:line="360" w:lineRule="auto"/>
        <w:ind w:left="48" w:firstLine="552"/>
        <w:jc w:val="both"/>
        <w:rPr>
          <w:sz w:val="28"/>
          <w:szCs w:val="28"/>
        </w:rPr>
      </w:pPr>
      <w:r w:rsidRPr="00DE79DB">
        <w:rPr>
          <w:color w:val="000000"/>
          <w:spacing w:val="-4"/>
          <w:sz w:val="28"/>
          <w:szCs w:val="28"/>
        </w:rPr>
        <w:t xml:space="preserve">Наклонно направленное бурение постепенно становится основным </w:t>
      </w:r>
      <w:r w:rsidRPr="00DE79DB">
        <w:rPr>
          <w:color w:val="000000"/>
          <w:sz w:val="28"/>
          <w:szCs w:val="28"/>
        </w:rPr>
        <w:t xml:space="preserve">видом как на суше, так и на море при проходке скважин со </w:t>
      </w:r>
      <w:r w:rsidRPr="00DE79DB">
        <w:rPr>
          <w:color w:val="000000"/>
          <w:spacing w:val="-6"/>
          <w:sz w:val="28"/>
          <w:szCs w:val="28"/>
        </w:rPr>
        <w:t xml:space="preserve">стационарных морских платформ. Одновременно существует тенденция повышения требований к точности попадания забоя скважин в заданную </w:t>
      </w:r>
      <w:r w:rsidRPr="00DE79DB">
        <w:rPr>
          <w:color w:val="000000"/>
          <w:spacing w:val="-9"/>
          <w:sz w:val="28"/>
          <w:szCs w:val="28"/>
        </w:rPr>
        <w:t xml:space="preserve">точку и к соблюдению проектного профиля скважины. В настоящее время </w:t>
      </w:r>
      <w:r w:rsidRPr="00DE79DB">
        <w:rPr>
          <w:color w:val="000000"/>
          <w:spacing w:val="-1"/>
          <w:sz w:val="28"/>
          <w:szCs w:val="28"/>
        </w:rPr>
        <w:t xml:space="preserve">последнее обстоятельство имеет большое значение, так как приходится </w:t>
      </w:r>
      <w:r w:rsidRPr="00DE79DB">
        <w:rPr>
          <w:color w:val="000000"/>
          <w:spacing w:val="-11"/>
          <w:sz w:val="28"/>
          <w:szCs w:val="28"/>
        </w:rPr>
        <w:t>разведывать все более глубоко залегающие месторождения.</w:t>
      </w:r>
    </w:p>
    <w:p w:rsidR="00DE79DB" w:rsidRPr="00DE79DB" w:rsidRDefault="00DE79DB" w:rsidP="00DE79DB">
      <w:pPr>
        <w:shd w:val="clear" w:color="auto" w:fill="FFFFFF"/>
        <w:spacing w:line="360" w:lineRule="auto"/>
        <w:ind w:left="48" w:right="19" w:firstLine="552"/>
        <w:jc w:val="both"/>
        <w:rPr>
          <w:sz w:val="28"/>
          <w:szCs w:val="28"/>
        </w:rPr>
      </w:pPr>
      <w:r w:rsidRPr="00DE79DB">
        <w:rPr>
          <w:color w:val="000000"/>
          <w:spacing w:val="-3"/>
          <w:sz w:val="28"/>
          <w:szCs w:val="28"/>
        </w:rPr>
        <w:t xml:space="preserve">Поэтому наряду с необходимостью повышения точности контроля </w:t>
      </w:r>
      <w:r w:rsidRPr="00DE79DB">
        <w:rPr>
          <w:color w:val="000000"/>
          <w:spacing w:val="-8"/>
          <w:sz w:val="28"/>
          <w:szCs w:val="28"/>
        </w:rPr>
        <w:t xml:space="preserve">пространственного положения ствола скважин очень важно использовать </w:t>
      </w:r>
      <w:r w:rsidRPr="00DE79DB">
        <w:rPr>
          <w:color w:val="000000"/>
          <w:spacing w:val="-10"/>
          <w:sz w:val="28"/>
          <w:szCs w:val="28"/>
        </w:rPr>
        <w:t xml:space="preserve">надежный и относительно недорогой прибор с целью уменьшения расхода </w:t>
      </w:r>
      <w:r w:rsidRPr="00DE79DB">
        <w:rPr>
          <w:color w:val="000000"/>
          <w:spacing w:val="-12"/>
          <w:sz w:val="28"/>
          <w:szCs w:val="28"/>
        </w:rPr>
        <w:t>материальных средств на погонный метр проходки.</w:t>
      </w:r>
    </w:p>
    <w:p w:rsidR="007969EA" w:rsidRPr="007969EA" w:rsidRDefault="007969EA" w:rsidP="00DE79DB">
      <w:pPr>
        <w:shd w:val="clear" w:color="auto" w:fill="FFFFFF"/>
        <w:spacing w:before="326" w:line="360" w:lineRule="auto"/>
        <w:ind w:left="610"/>
        <w:rPr>
          <w:b/>
          <w:bCs/>
          <w:color w:val="000000"/>
          <w:spacing w:val="-13"/>
          <w:sz w:val="28"/>
          <w:szCs w:val="28"/>
        </w:rPr>
      </w:pPr>
    </w:p>
    <w:p w:rsidR="00DE79DB" w:rsidRPr="00DE79DB" w:rsidRDefault="00DE79DB" w:rsidP="00DE79DB">
      <w:pPr>
        <w:shd w:val="clear" w:color="auto" w:fill="FFFFFF"/>
        <w:spacing w:before="326" w:line="360" w:lineRule="auto"/>
        <w:ind w:left="610"/>
        <w:rPr>
          <w:sz w:val="28"/>
          <w:szCs w:val="28"/>
        </w:rPr>
      </w:pPr>
      <w:r w:rsidRPr="00DE79DB">
        <w:rPr>
          <w:b/>
          <w:bCs/>
          <w:color w:val="000000"/>
          <w:spacing w:val="-13"/>
          <w:sz w:val="28"/>
          <w:szCs w:val="28"/>
        </w:rPr>
        <w:t>Основные задачи инклинометрии.</w:t>
      </w:r>
    </w:p>
    <w:p w:rsidR="00DE79DB" w:rsidRPr="00DE79DB" w:rsidRDefault="00DE79DB" w:rsidP="00DE79DB">
      <w:pPr>
        <w:shd w:val="clear" w:color="auto" w:fill="FFFFFF"/>
        <w:spacing w:line="360" w:lineRule="auto"/>
        <w:ind w:left="38" w:right="38" w:firstLine="562"/>
        <w:jc w:val="both"/>
        <w:rPr>
          <w:sz w:val="28"/>
          <w:szCs w:val="28"/>
        </w:rPr>
      </w:pPr>
      <w:r w:rsidRPr="00DE79DB">
        <w:rPr>
          <w:color w:val="000000"/>
          <w:spacing w:val="-11"/>
          <w:sz w:val="28"/>
          <w:szCs w:val="28"/>
        </w:rPr>
        <w:t xml:space="preserve">Под задачей инклинометрии будем понимать контроль над положением </w:t>
      </w:r>
      <w:r w:rsidRPr="00DE79DB">
        <w:rPr>
          <w:color w:val="000000"/>
          <w:spacing w:val="-10"/>
          <w:sz w:val="28"/>
          <w:szCs w:val="28"/>
        </w:rPr>
        <w:t xml:space="preserve">в пространстве оси ствола наклонно направленной скважины. В результате </w:t>
      </w:r>
      <w:r w:rsidRPr="00DE79DB">
        <w:rPr>
          <w:color w:val="000000"/>
          <w:spacing w:val="-4"/>
          <w:sz w:val="28"/>
          <w:szCs w:val="28"/>
        </w:rPr>
        <w:t xml:space="preserve">проведения инклинометрических измерений и обработки должны быть </w:t>
      </w:r>
      <w:r w:rsidRPr="00DE79DB">
        <w:rPr>
          <w:color w:val="000000"/>
          <w:spacing w:val="-8"/>
          <w:sz w:val="28"/>
          <w:szCs w:val="28"/>
        </w:rPr>
        <w:t xml:space="preserve">получены данные о положении каждой точки ствола скважины в </w:t>
      </w:r>
      <w:r w:rsidRPr="00DE79DB">
        <w:rPr>
          <w:color w:val="000000"/>
          <w:spacing w:val="-10"/>
          <w:sz w:val="28"/>
          <w:szCs w:val="28"/>
        </w:rPr>
        <w:t xml:space="preserve">пространстве, например, в виде вертикальных и горизонтальных проекций </w:t>
      </w:r>
      <w:r w:rsidRPr="00DE79DB">
        <w:rPr>
          <w:color w:val="000000"/>
          <w:spacing w:val="-4"/>
          <w:sz w:val="28"/>
          <w:szCs w:val="28"/>
        </w:rPr>
        <w:t xml:space="preserve">ствола, об отклонениях фактического профиля от проектного, о </w:t>
      </w:r>
      <w:r w:rsidRPr="00DE79DB">
        <w:rPr>
          <w:color w:val="000000"/>
          <w:spacing w:val="-11"/>
          <w:sz w:val="28"/>
          <w:szCs w:val="28"/>
        </w:rPr>
        <w:t>положении конечного забоя и о попадании его в круг допуска.</w:t>
      </w:r>
    </w:p>
    <w:p w:rsidR="00DE79DB" w:rsidRPr="00DE79DB" w:rsidRDefault="00DE79DB" w:rsidP="00DE79DB">
      <w:pPr>
        <w:shd w:val="clear" w:color="auto" w:fill="FFFFFF"/>
        <w:spacing w:line="360" w:lineRule="auto"/>
        <w:ind w:left="19" w:right="43" w:firstLine="557"/>
        <w:jc w:val="both"/>
        <w:rPr>
          <w:sz w:val="28"/>
          <w:szCs w:val="28"/>
        </w:rPr>
      </w:pPr>
      <w:r w:rsidRPr="00DE79DB">
        <w:rPr>
          <w:color w:val="000000"/>
          <w:spacing w:val="-6"/>
          <w:sz w:val="28"/>
          <w:szCs w:val="28"/>
        </w:rPr>
        <w:t xml:space="preserve">В инклинометрию входят технические средства, методическое и </w:t>
      </w:r>
      <w:r w:rsidRPr="00DE79DB">
        <w:rPr>
          <w:color w:val="000000"/>
          <w:spacing w:val="-8"/>
          <w:sz w:val="28"/>
          <w:szCs w:val="28"/>
        </w:rPr>
        <w:t xml:space="preserve">математическое обеспечение. С помощью технических средств измеряют первичные параметры, позволяющие в конечном итоге определить </w:t>
      </w:r>
      <w:r w:rsidRPr="00DE79DB">
        <w:rPr>
          <w:color w:val="000000"/>
          <w:spacing w:val="-4"/>
          <w:sz w:val="28"/>
          <w:szCs w:val="28"/>
        </w:rPr>
        <w:t xml:space="preserve">пространственные координаты ствола, а в ряде случаев и обрабатывать </w:t>
      </w:r>
      <w:r w:rsidRPr="00DE79DB">
        <w:rPr>
          <w:color w:val="000000"/>
          <w:spacing w:val="-8"/>
          <w:sz w:val="28"/>
          <w:szCs w:val="28"/>
        </w:rPr>
        <w:t xml:space="preserve">информацию. Методическое обеспечение сводится к наиболее </w:t>
      </w:r>
      <w:r w:rsidRPr="00DE79DB">
        <w:rPr>
          <w:color w:val="000000"/>
          <w:spacing w:val="-9"/>
          <w:sz w:val="28"/>
          <w:szCs w:val="28"/>
        </w:rPr>
        <w:t xml:space="preserve">рациональному использованию технических средств и обработке данных. </w:t>
      </w:r>
      <w:r w:rsidRPr="00DE79DB">
        <w:rPr>
          <w:color w:val="000000"/>
          <w:spacing w:val="-3"/>
          <w:sz w:val="28"/>
          <w:szCs w:val="28"/>
        </w:rPr>
        <w:t xml:space="preserve">Задача математического обеспечения - дать алгоритмы и программы </w:t>
      </w:r>
      <w:r w:rsidRPr="00DE79DB">
        <w:rPr>
          <w:color w:val="000000"/>
          <w:spacing w:val="-7"/>
          <w:sz w:val="28"/>
          <w:szCs w:val="28"/>
        </w:rPr>
        <w:t xml:space="preserve">обработки первичной инклинометрической информации. Первичная </w:t>
      </w:r>
      <w:r w:rsidRPr="00DE79DB">
        <w:rPr>
          <w:color w:val="000000"/>
          <w:spacing w:val="-9"/>
          <w:sz w:val="28"/>
          <w:szCs w:val="28"/>
        </w:rPr>
        <w:t xml:space="preserve">информация иногда обрабатывается по простейшим тригонометрическим </w:t>
      </w:r>
      <w:r w:rsidRPr="00DE79DB">
        <w:rPr>
          <w:color w:val="000000"/>
          <w:spacing w:val="-6"/>
          <w:sz w:val="28"/>
          <w:szCs w:val="28"/>
        </w:rPr>
        <w:t xml:space="preserve">формулам, а иногда требует сложных вычислительных процедур, </w:t>
      </w:r>
      <w:r w:rsidRPr="00DE79DB">
        <w:rPr>
          <w:color w:val="000000"/>
          <w:spacing w:val="-12"/>
          <w:sz w:val="28"/>
          <w:szCs w:val="28"/>
        </w:rPr>
        <w:t>осуществимых только с использованием ЭВМ.</w:t>
      </w:r>
    </w:p>
    <w:p w:rsidR="00DE79DB" w:rsidRPr="00DE79DB" w:rsidRDefault="00DE79DB" w:rsidP="00DE79DB">
      <w:pPr>
        <w:shd w:val="clear" w:color="auto" w:fill="FFFFFF"/>
        <w:spacing w:line="360" w:lineRule="auto"/>
        <w:ind w:left="10" w:right="62" w:firstLine="557"/>
        <w:jc w:val="both"/>
        <w:rPr>
          <w:sz w:val="28"/>
          <w:szCs w:val="28"/>
        </w:rPr>
      </w:pPr>
      <w:r w:rsidRPr="00DE79DB">
        <w:rPr>
          <w:color w:val="000000"/>
          <w:spacing w:val="-11"/>
          <w:sz w:val="28"/>
          <w:szCs w:val="28"/>
        </w:rPr>
        <w:t xml:space="preserve">Принятое понятие инклинометрии несколько шире, чем это следует из </w:t>
      </w:r>
      <w:r w:rsidRPr="00DE79DB">
        <w:rPr>
          <w:color w:val="000000"/>
          <w:spacing w:val="-9"/>
          <w:sz w:val="28"/>
          <w:szCs w:val="28"/>
        </w:rPr>
        <w:t xml:space="preserve">самого термина. Инклинометр - это прибор, с помощью которого </w:t>
      </w:r>
      <w:r w:rsidRPr="00DE79DB">
        <w:rPr>
          <w:color w:val="000000"/>
          <w:spacing w:val="-6"/>
          <w:sz w:val="28"/>
          <w:szCs w:val="28"/>
        </w:rPr>
        <w:t>измеряются зенитный угол (</w:t>
      </w:r>
      <w:r w:rsidRPr="00DE79DB">
        <w:rPr>
          <w:color w:val="000000"/>
          <w:spacing w:val="-6"/>
          <w:sz w:val="28"/>
          <w:szCs w:val="28"/>
          <w:lang w:val="en-US"/>
        </w:rPr>
        <w:t>incline</w:t>
      </w:r>
      <w:r w:rsidRPr="00DE79DB">
        <w:rPr>
          <w:color w:val="000000"/>
          <w:spacing w:val="-6"/>
          <w:sz w:val="28"/>
          <w:szCs w:val="28"/>
        </w:rPr>
        <w:t xml:space="preserve"> - наклон) и азимут в отдельных точках </w:t>
      </w:r>
      <w:r w:rsidRPr="00DE79DB">
        <w:rPr>
          <w:color w:val="000000"/>
          <w:spacing w:val="-3"/>
          <w:sz w:val="28"/>
          <w:szCs w:val="28"/>
        </w:rPr>
        <w:t xml:space="preserve">ствола скважины, а инклинометрия - процесс замера с использованием </w:t>
      </w:r>
      <w:r w:rsidRPr="00DE79DB">
        <w:rPr>
          <w:color w:val="000000"/>
          <w:spacing w:val="-8"/>
          <w:sz w:val="28"/>
          <w:szCs w:val="28"/>
        </w:rPr>
        <w:t xml:space="preserve">инклинометра и последующее определение пространственных координат </w:t>
      </w:r>
      <w:r w:rsidRPr="00DE79DB">
        <w:rPr>
          <w:color w:val="000000"/>
          <w:spacing w:val="-16"/>
          <w:sz w:val="28"/>
          <w:szCs w:val="28"/>
        </w:rPr>
        <w:t>ствола.</w:t>
      </w:r>
    </w:p>
    <w:p w:rsidR="00DE79DB" w:rsidRPr="00DE79DB" w:rsidRDefault="00DE79DB" w:rsidP="00DE79DB">
      <w:pPr>
        <w:shd w:val="clear" w:color="auto" w:fill="FFFFFF"/>
        <w:spacing w:line="360" w:lineRule="auto"/>
        <w:ind w:left="10" w:right="62" w:firstLine="552"/>
        <w:jc w:val="both"/>
        <w:rPr>
          <w:sz w:val="28"/>
          <w:szCs w:val="28"/>
        </w:rPr>
      </w:pPr>
      <w:r w:rsidRPr="00DE79DB">
        <w:rPr>
          <w:color w:val="000000"/>
          <w:spacing w:val="-8"/>
          <w:sz w:val="28"/>
          <w:szCs w:val="28"/>
        </w:rPr>
        <w:t xml:space="preserve">Наряду с необходимостью повышения точности контроля пространственного положения оси ствола скважин очень важно </w:t>
      </w:r>
      <w:r w:rsidRPr="00DE79DB">
        <w:rPr>
          <w:color w:val="000000"/>
          <w:spacing w:val="-10"/>
          <w:sz w:val="28"/>
          <w:szCs w:val="28"/>
        </w:rPr>
        <w:t xml:space="preserve">оперативно получать инклинометрическую информацию и соответственно </w:t>
      </w:r>
      <w:r w:rsidRPr="00DE79DB">
        <w:rPr>
          <w:color w:val="000000"/>
          <w:spacing w:val="-5"/>
          <w:sz w:val="28"/>
          <w:szCs w:val="28"/>
        </w:rPr>
        <w:t xml:space="preserve">сокращать время, которое непроизводительно тратится на </w:t>
      </w:r>
      <w:r w:rsidRPr="00DE79DB">
        <w:rPr>
          <w:color w:val="000000"/>
          <w:spacing w:val="-12"/>
          <w:sz w:val="28"/>
          <w:szCs w:val="28"/>
        </w:rPr>
        <w:t>инклирометрические замеры.</w:t>
      </w:r>
    </w:p>
    <w:p w:rsidR="00DE79DB" w:rsidRPr="00DE79DB" w:rsidRDefault="00DE79DB" w:rsidP="00DE79DB">
      <w:pPr>
        <w:shd w:val="clear" w:color="auto" w:fill="FFFFFF"/>
        <w:spacing w:line="360" w:lineRule="auto"/>
        <w:ind w:left="67" w:firstLine="495"/>
        <w:jc w:val="both"/>
        <w:rPr>
          <w:sz w:val="28"/>
          <w:szCs w:val="28"/>
        </w:rPr>
      </w:pPr>
      <w:r w:rsidRPr="00DE79DB">
        <w:rPr>
          <w:color w:val="000000"/>
          <w:spacing w:val="-9"/>
          <w:sz w:val="28"/>
          <w:szCs w:val="28"/>
        </w:rPr>
        <w:lastRenderedPageBreak/>
        <w:t xml:space="preserve">Таким образом, основная задача инклинометрии - определение пространственного положения оси ствола скважины. Развитие и </w:t>
      </w:r>
      <w:r w:rsidRPr="00DE79DB">
        <w:rPr>
          <w:color w:val="000000"/>
          <w:spacing w:val="-7"/>
          <w:sz w:val="28"/>
          <w:szCs w:val="28"/>
        </w:rPr>
        <w:t xml:space="preserve">совершенствование инклинометрии происходит в следующих направлениях: повышение точности определения пространственного </w:t>
      </w:r>
      <w:r w:rsidRPr="00DE79DB">
        <w:rPr>
          <w:color w:val="000000"/>
          <w:spacing w:val="-5"/>
          <w:sz w:val="28"/>
          <w:szCs w:val="28"/>
        </w:rPr>
        <w:t xml:space="preserve">положения оси ствола скважины, и оперативности получения </w:t>
      </w:r>
      <w:r w:rsidRPr="00DE79DB">
        <w:rPr>
          <w:color w:val="000000"/>
          <w:spacing w:val="-9"/>
          <w:sz w:val="28"/>
          <w:szCs w:val="28"/>
        </w:rPr>
        <w:t xml:space="preserve">инклинометрической информации, снижения затрат на производство </w:t>
      </w:r>
      <w:r w:rsidRPr="00DE79DB">
        <w:rPr>
          <w:color w:val="000000"/>
          <w:spacing w:val="-12"/>
          <w:sz w:val="28"/>
          <w:szCs w:val="28"/>
        </w:rPr>
        <w:t>инклинометрических измерений.</w:t>
      </w:r>
    </w:p>
    <w:p w:rsidR="00DE79DB" w:rsidRPr="00DE79DB" w:rsidRDefault="00DE79DB" w:rsidP="00DE79DB">
      <w:pPr>
        <w:shd w:val="clear" w:color="auto" w:fill="FFFFFF"/>
        <w:spacing w:line="360" w:lineRule="auto"/>
        <w:ind w:left="619"/>
        <w:rPr>
          <w:color w:val="000000"/>
          <w:spacing w:val="-11"/>
          <w:sz w:val="28"/>
          <w:szCs w:val="28"/>
        </w:rPr>
      </w:pPr>
    </w:p>
    <w:p w:rsidR="00DE79DB" w:rsidRPr="00DE79DB" w:rsidRDefault="00DE79DB" w:rsidP="00DE79DB">
      <w:pPr>
        <w:shd w:val="clear" w:color="auto" w:fill="FFFFFF"/>
        <w:spacing w:line="360" w:lineRule="auto"/>
        <w:ind w:left="619"/>
        <w:rPr>
          <w:i/>
          <w:sz w:val="28"/>
          <w:szCs w:val="28"/>
        </w:rPr>
      </w:pPr>
      <w:r w:rsidRPr="00DE79DB">
        <w:rPr>
          <w:i/>
          <w:color w:val="000000"/>
          <w:spacing w:val="-11"/>
          <w:sz w:val="28"/>
          <w:szCs w:val="28"/>
        </w:rPr>
        <w:t>Условия эксплуатации.</w:t>
      </w:r>
    </w:p>
    <w:p w:rsidR="00DE79DB" w:rsidRPr="00DE79DB" w:rsidRDefault="00DE79DB" w:rsidP="00DE79DB">
      <w:pPr>
        <w:shd w:val="clear" w:color="auto" w:fill="FFFFFF"/>
        <w:spacing w:line="360" w:lineRule="auto"/>
        <w:ind w:left="58" w:right="14" w:firstLine="557"/>
        <w:jc w:val="both"/>
        <w:rPr>
          <w:color w:val="000000"/>
          <w:spacing w:val="-2"/>
          <w:sz w:val="28"/>
          <w:szCs w:val="28"/>
        </w:rPr>
      </w:pPr>
    </w:p>
    <w:p w:rsidR="00DE79DB" w:rsidRPr="00DE79DB" w:rsidRDefault="00DE79DB" w:rsidP="00DE79DB">
      <w:pPr>
        <w:shd w:val="clear" w:color="auto" w:fill="FFFFFF"/>
        <w:spacing w:line="360" w:lineRule="auto"/>
        <w:ind w:left="58" w:right="14" w:firstLine="557"/>
        <w:jc w:val="both"/>
        <w:rPr>
          <w:sz w:val="28"/>
          <w:szCs w:val="28"/>
        </w:rPr>
      </w:pPr>
      <w:r w:rsidRPr="00DE79DB">
        <w:rPr>
          <w:color w:val="000000"/>
          <w:spacing w:val="-2"/>
          <w:sz w:val="28"/>
          <w:szCs w:val="28"/>
        </w:rPr>
        <w:t xml:space="preserve">В связи с тем что инклинометр определяет профиль скважины, </w:t>
      </w:r>
      <w:r w:rsidRPr="00DE79DB">
        <w:rPr>
          <w:color w:val="000000"/>
          <w:spacing w:val="-1"/>
          <w:sz w:val="28"/>
          <w:szCs w:val="28"/>
        </w:rPr>
        <w:t xml:space="preserve">разрабатываемое устройство ограничено в диаметре и практически не </w:t>
      </w:r>
      <w:r w:rsidRPr="00DE79DB">
        <w:rPr>
          <w:color w:val="000000"/>
          <w:spacing w:val="-10"/>
          <w:sz w:val="28"/>
          <w:szCs w:val="28"/>
        </w:rPr>
        <w:t xml:space="preserve">ограничено по длине. Так как существует тенденция уменьшения диаметра </w:t>
      </w:r>
      <w:r w:rsidRPr="00DE79DB">
        <w:rPr>
          <w:color w:val="000000"/>
          <w:spacing w:val="-9"/>
          <w:sz w:val="28"/>
          <w:szCs w:val="28"/>
        </w:rPr>
        <w:t xml:space="preserve">скважины, целесообразно использовать миниатюрные чувствительные </w:t>
      </w:r>
      <w:r w:rsidRPr="00DE79DB">
        <w:rPr>
          <w:color w:val="000000"/>
          <w:spacing w:val="-11"/>
          <w:sz w:val="28"/>
          <w:szCs w:val="28"/>
        </w:rPr>
        <w:t>элементы, но при этом не терять в качестве измеряемой информации.</w:t>
      </w:r>
    </w:p>
    <w:p w:rsidR="00DE79DB" w:rsidRPr="00DE79DB" w:rsidRDefault="00DE79DB" w:rsidP="00DE79DB">
      <w:pPr>
        <w:shd w:val="clear" w:color="auto" w:fill="FFFFFF"/>
        <w:spacing w:line="360" w:lineRule="auto"/>
        <w:ind w:left="53" w:right="24" w:firstLine="557"/>
        <w:jc w:val="both"/>
        <w:rPr>
          <w:sz w:val="28"/>
          <w:szCs w:val="28"/>
        </w:rPr>
      </w:pPr>
      <w:r w:rsidRPr="00DE79DB">
        <w:rPr>
          <w:color w:val="000000"/>
          <w:spacing w:val="-8"/>
          <w:sz w:val="28"/>
          <w:szCs w:val="28"/>
        </w:rPr>
        <w:t xml:space="preserve">С учетом механических воздействий на прибор целесообразно </w:t>
      </w:r>
      <w:r w:rsidRPr="00DE79DB">
        <w:rPr>
          <w:color w:val="000000"/>
          <w:spacing w:val="-4"/>
          <w:sz w:val="28"/>
          <w:szCs w:val="28"/>
        </w:rPr>
        <w:t xml:space="preserve">использовать наиболее простые чувствительные элементы, способные </w:t>
      </w:r>
      <w:r w:rsidRPr="00DE79DB">
        <w:rPr>
          <w:color w:val="000000"/>
          <w:spacing w:val="-2"/>
          <w:sz w:val="28"/>
          <w:szCs w:val="28"/>
        </w:rPr>
        <w:t>выдержать данные перегрузки (Ударное воздействие до 30</w:t>
      </w:r>
      <w:r w:rsidRPr="00DE79DB">
        <w:rPr>
          <w:color w:val="000000"/>
          <w:spacing w:val="-2"/>
          <w:sz w:val="28"/>
          <w:szCs w:val="28"/>
          <w:lang w:val="en-US"/>
        </w:rPr>
        <w:t>g</w:t>
      </w:r>
      <w:r w:rsidRPr="00DE79DB">
        <w:rPr>
          <w:color w:val="000000"/>
          <w:spacing w:val="-2"/>
          <w:sz w:val="28"/>
          <w:szCs w:val="28"/>
        </w:rPr>
        <w:t xml:space="preserve">, вибрация </w:t>
      </w:r>
      <w:r w:rsidRPr="00DE79DB">
        <w:rPr>
          <w:color w:val="000000"/>
          <w:spacing w:val="-14"/>
          <w:sz w:val="28"/>
          <w:szCs w:val="28"/>
        </w:rPr>
        <w:t>амплитуды 2</w:t>
      </w:r>
      <w:r w:rsidRPr="00DE79DB">
        <w:rPr>
          <w:color w:val="000000"/>
          <w:spacing w:val="-14"/>
          <w:sz w:val="28"/>
          <w:szCs w:val="28"/>
          <w:lang w:val="en-US"/>
        </w:rPr>
        <w:t>g</w:t>
      </w:r>
      <w:r w:rsidRPr="00DE79DB">
        <w:rPr>
          <w:color w:val="000000"/>
          <w:spacing w:val="-14"/>
          <w:sz w:val="28"/>
          <w:szCs w:val="28"/>
        </w:rPr>
        <w:t xml:space="preserve">  </w:t>
      </w:r>
      <w:r w:rsidRPr="00DE79DB">
        <w:rPr>
          <w:color w:val="000000"/>
          <w:spacing w:val="-14"/>
          <w:sz w:val="28"/>
          <w:szCs w:val="28"/>
          <w:lang w:val="en-US"/>
        </w:rPr>
        <w:t>f</w:t>
      </w:r>
      <w:r w:rsidRPr="00DE79DB">
        <w:rPr>
          <w:color w:val="000000"/>
          <w:spacing w:val="-14"/>
          <w:sz w:val="28"/>
          <w:szCs w:val="28"/>
        </w:rPr>
        <w:t>=5... 500 Гц и др.).</w:t>
      </w:r>
    </w:p>
    <w:p w:rsidR="00DE79DB" w:rsidRPr="00DE79DB" w:rsidRDefault="00DE79DB" w:rsidP="00DE79DB">
      <w:pPr>
        <w:shd w:val="clear" w:color="auto" w:fill="FFFFFF"/>
        <w:spacing w:before="312" w:line="360" w:lineRule="auto"/>
        <w:ind w:left="610"/>
        <w:rPr>
          <w:sz w:val="28"/>
          <w:szCs w:val="28"/>
        </w:rPr>
      </w:pPr>
      <w:r w:rsidRPr="00DE79DB">
        <w:rPr>
          <w:b/>
          <w:bCs/>
          <w:color w:val="000000"/>
          <w:spacing w:val="-12"/>
          <w:sz w:val="28"/>
          <w:szCs w:val="28"/>
        </w:rPr>
        <w:t>Выбор методов решения задачи.</w:t>
      </w:r>
    </w:p>
    <w:p w:rsidR="00DE79DB" w:rsidRPr="00DE79DB" w:rsidRDefault="00DE79DB" w:rsidP="00DE79DB">
      <w:pPr>
        <w:shd w:val="clear" w:color="auto" w:fill="FFFFFF"/>
        <w:spacing w:before="322" w:line="360" w:lineRule="auto"/>
        <w:ind w:left="610"/>
        <w:rPr>
          <w:sz w:val="28"/>
          <w:szCs w:val="28"/>
        </w:rPr>
      </w:pPr>
      <w:r w:rsidRPr="00DE79DB">
        <w:rPr>
          <w:bCs/>
          <w:i/>
          <w:iCs/>
          <w:color w:val="000000"/>
          <w:spacing w:val="-13"/>
          <w:sz w:val="28"/>
          <w:szCs w:val="28"/>
        </w:rPr>
        <w:t>Определение азимута.</w:t>
      </w:r>
    </w:p>
    <w:p w:rsidR="00DE79DB" w:rsidRPr="00DE79DB" w:rsidRDefault="00DE79DB" w:rsidP="00DE79DB">
      <w:pPr>
        <w:shd w:val="clear" w:color="auto" w:fill="FFFFFF"/>
        <w:spacing w:line="360" w:lineRule="auto"/>
        <w:ind w:left="43" w:right="48" w:firstLine="562"/>
        <w:jc w:val="both"/>
        <w:rPr>
          <w:color w:val="000000"/>
          <w:spacing w:val="-2"/>
          <w:sz w:val="28"/>
          <w:szCs w:val="28"/>
        </w:rPr>
      </w:pPr>
    </w:p>
    <w:p w:rsidR="00DE79DB" w:rsidRPr="00DE79DB" w:rsidRDefault="00DE79DB" w:rsidP="00DE79DB">
      <w:pPr>
        <w:shd w:val="clear" w:color="auto" w:fill="FFFFFF"/>
        <w:spacing w:line="360" w:lineRule="auto"/>
        <w:ind w:left="43" w:right="48" w:firstLine="562"/>
        <w:jc w:val="both"/>
        <w:rPr>
          <w:sz w:val="28"/>
          <w:szCs w:val="28"/>
        </w:rPr>
      </w:pPr>
      <w:r w:rsidRPr="00DE79DB">
        <w:rPr>
          <w:color w:val="000000"/>
          <w:spacing w:val="-2"/>
          <w:sz w:val="28"/>
          <w:szCs w:val="28"/>
        </w:rPr>
        <w:t xml:space="preserve">Существует несколько методов определения азимута. Рассмотрим </w:t>
      </w:r>
      <w:r w:rsidRPr="00DE79DB">
        <w:rPr>
          <w:color w:val="000000"/>
          <w:spacing w:val="-7"/>
          <w:sz w:val="28"/>
          <w:szCs w:val="28"/>
        </w:rPr>
        <w:t xml:space="preserve">основные направления этих методов: метод ориентированного спуска, метод </w:t>
      </w:r>
      <w:r w:rsidRPr="00DE79DB">
        <w:rPr>
          <w:color w:val="000000"/>
          <w:spacing w:val="-12"/>
          <w:sz w:val="28"/>
          <w:szCs w:val="28"/>
        </w:rPr>
        <w:t>последовательных ходов, гироскопический метод.</w:t>
      </w:r>
    </w:p>
    <w:p w:rsidR="00DE79DB" w:rsidRPr="00DE79DB" w:rsidRDefault="00DE79DB" w:rsidP="00DE79DB">
      <w:pPr>
        <w:shd w:val="clear" w:color="auto" w:fill="FFFFFF"/>
        <w:spacing w:line="360" w:lineRule="auto"/>
        <w:ind w:left="29" w:right="58" w:firstLine="557"/>
        <w:jc w:val="both"/>
        <w:rPr>
          <w:sz w:val="28"/>
          <w:szCs w:val="28"/>
        </w:rPr>
      </w:pPr>
      <w:r w:rsidRPr="00DE79DB">
        <w:rPr>
          <w:color w:val="000000"/>
          <w:spacing w:val="-7"/>
          <w:sz w:val="28"/>
          <w:szCs w:val="28"/>
        </w:rPr>
        <w:t xml:space="preserve">Метод ориентированного спуска заключается в следующем: </w:t>
      </w:r>
      <w:r w:rsidRPr="00DE79DB">
        <w:rPr>
          <w:color w:val="000000"/>
          <w:spacing w:val="-1"/>
          <w:sz w:val="28"/>
          <w:szCs w:val="28"/>
        </w:rPr>
        <w:t xml:space="preserve">инклинометр ориентировано спускается в скважину, после чего или </w:t>
      </w:r>
      <w:r w:rsidRPr="00DE79DB">
        <w:rPr>
          <w:color w:val="000000"/>
          <w:spacing w:val="-4"/>
          <w:sz w:val="28"/>
          <w:szCs w:val="28"/>
        </w:rPr>
        <w:t xml:space="preserve">ориентируется в апсидальной плоскости по встроенному в него </w:t>
      </w:r>
      <w:r w:rsidRPr="00DE79DB">
        <w:rPr>
          <w:color w:val="000000"/>
          <w:spacing w:val="-7"/>
          <w:sz w:val="28"/>
          <w:szCs w:val="28"/>
        </w:rPr>
        <w:t xml:space="preserve">чувствительному элементу или фиксирует свое положение относительно </w:t>
      </w:r>
      <w:r w:rsidRPr="00DE79DB">
        <w:rPr>
          <w:color w:val="000000"/>
          <w:spacing w:val="-2"/>
          <w:sz w:val="28"/>
          <w:szCs w:val="28"/>
        </w:rPr>
        <w:t xml:space="preserve">нее с помощью жидкостного или другого элемента. Азимут скважины </w:t>
      </w:r>
      <w:r w:rsidRPr="00DE79DB">
        <w:rPr>
          <w:color w:val="000000"/>
          <w:sz w:val="28"/>
          <w:szCs w:val="28"/>
        </w:rPr>
        <w:t xml:space="preserve">определяется расчетным путем по </w:t>
      </w:r>
      <w:r w:rsidRPr="00DE79DB">
        <w:rPr>
          <w:color w:val="000000"/>
          <w:sz w:val="28"/>
          <w:szCs w:val="28"/>
        </w:rPr>
        <w:lastRenderedPageBreak/>
        <w:t xml:space="preserve">направлению метки нанесенной на </w:t>
      </w:r>
      <w:r w:rsidRPr="00DE79DB">
        <w:rPr>
          <w:color w:val="000000"/>
          <w:spacing w:val="-9"/>
          <w:sz w:val="28"/>
          <w:szCs w:val="28"/>
        </w:rPr>
        <w:t xml:space="preserve">конец штанги, выступающей из скважины,  с учетом углов поворота меток </w:t>
      </w:r>
      <w:r w:rsidRPr="00DE79DB">
        <w:rPr>
          <w:color w:val="000000"/>
          <w:spacing w:val="-11"/>
          <w:sz w:val="28"/>
          <w:szCs w:val="28"/>
        </w:rPr>
        <w:t>на концах штанг колонны и показаний инклинометра.</w:t>
      </w:r>
    </w:p>
    <w:p w:rsidR="00DE79DB" w:rsidRPr="00DE79DB" w:rsidRDefault="00DE79DB" w:rsidP="00DE79DB">
      <w:pPr>
        <w:shd w:val="clear" w:color="auto" w:fill="FFFFFF"/>
        <w:spacing w:before="5" w:line="360" w:lineRule="auto"/>
        <w:ind w:left="19" w:right="62" w:firstLine="566"/>
        <w:jc w:val="both"/>
        <w:rPr>
          <w:sz w:val="28"/>
          <w:szCs w:val="28"/>
        </w:rPr>
      </w:pPr>
      <w:r w:rsidRPr="00DE79DB">
        <w:rPr>
          <w:color w:val="000000"/>
          <w:spacing w:val="-6"/>
          <w:sz w:val="28"/>
          <w:szCs w:val="28"/>
        </w:rPr>
        <w:t xml:space="preserve">Основными недостатками этого метода являются сложность, трудоемкость и длительность измерения, непрерывное возрастание с </w:t>
      </w:r>
      <w:r w:rsidRPr="00DE79DB">
        <w:rPr>
          <w:color w:val="000000"/>
          <w:spacing w:val="-8"/>
          <w:sz w:val="28"/>
          <w:szCs w:val="28"/>
        </w:rPr>
        <w:t xml:space="preserve">глубиной ошибки измерения из-за неизбежного скручивания штанг и, как </w:t>
      </w:r>
      <w:r w:rsidRPr="00DE79DB">
        <w:rPr>
          <w:color w:val="000000"/>
          <w:spacing w:val="-3"/>
          <w:sz w:val="28"/>
          <w:szCs w:val="28"/>
        </w:rPr>
        <w:t xml:space="preserve">следствие, ограниченная глубина, малая точность. Однако в настоящее </w:t>
      </w:r>
      <w:r w:rsidRPr="00DE79DB">
        <w:rPr>
          <w:color w:val="000000"/>
          <w:spacing w:val="-6"/>
          <w:sz w:val="28"/>
          <w:szCs w:val="28"/>
        </w:rPr>
        <w:t xml:space="preserve">время для измерения направления искривления вертикально забуренных </w:t>
      </w:r>
      <w:r w:rsidRPr="00DE79DB">
        <w:rPr>
          <w:color w:val="000000"/>
          <w:spacing w:val="-9"/>
          <w:sz w:val="28"/>
          <w:szCs w:val="28"/>
        </w:rPr>
        <w:t xml:space="preserve">скважин малого диаметра в магнитных средах для небольших глубин этот </w:t>
      </w:r>
      <w:r w:rsidRPr="00DE79DB">
        <w:rPr>
          <w:color w:val="000000"/>
          <w:spacing w:val="-11"/>
          <w:sz w:val="28"/>
          <w:szCs w:val="28"/>
        </w:rPr>
        <w:t>метод является наиболее практически пригодным.</w:t>
      </w:r>
    </w:p>
    <w:p w:rsidR="00DE79DB" w:rsidRPr="00DE79DB" w:rsidRDefault="00DE79DB" w:rsidP="00DE79DB">
      <w:pPr>
        <w:shd w:val="clear" w:color="auto" w:fill="FFFFFF"/>
        <w:spacing w:line="360" w:lineRule="auto"/>
        <w:ind w:left="10" w:right="77" w:firstLine="552"/>
        <w:jc w:val="both"/>
        <w:rPr>
          <w:sz w:val="28"/>
          <w:szCs w:val="28"/>
        </w:rPr>
      </w:pPr>
      <w:r w:rsidRPr="00DE79DB">
        <w:rPr>
          <w:color w:val="000000"/>
          <w:spacing w:val="-7"/>
          <w:sz w:val="28"/>
          <w:szCs w:val="28"/>
        </w:rPr>
        <w:t xml:space="preserve">Метод последовательных ходов основан на поинтервальном </w:t>
      </w:r>
      <w:r w:rsidRPr="00DE79DB">
        <w:rPr>
          <w:color w:val="000000"/>
          <w:spacing w:val="-4"/>
          <w:sz w:val="28"/>
          <w:szCs w:val="28"/>
        </w:rPr>
        <w:t xml:space="preserve">измерении изменения направления апсидальной плоскости скважины с </w:t>
      </w:r>
      <w:r w:rsidRPr="00DE79DB">
        <w:rPr>
          <w:color w:val="000000"/>
          <w:spacing w:val="-6"/>
          <w:sz w:val="28"/>
          <w:szCs w:val="28"/>
        </w:rPr>
        <w:t xml:space="preserve">помощью тех инклинометров, что и при измерениях с ориентированным </w:t>
      </w:r>
      <w:r w:rsidRPr="00DE79DB">
        <w:rPr>
          <w:color w:val="000000"/>
          <w:spacing w:val="-8"/>
          <w:sz w:val="28"/>
          <w:szCs w:val="28"/>
        </w:rPr>
        <w:t xml:space="preserve">спуском на колонне штанг. Он отличается тем, что в скважину спускается </w:t>
      </w:r>
      <w:r w:rsidRPr="00DE79DB">
        <w:rPr>
          <w:color w:val="000000"/>
          <w:spacing w:val="-10"/>
          <w:sz w:val="28"/>
          <w:szCs w:val="28"/>
        </w:rPr>
        <w:t xml:space="preserve">сразу два идентичных инклинометра, ориентировано соединенных друг с </w:t>
      </w:r>
      <w:r w:rsidRPr="00DE79DB">
        <w:rPr>
          <w:color w:val="000000"/>
          <w:spacing w:val="-16"/>
          <w:sz w:val="28"/>
          <w:szCs w:val="28"/>
        </w:rPr>
        <w:t>другом.</w:t>
      </w:r>
    </w:p>
    <w:p w:rsidR="00DE79DB" w:rsidRPr="00DE79DB" w:rsidRDefault="00DE79DB" w:rsidP="00DE79DB">
      <w:pPr>
        <w:shd w:val="clear" w:color="auto" w:fill="FFFFFF"/>
        <w:spacing w:line="360" w:lineRule="auto"/>
        <w:ind w:right="82" w:firstLine="557"/>
        <w:jc w:val="both"/>
        <w:rPr>
          <w:sz w:val="28"/>
          <w:szCs w:val="28"/>
        </w:rPr>
      </w:pPr>
      <w:r w:rsidRPr="00DE79DB">
        <w:rPr>
          <w:color w:val="000000"/>
          <w:sz w:val="28"/>
          <w:szCs w:val="28"/>
        </w:rPr>
        <w:t xml:space="preserve">Таким образом, при каждом замере сразу двумя инклинометрами </w:t>
      </w:r>
      <w:r w:rsidRPr="00DE79DB">
        <w:rPr>
          <w:color w:val="000000"/>
          <w:spacing w:val="-10"/>
          <w:sz w:val="28"/>
          <w:szCs w:val="28"/>
        </w:rPr>
        <w:t xml:space="preserve">определяются зенитные углы и косвенно по апсидальному углу изменения </w:t>
      </w:r>
      <w:r w:rsidRPr="00DE79DB">
        <w:rPr>
          <w:color w:val="000000"/>
          <w:sz w:val="28"/>
          <w:szCs w:val="28"/>
        </w:rPr>
        <w:t xml:space="preserve">азимута на участке скважины, равном расстоянию между приборами. </w:t>
      </w:r>
      <w:r w:rsidRPr="00DE79DB">
        <w:rPr>
          <w:color w:val="000000"/>
          <w:spacing w:val="-11"/>
          <w:sz w:val="28"/>
          <w:szCs w:val="28"/>
        </w:rPr>
        <w:t>Данные измерения затем последовательно суммируются.</w:t>
      </w:r>
    </w:p>
    <w:p w:rsidR="00DE79DB" w:rsidRPr="00DE79DB" w:rsidRDefault="00DE79DB" w:rsidP="00DE79DB">
      <w:pPr>
        <w:shd w:val="clear" w:color="auto" w:fill="FFFFFF"/>
        <w:spacing w:line="360" w:lineRule="auto"/>
        <w:ind w:left="48" w:firstLine="557"/>
        <w:jc w:val="both"/>
        <w:rPr>
          <w:sz w:val="28"/>
          <w:szCs w:val="28"/>
        </w:rPr>
      </w:pPr>
      <w:r w:rsidRPr="00DE79DB">
        <w:rPr>
          <w:color w:val="000000"/>
          <w:spacing w:val="-11"/>
          <w:sz w:val="28"/>
          <w:szCs w:val="28"/>
        </w:rPr>
        <w:t xml:space="preserve">Метод последовательных ходов технически более совершенен, </w:t>
      </w:r>
      <w:r w:rsidRPr="00DE79DB">
        <w:rPr>
          <w:color w:val="000000"/>
          <w:spacing w:val="-10"/>
          <w:sz w:val="28"/>
          <w:szCs w:val="28"/>
        </w:rPr>
        <w:t xml:space="preserve">требует меньших затрат времени и труда, так как спуск производится на </w:t>
      </w:r>
      <w:r w:rsidRPr="00DE79DB">
        <w:rPr>
          <w:color w:val="000000"/>
          <w:spacing w:val="-8"/>
          <w:sz w:val="28"/>
          <w:szCs w:val="28"/>
        </w:rPr>
        <w:t xml:space="preserve">кабеле, но он также не свободен от больших ошибок в измерениях. Эти </w:t>
      </w:r>
      <w:r w:rsidRPr="00DE79DB">
        <w:rPr>
          <w:color w:val="000000"/>
          <w:spacing w:val="-5"/>
          <w:sz w:val="28"/>
          <w:szCs w:val="28"/>
        </w:rPr>
        <w:t xml:space="preserve">ошибки происходят из-за неточности соединения штанг и установки </w:t>
      </w:r>
      <w:r w:rsidRPr="00DE79DB">
        <w:rPr>
          <w:color w:val="000000"/>
          <w:spacing w:val="-10"/>
          <w:sz w:val="28"/>
          <w:szCs w:val="28"/>
        </w:rPr>
        <w:t xml:space="preserve">приборов при сборке снаряда, часто носят  систематический характер и непрерывно нарастают. Кроме того при методе последовательных ходов могут возникать и несистематические ошибки из-за влияния на </w:t>
      </w:r>
      <w:r w:rsidRPr="00DE79DB">
        <w:rPr>
          <w:color w:val="000000"/>
          <w:spacing w:val="-11"/>
          <w:sz w:val="28"/>
          <w:szCs w:val="28"/>
        </w:rPr>
        <w:t xml:space="preserve">результаты замеров случайных искривлений и неровностей ствола </w:t>
      </w:r>
      <w:r w:rsidRPr="00DE79DB">
        <w:rPr>
          <w:color w:val="000000"/>
          <w:spacing w:val="-7"/>
          <w:sz w:val="28"/>
          <w:szCs w:val="28"/>
        </w:rPr>
        <w:t xml:space="preserve">скважины в точках замера, несоосности инклинометра со скважиной и </w:t>
      </w:r>
      <w:r w:rsidRPr="00DE79DB">
        <w:rPr>
          <w:color w:val="000000"/>
          <w:spacing w:val="-16"/>
          <w:sz w:val="28"/>
          <w:szCs w:val="28"/>
        </w:rPr>
        <w:t>произвольного скручивания штанг при движении по скважине.</w:t>
      </w:r>
    </w:p>
    <w:p w:rsidR="00DE79DB" w:rsidRPr="00DE79DB" w:rsidRDefault="00DE79DB" w:rsidP="00DE79DB">
      <w:pPr>
        <w:shd w:val="clear" w:color="auto" w:fill="FFFFFF"/>
        <w:spacing w:line="360" w:lineRule="auto"/>
        <w:ind w:left="34" w:right="29" w:firstLine="557"/>
        <w:jc w:val="both"/>
        <w:rPr>
          <w:sz w:val="28"/>
          <w:szCs w:val="28"/>
        </w:rPr>
      </w:pPr>
      <w:r w:rsidRPr="00DE79DB">
        <w:rPr>
          <w:color w:val="000000"/>
          <w:spacing w:val="-16"/>
          <w:sz w:val="28"/>
          <w:szCs w:val="28"/>
        </w:rPr>
        <w:t xml:space="preserve">Основное преимущество метода последовательных ходов заключается </w:t>
      </w:r>
      <w:r w:rsidRPr="00DE79DB">
        <w:rPr>
          <w:color w:val="000000"/>
          <w:spacing w:val="-9"/>
          <w:sz w:val="28"/>
          <w:szCs w:val="28"/>
        </w:rPr>
        <w:t xml:space="preserve">в значительном упрощении процессов спуска и замеров по сравнению с </w:t>
      </w:r>
      <w:r w:rsidRPr="00DE79DB">
        <w:rPr>
          <w:color w:val="000000"/>
          <w:spacing w:val="-12"/>
          <w:sz w:val="28"/>
          <w:szCs w:val="28"/>
        </w:rPr>
        <w:t xml:space="preserve">ориентированым. Но зато метод последовательных ходов требует </w:t>
      </w:r>
      <w:r w:rsidRPr="00DE79DB">
        <w:rPr>
          <w:color w:val="000000"/>
          <w:spacing w:val="-7"/>
          <w:sz w:val="28"/>
          <w:szCs w:val="28"/>
        </w:rPr>
        <w:t xml:space="preserve">применения сразу </w:t>
      </w:r>
      <w:r w:rsidRPr="00DE79DB">
        <w:rPr>
          <w:color w:val="000000"/>
          <w:spacing w:val="-7"/>
          <w:sz w:val="28"/>
          <w:szCs w:val="28"/>
        </w:rPr>
        <w:lastRenderedPageBreak/>
        <w:t xml:space="preserve">двух приборов весьма точно ориентированных друг </w:t>
      </w:r>
      <w:r w:rsidRPr="00DE79DB">
        <w:rPr>
          <w:color w:val="000000"/>
          <w:spacing w:val="-15"/>
          <w:sz w:val="28"/>
          <w:szCs w:val="28"/>
        </w:rPr>
        <w:t xml:space="preserve">друга. Все это также сужает эффективную область применения указанного </w:t>
      </w:r>
      <w:r w:rsidRPr="00DE79DB">
        <w:rPr>
          <w:color w:val="000000"/>
          <w:spacing w:val="-21"/>
          <w:sz w:val="28"/>
          <w:szCs w:val="28"/>
        </w:rPr>
        <w:t>метода.</w:t>
      </w:r>
    </w:p>
    <w:p w:rsidR="00DE79DB" w:rsidRPr="00DE79DB" w:rsidRDefault="00DE79DB" w:rsidP="00DE79DB">
      <w:pPr>
        <w:shd w:val="clear" w:color="auto" w:fill="FFFFFF"/>
        <w:spacing w:line="360" w:lineRule="auto"/>
        <w:ind w:left="29" w:right="38" w:firstLine="557"/>
        <w:jc w:val="both"/>
        <w:rPr>
          <w:sz w:val="28"/>
          <w:szCs w:val="28"/>
        </w:rPr>
      </w:pPr>
      <w:r w:rsidRPr="00DE79DB">
        <w:rPr>
          <w:color w:val="000000"/>
          <w:spacing w:val="-13"/>
          <w:sz w:val="28"/>
          <w:szCs w:val="28"/>
        </w:rPr>
        <w:t xml:space="preserve">Гироскопический метод измерений наиболее совершенен, так как им </w:t>
      </w:r>
      <w:r w:rsidRPr="00DE79DB">
        <w:rPr>
          <w:color w:val="000000"/>
          <w:spacing w:val="-11"/>
          <w:sz w:val="28"/>
          <w:szCs w:val="28"/>
        </w:rPr>
        <w:t xml:space="preserve">производятся измерения направления скважины относительно проекции </w:t>
      </w:r>
      <w:r w:rsidRPr="00DE79DB">
        <w:rPr>
          <w:color w:val="000000"/>
          <w:spacing w:val="-10"/>
          <w:sz w:val="28"/>
          <w:szCs w:val="28"/>
        </w:rPr>
        <w:t xml:space="preserve">вектора угловой скорости вращения земли на плоскость </w:t>
      </w:r>
      <w:r w:rsidRPr="00DE79DB">
        <w:rPr>
          <w:color w:val="000000"/>
          <w:spacing w:val="-11"/>
          <w:sz w:val="28"/>
          <w:szCs w:val="28"/>
        </w:rPr>
        <w:t xml:space="preserve">перпендикулярную продольной оси инклинометра. Азимут скважины </w:t>
      </w:r>
      <w:r w:rsidRPr="00DE79DB">
        <w:rPr>
          <w:color w:val="000000"/>
          <w:spacing w:val="-13"/>
          <w:sz w:val="28"/>
          <w:szCs w:val="28"/>
        </w:rPr>
        <w:t xml:space="preserve">определяется расчетным путем в соответствии с ориентацией плоскости в </w:t>
      </w:r>
      <w:r w:rsidRPr="00DE79DB">
        <w:rPr>
          <w:color w:val="000000"/>
          <w:spacing w:val="-19"/>
          <w:sz w:val="28"/>
          <w:szCs w:val="28"/>
        </w:rPr>
        <w:t>пространстве.</w:t>
      </w:r>
    </w:p>
    <w:p w:rsidR="00DE79DB" w:rsidRPr="00DE79DB" w:rsidRDefault="00DE79DB" w:rsidP="00DE79DB">
      <w:pPr>
        <w:shd w:val="clear" w:color="auto" w:fill="FFFFFF"/>
        <w:spacing w:line="360" w:lineRule="auto"/>
        <w:ind w:left="24" w:right="53" w:firstLine="562"/>
        <w:jc w:val="both"/>
        <w:rPr>
          <w:sz w:val="28"/>
          <w:szCs w:val="28"/>
        </w:rPr>
      </w:pPr>
      <w:r w:rsidRPr="00DE79DB">
        <w:rPr>
          <w:color w:val="000000"/>
          <w:spacing w:val="-12"/>
          <w:sz w:val="28"/>
          <w:szCs w:val="28"/>
        </w:rPr>
        <w:t xml:space="preserve">Этот метод обладает большими достоинствами: быстрота, </w:t>
      </w:r>
      <w:r w:rsidRPr="00DE79DB">
        <w:rPr>
          <w:color w:val="000000"/>
          <w:spacing w:val="-11"/>
          <w:sz w:val="28"/>
          <w:szCs w:val="28"/>
        </w:rPr>
        <w:t xml:space="preserve">многократность и непосредственность измерения, отсутствие </w:t>
      </w:r>
      <w:r w:rsidRPr="00DE79DB">
        <w:rPr>
          <w:color w:val="000000"/>
          <w:spacing w:val="-6"/>
          <w:sz w:val="28"/>
          <w:szCs w:val="28"/>
        </w:rPr>
        <w:t xml:space="preserve">необходимости применения колонны штанг для спуска, возможность </w:t>
      </w:r>
      <w:r w:rsidRPr="00DE79DB">
        <w:rPr>
          <w:color w:val="000000"/>
          <w:spacing w:val="-16"/>
          <w:sz w:val="28"/>
          <w:szCs w:val="28"/>
        </w:rPr>
        <w:t>измерения на большой глубине без увеличения ошибок измерения.</w:t>
      </w:r>
    </w:p>
    <w:p w:rsidR="00DE79DB" w:rsidRPr="00DE79DB" w:rsidRDefault="00DE79DB" w:rsidP="00DE79DB">
      <w:pPr>
        <w:shd w:val="clear" w:color="auto" w:fill="FFFFFF"/>
        <w:spacing w:line="360" w:lineRule="auto"/>
        <w:ind w:left="19" w:right="53" w:firstLine="557"/>
        <w:jc w:val="both"/>
        <w:rPr>
          <w:sz w:val="28"/>
          <w:szCs w:val="28"/>
        </w:rPr>
      </w:pPr>
      <w:r w:rsidRPr="00DE79DB">
        <w:rPr>
          <w:color w:val="000000"/>
          <w:spacing w:val="-13"/>
          <w:sz w:val="28"/>
          <w:szCs w:val="28"/>
        </w:rPr>
        <w:t xml:space="preserve">К сожалению, ему присущи и недостатки: конструктивная трудность </w:t>
      </w:r>
      <w:r w:rsidRPr="00DE79DB">
        <w:rPr>
          <w:color w:val="000000"/>
          <w:spacing w:val="-11"/>
          <w:sz w:val="28"/>
          <w:szCs w:val="28"/>
        </w:rPr>
        <w:t xml:space="preserve">изготовления миниатюрного гироскопа для измерения скважины малого </w:t>
      </w:r>
      <w:r w:rsidRPr="00DE79DB">
        <w:rPr>
          <w:color w:val="000000"/>
          <w:spacing w:val="-14"/>
          <w:sz w:val="28"/>
          <w:szCs w:val="28"/>
        </w:rPr>
        <w:t xml:space="preserve">диаметра, несколько большая стоимость, сравнительно малая надежность, </w:t>
      </w:r>
      <w:r w:rsidRPr="00DE79DB">
        <w:rPr>
          <w:color w:val="000000"/>
          <w:spacing w:val="-16"/>
          <w:sz w:val="28"/>
          <w:szCs w:val="28"/>
        </w:rPr>
        <w:t>необходимость весьма осторожного обращения и тщательного ухода.</w:t>
      </w:r>
    </w:p>
    <w:p w:rsidR="00DE79DB" w:rsidRPr="00DE79DB" w:rsidRDefault="00DE79DB" w:rsidP="00DE79DB">
      <w:pPr>
        <w:shd w:val="clear" w:color="auto" w:fill="FFFFFF"/>
        <w:spacing w:line="360" w:lineRule="auto"/>
        <w:ind w:left="10" w:right="53" w:firstLine="557"/>
        <w:jc w:val="both"/>
        <w:rPr>
          <w:sz w:val="28"/>
          <w:szCs w:val="28"/>
        </w:rPr>
      </w:pPr>
      <w:r w:rsidRPr="00DE79DB">
        <w:rPr>
          <w:color w:val="000000"/>
          <w:spacing w:val="-8"/>
          <w:sz w:val="28"/>
          <w:szCs w:val="28"/>
        </w:rPr>
        <w:t xml:space="preserve">В процессе измерений гироскопическими инклинометрами иногда </w:t>
      </w:r>
      <w:r w:rsidRPr="00DE79DB">
        <w:rPr>
          <w:color w:val="000000"/>
          <w:spacing w:val="-7"/>
          <w:sz w:val="28"/>
          <w:szCs w:val="28"/>
        </w:rPr>
        <w:t xml:space="preserve">также наблюдаются значительные ошибки. Они возникают вследствие неправильной установки прибора в скважине, сбивании гироскопа при </w:t>
      </w:r>
      <w:r w:rsidRPr="00DE79DB">
        <w:rPr>
          <w:color w:val="000000"/>
          <w:spacing w:val="-2"/>
          <w:sz w:val="28"/>
          <w:szCs w:val="28"/>
        </w:rPr>
        <w:t xml:space="preserve">неизбежных ударах и вращении инклинометра при спуске или из-за </w:t>
      </w:r>
      <w:r w:rsidRPr="00DE79DB">
        <w:rPr>
          <w:color w:val="000000"/>
          <w:spacing w:val="-10"/>
          <w:sz w:val="28"/>
          <w:szCs w:val="28"/>
        </w:rPr>
        <w:t xml:space="preserve">неисправности прибора. Обычно неисправность возникает из-за </w:t>
      </w:r>
      <w:r w:rsidRPr="00DE79DB">
        <w:rPr>
          <w:color w:val="000000"/>
          <w:spacing w:val="-12"/>
          <w:sz w:val="28"/>
          <w:szCs w:val="28"/>
        </w:rPr>
        <w:t xml:space="preserve">недостаточно тщательного ухода, естественного ухудшения со временем </w:t>
      </w:r>
      <w:r w:rsidRPr="00DE79DB">
        <w:rPr>
          <w:color w:val="000000"/>
          <w:spacing w:val="-16"/>
          <w:sz w:val="28"/>
          <w:szCs w:val="28"/>
        </w:rPr>
        <w:t>состояния контактных и подшипниковых узлов и т.п.</w:t>
      </w:r>
    </w:p>
    <w:p w:rsidR="00DE79DB" w:rsidRPr="00DE79DB" w:rsidRDefault="00DE79DB" w:rsidP="00DE79DB">
      <w:pPr>
        <w:shd w:val="clear" w:color="auto" w:fill="FFFFFF"/>
        <w:spacing w:line="360" w:lineRule="auto"/>
        <w:ind w:left="5" w:right="72" w:firstLine="562"/>
        <w:jc w:val="both"/>
        <w:rPr>
          <w:sz w:val="28"/>
          <w:szCs w:val="28"/>
        </w:rPr>
      </w:pPr>
      <w:r w:rsidRPr="00DE79DB">
        <w:rPr>
          <w:color w:val="000000"/>
          <w:spacing w:val="-9"/>
          <w:sz w:val="28"/>
          <w:szCs w:val="28"/>
        </w:rPr>
        <w:t xml:space="preserve">Таким образом, для определения азимута используем </w:t>
      </w:r>
      <w:r w:rsidRPr="00DE79DB">
        <w:rPr>
          <w:color w:val="000000"/>
          <w:spacing w:val="-17"/>
          <w:sz w:val="28"/>
          <w:szCs w:val="28"/>
        </w:rPr>
        <w:t>гироскопический метод.</w:t>
      </w:r>
    </w:p>
    <w:p w:rsidR="00DE79DB" w:rsidRPr="00DE79DB" w:rsidRDefault="00DE79DB" w:rsidP="00DE79DB">
      <w:pPr>
        <w:shd w:val="clear" w:color="auto" w:fill="FFFFFF"/>
        <w:spacing w:before="317" w:line="360" w:lineRule="auto"/>
        <w:ind w:left="571"/>
        <w:rPr>
          <w:sz w:val="28"/>
          <w:szCs w:val="28"/>
        </w:rPr>
      </w:pPr>
      <w:r w:rsidRPr="00DE79DB">
        <w:rPr>
          <w:bCs/>
          <w:i/>
          <w:iCs/>
          <w:color w:val="000000"/>
          <w:spacing w:val="-17"/>
          <w:sz w:val="28"/>
          <w:szCs w:val="28"/>
        </w:rPr>
        <w:t>Определение зенитного угла.</w:t>
      </w:r>
    </w:p>
    <w:p w:rsidR="00DE79DB" w:rsidRPr="00DE79DB" w:rsidRDefault="00DE79DB" w:rsidP="00DE79DB">
      <w:pPr>
        <w:shd w:val="clear" w:color="auto" w:fill="FFFFFF"/>
        <w:spacing w:line="360" w:lineRule="auto"/>
        <w:ind w:right="82" w:firstLine="566"/>
        <w:jc w:val="both"/>
        <w:rPr>
          <w:color w:val="000000"/>
          <w:spacing w:val="-12"/>
          <w:sz w:val="28"/>
          <w:szCs w:val="28"/>
        </w:rPr>
      </w:pPr>
    </w:p>
    <w:p w:rsidR="00DE79DB" w:rsidRPr="00DE79DB" w:rsidRDefault="00DE79DB" w:rsidP="00DE79DB">
      <w:pPr>
        <w:shd w:val="clear" w:color="auto" w:fill="FFFFFF"/>
        <w:spacing w:line="360" w:lineRule="auto"/>
        <w:ind w:right="82" w:firstLine="566"/>
        <w:jc w:val="both"/>
        <w:rPr>
          <w:sz w:val="28"/>
          <w:szCs w:val="28"/>
        </w:rPr>
      </w:pPr>
      <w:r w:rsidRPr="00DE79DB">
        <w:rPr>
          <w:color w:val="000000"/>
          <w:spacing w:val="-12"/>
          <w:sz w:val="28"/>
          <w:szCs w:val="28"/>
        </w:rPr>
        <w:t xml:space="preserve">Существует несколько методов определения зенитного угла. </w:t>
      </w:r>
      <w:r w:rsidRPr="00DE79DB">
        <w:rPr>
          <w:color w:val="000000"/>
          <w:spacing w:val="-16"/>
          <w:sz w:val="28"/>
          <w:szCs w:val="28"/>
        </w:rPr>
        <w:t>Рассмотрим основные направления этих методов.</w:t>
      </w:r>
    </w:p>
    <w:p w:rsidR="00DE79DB" w:rsidRPr="00DE79DB" w:rsidRDefault="00DE79DB" w:rsidP="00DE79DB">
      <w:pPr>
        <w:shd w:val="clear" w:color="auto" w:fill="FFFFFF"/>
        <w:spacing w:line="360" w:lineRule="auto"/>
        <w:ind w:right="67" w:firstLine="562"/>
        <w:jc w:val="both"/>
        <w:rPr>
          <w:sz w:val="28"/>
          <w:szCs w:val="28"/>
        </w:rPr>
      </w:pPr>
      <w:r w:rsidRPr="00DE79DB">
        <w:rPr>
          <w:color w:val="000000"/>
          <w:spacing w:val="-7"/>
          <w:sz w:val="28"/>
          <w:szCs w:val="28"/>
        </w:rPr>
        <w:t xml:space="preserve">Отвес - наиболее простой датчик зенитного угла. Он представляет собой груз, подвешенный в одной точке и отклоняющийся во всех </w:t>
      </w:r>
      <w:r w:rsidRPr="00DE79DB">
        <w:rPr>
          <w:color w:val="000000"/>
          <w:spacing w:val="-13"/>
          <w:sz w:val="28"/>
          <w:szCs w:val="28"/>
        </w:rPr>
        <w:t>направлениях. В инклинометрах, использующих подобный принцип</w:t>
      </w:r>
    </w:p>
    <w:p w:rsidR="00DE79DB" w:rsidRPr="00DE79DB" w:rsidRDefault="00DE79DB" w:rsidP="00DE79DB">
      <w:pPr>
        <w:shd w:val="clear" w:color="auto" w:fill="FFFFFF"/>
        <w:spacing w:line="360" w:lineRule="auto"/>
        <w:ind w:left="77" w:right="62"/>
        <w:jc w:val="both"/>
        <w:rPr>
          <w:sz w:val="28"/>
          <w:szCs w:val="28"/>
        </w:rPr>
      </w:pPr>
      <w:r w:rsidRPr="00DE79DB">
        <w:rPr>
          <w:color w:val="000000"/>
          <w:spacing w:val="-1"/>
          <w:sz w:val="28"/>
          <w:szCs w:val="28"/>
        </w:rPr>
        <w:lastRenderedPageBreak/>
        <w:t xml:space="preserve">измерения зенитного угла, обычно фиксируется величина отклонения </w:t>
      </w:r>
      <w:r w:rsidRPr="00DE79DB">
        <w:rPr>
          <w:color w:val="000000"/>
          <w:spacing w:val="-2"/>
          <w:sz w:val="28"/>
          <w:szCs w:val="28"/>
        </w:rPr>
        <w:t xml:space="preserve">нижнего конца отвеса от продольной оси прибора. Изменением длины </w:t>
      </w:r>
      <w:r w:rsidRPr="00DE79DB">
        <w:rPr>
          <w:color w:val="000000"/>
          <w:spacing w:val="-7"/>
          <w:sz w:val="28"/>
          <w:szCs w:val="28"/>
        </w:rPr>
        <w:t xml:space="preserve">отвеса получают варианты датчиков с различным диапазоном измерения </w:t>
      </w:r>
      <w:r w:rsidRPr="00DE79DB">
        <w:rPr>
          <w:color w:val="000000"/>
          <w:spacing w:val="-12"/>
          <w:sz w:val="28"/>
          <w:szCs w:val="28"/>
        </w:rPr>
        <w:t>зенитного угла.</w:t>
      </w:r>
    </w:p>
    <w:p w:rsidR="00DE79DB" w:rsidRPr="00DE79DB" w:rsidRDefault="00DE79DB" w:rsidP="00DE79DB">
      <w:pPr>
        <w:shd w:val="clear" w:color="auto" w:fill="FFFFFF"/>
        <w:spacing w:before="10" w:line="360" w:lineRule="auto"/>
        <w:ind w:left="67" w:right="77" w:firstLine="552"/>
        <w:jc w:val="both"/>
        <w:rPr>
          <w:sz w:val="28"/>
          <w:szCs w:val="28"/>
        </w:rPr>
      </w:pPr>
      <w:r w:rsidRPr="00DE79DB">
        <w:rPr>
          <w:color w:val="000000"/>
          <w:spacing w:val="-2"/>
          <w:sz w:val="28"/>
          <w:szCs w:val="28"/>
        </w:rPr>
        <w:t xml:space="preserve">Маятник также является гравитационным датчиком. Он способен отклоняться только в одной плоскости. В состоянии равновесия центр </w:t>
      </w:r>
      <w:r w:rsidRPr="00DE79DB">
        <w:rPr>
          <w:color w:val="000000"/>
          <w:spacing w:val="-9"/>
          <w:sz w:val="28"/>
          <w:szCs w:val="28"/>
        </w:rPr>
        <w:t xml:space="preserve">тяжести маятника лежит на проекции вектора силой тяжести на плоскости </w:t>
      </w:r>
      <w:r w:rsidRPr="00DE79DB">
        <w:rPr>
          <w:color w:val="000000"/>
          <w:spacing w:val="-13"/>
          <w:sz w:val="28"/>
          <w:szCs w:val="28"/>
        </w:rPr>
        <w:t>качения маятника.</w:t>
      </w:r>
    </w:p>
    <w:p w:rsidR="00DE79DB" w:rsidRPr="00DE79DB" w:rsidRDefault="00DE79DB" w:rsidP="00DE79DB">
      <w:pPr>
        <w:shd w:val="clear" w:color="auto" w:fill="FFFFFF"/>
        <w:spacing w:before="5" w:line="360" w:lineRule="auto"/>
        <w:ind w:left="53" w:firstLine="552"/>
        <w:jc w:val="both"/>
        <w:rPr>
          <w:sz w:val="28"/>
          <w:szCs w:val="28"/>
        </w:rPr>
      </w:pPr>
      <w:r w:rsidRPr="00DE79DB">
        <w:rPr>
          <w:color w:val="000000"/>
          <w:spacing w:val="-4"/>
          <w:sz w:val="28"/>
          <w:szCs w:val="28"/>
        </w:rPr>
        <w:t xml:space="preserve">Акселерометр - датчик линейных ускорений, предназначенный для </w:t>
      </w:r>
      <w:r w:rsidRPr="00DE79DB">
        <w:rPr>
          <w:color w:val="000000"/>
          <w:spacing w:val="-9"/>
          <w:sz w:val="28"/>
          <w:szCs w:val="28"/>
        </w:rPr>
        <w:t xml:space="preserve">измерения ускорения движущегося объекта и преобразования ускорения в </w:t>
      </w:r>
      <w:r w:rsidRPr="00DE79DB">
        <w:rPr>
          <w:color w:val="000000"/>
          <w:spacing w:val="-7"/>
          <w:sz w:val="28"/>
          <w:szCs w:val="28"/>
        </w:rPr>
        <w:t xml:space="preserve">электрический сигнал. Сигналы, пропорциональные ускорению, </w:t>
      </w:r>
      <w:r w:rsidRPr="00DE79DB">
        <w:rPr>
          <w:color w:val="000000"/>
          <w:spacing w:val="-6"/>
          <w:sz w:val="28"/>
          <w:szCs w:val="28"/>
        </w:rPr>
        <w:t xml:space="preserve">используют для стабилизации и автоматического управления </w:t>
      </w:r>
      <w:r w:rsidRPr="00DE79DB">
        <w:rPr>
          <w:color w:val="000000"/>
          <w:spacing w:val="-7"/>
          <w:sz w:val="28"/>
          <w:szCs w:val="28"/>
        </w:rPr>
        <w:t xml:space="preserve">движущимися объектами на траектории. Акселерометр измеряет кажущиеся ускорения, являющиеся разностью между абсолютным </w:t>
      </w:r>
      <w:r w:rsidRPr="00DE79DB">
        <w:rPr>
          <w:color w:val="000000"/>
          <w:spacing w:val="-11"/>
          <w:sz w:val="28"/>
          <w:szCs w:val="28"/>
        </w:rPr>
        <w:t>линейным ускорением объекта и ускорением силы тяготения Земли.</w:t>
      </w:r>
    </w:p>
    <w:p w:rsidR="00DE79DB" w:rsidRPr="00DE79DB" w:rsidRDefault="00DE79DB" w:rsidP="00DE79DB">
      <w:pPr>
        <w:shd w:val="clear" w:color="auto" w:fill="FFFFFF"/>
        <w:spacing w:line="360" w:lineRule="auto"/>
        <w:ind w:left="48" w:right="120" w:firstLine="552"/>
        <w:jc w:val="both"/>
        <w:rPr>
          <w:sz w:val="28"/>
          <w:szCs w:val="28"/>
        </w:rPr>
      </w:pPr>
      <w:r w:rsidRPr="00DE79DB">
        <w:rPr>
          <w:color w:val="000000"/>
          <w:spacing w:val="-4"/>
          <w:sz w:val="28"/>
          <w:szCs w:val="28"/>
        </w:rPr>
        <w:t xml:space="preserve">Для измерения искривления скважин, пробуренных в породах с </w:t>
      </w:r>
      <w:r w:rsidRPr="00DE79DB">
        <w:rPr>
          <w:color w:val="000000"/>
          <w:spacing w:val="-7"/>
          <w:sz w:val="28"/>
          <w:szCs w:val="28"/>
        </w:rPr>
        <w:t xml:space="preserve">высокой магнитной интенсивностью, используем сравнительно простой, </w:t>
      </w:r>
      <w:r w:rsidRPr="00DE79DB">
        <w:rPr>
          <w:color w:val="000000"/>
          <w:spacing w:val="-5"/>
          <w:sz w:val="28"/>
          <w:szCs w:val="28"/>
        </w:rPr>
        <w:t xml:space="preserve">надежный, достаточно точный и недорогой прибор, в котором  </w:t>
      </w:r>
      <w:r w:rsidRPr="00DE79DB">
        <w:rPr>
          <w:color w:val="000000"/>
          <w:spacing w:val="-4"/>
          <w:sz w:val="28"/>
          <w:szCs w:val="28"/>
        </w:rPr>
        <w:t xml:space="preserve">определение зенитного угла решает трехосный микромеханический  </w:t>
      </w:r>
      <w:r w:rsidRPr="00DE79DB">
        <w:rPr>
          <w:color w:val="000000"/>
          <w:spacing w:val="-9"/>
          <w:sz w:val="28"/>
          <w:szCs w:val="28"/>
        </w:rPr>
        <w:t xml:space="preserve">акселерометр, а определение азимута решается гироскопическим </w:t>
      </w:r>
      <w:r w:rsidRPr="00DE79DB">
        <w:rPr>
          <w:color w:val="000000"/>
          <w:spacing w:val="-16"/>
          <w:sz w:val="28"/>
          <w:szCs w:val="28"/>
        </w:rPr>
        <w:t>методом.</w:t>
      </w:r>
    </w:p>
    <w:p w:rsidR="00DE79DB" w:rsidRPr="00DE79DB" w:rsidRDefault="00DE79DB" w:rsidP="00DE79DB">
      <w:pPr>
        <w:shd w:val="clear" w:color="auto" w:fill="FFFFFF"/>
        <w:spacing w:line="360" w:lineRule="auto"/>
        <w:ind w:left="24" w:right="120" w:firstLine="562"/>
        <w:jc w:val="both"/>
        <w:rPr>
          <w:sz w:val="28"/>
          <w:szCs w:val="28"/>
        </w:rPr>
      </w:pPr>
      <w:r w:rsidRPr="00DE79DB">
        <w:rPr>
          <w:color w:val="000000"/>
          <w:sz w:val="28"/>
          <w:szCs w:val="28"/>
        </w:rPr>
        <w:t xml:space="preserve">Таким образом, для решения поставленной задачи </w:t>
      </w:r>
      <w:r w:rsidRPr="00DE79DB">
        <w:rPr>
          <w:color w:val="000000"/>
          <w:spacing w:val="-8"/>
          <w:sz w:val="28"/>
          <w:szCs w:val="28"/>
        </w:rPr>
        <w:t xml:space="preserve">проекте рассчитывается прибор (инклинометр) способный измерять </w:t>
      </w:r>
      <w:r w:rsidRPr="00DE79DB">
        <w:rPr>
          <w:color w:val="000000"/>
          <w:spacing w:val="-4"/>
          <w:sz w:val="28"/>
          <w:szCs w:val="28"/>
        </w:rPr>
        <w:t xml:space="preserve">зенитный угол и угол азимута, для определения пространственного </w:t>
      </w:r>
      <w:r w:rsidRPr="00DE79DB">
        <w:rPr>
          <w:color w:val="000000"/>
          <w:spacing w:val="-7"/>
          <w:sz w:val="28"/>
          <w:szCs w:val="28"/>
        </w:rPr>
        <w:t xml:space="preserve">положения ствола скважины. В связи с тем, что инклинометр определяет </w:t>
      </w:r>
      <w:r w:rsidRPr="00DE79DB">
        <w:rPr>
          <w:color w:val="000000"/>
          <w:spacing w:val="-11"/>
          <w:sz w:val="28"/>
          <w:szCs w:val="28"/>
        </w:rPr>
        <w:t xml:space="preserve">профиль скважины, то разрабатываемое устройство ограничено в диаметре </w:t>
      </w:r>
      <w:r w:rsidRPr="00DE79DB">
        <w:rPr>
          <w:color w:val="000000"/>
          <w:spacing w:val="-6"/>
          <w:sz w:val="28"/>
          <w:szCs w:val="28"/>
        </w:rPr>
        <w:t xml:space="preserve">и практически не ограничено по длине. Кроме того в процессе </w:t>
      </w:r>
      <w:r w:rsidRPr="00DE79DB">
        <w:rPr>
          <w:color w:val="000000"/>
          <w:spacing w:val="-7"/>
          <w:sz w:val="28"/>
          <w:szCs w:val="28"/>
        </w:rPr>
        <w:t xml:space="preserve">прохождения инклинометром скважины прибор подвергается </w:t>
      </w:r>
      <w:r w:rsidRPr="00DE79DB">
        <w:rPr>
          <w:color w:val="000000"/>
          <w:spacing w:val="-8"/>
          <w:sz w:val="28"/>
          <w:szCs w:val="28"/>
        </w:rPr>
        <w:t xml:space="preserve">механическим воздействиям. Поэтому необходимо использовать достаточно точные, малогабаритные и относительно недорогие ЧЭ </w:t>
      </w:r>
      <w:r w:rsidRPr="00DE79DB">
        <w:rPr>
          <w:color w:val="000000"/>
          <w:spacing w:val="-7"/>
          <w:sz w:val="28"/>
          <w:szCs w:val="28"/>
        </w:rPr>
        <w:t xml:space="preserve">способные выдержать данные перегрузки. В качестве датчиков измеряющих зенитный угол используется трехосный микромеханический акселерометр. В качестве </w:t>
      </w:r>
      <w:r w:rsidR="00597901">
        <w:rPr>
          <w:color w:val="000000"/>
          <w:spacing w:val="-7"/>
          <w:sz w:val="28"/>
          <w:szCs w:val="28"/>
        </w:rPr>
        <w:t>чувствительного элемента системы стабилизации</w:t>
      </w:r>
      <w:r w:rsidRPr="00DE79DB">
        <w:rPr>
          <w:color w:val="000000"/>
          <w:spacing w:val="-7"/>
          <w:sz w:val="28"/>
          <w:szCs w:val="28"/>
        </w:rPr>
        <w:t xml:space="preserve"> </w:t>
      </w:r>
      <w:r w:rsidRPr="00DE79DB">
        <w:rPr>
          <w:color w:val="000000"/>
          <w:spacing w:val="-12"/>
          <w:sz w:val="28"/>
          <w:szCs w:val="28"/>
        </w:rPr>
        <w:t>используется динамически настраиваемый гироскоп.</w:t>
      </w:r>
    </w:p>
    <w:p w:rsidR="00DE79DB" w:rsidRPr="00956C76" w:rsidRDefault="00C63104" w:rsidP="00DE79DB">
      <w:pPr>
        <w:shd w:val="clear" w:color="auto" w:fill="FFFFFF"/>
        <w:spacing w:before="307" w:line="360" w:lineRule="auto"/>
        <w:ind w:left="19"/>
        <w:rPr>
          <w:sz w:val="28"/>
          <w:szCs w:val="28"/>
          <w:u w:val="single"/>
        </w:rPr>
      </w:pPr>
      <w:r w:rsidRPr="00956C76">
        <w:rPr>
          <w:b/>
          <w:bCs/>
          <w:color w:val="000000"/>
          <w:spacing w:val="-18"/>
          <w:sz w:val="28"/>
          <w:szCs w:val="28"/>
          <w:u w:val="single"/>
        </w:rPr>
        <w:lastRenderedPageBreak/>
        <w:t>1.</w:t>
      </w:r>
      <w:r w:rsidR="00DE79DB" w:rsidRPr="00956C76">
        <w:rPr>
          <w:b/>
          <w:bCs/>
          <w:color w:val="000000"/>
          <w:spacing w:val="-18"/>
          <w:sz w:val="28"/>
          <w:szCs w:val="28"/>
          <w:u w:val="single"/>
        </w:rPr>
        <w:t xml:space="preserve">Принцип </w:t>
      </w:r>
      <w:r w:rsidR="00375E5B">
        <w:rPr>
          <w:b/>
          <w:bCs/>
          <w:color w:val="000000"/>
          <w:spacing w:val="-18"/>
          <w:sz w:val="28"/>
          <w:szCs w:val="28"/>
          <w:u w:val="single"/>
        </w:rPr>
        <w:t>работы</w:t>
      </w:r>
      <w:r w:rsidR="00DE79DB" w:rsidRPr="00956C76">
        <w:rPr>
          <w:b/>
          <w:bCs/>
          <w:color w:val="000000"/>
          <w:spacing w:val="-18"/>
          <w:sz w:val="28"/>
          <w:szCs w:val="28"/>
          <w:u w:val="single"/>
        </w:rPr>
        <w:t xml:space="preserve"> </w:t>
      </w:r>
      <w:r w:rsidR="00375E5B">
        <w:rPr>
          <w:b/>
          <w:bCs/>
          <w:color w:val="000000"/>
          <w:spacing w:val="-18"/>
          <w:sz w:val="28"/>
          <w:szCs w:val="28"/>
          <w:u w:val="single"/>
        </w:rPr>
        <w:t>гироскопического стабилизатора</w:t>
      </w:r>
      <w:r w:rsidR="00DE79DB" w:rsidRPr="00956C76">
        <w:rPr>
          <w:b/>
          <w:bCs/>
          <w:color w:val="000000"/>
          <w:spacing w:val="-18"/>
          <w:sz w:val="28"/>
          <w:szCs w:val="28"/>
          <w:u w:val="single"/>
        </w:rPr>
        <w:t>.</w:t>
      </w:r>
    </w:p>
    <w:p w:rsidR="00DE79DB" w:rsidRDefault="00DE79DB" w:rsidP="00E0068A">
      <w:pPr>
        <w:shd w:val="clear" w:color="auto" w:fill="FFFFFF"/>
        <w:spacing w:before="312" w:line="360" w:lineRule="auto"/>
        <w:ind w:right="144" w:firstLine="708"/>
        <w:jc w:val="both"/>
        <w:rPr>
          <w:color w:val="000000"/>
          <w:spacing w:val="-23"/>
          <w:sz w:val="28"/>
          <w:szCs w:val="28"/>
        </w:rPr>
      </w:pPr>
      <w:r w:rsidRPr="00DE79DB">
        <w:rPr>
          <w:color w:val="000000"/>
          <w:spacing w:val="-10"/>
          <w:sz w:val="28"/>
          <w:szCs w:val="28"/>
        </w:rPr>
        <w:t xml:space="preserve">Рассмотрим </w:t>
      </w:r>
      <w:r w:rsidR="00375E5B">
        <w:rPr>
          <w:color w:val="000000"/>
          <w:spacing w:val="-10"/>
          <w:sz w:val="28"/>
          <w:szCs w:val="28"/>
        </w:rPr>
        <w:t>принцип действия</w:t>
      </w:r>
      <w:r w:rsidRPr="00DE79DB">
        <w:rPr>
          <w:color w:val="000000"/>
          <w:spacing w:val="-10"/>
          <w:sz w:val="28"/>
          <w:szCs w:val="28"/>
        </w:rPr>
        <w:t xml:space="preserve"> по кинематической схеме</w:t>
      </w:r>
      <w:r w:rsidR="00C63104">
        <w:rPr>
          <w:color w:val="000000"/>
          <w:spacing w:val="-10"/>
          <w:sz w:val="28"/>
          <w:szCs w:val="28"/>
        </w:rPr>
        <w:t xml:space="preserve"> (лист 1)</w:t>
      </w:r>
      <w:r w:rsidRPr="00DE79DB">
        <w:rPr>
          <w:color w:val="000000"/>
          <w:spacing w:val="-10"/>
          <w:sz w:val="28"/>
          <w:szCs w:val="28"/>
        </w:rPr>
        <w:t xml:space="preserve">. Инклинометр </w:t>
      </w:r>
      <w:r w:rsidRPr="00DE79DB">
        <w:rPr>
          <w:color w:val="000000"/>
          <w:spacing w:val="-4"/>
          <w:sz w:val="28"/>
          <w:szCs w:val="28"/>
        </w:rPr>
        <w:t xml:space="preserve">состоит из двух основных блоков: блок измерения зенитного угла(плата акселерометра), </w:t>
      </w:r>
      <w:r w:rsidRPr="00DE79DB">
        <w:rPr>
          <w:color w:val="000000"/>
          <w:spacing w:val="-8"/>
          <w:sz w:val="28"/>
          <w:szCs w:val="28"/>
        </w:rPr>
        <w:t>котор</w:t>
      </w:r>
      <w:r w:rsidR="00375E5B">
        <w:rPr>
          <w:color w:val="000000"/>
          <w:spacing w:val="-8"/>
          <w:sz w:val="28"/>
          <w:szCs w:val="28"/>
        </w:rPr>
        <w:t>ый</w:t>
      </w:r>
      <w:r w:rsidRPr="00DE79DB">
        <w:rPr>
          <w:color w:val="000000"/>
          <w:spacing w:val="-8"/>
          <w:sz w:val="28"/>
          <w:szCs w:val="28"/>
        </w:rPr>
        <w:t xml:space="preserve"> крепится на платформе и блок измерения угла азимута, также расположенного на платформе. </w:t>
      </w:r>
      <w:r w:rsidRPr="00DE79DB">
        <w:rPr>
          <w:color w:val="000000"/>
          <w:spacing w:val="-9"/>
          <w:sz w:val="28"/>
          <w:szCs w:val="28"/>
        </w:rPr>
        <w:t>Акселерометр устанавливают таким образом, чтобы чувствительные оси</w:t>
      </w:r>
      <w:r w:rsidR="00C63104">
        <w:rPr>
          <w:color w:val="000000"/>
          <w:spacing w:val="-9"/>
          <w:sz w:val="28"/>
          <w:szCs w:val="28"/>
        </w:rPr>
        <w:t xml:space="preserve"> </w:t>
      </w:r>
      <w:r w:rsidRPr="00DE79DB">
        <w:rPr>
          <w:color w:val="000000"/>
          <w:spacing w:val="-16"/>
          <w:sz w:val="28"/>
          <w:szCs w:val="28"/>
        </w:rPr>
        <w:t xml:space="preserve">были направлены по осям связанной с платформой системы координат. </w:t>
      </w:r>
      <w:r w:rsidRPr="00DE79DB">
        <w:rPr>
          <w:color w:val="000000"/>
          <w:spacing w:val="-8"/>
          <w:sz w:val="28"/>
          <w:szCs w:val="28"/>
        </w:rPr>
        <w:t xml:space="preserve">Сигнал с трех ортогональных акселерометров поступает в блок </w:t>
      </w:r>
      <w:r w:rsidRPr="00DE79DB">
        <w:rPr>
          <w:color w:val="000000"/>
          <w:spacing w:val="-11"/>
          <w:sz w:val="28"/>
          <w:szCs w:val="28"/>
        </w:rPr>
        <w:t>преобразования информации</w:t>
      </w:r>
      <w:r w:rsidR="00CB1575">
        <w:rPr>
          <w:color w:val="000000"/>
          <w:spacing w:val="-11"/>
          <w:sz w:val="28"/>
          <w:szCs w:val="28"/>
        </w:rPr>
        <w:t xml:space="preserve"> ВУ1</w:t>
      </w:r>
      <w:r w:rsidRPr="00DE79DB">
        <w:rPr>
          <w:color w:val="000000"/>
          <w:spacing w:val="-11"/>
          <w:sz w:val="28"/>
          <w:szCs w:val="28"/>
        </w:rPr>
        <w:t xml:space="preserve">, где, учитывая информацию с датчика угла,  рассчитывается величина зенитного </w:t>
      </w:r>
      <w:r w:rsidRPr="00DE79DB">
        <w:rPr>
          <w:color w:val="000000"/>
          <w:spacing w:val="-23"/>
          <w:sz w:val="28"/>
          <w:szCs w:val="28"/>
        </w:rPr>
        <w:t>угла.</w:t>
      </w:r>
      <w:r w:rsidR="00CB1575">
        <w:rPr>
          <w:color w:val="000000"/>
          <w:spacing w:val="-23"/>
          <w:sz w:val="28"/>
          <w:szCs w:val="28"/>
        </w:rPr>
        <w:t xml:space="preserve">  Сигнал с </w:t>
      </w:r>
      <w:r w:rsidR="00CB1575" w:rsidRPr="00F14D9C">
        <w:rPr>
          <w:bCs/>
          <w:sz w:val="28"/>
          <w:szCs w:val="28"/>
        </w:rPr>
        <w:t>ДУ</w:t>
      </w:r>
      <w:r w:rsidR="00CB1575">
        <w:rPr>
          <w:rFonts w:ascii="Symbol" w:hAnsi="Symbol"/>
          <w:bCs/>
          <w:sz w:val="28"/>
          <w:szCs w:val="28"/>
          <w:lang w:val="en-US"/>
        </w:rPr>
        <w:t></w:t>
      </w:r>
      <w:r w:rsidR="00CB1575" w:rsidRPr="00F14D9C">
        <w:rPr>
          <w:bCs/>
          <w:sz w:val="28"/>
          <w:szCs w:val="28"/>
        </w:rPr>
        <w:t xml:space="preserve"> пода</w:t>
      </w:r>
      <w:r w:rsidR="00CB1575">
        <w:rPr>
          <w:bCs/>
          <w:sz w:val="28"/>
          <w:szCs w:val="28"/>
        </w:rPr>
        <w:t>е</w:t>
      </w:r>
      <w:r w:rsidR="00CB1575" w:rsidRPr="00F14D9C">
        <w:rPr>
          <w:bCs/>
          <w:sz w:val="28"/>
          <w:szCs w:val="28"/>
        </w:rPr>
        <w:t>тся в</w:t>
      </w:r>
      <w:r w:rsidR="00CB1575">
        <w:rPr>
          <w:bCs/>
          <w:sz w:val="28"/>
          <w:szCs w:val="28"/>
        </w:rPr>
        <w:t xml:space="preserve"> ВУ2 </w:t>
      </w:r>
      <w:r w:rsidR="00CB1575" w:rsidRPr="00F14D9C">
        <w:rPr>
          <w:bCs/>
          <w:sz w:val="28"/>
          <w:szCs w:val="28"/>
        </w:rPr>
        <w:t xml:space="preserve"> для дальнейшей обработки</w:t>
      </w:r>
      <w:r w:rsidR="00CB1575">
        <w:rPr>
          <w:bCs/>
          <w:sz w:val="28"/>
          <w:szCs w:val="28"/>
        </w:rPr>
        <w:t>.</w:t>
      </w:r>
    </w:p>
    <w:p w:rsidR="00917934" w:rsidRPr="00F14D9C" w:rsidRDefault="00375E5B" w:rsidP="00CB1575">
      <w:pPr>
        <w:spacing w:line="360" w:lineRule="auto"/>
        <w:ind w:firstLine="709"/>
        <w:jc w:val="both"/>
        <w:rPr>
          <w:bCs/>
          <w:sz w:val="28"/>
          <w:szCs w:val="28"/>
        </w:rPr>
      </w:pPr>
      <w:r>
        <w:rPr>
          <w:bCs/>
          <w:sz w:val="28"/>
          <w:szCs w:val="28"/>
        </w:rPr>
        <w:t>Ч</w:t>
      </w:r>
      <w:r w:rsidR="00917934">
        <w:rPr>
          <w:bCs/>
          <w:sz w:val="28"/>
          <w:szCs w:val="28"/>
        </w:rPr>
        <w:t>увствительным элемент</w:t>
      </w:r>
      <w:r w:rsidRPr="00375E5B">
        <w:rPr>
          <w:bCs/>
          <w:sz w:val="28"/>
          <w:szCs w:val="28"/>
        </w:rPr>
        <w:t xml:space="preserve"> </w:t>
      </w:r>
      <w:r w:rsidRPr="00F14D9C">
        <w:rPr>
          <w:bCs/>
          <w:sz w:val="28"/>
          <w:szCs w:val="28"/>
        </w:rPr>
        <w:t>гиростабилизатор</w:t>
      </w:r>
      <w:r>
        <w:rPr>
          <w:bCs/>
          <w:sz w:val="28"/>
          <w:szCs w:val="28"/>
        </w:rPr>
        <w:t xml:space="preserve">а </w:t>
      </w:r>
      <w:r w:rsidR="00917934">
        <w:rPr>
          <w:bCs/>
          <w:sz w:val="28"/>
          <w:szCs w:val="28"/>
        </w:rPr>
        <w:t xml:space="preserve"> –      ДНГ ГВК-16</w:t>
      </w:r>
      <w:r w:rsidR="00917934" w:rsidRPr="00F14D9C">
        <w:rPr>
          <w:bCs/>
          <w:sz w:val="28"/>
          <w:szCs w:val="28"/>
        </w:rPr>
        <w:t xml:space="preserve">. </w:t>
      </w:r>
    </w:p>
    <w:p w:rsidR="00917934" w:rsidRDefault="00917934" w:rsidP="00917934">
      <w:pPr>
        <w:spacing w:line="360" w:lineRule="auto"/>
        <w:ind w:firstLine="709"/>
        <w:jc w:val="both"/>
        <w:rPr>
          <w:bCs/>
          <w:sz w:val="28"/>
          <w:szCs w:val="28"/>
        </w:rPr>
      </w:pPr>
      <w:r>
        <w:rPr>
          <w:bCs/>
          <w:sz w:val="28"/>
          <w:szCs w:val="28"/>
        </w:rPr>
        <w:t>Ось собственного вращения гироскопа направляют на север.</w:t>
      </w:r>
    </w:p>
    <w:p w:rsidR="00917934" w:rsidRPr="00F14D9C" w:rsidRDefault="00917934" w:rsidP="00917934">
      <w:pPr>
        <w:spacing w:line="360" w:lineRule="auto"/>
        <w:ind w:firstLine="709"/>
        <w:jc w:val="both"/>
        <w:rPr>
          <w:bCs/>
          <w:sz w:val="28"/>
          <w:szCs w:val="28"/>
        </w:rPr>
      </w:pPr>
      <w:r w:rsidRPr="00F14D9C">
        <w:rPr>
          <w:bCs/>
          <w:sz w:val="28"/>
          <w:szCs w:val="28"/>
        </w:rPr>
        <w:t>Двигатели разгрузки Д</w:t>
      </w:r>
      <w:r>
        <w:rPr>
          <w:bCs/>
          <w:sz w:val="28"/>
          <w:szCs w:val="28"/>
        </w:rPr>
        <w:t>Р</w:t>
      </w:r>
      <w:r w:rsidRPr="00F14D9C">
        <w:rPr>
          <w:bCs/>
          <w:sz w:val="28"/>
          <w:szCs w:val="28"/>
        </w:rPr>
        <w:t xml:space="preserve"> созда</w:t>
      </w:r>
      <w:r>
        <w:rPr>
          <w:bCs/>
          <w:sz w:val="28"/>
          <w:szCs w:val="28"/>
        </w:rPr>
        <w:t>е</w:t>
      </w:r>
      <w:r w:rsidRPr="00F14D9C">
        <w:rPr>
          <w:bCs/>
          <w:sz w:val="28"/>
          <w:szCs w:val="28"/>
        </w:rPr>
        <w:t>т момент, уравновешивающи</w:t>
      </w:r>
      <w:r>
        <w:rPr>
          <w:bCs/>
          <w:sz w:val="28"/>
          <w:szCs w:val="28"/>
        </w:rPr>
        <w:t>й</w:t>
      </w:r>
      <w:r w:rsidRPr="00F14D9C">
        <w:rPr>
          <w:bCs/>
          <w:sz w:val="28"/>
          <w:szCs w:val="28"/>
        </w:rPr>
        <w:t xml:space="preserve"> момент внешних сил, действующих на </w:t>
      </w:r>
      <w:r>
        <w:rPr>
          <w:bCs/>
          <w:sz w:val="28"/>
          <w:szCs w:val="28"/>
        </w:rPr>
        <w:t>платформу по оси платформы</w:t>
      </w:r>
      <w:r w:rsidRPr="00F14D9C">
        <w:rPr>
          <w:bCs/>
          <w:sz w:val="28"/>
          <w:szCs w:val="28"/>
        </w:rPr>
        <w:t xml:space="preserve">. В данной конструкции в качестве двигателей разгрузки использованы коллекторные моментные двигатели постоянного тока. </w:t>
      </w:r>
    </w:p>
    <w:p w:rsidR="00917934" w:rsidRDefault="00917934" w:rsidP="00917934">
      <w:pPr>
        <w:spacing w:line="360" w:lineRule="auto"/>
        <w:ind w:firstLine="709"/>
        <w:jc w:val="both"/>
        <w:rPr>
          <w:bCs/>
          <w:sz w:val="28"/>
          <w:szCs w:val="28"/>
        </w:rPr>
      </w:pPr>
      <w:r w:rsidRPr="00F14D9C">
        <w:rPr>
          <w:bCs/>
          <w:sz w:val="28"/>
          <w:szCs w:val="28"/>
        </w:rPr>
        <w:t xml:space="preserve">Рассмотрим работу схемы. </w:t>
      </w:r>
    </w:p>
    <w:p w:rsidR="00CB1575" w:rsidRDefault="00CB1575" w:rsidP="00E0068A">
      <w:pPr>
        <w:spacing w:line="360" w:lineRule="auto"/>
        <w:ind w:firstLine="709"/>
        <w:jc w:val="both"/>
        <w:rPr>
          <w:bCs/>
          <w:sz w:val="28"/>
          <w:szCs w:val="28"/>
        </w:rPr>
      </w:pPr>
    </w:p>
    <w:p w:rsidR="00E0068A" w:rsidRDefault="00E0068A" w:rsidP="00E0068A">
      <w:pPr>
        <w:spacing w:line="360" w:lineRule="auto"/>
        <w:ind w:firstLine="709"/>
        <w:jc w:val="both"/>
        <w:rPr>
          <w:bCs/>
          <w:sz w:val="28"/>
          <w:szCs w:val="28"/>
        </w:rPr>
      </w:pPr>
      <w:r>
        <w:rPr>
          <w:bCs/>
          <w:sz w:val="28"/>
          <w:szCs w:val="28"/>
        </w:rPr>
        <w:t>1)Режим стабилизации.</w:t>
      </w:r>
    </w:p>
    <w:p w:rsidR="00E0068A" w:rsidRDefault="00E0068A" w:rsidP="00E0068A">
      <w:pPr>
        <w:spacing w:line="360" w:lineRule="auto"/>
        <w:ind w:firstLine="709"/>
        <w:jc w:val="both"/>
        <w:rPr>
          <w:bCs/>
          <w:sz w:val="28"/>
          <w:szCs w:val="28"/>
        </w:rPr>
      </w:pPr>
      <w:r w:rsidRPr="00F14D9C">
        <w:rPr>
          <w:bCs/>
          <w:sz w:val="28"/>
          <w:szCs w:val="28"/>
        </w:rPr>
        <w:t xml:space="preserve">Будем рассматривать идеальный чувствительный элемент. При изменении положения </w:t>
      </w:r>
      <w:r>
        <w:rPr>
          <w:bCs/>
          <w:sz w:val="28"/>
          <w:szCs w:val="28"/>
        </w:rPr>
        <w:t>инклинометра</w:t>
      </w:r>
      <w:r w:rsidRPr="00F14D9C">
        <w:rPr>
          <w:bCs/>
          <w:sz w:val="28"/>
          <w:szCs w:val="28"/>
        </w:rPr>
        <w:t xml:space="preserve"> или в случае появления внешних моментов по оси</w:t>
      </w:r>
      <w:r w:rsidR="00CB1575">
        <w:rPr>
          <w:bCs/>
          <w:sz w:val="28"/>
          <w:szCs w:val="28"/>
        </w:rPr>
        <w:t xml:space="preserve"> платформы,она</w:t>
      </w:r>
      <w:r w:rsidRPr="00F14D9C">
        <w:rPr>
          <w:bCs/>
          <w:sz w:val="28"/>
          <w:szCs w:val="28"/>
        </w:rPr>
        <w:t xml:space="preserve"> начинает поворачиваться ,</w:t>
      </w:r>
      <w:r>
        <w:rPr>
          <w:bCs/>
          <w:sz w:val="28"/>
          <w:szCs w:val="28"/>
        </w:rPr>
        <w:t xml:space="preserve"> </w:t>
      </w:r>
      <w:r w:rsidRPr="00F14D9C">
        <w:rPr>
          <w:bCs/>
          <w:sz w:val="28"/>
          <w:szCs w:val="28"/>
        </w:rPr>
        <w:t>уг</w:t>
      </w:r>
      <w:r>
        <w:rPr>
          <w:bCs/>
          <w:sz w:val="28"/>
          <w:szCs w:val="28"/>
        </w:rPr>
        <w:t>ол</w:t>
      </w:r>
      <w:r w:rsidRPr="00F14D9C">
        <w:rPr>
          <w:bCs/>
          <w:sz w:val="28"/>
          <w:szCs w:val="28"/>
        </w:rPr>
        <w:t xml:space="preserve">  поворота фиксирует ДУ</w:t>
      </w:r>
      <w:r>
        <w:rPr>
          <w:bCs/>
          <w:sz w:val="28"/>
          <w:szCs w:val="28"/>
        </w:rPr>
        <w:t>1</w:t>
      </w:r>
      <w:r w:rsidRPr="00F14D9C">
        <w:rPr>
          <w:bCs/>
          <w:sz w:val="28"/>
          <w:szCs w:val="28"/>
        </w:rPr>
        <w:t>,</w:t>
      </w:r>
      <w:r>
        <w:rPr>
          <w:bCs/>
          <w:sz w:val="28"/>
          <w:szCs w:val="28"/>
        </w:rPr>
        <w:t xml:space="preserve"> </w:t>
      </w:r>
      <w:r w:rsidRPr="00F14D9C">
        <w:rPr>
          <w:bCs/>
          <w:sz w:val="28"/>
          <w:szCs w:val="28"/>
        </w:rPr>
        <w:t>выходной сигнал которого через усилитель поступает на двигатель разгрузки Д</w:t>
      </w:r>
      <w:r>
        <w:rPr>
          <w:bCs/>
          <w:sz w:val="28"/>
          <w:szCs w:val="28"/>
        </w:rPr>
        <w:t>Р</w:t>
      </w:r>
      <w:r w:rsidRPr="00F14D9C">
        <w:rPr>
          <w:bCs/>
          <w:sz w:val="28"/>
          <w:szCs w:val="28"/>
        </w:rPr>
        <w:t>.</w:t>
      </w:r>
      <w:r w:rsidR="00CB1575">
        <w:rPr>
          <w:bCs/>
          <w:sz w:val="28"/>
          <w:szCs w:val="28"/>
        </w:rPr>
        <w:t xml:space="preserve"> ДР развивает момент, уравновешивающий момент внешних сил.</w:t>
      </w:r>
      <w:r>
        <w:rPr>
          <w:bCs/>
          <w:sz w:val="28"/>
          <w:szCs w:val="28"/>
        </w:rPr>
        <w:t xml:space="preserve"> </w:t>
      </w:r>
      <w:r w:rsidRPr="00F14D9C">
        <w:rPr>
          <w:bCs/>
          <w:sz w:val="28"/>
          <w:szCs w:val="28"/>
        </w:rPr>
        <w:t xml:space="preserve"> </w:t>
      </w:r>
    </w:p>
    <w:p w:rsidR="00E0068A" w:rsidRDefault="00E0068A" w:rsidP="00E0068A">
      <w:pPr>
        <w:ind w:firstLine="709"/>
        <w:jc w:val="both"/>
        <w:rPr>
          <w:bCs/>
          <w:sz w:val="28"/>
          <w:szCs w:val="28"/>
        </w:rPr>
      </w:pPr>
      <w:r>
        <w:rPr>
          <w:bCs/>
          <w:sz w:val="28"/>
          <w:szCs w:val="28"/>
        </w:rPr>
        <w:t>Второй канал ДНГ работает в режиме ДУС.</w:t>
      </w:r>
    </w:p>
    <w:p w:rsidR="00CB1575" w:rsidRDefault="00CB1575" w:rsidP="00917934">
      <w:pPr>
        <w:spacing w:line="360" w:lineRule="auto"/>
        <w:ind w:firstLine="709"/>
        <w:jc w:val="both"/>
        <w:rPr>
          <w:bCs/>
          <w:sz w:val="28"/>
          <w:szCs w:val="28"/>
        </w:rPr>
      </w:pPr>
    </w:p>
    <w:p w:rsidR="00CB1575" w:rsidRDefault="00CB1575" w:rsidP="00917934">
      <w:pPr>
        <w:spacing w:line="360" w:lineRule="auto"/>
        <w:ind w:firstLine="709"/>
        <w:jc w:val="both"/>
        <w:rPr>
          <w:bCs/>
          <w:sz w:val="28"/>
          <w:szCs w:val="28"/>
        </w:rPr>
      </w:pPr>
    </w:p>
    <w:p w:rsidR="00CB1575" w:rsidRDefault="00CB1575" w:rsidP="00917934">
      <w:pPr>
        <w:spacing w:line="360" w:lineRule="auto"/>
        <w:ind w:firstLine="709"/>
        <w:jc w:val="both"/>
        <w:rPr>
          <w:bCs/>
          <w:sz w:val="28"/>
          <w:szCs w:val="28"/>
        </w:rPr>
      </w:pPr>
    </w:p>
    <w:p w:rsidR="00CB1575" w:rsidRDefault="00CB1575" w:rsidP="00917934">
      <w:pPr>
        <w:spacing w:line="360" w:lineRule="auto"/>
        <w:ind w:firstLine="709"/>
        <w:jc w:val="both"/>
        <w:rPr>
          <w:bCs/>
          <w:sz w:val="28"/>
          <w:szCs w:val="28"/>
        </w:rPr>
      </w:pPr>
      <w:r>
        <w:rPr>
          <w:bCs/>
          <w:sz w:val="28"/>
          <w:szCs w:val="28"/>
        </w:rPr>
        <w:lastRenderedPageBreak/>
        <w:t>2</w:t>
      </w:r>
      <w:r w:rsidR="00917934">
        <w:rPr>
          <w:bCs/>
          <w:sz w:val="28"/>
          <w:szCs w:val="28"/>
        </w:rPr>
        <w:t>)Режим выставки</w:t>
      </w:r>
    </w:p>
    <w:p w:rsidR="00917934" w:rsidRDefault="00917934" w:rsidP="00917934">
      <w:pPr>
        <w:spacing w:line="360" w:lineRule="auto"/>
        <w:ind w:firstLine="709"/>
        <w:jc w:val="both"/>
        <w:rPr>
          <w:bCs/>
          <w:sz w:val="28"/>
          <w:szCs w:val="28"/>
        </w:rPr>
      </w:pPr>
      <w:r>
        <w:rPr>
          <w:bCs/>
          <w:sz w:val="28"/>
          <w:szCs w:val="28"/>
        </w:rPr>
        <w:t xml:space="preserve">Подается управляющий сигнал на ДМ2. Гироскоп начинает прецессировать.  ДУ1 фиксирует сигнал, который подается на ДР. Платформа </w:t>
      </w:r>
      <w:r w:rsidR="00CB1575">
        <w:rPr>
          <w:bCs/>
          <w:sz w:val="28"/>
          <w:szCs w:val="28"/>
        </w:rPr>
        <w:t>поворачивается</w:t>
      </w:r>
      <w:r>
        <w:rPr>
          <w:bCs/>
          <w:sz w:val="28"/>
          <w:szCs w:val="28"/>
        </w:rPr>
        <w:t xml:space="preserve"> за гироскопом.</w:t>
      </w:r>
    </w:p>
    <w:p w:rsidR="00CB1575" w:rsidRDefault="00CB1575" w:rsidP="00400C75">
      <w:pPr>
        <w:pStyle w:val="1"/>
        <w:spacing w:line="360" w:lineRule="auto"/>
        <w:rPr>
          <w:b/>
          <w:u w:val="single"/>
        </w:rPr>
      </w:pPr>
    </w:p>
    <w:p w:rsidR="00CB1575" w:rsidRDefault="00CB1575" w:rsidP="00CB1575"/>
    <w:p w:rsidR="00CB1575" w:rsidRDefault="00CB1575" w:rsidP="00CB1575"/>
    <w:p w:rsidR="00CB1575" w:rsidRDefault="00CB1575" w:rsidP="00CB1575"/>
    <w:p w:rsidR="00CB1575" w:rsidRDefault="00CB1575" w:rsidP="00CB1575"/>
    <w:p w:rsidR="00CB1575" w:rsidRDefault="00CB1575" w:rsidP="00CB1575"/>
    <w:p w:rsidR="00CB1575" w:rsidRDefault="00CB1575" w:rsidP="00CB1575"/>
    <w:p w:rsidR="00CB1575" w:rsidRDefault="00CB1575" w:rsidP="00CB1575"/>
    <w:p w:rsidR="00CB1575" w:rsidRDefault="00CB1575" w:rsidP="00CB1575"/>
    <w:p w:rsidR="00CB1575" w:rsidRDefault="00CB1575" w:rsidP="00CB1575"/>
    <w:p w:rsidR="00CB1575" w:rsidRPr="00CB1575" w:rsidRDefault="00CB1575" w:rsidP="00CB1575"/>
    <w:p w:rsidR="00CB1575" w:rsidRDefault="00CB1575" w:rsidP="00400C75">
      <w:pPr>
        <w:pStyle w:val="1"/>
        <w:spacing w:line="360" w:lineRule="auto"/>
        <w:rPr>
          <w:b/>
          <w:u w:val="single"/>
        </w:rPr>
      </w:pPr>
    </w:p>
    <w:p w:rsidR="00CB1575" w:rsidRDefault="00CB1575" w:rsidP="00400C75">
      <w:pPr>
        <w:pStyle w:val="1"/>
        <w:spacing w:line="360" w:lineRule="auto"/>
        <w:rPr>
          <w:b/>
          <w:u w:val="single"/>
        </w:rPr>
      </w:pPr>
    </w:p>
    <w:p w:rsidR="00CB1575" w:rsidRDefault="00CB1575" w:rsidP="00400C75">
      <w:pPr>
        <w:pStyle w:val="1"/>
        <w:spacing w:line="360" w:lineRule="auto"/>
        <w:rPr>
          <w:b/>
          <w:u w:val="single"/>
        </w:rPr>
      </w:pPr>
    </w:p>
    <w:p w:rsidR="00CB1575" w:rsidRDefault="00CB1575" w:rsidP="00400C75">
      <w:pPr>
        <w:pStyle w:val="1"/>
        <w:spacing w:line="360" w:lineRule="auto"/>
        <w:rPr>
          <w:b/>
          <w:u w:val="single"/>
        </w:rPr>
      </w:pPr>
    </w:p>
    <w:p w:rsidR="00CB1575" w:rsidRDefault="00CB1575" w:rsidP="00400C75">
      <w:pPr>
        <w:pStyle w:val="1"/>
        <w:spacing w:line="360" w:lineRule="auto"/>
        <w:rPr>
          <w:b/>
          <w:u w:val="single"/>
        </w:rPr>
      </w:pPr>
    </w:p>
    <w:p w:rsidR="00CB1575" w:rsidRDefault="00CB1575" w:rsidP="00400C75">
      <w:pPr>
        <w:pStyle w:val="1"/>
        <w:spacing w:line="360" w:lineRule="auto"/>
        <w:rPr>
          <w:b/>
          <w:u w:val="single"/>
        </w:rPr>
      </w:pPr>
    </w:p>
    <w:p w:rsidR="00CB1575" w:rsidRDefault="00CB1575" w:rsidP="00400C75">
      <w:pPr>
        <w:pStyle w:val="1"/>
        <w:spacing w:line="360" w:lineRule="auto"/>
        <w:rPr>
          <w:b/>
          <w:u w:val="single"/>
        </w:rPr>
      </w:pPr>
    </w:p>
    <w:p w:rsidR="00CB1575" w:rsidRDefault="00CB1575" w:rsidP="00400C75">
      <w:pPr>
        <w:pStyle w:val="1"/>
        <w:spacing w:line="360" w:lineRule="auto"/>
        <w:rPr>
          <w:b/>
          <w:u w:val="single"/>
        </w:rPr>
      </w:pPr>
    </w:p>
    <w:p w:rsidR="00CB1575" w:rsidRDefault="00CB1575" w:rsidP="00400C75">
      <w:pPr>
        <w:pStyle w:val="1"/>
        <w:spacing w:line="360" w:lineRule="auto"/>
        <w:rPr>
          <w:b/>
          <w:u w:val="single"/>
        </w:rPr>
      </w:pPr>
    </w:p>
    <w:p w:rsidR="00CB1575" w:rsidRDefault="00CB1575" w:rsidP="00400C75">
      <w:pPr>
        <w:pStyle w:val="1"/>
        <w:spacing w:line="360" w:lineRule="auto"/>
        <w:rPr>
          <w:b/>
          <w:u w:val="single"/>
        </w:rPr>
      </w:pPr>
    </w:p>
    <w:p w:rsidR="00CB1575" w:rsidRDefault="00CB1575" w:rsidP="00400C75">
      <w:pPr>
        <w:pStyle w:val="1"/>
        <w:spacing w:line="360" w:lineRule="auto"/>
        <w:rPr>
          <w:b/>
          <w:u w:val="single"/>
        </w:rPr>
      </w:pPr>
    </w:p>
    <w:p w:rsidR="00CB1575" w:rsidRDefault="00CB1575" w:rsidP="00400C75">
      <w:pPr>
        <w:pStyle w:val="1"/>
        <w:spacing w:line="360" w:lineRule="auto"/>
        <w:rPr>
          <w:b/>
          <w:u w:val="single"/>
        </w:rPr>
      </w:pPr>
    </w:p>
    <w:p w:rsidR="00CB1575" w:rsidRDefault="00CB1575" w:rsidP="00400C75">
      <w:pPr>
        <w:pStyle w:val="1"/>
        <w:spacing w:line="360" w:lineRule="auto"/>
        <w:rPr>
          <w:b/>
          <w:u w:val="single"/>
        </w:rPr>
      </w:pPr>
    </w:p>
    <w:p w:rsidR="00CB1575" w:rsidRDefault="00CB1575" w:rsidP="00CB1575"/>
    <w:p w:rsidR="00CB1575" w:rsidRDefault="00CB1575" w:rsidP="00CB1575"/>
    <w:p w:rsidR="00CB1575" w:rsidRDefault="00CB1575" w:rsidP="00CB1575"/>
    <w:p w:rsidR="00CB1575" w:rsidRDefault="00CB1575" w:rsidP="00CB1575"/>
    <w:p w:rsidR="00CB1575" w:rsidRDefault="00CB1575" w:rsidP="00CB1575"/>
    <w:p w:rsidR="00CB1575" w:rsidRDefault="00CB1575" w:rsidP="00CB1575"/>
    <w:p w:rsidR="00CB1575" w:rsidRDefault="00CB1575" w:rsidP="00CB1575"/>
    <w:p w:rsidR="00CB1575" w:rsidRPr="00CB1575" w:rsidRDefault="00CB1575" w:rsidP="00CB1575">
      <w:r>
        <w:tab/>
      </w:r>
    </w:p>
    <w:p w:rsidR="00E85CA6" w:rsidRDefault="00E85CA6" w:rsidP="00E85CA6">
      <w:pPr>
        <w:pStyle w:val="1"/>
        <w:spacing w:line="360" w:lineRule="auto"/>
        <w:rPr>
          <w:b/>
          <w:u w:val="single"/>
        </w:rPr>
      </w:pPr>
    </w:p>
    <w:p w:rsidR="00400C75" w:rsidRPr="00956C76" w:rsidRDefault="00956C76" w:rsidP="00E85CA6">
      <w:pPr>
        <w:pStyle w:val="1"/>
        <w:spacing w:line="360" w:lineRule="auto"/>
        <w:rPr>
          <w:b/>
          <w:u w:val="single"/>
        </w:rPr>
      </w:pPr>
      <w:r w:rsidRPr="00956C76">
        <w:rPr>
          <w:b/>
          <w:u w:val="single"/>
        </w:rPr>
        <w:t xml:space="preserve">  </w:t>
      </w:r>
      <w:r w:rsidR="00C63104" w:rsidRPr="00956C76">
        <w:rPr>
          <w:b/>
          <w:u w:val="single"/>
        </w:rPr>
        <w:t>2.</w:t>
      </w:r>
      <w:r w:rsidR="00400C75" w:rsidRPr="00956C76">
        <w:rPr>
          <w:b/>
          <w:u w:val="single"/>
        </w:rPr>
        <w:t>Описание чувствительного элемента ГВК-16.</w:t>
      </w:r>
    </w:p>
    <w:p w:rsidR="00400C75" w:rsidRPr="00956C76" w:rsidRDefault="00400C75" w:rsidP="00400C75"/>
    <w:p w:rsidR="00400C75" w:rsidRPr="00956C76" w:rsidRDefault="00956C76" w:rsidP="00400C75">
      <w:pPr>
        <w:spacing w:line="360" w:lineRule="auto"/>
        <w:ind w:left="60"/>
        <w:outlineLvl w:val="0"/>
        <w:rPr>
          <w:b/>
          <w:sz w:val="28"/>
          <w:szCs w:val="28"/>
        </w:rPr>
      </w:pPr>
      <w:r w:rsidRPr="00956C76">
        <w:rPr>
          <w:b/>
          <w:sz w:val="28"/>
          <w:szCs w:val="28"/>
        </w:rPr>
        <w:t xml:space="preserve">2.1 </w:t>
      </w:r>
      <w:r w:rsidR="00400C75" w:rsidRPr="00956C76">
        <w:rPr>
          <w:b/>
          <w:sz w:val="28"/>
          <w:szCs w:val="28"/>
        </w:rPr>
        <w:t>Конструкция, настройка и балансировка ГВК-16</w:t>
      </w:r>
    </w:p>
    <w:p w:rsidR="00400C75" w:rsidRPr="009926E4" w:rsidRDefault="00400C75" w:rsidP="00400C75">
      <w:pPr>
        <w:spacing w:line="360" w:lineRule="auto"/>
        <w:ind w:left="60"/>
        <w:jc w:val="both"/>
        <w:rPr>
          <w:sz w:val="28"/>
          <w:szCs w:val="28"/>
        </w:rPr>
      </w:pPr>
      <w:r w:rsidRPr="009926E4">
        <w:rPr>
          <w:sz w:val="28"/>
          <w:szCs w:val="28"/>
        </w:rPr>
        <w:t xml:space="preserve">      </w:t>
      </w:r>
      <w:r w:rsidRPr="009926E4">
        <w:rPr>
          <w:sz w:val="28"/>
          <w:szCs w:val="28"/>
        </w:rPr>
        <w:tab/>
        <w:t>Гироблок ГВК-16</w:t>
      </w:r>
      <w:r w:rsidRPr="00EC709A">
        <w:rPr>
          <w:sz w:val="28"/>
          <w:szCs w:val="28"/>
        </w:rPr>
        <w:t xml:space="preserve">, </w:t>
      </w:r>
      <w:r>
        <w:rPr>
          <w:sz w:val="28"/>
          <w:szCs w:val="28"/>
        </w:rPr>
        <w:t xml:space="preserve">приведенный на </w:t>
      </w:r>
      <w:r w:rsidR="00956C76">
        <w:rPr>
          <w:sz w:val="28"/>
          <w:szCs w:val="28"/>
        </w:rPr>
        <w:t>листе 2</w:t>
      </w:r>
      <w:r w:rsidRPr="009926E4">
        <w:rPr>
          <w:sz w:val="28"/>
          <w:szCs w:val="28"/>
        </w:rPr>
        <w:t xml:space="preserve"> представляет собой ДНГ консольного типа с монолитным кардановым подвесом.</w:t>
      </w:r>
    </w:p>
    <w:p w:rsidR="00400C75" w:rsidRPr="009926E4" w:rsidRDefault="00400C75" w:rsidP="00400C75">
      <w:pPr>
        <w:spacing w:line="360" w:lineRule="auto"/>
        <w:jc w:val="both"/>
        <w:rPr>
          <w:b/>
          <w:sz w:val="28"/>
          <w:szCs w:val="28"/>
        </w:rPr>
      </w:pPr>
      <w:r w:rsidRPr="009926E4">
        <w:rPr>
          <w:sz w:val="28"/>
          <w:szCs w:val="28"/>
        </w:rPr>
        <w:t xml:space="preserve">       </w:t>
      </w:r>
      <w:r w:rsidRPr="009926E4">
        <w:rPr>
          <w:sz w:val="28"/>
          <w:szCs w:val="28"/>
        </w:rPr>
        <w:tab/>
        <w:t>Ротор 1</w:t>
      </w:r>
      <w:r>
        <w:rPr>
          <w:sz w:val="28"/>
          <w:szCs w:val="28"/>
        </w:rPr>
        <w:t>2</w:t>
      </w:r>
      <w:r w:rsidRPr="009926E4">
        <w:rPr>
          <w:sz w:val="28"/>
          <w:szCs w:val="28"/>
        </w:rPr>
        <w:t xml:space="preserve"> подвешен во вращающемся упругом подвесе </w:t>
      </w:r>
      <w:r>
        <w:rPr>
          <w:sz w:val="28"/>
          <w:szCs w:val="28"/>
        </w:rPr>
        <w:t>1</w:t>
      </w:r>
      <w:r w:rsidRPr="009926E4">
        <w:rPr>
          <w:sz w:val="28"/>
          <w:szCs w:val="28"/>
        </w:rPr>
        <w:t xml:space="preserve">. Вал привода установлен в радиально упорных шарикоподшипниках  </w:t>
      </w:r>
      <w:r>
        <w:rPr>
          <w:sz w:val="28"/>
          <w:szCs w:val="28"/>
        </w:rPr>
        <w:t>4</w:t>
      </w:r>
      <w:r w:rsidRPr="009926E4">
        <w:rPr>
          <w:b/>
          <w:sz w:val="28"/>
          <w:szCs w:val="28"/>
        </w:rPr>
        <w:t xml:space="preserve">, </w:t>
      </w:r>
      <w:r w:rsidRPr="009926E4">
        <w:rPr>
          <w:sz w:val="28"/>
          <w:szCs w:val="28"/>
        </w:rPr>
        <w:t>совмещенного типа, установленных с предварительным усилием осевого типа</w:t>
      </w:r>
      <w:r w:rsidRPr="009926E4">
        <w:rPr>
          <w:b/>
          <w:sz w:val="28"/>
          <w:szCs w:val="28"/>
        </w:rPr>
        <w:t>.</w:t>
      </w:r>
    </w:p>
    <w:p w:rsidR="00400C75" w:rsidRPr="009926E4" w:rsidRDefault="00400C75" w:rsidP="00400C75">
      <w:pPr>
        <w:spacing w:line="360" w:lineRule="auto"/>
        <w:jc w:val="both"/>
        <w:rPr>
          <w:sz w:val="28"/>
          <w:szCs w:val="28"/>
        </w:rPr>
      </w:pPr>
      <w:r w:rsidRPr="009926E4">
        <w:rPr>
          <w:sz w:val="28"/>
          <w:szCs w:val="28"/>
        </w:rPr>
        <w:t xml:space="preserve">       </w:t>
      </w:r>
      <w:r w:rsidRPr="009926E4">
        <w:rPr>
          <w:sz w:val="28"/>
          <w:szCs w:val="28"/>
        </w:rPr>
        <w:tab/>
        <w:t>В качестве привода применяется синхронный гистерезисный двигатель</w:t>
      </w:r>
      <w:r>
        <w:rPr>
          <w:sz w:val="28"/>
          <w:szCs w:val="28"/>
        </w:rPr>
        <w:t xml:space="preserve"> 6</w:t>
      </w:r>
      <w:r w:rsidRPr="009926E4">
        <w:rPr>
          <w:sz w:val="28"/>
          <w:szCs w:val="28"/>
        </w:rPr>
        <w:t>.</w:t>
      </w:r>
    </w:p>
    <w:p w:rsidR="00400C75" w:rsidRPr="009926E4" w:rsidRDefault="00400C75" w:rsidP="00400C75">
      <w:pPr>
        <w:spacing w:line="360" w:lineRule="auto"/>
        <w:jc w:val="both"/>
        <w:rPr>
          <w:sz w:val="28"/>
          <w:szCs w:val="28"/>
        </w:rPr>
      </w:pPr>
      <w:r w:rsidRPr="009926E4">
        <w:rPr>
          <w:sz w:val="28"/>
          <w:szCs w:val="28"/>
        </w:rPr>
        <w:t xml:space="preserve">       </w:t>
      </w:r>
      <w:r w:rsidRPr="009926E4">
        <w:rPr>
          <w:sz w:val="28"/>
          <w:szCs w:val="28"/>
        </w:rPr>
        <w:tab/>
        <w:t>Отклонения ротора</w:t>
      </w:r>
      <w:r w:rsidRPr="009926E4">
        <w:rPr>
          <w:b/>
          <w:sz w:val="28"/>
          <w:szCs w:val="28"/>
        </w:rPr>
        <w:t xml:space="preserve"> </w:t>
      </w:r>
      <w:r>
        <w:rPr>
          <w:sz w:val="28"/>
          <w:szCs w:val="28"/>
        </w:rPr>
        <w:t>12</w:t>
      </w:r>
      <w:r w:rsidRPr="009926E4">
        <w:rPr>
          <w:b/>
          <w:sz w:val="28"/>
          <w:szCs w:val="28"/>
        </w:rPr>
        <w:t xml:space="preserve"> </w:t>
      </w:r>
      <w:r w:rsidRPr="009926E4">
        <w:rPr>
          <w:sz w:val="28"/>
          <w:szCs w:val="28"/>
        </w:rPr>
        <w:t xml:space="preserve">фиксируются торцевыми ДУ </w:t>
      </w:r>
      <w:r>
        <w:rPr>
          <w:sz w:val="28"/>
          <w:szCs w:val="28"/>
        </w:rPr>
        <w:t>3</w:t>
      </w:r>
      <w:r w:rsidRPr="009926E4">
        <w:rPr>
          <w:b/>
          <w:sz w:val="28"/>
          <w:szCs w:val="28"/>
        </w:rPr>
        <w:t xml:space="preserve"> </w:t>
      </w:r>
      <w:r w:rsidRPr="009926E4">
        <w:rPr>
          <w:sz w:val="28"/>
          <w:szCs w:val="28"/>
        </w:rPr>
        <w:t>(статор ДУ) индукционного типа, включенным по дифференциальной схеме.</w:t>
      </w:r>
    </w:p>
    <w:p w:rsidR="00400C75" w:rsidRPr="009926E4" w:rsidRDefault="00400C75" w:rsidP="00400C75">
      <w:pPr>
        <w:spacing w:line="360" w:lineRule="auto"/>
        <w:jc w:val="both"/>
        <w:rPr>
          <w:sz w:val="28"/>
          <w:szCs w:val="28"/>
        </w:rPr>
      </w:pPr>
      <w:r w:rsidRPr="009926E4">
        <w:rPr>
          <w:sz w:val="28"/>
          <w:szCs w:val="28"/>
        </w:rPr>
        <w:t xml:space="preserve">       </w:t>
      </w:r>
      <w:r w:rsidRPr="009926E4">
        <w:rPr>
          <w:sz w:val="28"/>
          <w:szCs w:val="28"/>
        </w:rPr>
        <w:tab/>
        <w:t>ДМ магнитоэлектрического типа состо</w:t>
      </w:r>
      <w:r>
        <w:rPr>
          <w:sz w:val="28"/>
          <w:szCs w:val="28"/>
        </w:rPr>
        <w:t>я</w:t>
      </w:r>
      <w:r w:rsidRPr="009926E4">
        <w:rPr>
          <w:sz w:val="28"/>
          <w:szCs w:val="28"/>
        </w:rPr>
        <w:t xml:space="preserve">т из магнитной системы (два магнитных кольца) </w:t>
      </w:r>
      <w:r>
        <w:rPr>
          <w:sz w:val="28"/>
          <w:szCs w:val="28"/>
        </w:rPr>
        <w:t>2</w:t>
      </w:r>
      <w:r w:rsidRPr="009926E4">
        <w:rPr>
          <w:sz w:val="28"/>
          <w:szCs w:val="28"/>
        </w:rPr>
        <w:t xml:space="preserve"> , укрепленной на роторе </w:t>
      </w:r>
      <w:r>
        <w:rPr>
          <w:sz w:val="28"/>
          <w:szCs w:val="28"/>
        </w:rPr>
        <w:t>12</w:t>
      </w:r>
      <w:r w:rsidRPr="009926E4">
        <w:rPr>
          <w:sz w:val="28"/>
          <w:szCs w:val="28"/>
        </w:rPr>
        <w:t xml:space="preserve"> и рам</w:t>
      </w:r>
      <w:r>
        <w:rPr>
          <w:sz w:val="28"/>
          <w:szCs w:val="28"/>
        </w:rPr>
        <w:t>ок</w:t>
      </w:r>
      <w:r w:rsidRPr="009926E4">
        <w:rPr>
          <w:sz w:val="28"/>
          <w:szCs w:val="28"/>
        </w:rPr>
        <w:t xml:space="preserve"> ДМ </w:t>
      </w:r>
      <w:r>
        <w:rPr>
          <w:sz w:val="28"/>
          <w:szCs w:val="28"/>
        </w:rPr>
        <w:t>10</w:t>
      </w:r>
      <w:r w:rsidRPr="009926E4">
        <w:rPr>
          <w:sz w:val="28"/>
          <w:szCs w:val="28"/>
        </w:rPr>
        <w:t xml:space="preserve"> ,укрепленн</w:t>
      </w:r>
      <w:r>
        <w:rPr>
          <w:sz w:val="28"/>
          <w:szCs w:val="28"/>
        </w:rPr>
        <w:t>ых</w:t>
      </w:r>
      <w:r w:rsidRPr="009926E4">
        <w:rPr>
          <w:sz w:val="28"/>
          <w:szCs w:val="28"/>
        </w:rPr>
        <w:t xml:space="preserve"> на корпусе </w:t>
      </w:r>
      <w:r>
        <w:rPr>
          <w:sz w:val="28"/>
          <w:szCs w:val="28"/>
        </w:rPr>
        <w:t>5</w:t>
      </w:r>
      <w:r w:rsidRPr="009926E4">
        <w:rPr>
          <w:sz w:val="28"/>
          <w:szCs w:val="28"/>
        </w:rPr>
        <w:t>.</w:t>
      </w:r>
    </w:p>
    <w:p w:rsidR="00400C75" w:rsidRPr="009926E4" w:rsidRDefault="00400C75" w:rsidP="00400C75">
      <w:pPr>
        <w:spacing w:line="360" w:lineRule="auto"/>
        <w:jc w:val="both"/>
        <w:rPr>
          <w:sz w:val="28"/>
          <w:szCs w:val="28"/>
        </w:rPr>
      </w:pPr>
      <w:r w:rsidRPr="009926E4">
        <w:rPr>
          <w:sz w:val="28"/>
          <w:szCs w:val="28"/>
        </w:rPr>
        <w:t xml:space="preserve">     </w:t>
      </w:r>
      <w:r w:rsidRPr="009926E4">
        <w:rPr>
          <w:sz w:val="28"/>
          <w:szCs w:val="28"/>
        </w:rPr>
        <w:tab/>
        <w:t xml:space="preserve">ДНГ  имеет крышки </w:t>
      </w:r>
      <w:r w:rsidRPr="00E85CA6">
        <w:rPr>
          <w:sz w:val="28"/>
          <w:szCs w:val="28"/>
        </w:rPr>
        <w:t>8</w:t>
      </w:r>
      <w:r w:rsidRPr="009926E4">
        <w:rPr>
          <w:b/>
          <w:sz w:val="28"/>
          <w:szCs w:val="28"/>
        </w:rPr>
        <w:t xml:space="preserve"> </w:t>
      </w:r>
      <w:r w:rsidRPr="009926E4">
        <w:rPr>
          <w:sz w:val="28"/>
          <w:szCs w:val="28"/>
        </w:rPr>
        <w:t>и 1</w:t>
      </w:r>
      <w:r>
        <w:rPr>
          <w:sz w:val="28"/>
          <w:szCs w:val="28"/>
        </w:rPr>
        <w:t>1</w:t>
      </w:r>
      <w:r w:rsidRPr="009926E4">
        <w:rPr>
          <w:sz w:val="28"/>
          <w:szCs w:val="28"/>
        </w:rPr>
        <w:t xml:space="preserve">, герметично закрывающие корпус с токоподводами </w:t>
      </w:r>
      <w:r>
        <w:rPr>
          <w:sz w:val="28"/>
          <w:szCs w:val="28"/>
        </w:rPr>
        <w:t>9</w:t>
      </w:r>
      <w:r w:rsidRPr="009926E4">
        <w:rPr>
          <w:sz w:val="28"/>
          <w:szCs w:val="28"/>
        </w:rPr>
        <w:t xml:space="preserve">.  Внутренний объем гироскопа заполнен гелием при давлении </w:t>
      </w:r>
      <w:smartTag w:uri="urn:schemas-microsoft-com:office:smarttags" w:element="metricconverter">
        <w:smartTagPr>
          <w:attr w:name="ProductID" w:val="5 мм"/>
        </w:smartTagPr>
        <w:r w:rsidRPr="009926E4">
          <w:rPr>
            <w:sz w:val="28"/>
            <w:szCs w:val="28"/>
          </w:rPr>
          <w:t>5 мм</w:t>
        </w:r>
      </w:smartTag>
      <w:r w:rsidRPr="009926E4">
        <w:rPr>
          <w:sz w:val="28"/>
          <w:szCs w:val="28"/>
        </w:rPr>
        <w:t xml:space="preserve"> рт. ст. и загерметизирован с помощью винта </w:t>
      </w:r>
      <w:r>
        <w:rPr>
          <w:sz w:val="28"/>
          <w:szCs w:val="28"/>
        </w:rPr>
        <w:t>7</w:t>
      </w:r>
      <w:r w:rsidRPr="009926E4">
        <w:rPr>
          <w:sz w:val="28"/>
          <w:szCs w:val="28"/>
        </w:rPr>
        <w:t xml:space="preserve">. </w:t>
      </w:r>
    </w:p>
    <w:p w:rsidR="00400C75" w:rsidRPr="009926E4" w:rsidRDefault="00400C75" w:rsidP="00400C75">
      <w:pPr>
        <w:spacing w:line="360" w:lineRule="auto"/>
        <w:ind w:firstLine="708"/>
        <w:jc w:val="both"/>
        <w:rPr>
          <w:sz w:val="28"/>
          <w:szCs w:val="28"/>
        </w:rPr>
      </w:pPr>
      <w:r w:rsidRPr="009926E4">
        <w:rPr>
          <w:sz w:val="28"/>
          <w:szCs w:val="28"/>
        </w:rPr>
        <w:t>К операциям настройки и балансировки относятся: динамическая балансировка ротора, вращающихся частей вала привода; радиальная и осевая балансировка, т.е. совмещение центра масс ротора и колец с центром упругого подвеса.</w:t>
      </w:r>
    </w:p>
    <w:p w:rsidR="00400C75" w:rsidRPr="009926E4" w:rsidRDefault="00400C75" w:rsidP="00400C75">
      <w:pPr>
        <w:spacing w:line="360" w:lineRule="auto"/>
        <w:jc w:val="both"/>
        <w:rPr>
          <w:sz w:val="28"/>
          <w:szCs w:val="28"/>
        </w:rPr>
      </w:pPr>
      <w:r w:rsidRPr="009926E4">
        <w:rPr>
          <w:sz w:val="28"/>
          <w:szCs w:val="28"/>
        </w:rPr>
        <w:t xml:space="preserve">    </w:t>
      </w:r>
      <w:r w:rsidRPr="009926E4">
        <w:rPr>
          <w:sz w:val="28"/>
          <w:szCs w:val="28"/>
        </w:rPr>
        <w:tab/>
        <w:t>Динамическая балансировка вала привода осуществляется с помощью корректировочных масс, жестко связанных с приводным валом, или перемещением вращающейся части чувствительного элемента (ротора с кардановым подвесом) относительно оси приводного вала.</w:t>
      </w:r>
    </w:p>
    <w:p w:rsidR="00400C75" w:rsidRPr="009926E4" w:rsidRDefault="00400C75" w:rsidP="00400C75">
      <w:pPr>
        <w:spacing w:line="360" w:lineRule="auto"/>
        <w:jc w:val="both"/>
        <w:rPr>
          <w:sz w:val="28"/>
          <w:szCs w:val="28"/>
        </w:rPr>
      </w:pPr>
      <w:r w:rsidRPr="009926E4">
        <w:rPr>
          <w:sz w:val="28"/>
          <w:szCs w:val="28"/>
        </w:rPr>
        <w:t xml:space="preserve">    </w:t>
      </w:r>
      <w:r w:rsidRPr="009926E4">
        <w:rPr>
          <w:sz w:val="28"/>
          <w:szCs w:val="28"/>
        </w:rPr>
        <w:tab/>
        <w:t>Основной схемой испытаний при динамической настройке  является схема перекрестной «электрической пружины», когда сигнал с ДУ подается на соответствующий ДМ.</w:t>
      </w:r>
    </w:p>
    <w:p w:rsidR="00400C75" w:rsidRPr="009926E4" w:rsidRDefault="00400C75" w:rsidP="00400C75">
      <w:pPr>
        <w:spacing w:line="360" w:lineRule="auto"/>
        <w:jc w:val="both"/>
        <w:rPr>
          <w:sz w:val="28"/>
          <w:szCs w:val="28"/>
        </w:rPr>
      </w:pPr>
      <w:r w:rsidRPr="009926E4">
        <w:rPr>
          <w:sz w:val="28"/>
          <w:szCs w:val="28"/>
        </w:rPr>
        <w:t xml:space="preserve">   </w:t>
      </w:r>
      <w:r w:rsidRPr="009926E4">
        <w:rPr>
          <w:sz w:val="28"/>
          <w:szCs w:val="28"/>
        </w:rPr>
        <w:tab/>
        <w:t xml:space="preserve">Регулировка прибора представляет собой технологические операции, не связанные с перемещением корректировочных масс на вращающихся элементах </w:t>
      </w:r>
      <w:r w:rsidRPr="009926E4">
        <w:rPr>
          <w:sz w:val="28"/>
          <w:szCs w:val="28"/>
        </w:rPr>
        <w:lastRenderedPageBreak/>
        <w:t xml:space="preserve">ДНГ и осуществляется путем изменения относительного положения элементов прибора, выставки элементов в процессе сборки, подбора параметров газовой среды, регулирования параметров электрической схемы.  </w:t>
      </w:r>
    </w:p>
    <w:p w:rsidR="00400C75" w:rsidRPr="00550628" w:rsidRDefault="00400C75" w:rsidP="00400C75">
      <w:pPr>
        <w:spacing w:line="360" w:lineRule="auto"/>
        <w:ind w:left="60"/>
        <w:jc w:val="center"/>
        <w:rPr>
          <w:b/>
          <w:sz w:val="26"/>
        </w:rPr>
      </w:pPr>
      <w:r w:rsidRPr="009926E4">
        <w:rPr>
          <w:sz w:val="28"/>
          <w:szCs w:val="28"/>
        </w:rPr>
        <w:t>ХАРАКТЕРИСТИКИ ГВК-16</w:t>
      </w:r>
    </w:p>
    <w:p w:rsidR="00400C75" w:rsidRPr="009926E4" w:rsidRDefault="00956C76" w:rsidP="00400C75">
      <w:pPr>
        <w:spacing w:line="360" w:lineRule="auto"/>
        <w:jc w:val="both"/>
        <w:rPr>
          <w:b/>
          <w:sz w:val="28"/>
          <w:szCs w:val="28"/>
        </w:rPr>
      </w:pPr>
      <w:r>
        <w:rPr>
          <w:b/>
          <w:sz w:val="28"/>
          <w:szCs w:val="28"/>
          <w:lang w:val="en-US"/>
        </w:rPr>
        <w:t>2</w:t>
      </w:r>
      <w:r w:rsidR="00400C75" w:rsidRPr="009926E4">
        <w:rPr>
          <w:b/>
          <w:sz w:val="28"/>
          <w:szCs w:val="28"/>
        </w:rPr>
        <w:t>.</w:t>
      </w:r>
      <w:r>
        <w:rPr>
          <w:b/>
          <w:sz w:val="28"/>
          <w:szCs w:val="28"/>
          <w:lang w:val="en-US"/>
        </w:rPr>
        <w:t>2</w:t>
      </w:r>
      <w:r w:rsidR="00400C75" w:rsidRPr="009926E4">
        <w:rPr>
          <w:b/>
          <w:sz w:val="28"/>
          <w:szCs w:val="28"/>
        </w:rPr>
        <w:t>. Механические характеристики</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 xml:space="preserve">масса, не более                                       75г </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 xml:space="preserve">габариты                                                 </w:t>
      </w:r>
      <w:r w:rsidRPr="009926E4">
        <w:rPr>
          <w:sz w:val="28"/>
          <w:szCs w:val="28"/>
        </w:rPr>
        <w:sym w:font="Symbol" w:char="F0C6"/>
      </w:r>
      <w:r w:rsidRPr="009926E4">
        <w:rPr>
          <w:sz w:val="28"/>
          <w:szCs w:val="28"/>
        </w:rPr>
        <w:t xml:space="preserve"> 31,5х30,2 мм</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 xml:space="preserve">резонансная частота гироскопа            </w:t>
      </w:r>
      <w:r w:rsidRPr="009926E4">
        <w:rPr>
          <w:sz w:val="28"/>
          <w:szCs w:val="28"/>
          <w:lang w:val="en-US"/>
        </w:rPr>
        <w:t>f</w:t>
      </w:r>
      <w:r w:rsidRPr="009926E4">
        <w:rPr>
          <w:sz w:val="28"/>
          <w:szCs w:val="28"/>
        </w:rPr>
        <w:t>=460</w:t>
      </w:r>
      <w:r w:rsidRPr="009926E4">
        <w:rPr>
          <w:sz w:val="28"/>
          <w:szCs w:val="28"/>
        </w:rPr>
        <w:sym w:font="Symbol" w:char="F0B1"/>
      </w:r>
      <w:r w:rsidRPr="009926E4">
        <w:rPr>
          <w:sz w:val="28"/>
          <w:szCs w:val="28"/>
        </w:rPr>
        <w:t xml:space="preserve"> 0,3 Г</w:t>
      </w:r>
      <w:r>
        <w:rPr>
          <w:sz w:val="28"/>
          <w:szCs w:val="28"/>
        </w:rPr>
        <w:t>ц</w:t>
      </w:r>
    </w:p>
    <w:p w:rsidR="00400C75" w:rsidRPr="009926E4" w:rsidRDefault="00400C75" w:rsidP="00400C75">
      <w:pPr>
        <w:numPr>
          <w:ilvl w:val="0"/>
          <w:numId w:val="1"/>
        </w:numPr>
        <w:spacing w:line="360" w:lineRule="auto"/>
        <w:ind w:left="1003"/>
        <w:jc w:val="both"/>
        <w:rPr>
          <w:b/>
          <w:sz w:val="28"/>
          <w:szCs w:val="28"/>
        </w:rPr>
      </w:pPr>
      <w:r w:rsidRPr="009926E4">
        <w:rPr>
          <w:sz w:val="28"/>
          <w:szCs w:val="28"/>
        </w:rPr>
        <w:t xml:space="preserve">минимальный допустимый угол отклонения ротора от рабочего положения до упора не менее               </w:t>
      </w:r>
      <w:r w:rsidRPr="009926E4">
        <w:rPr>
          <w:sz w:val="28"/>
          <w:szCs w:val="28"/>
        </w:rPr>
        <w:sym w:font="Symbol" w:char="F0B1"/>
      </w:r>
      <w:r w:rsidRPr="009926E4">
        <w:rPr>
          <w:sz w:val="28"/>
          <w:szCs w:val="28"/>
        </w:rPr>
        <w:t xml:space="preserve"> 20 угл. мин.</w:t>
      </w:r>
    </w:p>
    <w:p w:rsidR="00400C75" w:rsidRPr="009926E4" w:rsidRDefault="00400C75" w:rsidP="00400C75">
      <w:pPr>
        <w:spacing w:line="360" w:lineRule="auto"/>
        <w:jc w:val="both"/>
        <w:rPr>
          <w:b/>
          <w:sz w:val="28"/>
          <w:szCs w:val="28"/>
        </w:rPr>
      </w:pPr>
    </w:p>
    <w:p w:rsidR="00400C75" w:rsidRPr="009926E4" w:rsidRDefault="00956C76" w:rsidP="00400C75">
      <w:pPr>
        <w:spacing w:line="360" w:lineRule="auto"/>
        <w:jc w:val="both"/>
        <w:rPr>
          <w:b/>
          <w:sz w:val="28"/>
          <w:szCs w:val="28"/>
        </w:rPr>
      </w:pPr>
      <w:r>
        <w:rPr>
          <w:b/>
          <w:sz w:val="28"/>
          <w:szCs w:val="28"/>
          <w:lang w:val="en-US"/>
        </w:rPr>
        <w:t>2</w:t>
      </w:r>
      <w:r w:rsidR="00400C75" w:rsidRPr="009926E4">
        <w:rPr>
          <w:b/>
          <w:sz w:val="28"/>
          <w:szCs w:val="28"/>
        </w:rPr>
        <w:t>.</w:t>
      </w:r>
      <w:r>
        <w:rPr>
          <w:b/>
          <w:sz w:val="28"/>
          <w:szCs w:val="28"/>
          <w:lang w:val="en-US"/>
        </w:rPr>
        <w:t>3</w:t>
      </w:r>
      <w:r w:rsidR="00400C75" w:rsidRPr="009926E4">
        <w:rPr>
          <w:b/>
          <w:sz w:val="28"/>
          <w:szCs w:val="28"/>
        </w:rPr>
        <w:t>. Точностные  характеристики</w:t>
      </w:r>
    </w:p>
    <w:p w:rsidR="00400C75" w:rsidRPr="009926E4" w:rsidRDefault="00400C75" w:rsidP="00400C75">
      <w:pPr>
        <w:numPr>
          <w:ilvl w:val="0"/>
          <w:numId w:val="1"/>
        </w:numPr>
        <w:spacing w:line="360" w:lineRule="auto"/>
        <w:ind w:left="991"/>
        <w:jc w:val="both"/>
        <w:rPr>
          <w:sz w:val="28"/>
          <w:szCs w:val="28"/>
        </w:rPr>
      </w:pPr>
      <w:r w:rsidRPr="009926E4">
        <w:rPr>
          <w:sz w:val="28"/>
          <w:szCs w:val="28"/>
        </w:rPr>
        <w:t xml:space="preserve">постоянная составляющая ухода          15 </w:t>
      </w:r>
      <w:r w:rsidRPr="009926E4">
        <w:rPr>
          <w:sz w:val="28"/>
          <w:szCs w:val="28"/>
          <w:vertAlign w:val="superscript"/>
        </w:rPr>
        <w:t>0</w:t>
      </w:r>
      <w:r w:rsidRPr="009926E4">
        <w:rPr>
          <w:sz w:val="28"/>
          <w:szCs w:val="28"/>
        </w:rPr>
        <w:t>/час</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 xml:space="preserve">случайная составляющая ухода в вертикальном положении  0,2 </w:t>
      </w:r>
      <w:r w:rsidRPr="009926E4">
        <w:rPr>
          <w:sz w:val="28"/>
          <w:szCs w:val="28"/>
          <w:vertAlign w:val="superscript"/>
        </w:rPr>
        <w:t>0</w:t>
      </w:r>
      <w:r w:rsidRPr="009926E4">
        <w:rPr>
          <w:sz w:val="28"/>
          <w:szCs w:val="28"/>
        </w:rPr>
        <w:t>/час</w:t>
      </w:r>
    </w:p>
    <w:p w:rsidR="00400C75" w:rsidRPr="009926E4" w:rsidRDefault="00400C75" w:rsidP="00400C75">
      <w:pPr>
        <w:numPr>
          <w:ilvl w:val="0"/>
          <w:numId w:val="1"/>
        </w:numPr>
        <w:spacing w:line="360" w:lineRule="auto"/>
        <w:ind w:left="1003"/>
        <w:rPr>
          <w:sz w:val="28"/>
          <w:szCs w:val="28"/>
        </w:rPr>
      </w:pPr>
      <w:r w:rsidRPr="009926E4">
        <w:rPr>
          <w:sz w:val="28"/>
          <w:szCs w:val="28"/>
        </w:rPr>
        <w:t>постоянная составляющая, пропорциональная</w:t>
      </w:r>
      <w:r w:rsidRPr="009926E4">
        <w:rPr>
          <w:sz w:val="28"/>
          <w:szCs w:val="28"/>
        </w:rPr>
        <w:br/>
        <w:t xml:space="preserve">  перегрузке  </w:t>
      </w:r>
      <w:r w:rsidRPr="009926E4">
        <w:rPr>
          <w:sz w:val="28"/>
          <w:szCs w:val="28"/>
        </w:rPr>
        <w:sym w:font="Symbol" w:char="F0B1"/>
      </w:r>
      <w:r w:rsidRPr="009926E4">
        <w:rPr>
          <w:sz w:val="28"/>
          <w:szCs w:val="28"/>
        </w:rPr>
        <w:t xml:space="preserve">25  </w:t>
      </w:r>
      <w:r w:rsidRPr="009926E4">
        <w:rPr>
          <w:sz w:val="28"/>
          <w:szCs w:val="28"/>
          <w:vertAlign w:val="superscript"/>
        </w:rPr>
        <w:t>0</w:t>
      </w:r>
      <w:r w:rsidRPr="009926E4">
        <w:rPr>
          <w:sz w:val="28"/>
          <w:szCs w:val="28"/>
        </w:rPr>
        <w:t>/(ч – д)</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 xml:space="preserve">квадратурная составляющая ухода           &lt; </w:t>
      </w:r>
      <w:r w:rsidRPr="009926E4">
        <w:rPr>
          <w:sz w:val="28"/>
          <w:szCs w:val="28"/>
          <w:lang w:val="en-US"/>
        </w:rPr>
        <w:t xml:space="preserve"> 15 </w:t>
      </w:r>
      <w:r w:rsidRPr="009926E4">
        <w:rPr>
          <w:sz w:val="28"/>
          <w:szCs w:val="28"/>
          <w:vertAlign w:val="superscript"/>
        </w:rPr>
        <w:t>0</w:t>
      </w:r>
      <w:r w:rsidRPr="009926E4">
        <w:rPr>
          <w:sz w:val="28"/>
          <w:szCs w:val="28"/>
        </w:rPr>
        <w:t xml:space="preserve">/час </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температурный коэффициент ухода не более 0,03 о/час на 1</w:t>
      </w:r>
      <w:r w:rsidRPr="009926E4">
        <w:rPr>
          <w:sz w:val="28"/>
          <w:szCs w:val="28"/>
        </w:rPr>
        <w:sym w:font="Symbol" w:char="F0B0"/>
      </w:r>
      <w:r w:rsidRPr="009926E4">
        <w:rPr>
          <w:sz w:val="28"/>
          <w:szCs w:val="28"/>
        </w:rPr>
        <w:t xml:space="preserve"> С</w:t>
      </w:r>
    </w:p>
    <w:p w:rsidR="00400C75" w:rsidRPr="009926E4" w:rsidRDefault="00400C75" w:rsidP="00400C75">
      <w:pPr>
        <w:numPr>
          <w:ilvl w:val="0"/>
          <w:numId w:val="1"/>
        </w:numPr>
        <w:spacing w:line="360" w:lineRule="auto"/>
        <w:ind w:left="991"/>
        <w:jc w:val="both"/>
        <w:rPr>
          <w:sz w:val="28"/>
          <w:szCs w:val="28"/>
        </w:rPr>
      </w:pPr>
      <w:r w:rsidRPr="009926E4">
        <w:rPr>
          <w:sz w:val="28"/>
          <w:szCs w:val="28"/>
        </w:rPr>
        <w:t>время выхода на рабочий режим          10 мин</w:t>
      </w:r>
    </w:p>
    <w:p w:rsidR="00400C75" w:rsidRPr="009926E4" w:rsidRDefault="00400C75" w:rsidP="00400C75">
      <w:pPr>
        <w:numPr>
          <w:ilvl w:val="0"/>
          <w:numId w:val="1"/>
        </w:numPr>
        <w:spacing w:line="360" w:lineRule="auto"/>
        <w:ind w:left="991"/>
        <w:jc w:val="both"/>
        <w:rPr>
          <w:sz w:val="28"/>
          <w:szCs w:val="28"/>
        </w:rPr>
      </w:pPr>
      <w:r w:rsidRPr="009926E4">
        <w:rPr>
          <w:sz w:val="28"/>
          <w:szCs w:val="28"/>
        </w:rPr>
        <w:t>механические воздействия</w:t>
      </w:r>
    </w:p>
    <w:p w:rsidR="00400C75" w:rsidRPr="009926E4" w:rsidRDefault="00400C75" w:rsidP="00400C75">
      <w:pPr>
        <w:spacing w:line="360" w:lineRule="auto"/>
        <w:ind w:left="600"/>
        <w:jc w:val="both"/>
        <w:rPr>
          <w:sz w:val="28"/>
          <w:szCs w:val="28"/>
        </w:rPr>
      </w:pPr>
      <w:r w:rsidRPr="009926E4">
        <w:rPr>
          <w:sz w:val="28"/>
          <w:szCs w:val="28"/>
        </w:rPr>
        <w:t xml:space="preserve">         линейные ускорения       до </w:t>
      </w:r>
      <w:smartTag w:uri="urn:schemas-microsoft-com:office:smarttags" w:element="metricconverter">
        <w:smartTagPr>
          <w:attr w:name="ProductID" w:val="12 g"/>
        </w:smartTagPr>
        <w:r w:rsidRPr="009926E4">
          <w:rPr>
            <w:sz w:val="28"/>
            <w:szCs w:val="28"/>
          </w:rPr>
          <w:t xml:space="preserve">12 </w:t>
        </w:r>
        <w:r w:rsidRPr="009926E4">
          <w:rPr>
            <w:sz w:val="28"/>
            <w:szCs w:val="28"/>
            <w:lang w:val="en-US"/>
          </w:rPr>
          <w:t>g</w:t>
        </w:r>
      </w:smartTag>
    </w:p>
    <w:p w:rsidR="00400C75" w:rsidRPr="009926E4" w:rsidRDefault="00400C75" w:rsidP="00400C75">
      <w:pPr>
        <w:numPr>
          <w:ilvl w:val="0"/>
          <w:numId w:val="1"/>
        </w:numPr>
        <w:spacing w:line="360" w:lineRule="auto"/>
        <w:ind w:left="991"/>
        <w:rPr>
          <w:sz w:val="28"/>
          <w:szCs w:val="28"/>
        </w:rPr>
      </w:pPr>
      <w:r w:rsidRPr="009926E4">
        <w:rPr>
          <w:sz w:val="28"/>
          <w:szCs w:val="28"/>
        </w:rPr>
        <w:t xml:space="preserve">допустимая скорость углового перемещения </w:t>
      </w:r>
      <w:r w:rsidRPr="009926E4">
        <w:rPr>
          <w:sz w:val="28"/>
          <w:szCs w:val="28"/>
        </w:rPr>
        <w:br/>
        <w:t xml:space="preserve">  постоянно                до 200   </w:t>
      </w:r>
      <w:r w:rsidRPr="009926E4">
        <w:rPr>
          <w:sz w:val="28"/>
          <w:szCs w:val="28"/>
          <w:vertAlign w:val="superscript"/>
        </w:rPr>
        <w:t>0</w:t>
      </w:r>
      <w:r w:rsidRPr="009926E4">
        <w:rPr>
          <w:sz w:val="28"/>
          <w:szCs w:val="28"/>
        </w:rPr>
        <w:t xml:space="preserve">/с  </w:t>
      </w:r>
      <w:r w:rsidRPr="009926E4">
        <w:rPr>
          <w:sz w:val="28"/>
          <w:szCs w:val="28"/>
        </w:rPr>
        <w:br/>
        <w:t xml:space="preserve">  кратковременно      до 700   </w:t>
      </w:r>
      <w:r w:rsidRPr="009926E4">
        <w:rPr>
          <w:sz w:val="28"/>
          <w:szCs w:val="28"/>
          <w:vertAlign w:val="superscript"/>
        </w:rPr>
        <w:t>0</w:t>
      </w:r>
      <w:r w:rsidRPr="009926E4">
        <w:rPr>
          <w:sz w:val="28"/>
          <w:szCs w:val="28"/>
        </w:rPr>
        <w:t xml:space="preserve">/с  </w:t>
      </w:r>
    </w:p>
    <w:p w:rsidR="00400C75" w:rsidRPr="009926E4" w:rsidRDefault="00400C75" w:rsidP="00400C75">
      <w:pPr>
        <w:spacing w:line="360" w:lineRule="auto"/>
        <w:jc w:val="both"/>
        <w:rPr>
          <w:sz w:val="28"/>
          <w:szCs w:val="28"/>
        </w:rPr>
      </w:pPr>
    </w:p>
    <w:p w:rsidR="00400C75" w:rsidRPr="009926E4" w:rsidRDefault="00956C76" w:rsidP="00400C75">
      <w:pPr>
        <w:spacing w:line="360" w:lineRule="auto"/>
        <w:jc w:val="both"/>
        <w:rPr>
          <w:b/>
          <w:sz w:val="28"/>
          <w:szCs w:val="28"/>
        </w:rPr>
      </w:pPr>
      <w:r>
        <w:rPr>
          <w:b/>
          <w:sz w:val="28"/>
          <w:szCs w:val="28"/>
          <w:lang w:val="en-US"/>
        </w:rPr>
        <w:t>2</w:t>
      </w:r>
      <w:r w:rsidR="00400C75" w:rsidRPr="009926E4">
        <w:rPr>
          <w:b/>
          <w:sz w:val="28"/>
          <w:szCs w:val="28"/>
        </w:rPr>
        <w:t>.</w:t>
      </w:r>
      <w:r>
        <w:rPr>
          <w:b/>
          <w:sz w:val="28"/>
          <w:szCs w:val="28"/>
          <w:lang w:val="en-US"/>
        </w:rPr>
        <w:t>4</w:t>
      </w:r>
      <w:r w:rsidR="00400C75" w:rsidRPr="009926E4">
        <w:rPr>
          <w:b/>
          <w:sz w:val="28"/>
          <w:szCs w:val="28"/>
        </w:rPr>
        <w:t>. Технические характеристики</w:t>
      </w:r>
    </w:p>
    <w:p w:rsidR="00400C75" w:rsidRPr="009926E4" w:rsidRDefault="00400C75" w:rsidP="00400C75">
      <w:pPr>
        <w:spacing w:line="360" w:lineRule="auto"/>
        <w:ind w:left="540"/>
        <w:jc w:val="both"/>
        <w:rPr>
          <w:sz w:val="28"/>
          <w:szCs w:val="28"/>
        </w:rPr>
      </w:pPr>
      <w:r w:rsidRPr="009926E4">
        <w:rPr>
          <w:sz w:val="28"/>
          <w:szCs w:val="28"/>
        </w:rPr>
        <w:t xml:space="preserve">       Ресурс</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Время непрерывной работы   -    8 часов</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срок службы                            -     до 1000 часов</w:t>
      </w:r>
    </w:p>
    <w:p w:rsidR="00400C75" w:rsidRPr="009926E4" w:rsidRDefault="00400C75" w:rsidP="00400C75">
      <w:pPr>
        <w:spacing w:line="360" w:lineRule="auto"/>
        <w:jc w:val="both"/>
        <w:rPr>
          <w:sz w:val="28"/>
          <w:szCs w:val="28"/>
        </w:rPr>
      </w:pPr>
    </w:p>
    <w:p w:rsidR="00400C75" w:rsidRPr="009926E4" w:rsidRDefault="00956C76" w:rsidP="00400C75">
      <w:pPr>
        <w:spacing w:line="360" w:lineRule="auto"/>
        <w:jc w:val="both"/>
        <w:rPr>
          <w:b/>
          <w:sz w:val="28"/>
          <w:szCs w:val="28"/>
        </w:rPr>
      </w:pPr>
      <w:r>
        <w:rPr>
          <w:b/>
          <w:sz w:val="28"/>
          <w:szCs w:val="28"/>
          <w:lang w:val="en-US"/>
        </w:rPr>
        <w:t>2</w:t>
      </w:r>
      <w:r w:rsidR="00400C75" w:rsidRPr="009926E4">
        <w:rPr>
          <w:b/>
          <w:sz w:val="28"/>
          <w:szCs w:val="28"/>
        </w:rPr>
        <w:t>.</w:t>
      </w:r>
      <w:r>
        <w:rPr>
          <w:b/>
          <w:sz w:val="28"/>
          <w:szCs w:val="28"/>
          <w:lang w:val="en-US"/>
        </w:rPr>
        <w:t>5</w:t>
      </w:r>
      <w:r w:rsidR="00400C75" w:rsidRPr="009926E4">
        <w:rPr>
          <w:b/>
          <w:sz w:val="28"/>
          <w:szCs w:val="28"/>
        </w:rPr>
        <w:t>. Характеристики гистерезисного двигателя</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Питание двигателя прямоугольное двухфазное</w:t>
      </w:r>
    </w:p>
    <w:p w:rsidR="00400C75" w:rsidRPr="009926E4" w:rsidRDefault="00400C75" w:rsidP="00400C75">
      <w:pPr>
        <w:spacing w:line="360" w:lineRule="auto"/>
        <w:ind w:left="720"/>
        <w:jc w:val="both"/>
        <w:rPr>
          <w:sz w:val="28"/>
          <w:szCs w:val="28"/>
        </w:rPr>
      </w:pPr>
      <w:r w:rsidRPr="009926E4">
        <w:rPr>
          <w:sz w:val="28"/>
          <w:szCs w:val="28"/>
        </w:rPr>
        <w:t xml:space="preserve">      </w:t>
      </w:r>
      <w:r w:rsidRPr="009926E4">
        <w:rPr>
          <w:sz w:val="28"/>
          <w:szCs w:val="28"/>
          <w:lang w:val="en-US"/>
        </w:rPr>
        <w:t>f</w:t>
      </w:r>
      <w:r w:rsidRPr="009926E4">
        <w:rPr>
          <w:sz w:val="28"/>
          <w:szCs w:val="28"/>
        </w:rPr>
        <w:t>=480</w:t>
      </w:r>
      <w:r w:rsidRPr="009926E4">
        <w:rPr>
          <w:sz w:val="28"/>
          <w:szCs w:val="28"/>
          <w:lang w:val="en-US"/>
        </w:rPr>
        <w:sym w:font="Symbol" w:char="F0B1"/>
      </w:r>
      <w:r w:rsidRPr="009926E4">
        <w:rPr>
          <w:sz w:val="28"/>
          <w:szCs w:val="28"/>
        </w:rPr>
        <w:t>0,096 Гц</w:t>
      </w:r>
    </w:p>
    <w:p w:rsidR="00400C75" w:rsidRPr="009926E4" w:rsidRDefault="00400C75" w:rsidP="00400C75">
      <w:pPr>
        <w:spacing w:line="360" w:lineRule="auto"/>
        <w:ind w:left="720"/>
        <w:jc w:val="both"/>
        <w:rPr>
          <w:sz w:val="28"/>
          <w:szCs w:val="28"/>
        </w:rPr>
      </w:pPr>
      <w:r w:rsidRPr="009926E4">
        <w:rPr>
          <w:sz w:val="28"/>
          <w:szCs w:val="28"/>
        </w:rPr>
        <w:t xml:space="preserve">      </w:t>
      </w:r>
      <w:r w:rsidRPr="009926E4">
        <w:rPr>
          <w:sz w:val="28"/>
          <w:szCs w:val="28"/>
          <w:lang w:val="en-US"/>
        </w:rPr>
        <w:t>U</w:t>
      </w:r>
      <w:r w:rsidRPr="009926E4">
        <w:rPr>
          <w:sz w:val="28"/>
          <w:szCs w:val="28"/>
        </w:rPr>
        <w:t>=18</w:t>
      </w:r>
      <w:r w:rsidRPr="009926E4">
        <w:rPr>
          <w:sz w:val="28"/>
          <w:szCs w:val="28"/>
          <w:lang w:val="en-US"/>
        </w:rPr>
        <w:sym w:font="Symbol" w:char="F0B1"/>
      </w:r>
      <w:r w:rsidRPr="009926E4">
        <w:rPr>
          <w:sz w:val="28"/>
          <w:szCs w:val="28"/>
        </w:rPr>
        <w:t>2,7 В  (в форсированном режиме)</w:t>
      </w:r>
    </w:p>
    <w:p w:rsidR="00400C75" w:rsidRPr="009926E4" w:rsidRDefault="00400C75" w:rsidP="00400C75">
      <w:pPr>
        <w:spacing w:line="360" w:lineRule="auto"/>
        <w:ind w:left="720"/>
        <w:jc w:val="both"/>
        <w:rPr>
          <w:sz w:val="28"/>
          <w:szCs w:val="28"/>
        </w:rPr>
      </w:pPr>
      <w:r w:rsidRPr="009926E4">
        <w:rPr>
          <w:sz w:val="28"/>
          <w:szCs w:val="28"/>
        </w:rPr>
        <w:t xml:space="preserve">      </w:t>
      </w:r>
      <w:r w:rsidRPr="009926E4">
        <w:rPr>
          <w:sz w:val="28"/>
          <w:szCs w:val="28"/>
          <w:lang w:val="en-US"/>
        </w:rPr>
        <w:t>U</w:t>
      </w:r>
      <w:r w:rsidRPr="009926E4">
        <w:rPr>
          <w:sz w:val="28"/>
          <w:szCs w:val="28"/>
        </w:rPr>
        <w:t>=11</w:t>
      </w:r>
      <w:r w:rsidRPr="009926E4">
        <w:rPr>
          <w:sz w:val="28"/>
          <w:szCs w:val="28"/>
          <w:lang w:val="en-US"/>
        </w:rPr>
        <w:sym w:font="Symbol" w:char="F0B1"/>
      </w:r>
      <w:r w:rsidRPr="009926E4">
        <w:rPr>
          <w:sz w:val="28"/>
          <w:szCs w:val="28"/>
        </w:rPr>
        <w:t>1,0 В  (в рабочем режиме)</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число пар полюсов двигателя  Р=3</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время вхождения в синхронизм   60 сек</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приработка ШП опор ротора          8 часов</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 xml:space="preserve">ускорение вибрации гироскопа в установившемся  режиме не более  </w:t>
      </w:r>
      <w:smartTag w:uri="urn:schemas-microsoft-com:office:smarttags" w:element="metricconverter">
        <w:smartTagPr>
          <w:attr w:name="ProductID" w:val="1,5 g"/>
        </w:smartTagPr>
        <w:r w:rsidRPr="009926E4">
          <w:rPr>
            <w:sz w:val="28"/>
            <w:szCs w:val="28"/>
          </w:rPr>
          <w:t xml:space="preserve">1,5 </w:t>
        </w:r>
        <w:r w:rsidRPr="009926E4">
          <w:rPr>
            <w:sz w:val="28"/>
            <w:szCs w:val="28"/>
            <w:lang w:val="en-US"/>
          </w:rPr>
          <w:t>g</w:t>
        </w:r>
      </w:smartTag>
      <w:r w:rsidRPr="009926E4">
        <w:rPr>
          <w:sz w:val="28"/>
          <w:szCs w:val="28"/>
        </w:rPr>
        <w:t xml:space="preserve">  в  осевом и радиальном направлениях.</w:t>
      </w:r>
    </w:p>
    <w:p w:rsidR="00400C75" w:rsidRPr="009926E4" w:rsidRDefault="00400C75" w:rsidP="00400C75">
      <w:pPr>
        <w:spacing w:line="360" w:lineRule="auto"/>
        <w:jc w:val="both"/>
        <w:rPr>
          <w:sz w:val="28"/>
          <w:szCs w:val="28"/>
        </w:rPr>
      </w:pPr>
      <w:r w:rsidRPr="009926E4">
        <w:rPr>
          <w:sz w:val="28"/>
          <w:szCs w:val="28"/>
        </w:rPr>
        <w:t xml:space="preserve">  </w:t>
      </w:r>
    </w:p>
    <w:p w:rsidR="00400C75" w:rsidRPr="009926E4" w:rsidRDefault="00E85CA6" w:rsidP="00400C75">
      <w:pPr>
        <w:spacing w:line="360" w:lineRule="auto"/>
        <w:jc w:val="both"/>
        <w:rPr>
          <w:b/>
          <w:sz w:val="28"/>
          <w:szCs w:val="28"/>
        </w:rPr>
      </w:pPr>
      <w:r>
        <w:rPr>
          <w:b/>
          <w:sz w:val="28"/>
          <w:szCs w:val="28"/>
        </w:rPr>
        <w:t>2</w:t>
      </w:r>
      <w:r w:rsidR="00400C75" w:rsidRPr="009926E4">
        <w:rPr>
          <w:b/>
          <w:sz w:val="28"/>
          <w:szCs w:val="28"/>
        </w:rPr>
        <w:t>.</w:t>
      </w:r>
      <w:r>
        <w:rPr>
          <w:b/>
          <w:sz w:val="28"/>
          <w:szCs w:val="28"/>
        </w:rPr>
        <w:t>6</w:t>
      </w:r>
      <w:r w:rsidR="00400C75" w:rsidRPr="009926E4">
        <w:rPr>
          <w:b/>
          <w:sz w:val="28"/>
          <w:szCs w:val="28"/>
        </w:rPr>
        <w:t>. Характеристики ДУ</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 xml:space="preserve">питание ДУ      </w:t>
      </w:r>
      <w:r w:rsidRPr="009926E4">
        <w:rPr>
          <w:sz w:val="28"/>
          <w:szCs w:val="28"/>
          <w:lang w:val="en-US"/>
        </w:rPr>
        <w:t>U</w:t>
      </w:r>
      <w:r w:rsidRPr="009926E4">
        <w:rPr>
          <w:sz w:val="28"/>
          <w:szCs w:val="28"/>
        </w:rPr>
        <w:t xml:space="preserve">=2,5 </w:t>
      </w:r>
      <w:r w:rsidRPr="009926E4">
        <w:rPr>
          <w:sz w:val="28"/>
          <w:szCs w:val="28"/>
        </w:rPr>
        <w:sym w:font="Symbol" w:char="F0B1"/>
      </w:r>
      <w:r w:rsidRPr="009926E4">
        <w:rPr>
          <w:sz w:val="28"/>
          <w:szCs w:val="28"/>
        </w:rPr>
        <w:t>0,125В</w:t>
      </w:r>
    </w:p>
    <w:p w:rsidR="00400C75" w:rsidRPr="009926E4" w:rsidRDefault="00400C75" w:rsidP="00400C75">
      <w:pPr>
        <w:spacing w:line="360" w:lineRule="auto"/>
        <w:ind w:left="720"/>
        <w:jc w:val="both"/>
        <w:rPr>
          <w:sz w:val="28"/>
          <w:szCs w:val="28"/>
        </w:rPr>
      </w:pPr>
      <w:r w:rsidRPr="009926E4">
        <w:rPr>
          <w:sz w:val="28"/>
          <w:szCs w:val="28"/>
        </w:rPr>
        <w:t xml:space="preserve">                               </w:t>
      </w:r>
      <w:r w:rsidRPr="009926E4">
        <w:rPr>
          <w:sz w:val="28"/>
          <w:szCs w:val="28"/>
          <w:lang w:val="en-US"/>
        </w:rPr>
        <w:t>f</w:t>
      </w:r>
      <w:r w:rsidRPr="009926E4">
        <w:rPr>
          <w:sz w:val="28"/>
          <w:szCs w:val="28"/>
        </w:rPr>
        <w:t>=19200</w:t>
      </w:r>
      <w:r w:rsidRPr="009926E4">
        <w:rPr>
          <w:sz w:val="28"/>
          <w:szCs w:val="28"/>
        </w:rPr>
        <w:sym w:font="Symbol" w:char="F0B1"/>
      </w:r>
      <w:r w:rsidRPr="009926E4">
        <w:rPr>
          <w:sz w:val="28"/>
          <w:szCs w:val="28"/>
        </w:rPr>
        <w:t>192Гц</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 xml:space="preserve">крутизна ДУ      2,5 </w:t>
      </w:r>
      <w:r w:rsidRPr="009926E4">
        <w:rPr>
          <w:sz w:val="28"/>
          <w:szCs w:val="28"/>
        </w:rPr>
        <w:sym w:font="Symbol" w:char="F0B1"/>
      </w:r>
      <w:r w:rsidRPr="009926E4">
        <w:rPr>
          <w:sz w:val="28"/>
          <w:szCs w:val="28"/>
        </w:rPr>
        <w:t>1</w:t>
      </w:r>
      <w:r w:rsidRPr="009926E4">
        <w:rPr>
          <w:sz w:val="28"/>
          <w:szCs w:val="28"/>
          <w:lang w:val="en-US"/>
        </w:rPr>
        <w:t>m</w:t>
      </w:r>
      <w:r w:rsidRPr="009926E4">
        <w:rPr>
          <w:sz w:val="28"/>
          <w:szCs w:val="28"/>
        </w:rPr>
        <w:t>В/угл. мин</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 xml:space="preserve">фазовый сдвиг выходных сигналов ДУ не более  </w:t>
      </w:r>
      <w:r w:rsidRPr="009926E4">
        <w:rPr>
          <w:sz w:val="28"/>
          <w:szCs w:val="28"/>
        </w:rPr>
        <w:sym w:font="Symbol" w:char="F0B1"/>
      </w:r>
      <w:r w:rsidRPr="009926E4">
        <w:rPr>
          <w:sz w:val="28"/>
          <w:szCs w:val="28"/>
        </w:rPr>
        <w:t>30</w:t>
      </w:r>
      <w:r w:rsidRPr="009926E4">
        <w:rPr>
          <w:sz w:val="28"/>
          <w:szCs w:val="28"/>
        </w:rPr>
        <w:sym w:font="Symbol" w:char="F0B0"/>
      </w:r>
    </w:p>
    <w:p w:rsidR="00400C75" w:rsidRPr="009926E4" w:rsidRDefault="00400C75" w:rsidP="00400C75">
      <w:pPr>
        <w:numPr>
          <w:ilvl w:val="0"/>
          <w:numId w:val="1"/>
        </w:numPr>
        <w:spacing w:line="360" w:lineRule="auto"/>
        <w:ind w:left="1003"/>
        <w:jc w:val="both"/>
        <w:rPr>
          <w:sz w:val="28"/>
          <w:szCs w:val="28"/>
        </w:rPr>
      </w:pPr>
      <w:r w:rsidRPr="009926E4">
        <w:rPr>
          <w:sz w:val="28"/>
          <w:szCs w:val="28"/>
        </w:rPr>
        <w:t>модуляция сигнала на частоте 160 не более 0,5 угл. мин.</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 xml:space="preserve">ток не более 70 </w:t>
      </w:r>
      <w:r w:rsidRPr="009926E4">
        <w:rPr>
          <w:sz w:val="28"/>
          <w:szCs w:val="28"/>
          <w:lang w:val="en-US"/>
        </w:rPr>
        <w:t>m</w:t>
      </w:r>
      <w:r w:rsidRPr="009926E4">
        <w:rPr>
          <w:sz w:val="28"/>
          <w:szCs w:val="28"/>
        </w:rPr>
        <w:t>А</w:t>
      </w:r>
    </w:p>
    <w:p w:rsidR="00400C75" w:rsidRPr="009926E4" w:rsidRDefault="00400C75" w:rsidP="00400C75">
      <w:pPr>
        <w:spacing w:line="360" w:lineRule="auto"/>
        <w:jc w:val="both"/>
        <w:rPr>
          <w:sz w:val="28"/>
          <w:szCs w:val="28"/>
        </w:rPr>
      </w:pPr>
    </w:p>
    <w:p w:rsidR="00400C75" w:rsidRPr="009926E4" w:rsidRDefault="00E85CA6" w:rsidP="00400C75">
      <w:pPr>
        <w:spacing w:line="360" w:lineRule="auto"/>
        <w:jc w:val="both"/>
        <w:rPr>
          <w:b/>
          <w:sz w:val="28"/>
          <w:szCs w:val="28"/>
        </w:rPr>
      </w:pPr>
      <w:r>
        <w:rPr>
          <w:b/>
          <w:sz w:val="28"/>
          <w:szCs w:val="28"/>
        </w:rPr>
        <w:t>2</w:t>
      </w:r>
      <w:r w:rsidR="00400C75" w:rsidRPr="009926E4">
        <w:rPr>
          <w:b/>
          <w:sz w:val="28"/>
          <w:szCs w:val="28"/>
        </w:rPr>
        <w:t>.</w:t>
      </w:r>
      <w:r>
        <w:rPr>
          <w:b/>
          <w:sz w:val="28"/>
          <w:szCs w:val="28"/>
        </w:rPr>
        <w:t>7.</w:t>
      </w:r>
      <w:r w:rsidR="00400C75" w:rsidRPr="009926E4">
        <w:rPr>
          <w:b/>
          <w:sz w:val="28"/>
          <w:szCs w:val="28"/>
        </w:rPr>
        <w:t xml:space="preserve"> Характеристики ДМ</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 xml:space="preserve">крутизна 1000 </w:t>
      </w:r>
      <w:r w:rsidRPr="009926E4">
        <w:rPr>
          <w:sz w:val="28"/>
          <w:szCs w:val="28"/>
          <w:vertAlign w:val="superscript"/>
        </w:rPr>
        <w:t>0</w:t>
      </w:r>
      <w:r w:rsidRPr="009926E4">
        <w:rPr>
          <w:sz w:val="28"/>
          <w:szCs w:val="28"/>
        </w:rPr>
        <w:t>/(с – А)</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нелинейность характеристики   0,05%</w:t>
      </w:r>
    </w:p>
    <w:p w:rsidR="00400C75" w:rsidRPr="009926E4" w:rsidRDefault="00400C75" w:rsidP="00400C75">
      <w:pPr>
        <w:numPr>
          <w:ilvl w:val="0"/>
          <w:numId w:val="1"/>
        </w:numPr>
        <w:spacing w:line="360" w:lineRule="auto"/>
        <w:ind w:left="1003"/>
        <w:jc w:val="both"/>
        <w:rPr>
          <w:sz w:val="28"/>
          <w:szCs w:val="28"/>
        </w:rPr>
      </w:pPr>
      <w:r w:rsidRPr="009926E4">
        <w:rPr>
          <w:sz w:val="28"/>
          <w:szCs w:val="28"/>
        </w:rPr>
        <w:t>максимальный ток   60 мА</w:t>
      </w:r>
    </w:p>
    <w:p w:rsidR="00400C75" w:rsidRPr="00035AFF" w:rsidRDefault="00400C75" w:rsidP="00400C75">
      <w:pPr>
        <w:numPr>
          <w:ilvl w:val="0"/>
          <w:numId w:val="1"/>
        </w:numPr>
        <w:spacing w:line="360" w:lineRule="auto"/>
        <w:ind w:left="1003"/>
        <w:jc w:val="both"/>
        <w:rPr>
          <w:sz w:val="28"/>
          <w:szCs w:val="28"/>
        </w:rPr>
      </w:pPr>
      <w:r w:rsidRPr="009926E4">
        <w:rPr>
          <w:sz w:val="28"/>
          <w:szCs w:val="28"/>
        </w:rPr>
        <w:t xml:space="preserve">рабочий ток </w:t>
      </w:r>
      <w:r w:rsidRPr="009926E4">
        <w:rPr>
          <w:sz w:val="28"/>
          <w:szCs w:val="28"/>
        </w:rPr>
        <w:sym w:font="Symbol" w:char="F0D0"/>
      </w:r>
      <w:r w:rsidRPr="009926E4">
        <w:rPr>
          <w:sz w:val="28"/>
          <w:szCs w:val="28"/>
        </w:rPr>
        <w:t>10 мА</w:t>
      </w:r>
    </w:p>
    <w:p w:rsidR="00D0424E" w:rsidRPr="00EE217B" w:rsidRDefault="00D0424E" w:rsidP="00EE217B">
      <w:pPr>
        <w:spacing w:line="360" w:lineRule="auto"/>
        <w:jc w:val="both"/>
        <w:rPr>
          <w:b/>
          <w:bCs/>
          <w:sz w:val="28"/>
          <w:szCs w:val="28"/>
        </w:rPr>
      </w:pPr>
      <w:r w:rsidRPr="00C646C1">
        <w:rPr>
          <w:b/>
          <w:bCs/>
          <w:sz w:val="28"/>
          <w:szCs w:val="28"/>
        </w:rPr>
        <w:br w:type="page"/>
      </w:r>
    </w:p>
    <w:p w:rsidR="00D0424E" w:rsidRPr="00C646C1" w:rsidRDefault="00956C76" w:rsidP="005955B7">
      <w:pPr>
        <w:spacing w:line="360" w:lineRule="auto"/>
        <w:jc w:val="both"/>
        <w:rPr>
          <w:b/>
          <w:sz w:val="28"/>
          <w:szCs w:val="28"/>
          <w:u w:val="single"/>
        </w:rPr>
      </w:pPr>
      <w:r w:rsidRPr="00956C76">
        <w:rPr>
          <w:b/>
          <w:sz w:val="28"/>
          <w:szCs w:val="28"/>
          <w:u w:val="single"/>
        </w:rPr>
        <w:lastRenderedPageBreak/>
        <w:t xml:space="preserve">3. </w:t>
      </w:r>
      <w:r w:rsidR="00D0424E" w:rsidRPr="00C646C1">
        <w:rPr>
          <w:b/>
          <w:sz w:val="28"/>
          <w:szCs w:val="28"/>
          <w:u w:val="single"/>
        </w:rPr>
        <w:t>Уравнения движения ГС</w:t>
      </w:r>
    </w:p>
    <w:p w:rsidR="00D0424E" w:rsidRPr="00C646C1" w:rsidRDefault="00D0424E" w:rsidP="005955B7">
      <w:pPr>
        <w:spacing w:line="360" w:lineRule="auto"/>
        <w:ind w:firstLine="720"/>
        <w:jc w:val="both"/>
        <w:rPr>
          <w:b/>
          <w:sz w:val="28"/>
          <w:szCs w:val="28"/>
        </w:rPr>
      </w:pPr>
    </w:p>
    <w:p w:rsidR="00D0424E" w:rsidRPr="00C646C1" w:rsidRDefault="00D0424E" w:rsidP="00584A65">
      <w:pPr>
        <w:spacing w:line="360" w:lineRule="auto"/>
        <w:ind w:firstLine="720"/>
        <w:jc w:val="both"/>
        <w:rPr>
          <w:sz w:val="28"/>
          <w:szCs w:val="28"/>
        </w:rPr>
      </w:pPr>
      <w:r w:rsidRPr="00C646C1">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fillcolor="window">
            <v:imagedata r:id="rId7" o:title=""/>
          </v:shape>
          <o:OLEObject Type="Embed" ProgID="Equation.3" ShapeID="_x0000_i1025" DrawAspect="Content" ObjectID="_1242431035" r:id="rId8"/>
        </w:object>
      </w:r>
      <w:r w:rsidRPr="00C646C1">
        <w:rPr>
          <w:sz w:val="28"/>
          <w:szCs w:val="28"/>
        </w:rPr>
        <w:t xml:space="preserve">Введем правую прямоугольную систему координат </w:t>
      </w:r>
      <w:r w:rsidR="00A9165B" w:rsidRPr="00C646C1">
        <w:rPr>
          <w:sz w:val="28"/>
          <w:szCs w:val="28"/>
        </w:rPr>
        <w:t>ξηζ</w:t>
      </w:r>
      <w:r w:rsidRPr="00C646C1">
        <w:rPr>
          <w:sz w:val="28"/>
          <w:szCs w:val="28"/>
          <w:vertAlign w:val="subscript"/>
        </w:rPr>
        <w:t xml:space="preserve"> </w:t>
      </w:r>
      <w:r w:rsidRPr="00C646C1">
        <w:rPr>
          <w:sz w:val="28"/>
          <w:szCs w:val="28"/>
        </w:rPr>
        <w:t xml:space="preserve">связанную с </w:t>
      </w:r>
      <w:r w:rsidR="00584A65">
        <w:rPr>
          <w:sz w:val="28"/>
          <w:szCs w:val="28"/>
        </w:rPr>
        <w:t>платформой</w:t>
      </w:r>
      <w:r w:rsidR="00956C76">
        <w:rPr>
          <w:sz w:val="28"/>
          <w:szCs w:val="28"/>
        </w:rPr>
        <w:t>(лист 1)</w:t>
      </w:r>
      <w:r w:rsidRPr="00C646C1">
        <w:rPr>
          <w:sz w:val="28"/>
          <w:szCs w:val="28"/>
        </w:rPr>
        <w:t>.</w:t>
      </w:r>
      <w:r w:rsidR="00584A65">
        <w:rPr>
          <w:sz w:val="28"/>
          <w:szCs w:val="28"/>
        </w:rPr>
        <w:t xml:space="preserve"> Ось </w:t>
      </w:r>
      <w:r w:rsidR="00584A65" w:rsidRPr="00C646C1">
        <w:rPr>
          <w:sz w:val="28"/>
          <w:szCs w:val="28"/>
        </w:rPr>
        <w:t>η</w:t>
      </w:r>
      <w:r w:rsidR="00584A65">
        <w:rPr>
          <w:sz w:val="28"/>
          <w:szCs w:val="28"/>
        </w:rPr>
        <w:t xml:space="preserve"> направлена на север. </w:t>
      </w:r>
      <w:r w:rsidRPr="00C646C1">
        <w:rPr>
          <w:sz w:val="28"/>
          <w:szCs w:val="28"/>
        </w:rPr>
        <w:t xml:space="preserve"> Положение </w:t>
      </w:r>
      <w:r w:rsidR="00584A65">
        <w:rPr>
          <w:sz w:val="28"/>
          <w:szCs w:val="28"/>
        </w:rPr>
        <w:t>корпуса</w:t>
      </w:r>
      <w:r w:rsidRPr="00C646C1">
        <w:rPr>
          <w:sz w:val="28"/>
          <w:szCs w:val="28"/>
        </w:rPr>
        <w:t xml:space="preserve"> и связанной с </w:t>
      </w:r>
      <w:r w:rsidR="00584A65">
        <w:rPr>
          <w:sz w:val="28"/>
          <w:szCs w:val="28"/>
        </w:rPr>
        <w:t>ним</w:t>
      </w:r>
      <w:r w:rsidRPr="00C646C1">
        <w:rPr>
          <w:sz w:val="28"/>
          <w:szCs w:val="28"/>
        </w:rPr>
        <w:t xml:space="preserve"> системы координат </w:t>
      </w:r>
      <w:r w:rsidRPr="00C646C1">
        <w:rPr>
          <w:sz w:val="28"/>
          <w:szCs w:val="28"/>
          <w:lang w:val="en-US"/>
        </w:rPr>
        <w:t>X</w:t>
      </w:r>
      <w:r w:rsidRPr="00C646C1">
        <w:rPr>
          <w:sz w:val="28"/>
          <w:szCs w:val="28"/>
          <w:vertAlign w:val="subscript"/>
        </w:rPr>
        <w:t xml:space="preserve"> </w:t>
      </w:r>
      <w:r w:rsidRPr="00C646C1">
        <w:rPr>
          <w:sz w:val="28"/>
          <w:szCs w:val="28"/>
          <w:lang w:val="en-US"/>
        </w:rPr>
        <w:t>Y</w:t>
      </w:r>
      <w:r w:rsidRPr="00C646C1">
        <w:rPr>
          <w:sz w:val="28"/>
          <w:szCs w:val="28"/>
        </w:rPr>
        <w:t xml:space="preserve"> </w:t>
      </w:r>
      <w:r w:rsidRPr="00C646C1">
        <w:rPr>
          <w:sz w:val="28"/>
          <w:szCs w:val="28"/>
          <w:lang w:val="en-US"/>
        </w:rPr>
        <w:t>Z</w:t>
      </w:r>
      <w:r w:rsidRPr="00C646C1">
        <w:rPr>
          <w:sz w:val="28"/>
          <w:szCs w:val="28"/>
        </w:rPr>
        <w:t xml:space="preserve">, относительно </w:t>
      </w:r>
      <w:r w:rsidR="00584A65">
        <w:rPr>
          <w:sz w:val="28"/>
          <w:szCs w:val="28"/>
        </w:rPr>
        <w:t>платформы</w:t>
      </w:r>
      <w:r w:rsidRPr="00C646C1">
        <w:rPr>
          <w:sz w:val="28"/>
          <w:szCs w:val="28"/>
        </w:rPr>
        <w:t xml:space="preserve"> зададим угл</w:t>
      </w:r>
      <w:r w:rsidR="00584A65">
        <w:rPr>
          <w:sz w:val="28"/>
          <w:szCs w:val="28"/>
        </w:rPr>
        <w:t>ом</w:t>
      </w:r>
      <w:r w:rsidRPr="00C646C1">
        <w:rPr>
          <w:sz w:val="28"/>
          <w:szCs w:val="28"/>
        </w:rPr>
        <w:t xml:space="preserve"> </w:t>
      </w:r>
      <w:r w:rsidRPr="00C646C1">
        <w:rPr>
          <w:sz w:val="28"/>
          <w:szCs w:val="28"/>
        </w:rPr>
        <w:sym w:font="Symbol" w:char="F061"/>
      </w:r>
      <w:r w:rsidRPr="00C646C1">
        <w:rPr>
          <w:sz w:val="28"/>
          <w:szCs w:val="28"/>
        </w:rPr>
        <w:t xml:space="preserve">      поворот</w:t>
      </w:r>
      <w:r w:rsidR="00584A65">
        <w:rPr>
          <w:sz w:val="28"/>
          <w:szCs w:val="28"/>
        </w:rPr>
        <w:t>а</w:t>
      </w:r>
      <w:r w:rsidRPr="00C646C1">
        <w:rPr>
          <w:sz w:val="28"/>
          <w:szCs w:val="28"/>
        </w:rPr>
        <w:t xml:space="preserve"> трехгранника   </w:t>
      </w:r>
      <w:r w:rsidRPr="00C646C1">
        <w:rPr>
          <w:sz w:val="28"/>
          <w:szCs w:val="28"/>
          <w:lang w:val="en-US"/>
        </w:rPr>
        <w:t>X</w:t>
      </w:r>
      <w:r w:rsidRPr="00C646C1">
        <w:rPr>
          <w:sz w:val="28"/>
          <w:szCs w:val="28"/>
          <w:vertAlign w:val="subscript"/>
        </w:rPr>
        <w:t xml:space="preserve"> </w:t>
      </w:r>
      <w:r w:rsidRPr="00C646C1">
        <w:rPr>
          <w:sz w:val="28"/>
          <w:szCs w:val="28"/>
          <w:lang w:val="en-US"/>
        </w:rPr>
        <w:t>Y</w:t>
      </w:r>
      <w:r w:rsidRPr="00C646C1">
        <w:rPr>
          <w:sz w:val="28"/>
          <w:szCs w:val="28"/>
          <w:vertAlign w:val="subscript"/>
        </w:rPr>
        <w:t xml:space="preserve"> </w:t>
      </w:r>
      <w:r w:rsidRPr="00C646C1">
        <w:rPr>
          <w:sz w:val="28"/>
          <w:szCs w:val="28"/>
          <w:lang w:val="en-US"/>
        </w:rPr>
        <w:t>Z</w:t>
      </w:r>
      <w:r w:rsidRPr="00C646C1">
        <w:rPr>
          <w:sz w:val="28"/>
          <w:szCs w:val="28"/>
        </w:rPr>
        <w:t xml:space="preserve">  вокруг ос</w:t>
      </w:r>
      <w:r w:rsidR="00584A65">
        <w:rPr>
          <w:sz w:val="28"/>
          <w:szCs w:val="28"/>
        </w:rPr>
        <w:t>и</w:t>
      </w:r>
      <w:r w:rsidRPr="00C646C1">
        <w:rPr>
          <w:sz w:val="28"/>
          <w:szCs w:val="28"/>
        </w:rPr>
        <w:t xml:space="preserve"> стабилизации </w:t>
      </w:r>
      <w:r w:rsidRPr="00C646C1">
        <w:rPr>
          <w:sz w:val="28"/>
          <w:szCs w:val="28"/>
          <w:lang w:val="en-US"/>
        </w:rPr>
        <w:t>Z</w:t>
      </w:r>
      <w:r w:rsidRPr="00C646C1">
        <w:rPr>
          <w:sz w:val="28"/>
          <w:szCs w:val="28"/>
        </w:rPr>
        <w:t>.</w:t>
      </w:r>
    </w:p>
    <w:p w:rsidR="002C11C7" w:rsidRPr="00C646C1" w:rsidRDefault="007D6FE6" w:rsidP="002C11C7">
      <w:pPr>
        <w:spacing w:line="360" w:lineRule="auto"/>
        <w:ind w:firstLine="720"/>
        <w:jc w:val="both"/>
        <w:rPr>
          <w:sz w:val="28"/>
          <w:szCs w:val="28"/>
        </w:rPr>
      </w:pPr>
      <w:r w:rsidRPr="00C646C1">
        <w:rPr>
          <w:sz w:val="28"/>
          <w:szCs w:val="28"/>
        </w:rPr>
        <w:t xml:space="preserve">Из рисунка следует, что </w:t>
      </w:r>
      <w:r w:rsidRPr="00C646C1">
        <w:rPr>
          <w:position w:val="-6"/>
          <w:sz w:val="28"/>
          <w:szCs w:val="28"/>
        </w:rPr>
        <w:object w:dxaOrig="220" w:dyaOrig="440">
          <v:shape id="_x0000_i1026" type="#_x0000_t75" style="width:11.25pt;height:21.75pt" o:ole="">
            <v:imagedata r:id="rId9" o:title=""/>
          </v:shape>
          <o:OLEObject Type="Embed" ProgID="Equation.3" ShapeID="_x0000_i1026" DrawAspect="Content" ObjectID="_1242431036" r:id="rId10"/>
        </w:object>
      </w:r>
      <w:r w:rsidRPr="00C646C1">
        <w:rPr>
          <w:sz w:val="28"/>
          <w:szCs w:val="28"/>
          <w:vertAlign w:val="subscript"/>
        </w:rPr>
        <w:t xml:space="preserve">п </w:t>
      </w:r>
      <w:r w:rsidRPr="00C646C1">
        <w:rPr>
          <w:sz w:val="28"/>
          <w:szCs w:val="28"/>
        </w:rPr>
        <w:t>=</w:t>
      </w:r>
      <w:r w:rsidRPr="00C646C1">
        <w:rPr>
          <w:sz w:val="28"/>
          <w:szCs w:val="28"/>
          <w:lang w:val="en-US"/>
        </w:rPr>
        <w:sym w:font="Symbol" w:char="F077"/>
      </w:r>
      <w:r w:rsidRPr="007D6FE6">
        <w:rPr>
          <w:sz w:val="20"/>
          <w:szCs w:val="20"/>
          <w:lang w:val="en-US"/>
        </w:rPr>
        <w:t>z</w:t>
      </w:r>
      <w:r>
        <w:rPr>
          <w:sz w:val="28"/>
          <w:szCs w:val="28"/>
          <w:vertAlign w:val="subscript"/>
        </w:rPr>
        <w:t>.</w:t>
      </w:r>
      <w:r w:rsidR="002C11C7" w:rsidRPr="00C646C1">
        <w:rPr>
          <w:sz w:val="28"/>
          <w:szCs w:val="28"/>
        </w:rPr>
        <w:t xml:space="preserve">Движение трехгранника </w:t>
      </w:r>
      <w:r w:rsidR="002C11C7" w:rsidRPr="00C646C1">
        <w:rPr>
          <w:sz w:val="28"/>
          <w:szCs w:val="28"/>
          <w:lang w:val="en-US"/>
        </w:rPr>
        <w:t>X</w:t>
      </w:r>
      <w:r w:rsidR="002C11C7" w:rsidRPr="00C646C1">
        <w:rPr>
          <w:sz w:val="28"/>
          <w:szCs w:val="28"/>
          <w:vertAlign w:val="subscript"/>
        </w:rPr>
        <w:t>1</w:t>
      </w:r>
      <w:r w:rsidR="002C11C7" w:rsidRPr="00C646C1">
        <w:rPr>
          <w:sz w:val="28"/>
          <w:szCs w:val="28"/>
        </w:rPr>
        <w:t xml:space="preserve"> </w:t>
      </w:r>
      <w:r w:rsidR="002C11C7" w:rsidRPr="00C646C1">
        <w:rPr>
          <w:sz w:val="28"/>
          <w:szCs w:val="28"/>
          <w:lang w:val="en-US"/>
        </w:rPr>
        <w:t>Y</w:t>
      </w:r>
      <w:r w:rsidR="002C11C7" w:rsidRPr="00C646C1">
        <w:rPr>
          <w:sz w:val="28"/>
          <w:szCs w:val="28"/>
          <w:vertAlign w:val="subscript"/>
        </w:rPr>
        <w:t>1</w:t>
      </w:r>
      <w:r w:rsidR="002C11C7" w:rsidRPr="00C646C1">
        <w:rPr>
          <w:sz w:val="28"/>
          <w:szCs w:val="28"/>
        </w:rPr>
        <w:t xml:space="preserve"> </w:t>
      </w:r>
      <w:r w:rsidR="002C11C7" w:rsidRPr="00C646C1">
        <w:rPr>
          <w:sz w:val="28"/>
          <w:szCs w:val="28"/>
          <w:lang w:val="en-US"/>
        </w:rPr>
        <w:t>Z</w:t>
      </w:r>
      <w:r w:rsidR="002C11C7" w:rsidRPr="00C646C1">
        <w:rPr>
          <w:sz w:val="28"/>
          <w:szCs w:val="28"/>
          <w:vertAlign w:val="subscript"/>
        </w:rPr>
        <w:t>1</w:t>
      </w:r>
      <w:r w:rsidR="002C11C7" w:rsidRPr="00C646C1">
        <w:rPr>
          <w:sz w:val="28"/>
          <w:szCs w:val="28"/>
        </w:rPr>
        <w:t xml:space="preserve">, определяющего положение ротора ДНГ относительно связанного с его корпусом трехгранника </w:t>
      </w:r>
      <w:r w:rsidR="002C11C7" w:rsidRPr="00C646C1">
        <w:rPr>
          <w:sz w:val="28"/>
          <w:szCs w:val="28"/>
          <w:lang w:val="en-US"/>
        </w:rPr>
        <w:t>X</w:t>
      </w:r>
      <w:r w:rsidR="002C11C7" w:rsidRPr="00C646C1">
        <w:rPr>
          <w:sz w:val="28"/>
          <w:szCs w:val="28"/>
        </w:rPr>
        <w:t xml:space="preserve"> </w:t>
      </w:r>
      <w:r w:rsidR="002C11C7" w:rsidRPr="00C646C1">
        <w:rPr>
          <w:sz w:val="28"/>
          <w:szCs w:val="28"/>
          <w:lang w:val="en-US"/>
        </w:rPr>
        <w:t>Y</w:t>
      </w:r>
      <w:r w:rsidR="002C11C7" w:rsidRPr="00C646C1">
        <w:rPr>
          <w:sz w:val="28"/>
          <w:szCs w:val="28"/>
        </w:rPr>
        <w:t xml:space="preserve"> </w:t>
      </w:r>
      <w:r w:rsidR="002C11C7" w:rsidRPr="00C646C1">
        <w:rPr>
          <w:sz w:val="28"/>
          <w:szCs w:val="28"/>
          <w:lang w:val="en-US"/>
        </w:rPr>
        <w:t>Z</w:t>
      </w:r>
      <w:r w:rsidR="002C11C7" w:rsidRPr="00C646C1">
        <w:rPr>
          <w:sz w:val="28"/>
          <w:szCs w:val="28"/>
          <w:vertAlign w:val="subscript"/>
        </w:rPr>
        <w:t xml:space="preserve"> </w:t>
      </w:r>
      <w:r w:rsidR="002C11C7" w:rsidRPr="00C646C1">
        <w:rPr>
          <w:sz w:val="28"/>
          <w:szCs w:val="28"/>
        </w:rPr>
        <w:t>задано углов</w:t>
      </w:r>
      <w:r w:rsidR="002C11C7">
        <w:rPr>
          <w:sz w:val="28"/>
          <w:szCs w:val="28"/>
        </w:rPr>
        <w:t>ой</w:t>
      </w:r>
      <w:r w:rsidR="002C11C7" w:rsidRPr="00C646C1">
        <w:rPr>
          <w:sz w:val="28"/>
          <w:szCs w:val="28"/>
        </w:rPr>
        <w:t xml:space="preserve"> скорост</w:t>
      </w:r>
      <w:r w:rsidR="002C11C7">
        <w:rPr>
          <w:sz w:val="28"/>
          <w:szCs w:val="28"/>
        </w:rPr>
        <w:t>ью</w:t>
      </w:r>
      <w:r w:rsidR="002C11C7" w:rsidRPr="00C646C1">
        <w:rPr>
          <w:sz w:val="28"/>
          <w:szCs w:val="28"/>
        </w:rPr>
        <w:t xml:space="preserve">  . Проекции  абсолютной скорости движения трехгранника </w:t>
      </w:r>
      <w:r w:rsidR="002C11C7" w:rsidRPr="00C646C1">
        <w:rPr>
          <w:sz w:val="28"/>
          <w:szCs w:val="28"/>
          <w:lang w:val="en-US"/>
        </w:rPr>
        <w:t>X</w:t>
      </w:r>
      <w:r w:rsidR="002C11C7" w:rsidRPr="00C646C1">
        <w:rPr>
          <w:sz w:val="28"/>
          <w:szCs w:val="28"/>
          <w:vertAlign w:val="subscript"/>
        </w:rPr>
        <w:t>1</w:t>
      </w:r>
      <w:r w:rsidR="002C11C7" w:rsidRPr="00C646C1">
        <w:rPr>
          <w:sz w:val="28"/>
          <w:szCs w:val="28"/>
        </w:rPr>
        <w:t xml:space="preserve"> </w:t>
      </w:r>
      <w:r w:rsidR="002C11C7" w:rsidRPr="00C646C1">
        <w:rPr>
          <w:sz w:val="28"/>
          <w:szCs w:val="28"/>
          <w:lang w:val="en-US"/>
        </w:rPr>
        <w:t>Y</w:t>
      </w:r>
      <w:r w:rsidR="002C11C7" w:rsidRPr="00C646C1">
        <w:rPr>
          <w:sz w:val="28"/>
          <w:szCs w:val="28"/>
          <w:vertAlign w:val="subscript"/>
        </w:rPr>
        <w:t>1</w:t>
      </w:r>
      <w:r w:rsidR="002C11C7" w:rsidRPr="00C646C1">
        <w:rPr>
          <w:sz w:val="28"/>
          <w:szCs w:val="28"/>
        </w:rPr>
        <w:t xml:space="preserve"> </w:t>
      </w:r>
      <w:r w:rsidR="002C11C7" w:rsidRPr="00C646C1">
        <w:rPr>
          <w:sz w:val="28"/>
          <w:szCs w:val="28"/>
          <w:lang w:val="en-US"/>
        </w:rPr>
        <w:t>Z</w:t>
      </w:r>
      <w:r w:rsidR="002C11C7" w:rsidRPr="00C646C1">
        <w:rPr>
          <w:sz w:val="28"/>
          <w:szCs w:val="28"/>
          <w:vertAlign w:val="subscript"/>
        </w:rPr>
        <w:t>1</w:t>
      </w:r>
      <w:r w:rsidR="002C11C7">
        <w:rPr>
          <w:sz w:val="28"/>
          <w:szCs w:val="28"/>
          <w:vertAlign w:val="subscript"/>
        </w:rPr>
        <w:t xml:space="preserve"> </w:t>
      </w:r>
      <w:r w:rsidR="002C11C7" w:rsidRPr="00C646C1">
        <w:rPr>
          <w:sz w:val="28"/>
          <w:szCs w:val="28"/>
        </w:rPr>
        <w:t>относительно  трехгранника  ξ η ζ</w:t>
      </w:r>
      <w:r w:rsidR="002C11C7" w:rsidRPr="00C646C1">
        <w:rPr>
          <w:sz w:val="28"/>
          <w:szCs w:val="28"/>
          <w:vertAlign w:val="subscript"/>
        </w:rPr>
        <w:t xml:space="preserve">   </w:t>
      </w:r>
      <w:r w:rsidR="002C11C7" w:rsidRPr="00C646C1">
        <w:rPr>
          <w:sz w:val="28"/>
          <w:szCs w:val="28"/>
        </w:rPr>
        <w:t xml:space="preserve">на оси платформы </w:t>
      </w:r>
      <w:r w:rsidR="002C11C7">
        <w:rPr>
          <w:sz w:val="28"/>
          <w:szCs w:val="28"/>
          <w:lang w:val="en-US"/>
        </w:rPr>
        <w:t>Z</w:t>
      </w:r>
      <w:r w:rsidR="002C11C7" w:rsidRPr="00C646C1">
        <w:rPr>
          <w:sz w:val="28"/>
          <w:szCs w:val="28"/>
        </w:rPr>
        <w:t xml:space="preserve">    обозначим  </w:t>
      </w:r>
      <w:r w:rsidR="002C11C7" w:rsidRPr="00C646C1">
        <w:rPr>
          <w:position w:val="-6"/>
          <w:sz w:val="28"/>
          <w:szCs w:val="28"/>
        </w:rPr>
        <w:object w:dxaOrig="220" w:dyaOrig="440">
          <v:shape id="_x0000_i1027" type="#_x0000_t75" style="width:11.25pt;height:21.75pt" o:ole="">
            <v:imagedata r:id="rId9" o:title=""/>
          </v:shape>
          <o:OLEObject Type="Embed" ProgID="Equation.3" ShapeID="_x0000_i1027" DrawAspect="Content" ObjectID="_1242431037" r:id="rId11"/>
        </w:object>
      </w:r>
      <w:r w:rsidR="002C11C7" w:rsidRPr="00C646C1">
        <w:rPr>
          <w:sz w:val="28"/>
          <w:szCs w:val="28"/>
          <w:vertAlign w:val="subscript"/>
        </w:rPr>
        <w:t>г</w:t>
      </w:r>
      <w:r w:rsidR="002C11C7" w:rsidRPr="00C646C1">
        <w:rPr>
          <w:sz w:val="28"/>
          <w:szCs w:val="28"/>
        </w:rPr>
        <w:t xml:space="preserve"> . Их величины  определяются суммой проекций на эти оси переносной угловой скорости движения корпуса ДНГ, определяемой углов</w:t>
      </w:r>
      <w:r w:rsidR="00FC4453">
        <w:rPr>
          <w:sz w:val="28"/>
          <w:szCs w:val="28"/>
        </w:rPr>
        <w:t>ой</w:t>
      </w:r>
      <w:r w:rsidR="002C11C7" w:rsidRPr="00C646C1">
        <w:rPr>
          <w:sz w:val="28"/>
          <w:szCs w:val="28"/>
        </w:rPr>
        <w:t xml:space="preserve"> скорост</w:t>
      </w:r>
      <w:r w:rsidR="00FC4453">
        <w:rPr>
          <w:sz w:val="28"/>
          <w:szCs w:val="28"/>
        </w:rPr>
        <w:t>ью</w:t>
      </w:r>
      <w:r w:rsidR="002C11C7" w:rsidRPr="00C646C1">
        <w:rPr>
          <w:sz w:val="28"/>
          <w:szCs w:val="28"/>
        </w:rPr>
        <w:t xml:space="preserve"> </w:t>
      </w:r>
      <w:r w:rsidR="002C11C7" w:rsidRPr="00C646C1">
        <w:rPr>
          <w:position w:val="-6"/>
          <w:sz w:val="28"/>
          <w:szCs w:val="28"/>
        </w:rPr>
        <w:object w:dxaOrig="220" w:dyaOrig="440">
          <v:shape id="_x0000_i1028" type="#_x0000_t75" style="width:11.25pt;height:21.75pt" o:ole="">
            <v:imagedata r:id="rId9" o:title=""/>
          </v:shape>
          <o:OLEObject Type="Embed" ProgID="Equation.3" ShapeID="_x0000_i1028" DrawAspect="Content" ObjectID="_1242431038" r:id="rId12"/>
        </w:object>
      </w:r>
      <w:r w:rsidR="002C11C7" w:rsidRPr="00C646C1">
        <w:rPr>
          <w:sz w:val="28"/>
          <w:szCs w:val="28"/>
          <w:vertAlign w:val="subscript"/>
        </w:rPr>
        <w:t>п</w:t>
      </w:r>
      <w:r w:rsidR="002C11C7" w:rsidRPr="00C646C1">
        <w:rPr>
          <w:sz w:val="28"/>
          <w:szCs w:val="28"/>
        </w:rPr>
        <w:t xml:space="preserve">, и относительной скорости, определяемой проекциями  </w:t>
      </w:r>
      <w:r w:rsidR="002C11C7" w:rsidRPr="00C646C1">
        <w:rPr>
          <w:position w:val="-6"/>
          <w:sz w:val="28"/>
          <w:szCs w:val="28"/>
        </w:rPr>
        <w:object w:dxaOrig="240" w:dyaOrig="440">
          <v:shape id="_x0000_i1029" type="#_x0000_t75" style="width:12pt;height:21.75pt" o:ole="">
            <v:imagedata r:id="rId13" o:title=""/>
          </v:shape>
          <o:OLEObject Type="Embed" ProgID="Equation.DSMT4" ShapeID="_x0000_i1029" DrawAspect="Content" ObjectID="_1242431039" r:id="rId14"/>
        </w:object>
      </w:r>
      <w:r w:rsidR="002C11C7" w:rsidRPr="00C646C1">
        <w:rPr>
          <w:sz w:val="28"/>
          <w:szCs w:val="28"/>
        </w:rPr>
        <w:t xml:space="preserve"> и </w:t>
      </w:r>
      <w:r w:rsidR="002C11C7" w:rsidRPr="00C646C1">
        <w:rPr>
          <w:position w:val="-12"/>
          <w:sz w:val="28"/>
          <w:szCs w:val="28"/>
        </w:rPr>
        <w:object w:dxaOrig="300" w:dyaOrig="499">
          <v:shape id="_x0000_i1030" type="#_x0000_t75" style="width:15pt;height:24.75pt" o:ole="">
            <v:imagedata r:id="rId15" o:title=""/>
          </v:shape>
          <o:OLEObject Type="Embed" ProgID="Equation.DSMT4" ShapeID="_x0000_i1030" DrawAspect="Content" ObjectID="_1242431040" r:id="rId16"/>
        </w:object>
      </w:r>
      <w:r w:rsidR="002C11C7" w:rsidRPr="00C646C1">
        <w:rPr>
          <w:sz w:val="28"/>
          <w:szCs w:val="28"/>
        </w:rPr>
        <w:t>:</w:t>
      </w:r>
    </w:p>
    <w:p w:rsidR="002C11C7" w:rsidRPr="00C646C1" w:rsidRDefault="002C11C7" w:rsidP="002C11C7">
      <w:pPr>
        <w:spacing w:line="360" w:lineRule="auto"/>
        <w:ind w:firstLine="720"/>
        <w:jc w:val="both"/>
        <w:rPr>
          <w:sz w:val="28"/>
          <w:szCs w:val="28"/>
        </w:rPr>
      </w:pPr>
      <w:r w:rsidRPr="00C646C1">
        <w:rPr>
          <w:position w:val="-10"/>
          <w:sz w:val="28"/>
          <w:szCs w:val="28"/>
        </w:rPr>
        <w:object w:dxaOrig="180" w:dyaOrig="340">
          <v:shape id="_x0000_i1031" type="#_x0000_t75" style="width:9pt;height:17.25pt" o:ole="" fillcolor="window">
            <v:imagedata r:id="rId7" o:title=""/>
          </v:shape>
          <o:OLEObject Type="Embed" ProgID="Equation.3" ShapeID="_x0000_i1031" DrawAspect="Content" ObjectID="_1242431041" r:id="rId17"/>
        </w:object>
      </w:r>
      <w:r w:rsidRPr="00C646C1">
        <w:rPr>
          <w:position w:val="-6"/>
          <w:sz w:val="28"/>
          <w:szCs w:val="28"/>
        </w:rPr>
        <w:object w:dxaOrig="220" w:dyaOrig="440">
          <v:shape id="_x0000_i1032" type="#_x0000_t75" style="width:11.25pt;height:21.75pt" o:ole="">
            <v:imagedata r:id="rId9" o:title=""/>
          </v:shape>
          <o:OLEObject Type="Embed" ProgID="Equation.3" ShapeID="_x0000_i1032" DrawAspect="Content" ObjectID="_1242431042" r:id="rId18"/>
        </w:object>
      </w:r>
      <w:r w:rsidRPr="00C646C1">
        <w:rPr>
          <w:sz w:val="28"/>
          <w:szCs w:val="28"/>
          <w:vertAlign w:val="subscript"/>
        </w:rPr>
        <w:t>г</w:t>
      </w:r>
      <w:r w:rsidRPr="00C646C1">
        <w:rPr>
          <w:sz w:val="28"/>
          <w:szCs w:val="28"/>
        </w:rPr>
        <w:t xml:space="preserve"> =</w:t>
      </w:r>
      <w:r w:rsidRPr="00C646C1">
        <w:rPr>
          <w:position w:val="-6"/>
          <w:sz w:val="28"/>
          <w:szCs w:val="28"/>
        </w:rPr>
        <w:object w:dxaOrig="220" w:dyaOrig="440">
          <v:shape id="_x0000_i1033" type="#_x0000_t75" style="width:11.25pt;height:21.75pt" o:ole="">
            <v:imagedata r:id="rId9" o:title=""/>
          </v:shape>
          <o:OLEObject Type="Embed" ProgID="Equation.3" ShapeID="_x0000_i1033" DrawAspect="Content" ObjectID="_1242431043" r:id="rId19"/>
        </w:object>
      </w:r>
      <w:r w:rsidRPr="00C646C1">
        <w:rPr>
          <w:sz w:val="28"/>
          <w:szCs w:val="28"/>
          <w:vertAlign w:val="subscript"/>
        </w:rPr>
        <w:t xml:space="preserve">п </w:t>
      </w:r>
      <w:r w:rsidRPr="00C646C1">
        <w:rPr>
          <w:sz w:val="28"/>
          <w:szCs w:val="28"/>
        </w:rPr>
        <w:t xml:space="preserve"> + </w:t>
      </w:r>
      <w:r w:rsidRPr="00C646C1">
        <w:rPr>
          <w:position w:val="-6"/>
          <w:sz w:val="28"/>
          <w:szCs w:val="28"/>
        </w:rPr>
        <w:object w:dxaOrig="220" w:dyaOrig="440">
          <v:shape id="_x0000_i1034" type="#_x0000_t75" style="width:11.25pt;height:21.75pt" o:ole="">
            <v:imagedata r:id="rId9" o:title=""/>
          </v:shape>
          <o:OLEObject Type="Embed" ProgID="Equation.3" ShapeID="_x0000_i1034" DrawAspect="Content" ObjectID="_1242431044" r:id="rId20"/>
        </w:object>
      </w:r>
      <w:r w:rsidRPr="00C646C1">
        <w:rPr>
          <w:sz w:val="28"/>
          <w:szCs w:val="28"/>
        </w:rPr>
        <w:t xml:space="preserve">;  </w:t>
      </w:r>
    </w:p>
    <w:p w:rsidR="002C11C7" w:rsidRPr="00C646C1" w:rsidRDefault="002C11C7" w:rsidP="002C11C7">
      <w:pPr>
        <w:spacing w:line="360" w:lineRule="auto"/>
        <w:ind w:firstLine="720"/>
        <w:jc w:val="both"/>
        <w:rPr>
          <w:sz w:val="28"/>
          <w:szCs w:val="28"/>
        </w:rPr>
      </w:pPr>
      <w:r w:rsidRPr="00C646C1">
        <w:rPr>
          <w:sz w:val="28"/>
          <w:szCs w:val="28"/>
        </w:rPr>
        <w:t>Уравнения движения платформы гиростабилизатора составим относительно ос</w:t>
      </w:r>
      <w:r w:rsidR="00FC4453">
        <w:rPr>
          <w:sz w:val="28"/>
          <w:szCs w:val="28"/>
        </w:rPr>
        <w:t>и</w:t>
      </w:r>
      <w:r w:rsidRPr="00C646C1">
        <w:rPr>
          <w:sz w:val="28"/>
          <w:szCs w:val="28"/>
        </w:rPr>
        <w:t xml:space="preserve"> </w:t>
      </w:r>
      <w:r w:rsidR="00FC4453" w:rsidRPr="00FC4453">
        <w:rPr>
          <w:sz w:val="28"/>
          <w:szCs w:val="28"/>
        </w:rPr>
        <w:t xml:space="preserve"> </w:t>
      </w:r>
      <w:r w:rsidR="00FC4453">
        <w:rPr>
          <w:sz w:val="28"/>
          <w:szCs w:val="28"/>
          <w:lang w:val="en-US"/>
        </w:rPr>
        <w:t>Z</w:t>
      </w:r>
      <w:r w:rsidRPr="00C646C1">
        <w:rPr>
          <w:sz w:val="28"/>
          <w:szCs w:val="28"/>
          <w:vertAlign w:val="subscript"/>
        </w:rPr>
        <w:t>1</w:t>
      </w:r>
      <w:r w:rsidRPr="00C646C1">
        <w:rPr>
          <w:sz w:val="28"/>
          <w:szCs w:val="28"/>
        </w:rPr>
        <w:t xml:space="preserve"> по принципу Даламбера, учитывая инерционные моменты, вызванные вращением платформы с угловым ускорени</w:t>
      </w:r>
      <w:r w:rsidR="00FC4453">
        <w:rPr>
          <w:sz w:val="28"/>
          <w:szCs w:val="28"/>
        </w:rPr>
        <w:t>е</w:t>
      </w:r>
      <w:r w:rsidRPr="00C646C1">
        <w:rPr>
          <w:sz w:val="28"/>
          <w:szCs w:val="28"/>
        </w:rPr>
        <w:t xml:space="preserve">м </w:t>
      </w:r>
      <w:r w:rsidRPr="00C646C1">
        <w:rPr>
          <w:position w:val="-6"/>
          <w:sz w:val="28"/>
          <w:szCs w:val="28"/>
        </w:rPr>
        <w:object w:dxaOrig="220" w:dyaOrig="440">
          <v:shape id="_x0000_i1035" type="#_x0000_t75" style="width:11.25pt;height:21.75pt" o:ole="">
            <v:imagedata r:id="rId21" o:title=""/>
          </v:shape>
          <o:OLEObject Type="Embed" ProgID="Equation.3" ShapeID="_x0000_i1035" DrawAspect="Content" ObjectID="_1242431045" r:id="rId22"/>
        </w:object>
      </w:r>
      <w:r w:rsidRPr="00C646C1">
        <w:rPr>
          <w:sz w:val="28"/>
          <w:szCs w:val="28"/>
          <w:vertAlign w:val="subscript"/>
        </w:rPr>
        <w:t>п</w:t>
      </w:r>
      <w:r w:rsidRPr="00C646C1">
        <w:rPr>
          <w:sz w:val="28"/>
          <w:szCs w:val="28"/>
        </w:rPr>
        <w:t>, , демпфирующие моменты, стабилизирующие моменты двигателей и моменты внешних сил:</w:t>
      </w:r>
    </w:p>
    <w:p w:rsidR="002C11C7" w:rsidRPr="007D6FE6" w:rsidRDefault="002C11C7" w:rsidP="002C11C7">
      <w:pPr>
        <w:spacing w:line="360" w:lineRule="auto"/>
        <w:ind w:firstLine="720"/>
        <w:jc w:val="both"/>
        <w:rPr>
          <w:sz w:val="28"/>
          <w:szCs w:val="28"/>
        </w:rPr>
      </w:pPr>
      <w:r w:rsidRPr="00C646C1">
        <w:rPr>
          <w:sz w:val="28"/>
          <w:szCs w:val="28"/>
          <w:lang w:val="en-US"/>
        </w:rPr>
        <w:t>J</w:t>
      </w:r>
      <w:r w:rsidRPr="00C646C1">
        <w:rPr>
          <w:sz w:val="28"/>
          <w:szCs w:val="28"/>
          <w:vertAlign w:val="subscript"/>
          <w:lang w:val="en-US"/>
        </w:rPr>
        <w:t>n</w:t>
      </w:r>
      <w:r w:rsidRPr="00C646C1">
        <w:rPr>
          <w:sz w:val="28"/>
          <w:szCs w:val="28"/>
        </w:rPr>
        <w:t xml:space="preserve"> </w:t>
      </w:r>
      <w:r w:rsidRPr="00C646C1">
        <w:rPr>
          <w:position w:val="-6"/>
          <w:sz w:val="28"/>
          <w:szCs w:val="28"/>
        </w:rPr>
        <w:object w:dxaOrig="220" w:dyaOrig="440">
          <v:shape id="_x0000_i1036" type="#_x0000_t75" style="width:11.25pt;height:21.75pt" o:ole="">
            <v:imagedata r:id="rId21" o:title=""/>
          </v:shape>
          <o:OLEObject Type="Embed" ProgID="Equation.3" ShapeID="_x0000_i1036" DrawAspect="Content" ObjectID="_1242431046" r:id="rId23"/>
        </w:object>
      </w:r>
      <w:r w:rsidRPr="00C646C1">
        <w:rPr>
          <w:sz w:val="28"/>
          <w:szCs w:val="28"/>
          <w:vertAlign w:val="subscript"/>
        </w:rPr>
        <w:t>п</w:t>
      </w:r>
      <w:r w:rsidRPr="00C646C1">
        <w:rPr>
          <w:sz w:val="28"/>
          <w:szCs w:val="28"/>
        </w:rPr>
        <w:t xml:space="preserve"> + </w:t>
      </w:r>
      <w:r w:rsidRPr="00C646C1">
        <w:rPr>
          <w:sz w:val="28"/>
          <w:szCs w:val="28"/>
          <w:lang w:val="en-US"/>
        </w:rPr>
        <w:t>D</w:t>
      </w:r>
      <w:r w:rsidRPr="00C646C1">
        <w:rPr>
          <w:sz w:val="28"/>
          <w:szCs w:val="28"/>
          <w:vertAlign w:val="subscript"/>
          <w:lang w:val="en-US"/>
        </w:rPr>
        <w:t>n</w:t>
      </w:r>
      <w:r w:rsidRPr="00C646C1">
        <w:rPr>
          <w:sz w:val="28"/>
          <w:szCs w:val="28"/>
        </w:rPr>
        <w:t xml:space="preserve"> </w:t>
      </w:r>
      <w:r w:rsidRPr="00C646C1">
        <w:rPr>
          <w:position w:val="-6"/>
          <w:sz w:val="28"/>
          <w:szCs w:val="28"/>
        </w:rPr>
        <w:object w:dxaOrig="220" w:dyaOrig="440">
          <v:shape id="_x0000_i1037" type="#_x0000_t75" style="width:11.25pt;height:21.75pt" o:ole="">
            <v:imagedata r:id="rId9" o:title=""/>
          </v:shape>
          <o:OLEObject Type="Embed" ProgID="Equation.3" ShapeID="_x0000_i1037" DrawAspect="Content" ObjectID="_1242431047" r:id="rId24"/>
        </w:object>
      </w:r>
      <w:r w:rsidRPr="00C646C1">
        <w:rPr>
          <w:sz w:val="28"/>
          <w:szCs w:val="28"/>
          <w:vertAlign w:val="subscript"/>
        </w:rPr>
        <w:t>п</w:t>
      </w:r>
      <w:r w:rsidRPr="00C646C1">
        <w:rPr>
          <w:sz w:val="28"/>
          <w:szCs w:val="28"/>
        </w:rPr>
        <w:t xml:space="preserve"> + </w:t>
      </w:r>
      <w:r w:rsidRPr="00C646C1">
        <w:rPr>
          <w:sz w:val="28"/>
          <w:szCs w:val="28"/>
          <w:lang w:val="en-US"/>
        </w:rPr>
        <w:t>M</w:t>
      </w:r>
      <w:r w:rsidR="00FC4453" w:rsidRPr="00FC4453">
        <w:rPr>
          <w:sz w:val="16"/>
          <w:szCs w:val="16"/>
        </w:rPr>
        <w:t>ζ</w:t>
      </w:r>
      <w:r w:rsidRPr="00C646C1">
        <w:rPr>
          <w:sz w:val="28"/>
          <w:szCs w:val="28"/>
        </w:rPr>
        <w:t xml:space="preserve"> </w:t>
      </w:r>
      <w:r w:rsidRPr="00C646C1">
        <w:rPr>
          <w:sz w:val="28"/>
          <w:szCs w:val="28"/>
          <w:vertAlign w:val="superscript"/>
          <w:lang w:val="en-US"/>
        </w:rPr>
        <w:t>g</w:t>
      </w:r>
      <w:r w:rsidRPr="00C646C1">
        <w:rPr>
          <w:sz w:val="28"/>
          <w:szCs w:val="28"/>
        </w:rPr>
        <w:t xml:space="preserve"> =</w:t>
      </w:r>
      <w:r w:rsidRPr="00C646C1">
        <w:rPr>
          <w:sz w:val="28"/>
          <w:szCs w:val="28"/>
          <w:lang w:val="en-US"/>
        </w:rPr>
        <w:t>N</w:t>
      </w:r>
      <w:r w:rsidR="00FC4453" w:rsidRPr="00FC4453">
        <w:rPr>
          <w:sz w:val="16"/>
          <w:szCs w:val="16"/>
        </w:rPr>
        <w:t>ζ</w:t>
      </w:r>
      <w:r w:rsidRPr="00C646C1">
        <w:rPr>
          <w:sz w:val="28"/>
          <w:szCs w:val="28"/>
          <w:vertAlign w:val="superscript"/>
        </w:rPr>
        <w:t>в</w:t>
      </w:r>
      <w:r w:rsidR="007D6FE6" w:rsidRPr="007D6FE6">
        <w:rPr>
          <w:sz w:val="28"/>
          <w:szCs w:val="28"/>
          <w:vertAlign w:val="superscript"/>
        </w:rPr>
        <w:t xml:space="preserve">  </w:t>
      </w:r>
      <w:r w:rsidR="007D6FE6" w:rsidRPr="00C646C1">
        <w:rPr>
          <w:sz w:val="28"/>
          <w:szCs w:val="28"/>
        </w:rPr>
        <w:t>(*)</w:t>
      </w:r>
    </w:p>
    <w:p w:rsidR="00FC4453" w:rsidRDefault="00FC4453" w:rsidP="002C11C7">
      <w:pPr>
        <w:spacing w:line="360" w:lineRule="auto"/>
        <w:ind w:firstLine="720"/>
        <w:jc w:val="both"/>
        <w:rPr>
          <w:sz w:val="28"/>
          <w:szCs w:val="28"/>
        </w:rPr>
      </w:pPr>
    </w:p>
    <w:p w:rsidR="002C11C7" w:rsidRPr="00C646C1" w:rsidRDefault="002C11C7" w:rsidP="002C11C7">
      <w:pPr>
        <w:spacing w:line="360" w:lineRule="auto"/>
        <w:ind w:firstLine="720"/>
        <w:jc w:val="both"/>
        <w:rPr>
          <w:sz w:val="28"/>
          <w:szCs w:val="28"/>
        </w:rPr>
      </w:pPr>
      <w:r w:rsidRPr="00C646C1">
        <w:rPr>
          <w:sz w:val="28"/>
          <w:szCs w:val="28"/>
        </w:rPr>
        <w:t>Обозначения:</w:t>
      </w:r>
    </w:p>
    <w:p w:rsidR="002C11C7" w:rsidRPr="00C646C1" w:rsidRDefault="002C11C7" w:rsidP="002C11C7">
      <w:pPr>
        <w:spacing w:line="360" w:lineRule="auto"/>
        <w:ind w:firstLine="720"/>
        <w:jc w:val="both"/>
        <w:rPr>
          <w:sz w:val="28"/>
          <w:szCs w:val="28"/>
        </w:rPr>
      </w:pPr>
      <w:r w:rsidRPr="00C646C1">
        <w:rPr>
          <w:sz w:val="28"/>
          <w:szCs w:val="28"/>
          <w:lang w:val="en-US"/>
        </w:rPr>
        <w:t>J</w:t>
      </w:r>
      <w:r w:rsidRPr="00C646C1">
        <w:rPr>
          <w:sz w:val="28"/>
          <w:szCs w:val="28"/>
          <w:vertAlign w:val="subscript"/>
          <w:lang w:val="en-US"/>
        </w:rPr>
        <w:t>n</w:t>
      </w:r>
      <w:r w:rsidRPr="00C646C1">
        <w:rPr>
          <w:sz w:val="28"/>
          <w:szCs w:val="28"/>
        </w:rPr>
        <w:t xml:space="preserve"> - момент инерции платформы относительно осей</w:t>
      </w:r>
    </w:p>
    <w:p w:rsidR="002C11C7" w:rsidRPr="00C646C1" w:rsidRDefault="002C11C7" w:rsidP="002C11C7">
      <w:pPr>
        <w:spacing w:line="360" w:lineRule="auto"/>
        <w:ind w:firstLine="720"/>
        <w:jc w:val="both"/>
        <w:rPr>
          <w:sz w:val="28"/>
          <w:szCs w:val="28"/>
        </w:rPr>
      </w:pPr>
      <w:r w:rsidRPr="00C646C1">
        <w:rPr>
          <w:sz w:val="28"/>
          <w:szCs w:val="28"/>
          <w:lang w:val="en-US"/>
        </w:rPr>
        <w:t>D</w:t>
      </w:r>
      <w:r w:rsidRPr="00C646C1">
        <w:rPr>
          <w:sz w:val="28"/>
          <w:szCs w:val="28"/>
          <w:vertAlign w:val="subscript"/>
          <w:lang w:val="en-US"/>
        </w:rPr>
        <w:t>n</w:t>
      </w:r>
      <w:r w:rsidRPr="00C646C1">
        <w:rPr>
          <w:sz w:val="28"/>
          <w:szCs w:val="28"/>
        </w:rPr>
        <w:t xml:space="preserve"> -коэффициент демпфирования, определяемый в основном демпфированием в двигателях разгрузки Д</w:t>
      </w:r>
      <w:r>
        <w:rPr>
          <w:sz w:val="28"/>
          <w:szCs w:val="28"/>
        </w:rPr>
        <w:t>В</w:t>
      </w:r>
      <w:r w:rsidRPr="00C646C1">
        <w:rPr>
          <w:sz w:val="28"/>
          <w:szCs w:val="28"/>
          <w:vertAlign w:val="subscript"/>
        </w:rPr>
        <w:t>η</w:t>
      </w:r>
      <w:r w:rsidRPr="00C646C1">
        <w:rPr>
          <w:sz w:val="28"/>
          <w:szCs w:val="28"/>
        </w:rPr>
        <w:t>, Д</w:t>
      </w:r>
      <w:r>
        <w:rPr>
          <w:sz w:val="28"/>
          <w:szCs w:val="28"/>
        </w:rPr>
        <w:t>В</w:t>
      </w:r>
      <w:r w:rsidRPr="00C646C1">
        <w:rPr>
          <w:sz w:val="28"/>
          <w:szCs w:val="28"/>
          <w:vertAlign w:val="subscript"/>
        </w:rPr>
        <w:t>ξ</w:t>
      </w:r>
      <w:r w:rsidRPr="00C646C1">
        <w:rPr>
          <w:sz w:val="28"/>
          <w:szCs w:val="28"/>
        </w:rPr>
        <w:t>.</w:t>
      </w:r>
    </w:p>
    <w:p w:rsidR="002C11C7" w:rsidRPr="00C646C1" w:rsidRDefault="00FC4453" w:rsidP="002C11C7">
      <w:pPr>
        <w:spacing w:line="360" w:lineRule="auto"/>
        <w:ind w:firstLine="720"/>
        <w:jc w:val="both"/>
        <w:rPr>
          <w:sz w:val="28"/>
          <w:szCs w:val="28"/>
        </w:rPr>
      </w:pPr>
      <w:r w:rsidRPr="00C646C1">
        <w:rPr>
          <w:sz w:val="28"/>
          <w:szCs w:val="28"/>
          <w:lang w:val="en-US"/>
        </w:rPr>
        <w:t>M</w:t>
      </w:r>
      <w:r w:rsidRPr="00FC4453">
        <w:rPr>
          <w:sz w:val="16"/>
          <w:szCs w:val="16"/>
        </w:rPr>
        <w:t>ζ</w:t>
      </w:r>
      <w:r w:rsidRPr="00C646C1">
        <w:rPr>
          <w:sz w:val="28"/>
          <w:szCs w:val="28"/>
        </w:rPr>
        <w:t xml:space="preserve"> </w:t>
      </w:r>
      <w:r w:rsidRPr="00C646C1">
        <w:rPr>
          <w:sz w:val="28"/>
          <w:szCs w:val="28"/>
          <w:vertAlign w:val="superscript"/>
          <w:lang w:val="en-US"/>
        </w:rPr>
        <w:t>g</w:t>
      </w:r>
      <w:r w:rsidRPr="00C646C1">
        <w:rPr>
          <w:sz w:val="28"/>
          <w:szCs w:val="28"/>
        </w:rPr>
        <w:t xml:space="preserve"> </w:t>
      </w:r>
      <w:r w:rsidR="002C11C7" w:rsidRPr="00C646C1">
        <w:rPr>
          <w:sz w:val="28"/>
          <w:szCs w:val="28"/>
        </w:rPr>
        <w:t>-момент, создаваемы</w:t>
      </w:r>
      <w:r>
        <w:rPr>
          <w:sz w:val="28"/>
          <w:szCs w:val="28"/>
        </w:rPr>
        <w:t>й</w:t>
      </w:r>
      <w:r w:rsidR="002C11C7" w:rsidRPr="00C646C1">
        <w:rPr>
          <w:sz w:val="28"/>
          <w:szCs w:val="28"/>
        </w:rPr>
        <w:t xml:space="preserve"> двигател</w:t>
      </w:r>
      <w:r>
        <w:rPr>
          <w:sz w:val="28"/>
          <w:szCs w:val="28"/>
        </w:rPr>
        <w:t>е</w:t>
      </w:r>
      <w:r w:rsidR="002C11C7" w:rsidRPr="00C646C1">
        <w:rPr>
          <w:sz w:val="28"/>
          <w:szCs w:val="28"/>
        </w:rPr>
        <w:t>м  ДР</w:t>
      </w:r>
      <w:r>
        <w:rPr>
          <w:sz w:val="28"/>
          <w:szCs w:val="28"/>
        </w:rPr>
        <w:t xml:space="preserve"> </w:t>
      </w:r>
      <w:r w:rsidR="002C11C7" w:rsidRPr="00C646C1">
        <w:rPr>
          <w:sz w:val="28"/>
          <w:szCs w:val="28"/>
        </w:rPr>
        <w:t>вокруг ос</w:t>
      </w:r>
      <w:r>
        <w:rPr>
          <w:sz w:val="28"/>
          <w:szCs w:val="28"/>
        </w:rPr>
        <w:t>и</w:t>
      </w:r>
      <w:r w:rsidR="002C11C7" w:rsidRPr="00C646C1">
        <w:rPr>
          <w:sz w:val="28"/>
          <w:szCs w:val="28"/>
        </w:rPr>
        <w:t xml:space="preserve"> </w:t>
      </w:r>
      <w:r>
        <w:rPr>
          <w:sz w:val="28"/>
          <w:szCs w:val="28"/>
          <w:lang w:val="en-US"/>
        </w:rPr>
        <w:t>Z</w:t>
      </w:r>
      <w:r w:rsidR="002C11C7" w:rsidRPr="00C646C1">
        <w:rPr>
          <w:sz w:val="28"/>
          <w:szCs w:val="28"/>
        </w:rPr>
        <w:t xml:space="preserve">  </w:t>
      </w:r>
    </w:p>
    <w:p w:rsidR="002C11C7" w:rsidRPr="00C646C1" w:rsidRDefault="00FC4453" w:rsidP="002C11C7">
      <w:pPr>
        <w:spacing w:line="360" w:lineRule="auto"/>
        <w:ind w:firstLine="720"/>
        <w:jc w:val="both"/>
        <w:rPr>
          <w:sz w:val="28"/>
          <w:szCs w:val="28"/>
        </w:rPr>
      </w:pPr>
      <w:r w:rsidRPr="00C646C1">
        <w:rPr>
          <w:sz w:val="28"/>
          <w:szCs w:val="28"/>
          <w:lang w:val="en-US"/>
        </w:rPr>
        <w:t>N</w:t>
      </w:r>
      <w:r w:rsidRPr="00FC4453">
        <w:rPr>
          <w:sz w:val="16"/>
          <w:szCs w:val="16"/>
        </w:rPr>
        <w:t>ζ</w:t>
      </w:r>
      <w:r w:rsidRPr="00C646C1">
        <w:rPr>
          <w:sz w:val="28"/>
          <w:szCs w:val="28"/>
          <w:vertAlign w:val="superscript"/>
        </w:rPr>
        <w:t>в</w:t>
      </w:r>
      <w:r w:rsidRPr="00C646C1">
        <w:rPr>
          <w:sz w:val="28"/>
          <w:szCs w:val="28"/>
        </w:rPr>
        <w:t xml:space="preserve"> </w:t>
      </w:r>
      <w:r w:rsidR="002C11C7" w:rsidRPr="00C646C1">
        <w:rPr>
          <w:sz w:val="28"/>
          <w:szCs w:val="28"/>
        </w:rPr>
        <w:t xml:space="preserve">-моменты внешних сил, </w:t>
      </w:r>
      <w:r>
        <w:rPr>
          <w:sz w:val="28"/>
          <w:szCs w:val="28"/>
        </w:rPr>
        <w:t xml:space="preserve">приложенный </w:t>
      </w:r>
      <w:r w:rsidR="002C11C7" w:rsidRPr="00C646C1">
        <w:rPr>
          <w:sz w:val="28"/>
          <w:szCs w:val="28"/>
        </w:rPr>
        <w:t xml:space="preserve"> к платформе вокруг ос</w:t>
      </w:r>
      <w:r>
        <w:rPr>
          <w:sz w:val="28"/>
          <w:szCs w:val="28"/>
        </w:rPr>
        <w:t>и</w:t>
      </w:r>
      <w:r w:rsidR="002C11C7" w:rsidRPr="00C646C1">
        <w:rPr>
          <w:sz w:val="28"/>
          <w:szCs w:val="28"/>
        </w:rPr>
        <w:t xml:space="preserve">  </w:t>
      </w:r>
      <w:r w:rsidRPr="00C646C1">
        <w:rPr>
          <w:sz w:val="28"/>
          <w:szCs w:val="28"/>
        </w:rPr>
        <w:t>ζ</w:t>
      </w:r>
    </w:p>
    <w:p w:rsidR="002C11C7" w:rsidRPr="00C646C1" w:rsidRDefault="002C11C7" w:rsidP="002C11C7">
      <w:pPr>
        <w:spacing w:line="360" w:lineRule="auto"/>
        <w:ind w:firstLine="720"/>
        <w:jc w:val="both"/>
        <w:rPr>
          <w:sz w:val="28"/>
          <w:szCs w:val="28"/>
        </w:rPr>
      </w:pPr>
      <w:r w:rsidRPr="00C646C1">
        <w:rPr>
          <w:sz w:val="28"/>
          <w:szCs w:val="28"/>
        </w:rPr>
        <w:lastRenderedPageBreak/>
        <w:t>Поскольку момент</w:t>
      </w:r>
      <w:r w:rsidR="00FC4453">
        <w:rPr>
          <w:sz w:val="28"/>
          <w:szCs w:val="28"/>
        </w:rPr>
        <w:t xml:space="preserve"> </w:t>
      </w:r>
      <w:r w:rsidRPr="00C646C1">
        <w:rPr>
          <w:sz w:val="28"/>
          <w:szCs w:val="28"/>
        </w:rPr>
        <w:t xml:space="preserve"> двигател</w:t>
      </w:r>
      <w:r w:rsidR="00FC4453">
        <w:rPr>
          <w:sz w:val="28"/>
          <w:szCs w:val="28"/>
        </w:rPr>
        <w:t xml:space="preserve">я </w:t>
      </w:r>
      <w:r w:rsidRPr="00C646C1">
        <w:rPr>
          <w:sz w:val="28"/>
          <w:szCs w:val="28"/>
        </w:rPr>
        <w:t xml:space="preserve"> </w:t>
      </w:r>
      <w:r w:rsidR="00FC4453" w:rsidRPr="00C646C1">
        <w:rPr>
          <w:sz w:val="28"/>
          <w:szCs w:val="28"/>
          <w:lang w:val="en-US"/>
        </w:rPr>
        <w:t>M</w:t>
      </w:r>
      <w:r w:rsidR="00FC4453" w:rsidRPr="00FC4453">
        <w:rPr>
          <w:sz w:val="16"/>
          <w:szCs w:val="16"/>
        </w:rPr>
        <w:t>ζ</w:t>
      </w:r>
      <w:r w:rsidR="00FC4453" w:rsidRPr="00C646C1">
        <w:rPr>
          <w:sz w:val="28"/>
          <w:szCs w:val="28"/>
        </w:rPr>
        <w:t xml:space="preserve"> </w:t>
      </w:r>
      <w:r w:rsidR="00FC4453" w:rsidRPr="00C646C1">
        <w:rPr>
          <w:sz w:val="28"/>
          <w:szCs w:val="28"/>
          <w:vertAlign w:val="superscript"/>
          <w:lang w:val="en-US"/>
        </w:rPr>
        <w:t>g</w:t>
      </w:r>
      <w:r w:rsidR="00FC4453" w:rsidRPr="00C646C1">
        <w:rPr>
          <w:sz w:val="28"/>
          <w:szCs w:val="28"/>
        </w:rPr>
        <w:t xml:space="preserve"> </w:t>
      </w:r>
      <w:r w:rsidRPr="00C646C1">
        <w:rPr>
          <w:sz w:val="28"/>
          <w:szCs w:val="28"/>
        </w:rPr>
        <w:t>формиру</w:t>
      </w:r>
      <w:r w:rsidR="00FC4453">
        <w:rPr>
          <w:sz w:val="28"/>
          <w:szCs w:val="28"/>
        </w:rPr>
        <w:t>е</w:t>
      </w:r>
      <w:r w:rsidRPr="00C646C1">
        <w:rPr>
          <w:sz w:val="28"/>
          <w:szCs w:val="28"/>
        </w:rPr>
        <w:t>тся регуляторами системы стабилизации по угл</w:t>
      </w:r>
      <w:r w:rsidR="00FC4453">
        <w:rPr>
          <w:sz w:val="28"/>
          <w:szCs w:val="28"/>
        </w:rPr>
        <w:t>у</w:t>
      </w:r>
      <w:r w:rsidRPr="00C646C1">
        <w:rPr>
          <w:sz w:val="28"/>
          <w:szCs w:val="28"/>
        </w:rPr>
        <w:t xml:space="preserve"> </w:t>
      </w:r>
      <w:r w:rsidRPr="00C646C1">
        <w:rPr>
          <w:sz w:val="28"/>
          <w:szCs w:val="28"/>
        </w:rPr>
        <w:sym w:font="Symbol" w:char="F061"/>
      </w:r>
      <w:r w:rsidRPr="00C646C1">
        <w:rPr>
          <w:sz w:val="28"/>
          <w:szCs w:val="28"/>
        </w:rPr>
        <w:t>,</w:t>
      </w:r>
      <w:r w:rsidR="00FC4453">
        <w:rPr>
          <w:sz w:val="28"/>
          <w:szCs w:val="28"/>
        </w:rPr>
        <w:t xml:space="preserve"> </w:t>
      </w:r>
      <w:r w:rsidRPr="00C646C1">
        <w:rPr>
          <w:sz w:val="28"/>
          <w:szCs w:val="28"/>
        </w:rPr>
        <w:t xml:space="preserve"> рассогласования между ротором ДНГ и платформой, то, очевидно, уравнения движения платформы должны быть дополнены уравнениями движения ДНГ.</w:t>
      </w:r>
    </w:p>
    <w:p w:rsidR="002C11C7" w:rsidRPr="00C646C1" w:rsidRDefault="002C11C7" w:rsidP="002C11C7">
      <w:pPr>
        <w:spacing w:line="360" w:lineRule="auto"/>
        <w:ind w:firstLine="720"/>
        <w:jc w:val="both"/>
        <w:rPr>
          <w:sz w:val="28"/>
          <w:szCs w:val="28"/>
        </w:rPr>
      </w:pPr>
      <w:r w:rsidRPr="00C646C1">
        <w:rPr>
          <w:sz w:val="28"/>
          <w:szCs w:val="28"/>
        </w:rPr>
        <w:t xml:space="preserve">Будем считать, что все условия, обеспечивающие высокую точность ДНГ как датчика положения, выполнены, т.е. проведена динамическая настройка, минимизация моментов аэродинамического сопротивления и  связанного с этим момента двигателя, а точность стабилизации платформы достаточно высока, чтобы считать углы  </w:t>
      </w:r>
      <w:r w:rsidRPr="00C646C1">
        <w:rPr>
          <w:sz w:val="28"/>
          <w:szCs w:val="28"/>
        </w:rPr>
        <w:sym w:font="Symbol" w:char="F061"/>
      </w:r>
      <w:r w:rsidRPr="00C646C1">
        <w:rPr>
          <w:sz w:val="28"/>
          <w:szCs w:val="28"/>
        </w:rPr>
        <w:t xml:space="preserve"> и </w:t>
      </w:r>
      <w:r w:rsidRPr="00C646C1">
        <w:rPr>
          <w:sz w:val="28"/>
          <w:szCs w:val="28"/>
        </w:rPr>
        <w:sym w:font="Symbol" w:char="F062"/>
      </w:r>
      <w:r w:rsidRPr="00C646C1">
        <w:rPr>
          <w:sz w:val="28"/>
          <w:szCs w:val="28"/>
        </w:rPr>
        <w:t xml:space="preserve"> малыми. Тогда в качестве уравнений движения ДНГ можно воспользоваться выражениями для внешних моментов, если в них заменить </w:t>
      </w:r>
      <w:r w:rsidRPr="00C646C1">
        <w:rPr>
          <w:sz w:val="28"/>
          <w:szCs w:val="28"/>
          <w:lang w:val="en-US"/>
        </w:rPr>
        <w:sym w:font="Symbol" w:char="F077"/>
      </w:r>
      <w:r w:rsidR="007D6FE6">
        <w:rPr>
          <w:sz w:val="28"/>
          <w:szCs w:val="28"/>
          <w:vertAlign w:val="subscript"/>
          <w:lang w:val="en-US"/>
        </w:rPr>
        <w:t>z</w:t>
      </w:r>
      <w:r w:rsidR="00B50F34" w:rsidRPr="00B50F34">
        <w:rPr>
          <w:sz w:val="28"/>
          <w:szCs w:val="28"/>
          <w:vertAlign w:val="subscript"/>
        </w:rPr>
        <w:t xml:space="preserve"> </w:t>
      </w:r>
      <w:r w:rsidR="00B50F34">
        <w:rPr>
          <w:sz w:val="28"/>
          <w:szCs w:val="28"/>
          <w:vertAlign w:val="subscript"/>
        </w:rPr>
        <w:t>,</w:t>
      </w:r>
      <w:r w:rsidR="00B50F34" w:rsidRPr="00B50F34">
        <w:rPr>
          <w:sz w:val="28"/>
          <w:szCs w:val="28"/>
          <w:vertAlign w:val="subscript"/>
        </w:rPr>
        <w:t xml:space="preserve"> </w:t>
      </w:r>
      <w:r w:rsidR="00B50F34" w:rsidRPr="00C646C1">
        <w:rPr>
          <w:sz w:val="28"/>
          <w:szCs w:val="28"/>
          <w:lang w:val="en-US"/>
        </w:rPr>
        <w:sym w:font="Symbol" w:char="F077"/>
      </w:r>
      <w:r w:rsidR="00B50F34" w:rsidRPr="00B50F34">
        <w:rPr>
          <w:sz w:val="16"/>
          <w:szCs w:val="16"/>
          <w:lang w:val="en-US"/>
        </w:rPr>
        <w:t>y</w:t>
      </w:r>
      <w:r w:rsidR="00B50F34" w:rsidRPr="00C646C1">
        <w:rPr>
          <w:sz w:val="28"/>
          <w:szCs w:val="28"/>
        </w:rPr>
        <w:t xml:space="preserve"> </w:t>
      </w:r>
      <w:r w:rsidR="00B50F34" w:rsidRPr="007D6FE6">
        <w:rPr>
          <w:sz w:val="28"/>
          <w:szCs w:val="28"/>
        </w:rPr>
        <w:t xml:space="preserve"> </w:t>
      </w:r>
      <w:r w:rsidRPr="00C646C1">
        <w:rPr>
          <w:sz w:val="28"/>
          <w:szCs w:val="28"/>
        </w:rPr>
        <w:t xml:space="preserve"> </w:t>
      </w:r>
      <w:r w:rsidR="007D6FE6" w:rsidRPr="007D6FE6">
        <w:rPr>
          <w:sz w:val="28"/>
          <w:szCs w:val="28"/>
        </w:rPr>
        <w:t xml:space="preserve"> </w:t>
      </w:r>
      <w:r w:rsidRPr="00C646C1">
        <w:rPr>
          <w:sz w:val="28"/>
          <w:szCs w:val="28"/>
        </w:rPr>
        <w:t>на введенн</w:t>
      </w:r>
      <w:r w:rsidR="007D6FE6">
        <w:rPr>
          <w:sz w:val="28"/>
          <w:szCs w:val="28"/>
        </w:rPr>
        <w:t>й</w:t>
      </w:r>
      <w:r w:rsidRPr="00C646C1">
        <w:rPr>
          <w:sz w:val="28"/>
          <w:szCs w:val="28"/>
        </w:rPr>
        <w:t xml:space="preserve"> в данном разделе новые обозначения для скоростей движения платформы вокруг ос</w:t>
      </w:r>
      <w:r w:rsidR="007D6FE6">
        <w:rPr>
          <w:sz w:val="28"/>
          <w:szCs w:val="28"/>
        </w:rPr>
        <w:t>и</w:t>
      </w:r>
      <w:r w:rsidRPr="00C646C1">
        <w:rPr>
          <w:sz w:val="28"/>
          <w:szCs w:val="28"/>
        </w:rPr>
        <w:t xml:space="preserve">  </w:t>
      </w:r>
      <w:r w:rsidR="007D6FE6">
        <w:rPr>
          <w:sz w:val="28"/>
          <w:szCs w:val="28"/>
          <w:lang w:val="en-US"/>
        </w:rPr>
        <w:t>Z</w:t>
      </w:r>
      <w:r w:rsidRPr="00C646C1">
        <w:rPr>
          <w:sz w:val="28"/>
          <w:szCs w:val="28"/>
        </w:rPr>
        <w:t>,</w:t>
      </w:r>
      <w:r w:rsidR="007D6FE6">
        <w:rPr>
          <w:sz w:val="28"/>
          <w:szCs w:val="28"/>
          <w:lang w:val="en-US"/>
        </w:rPr>
        <w:t>Y</w:t>
      </w:r>
      <w:r w:rsidRPr="00C646C1">
        <w:rPr>
          <w:sz w:val="28"/>
          <w:szCs w:val="28"/>
        </w:rPr>
        <w:t xml:space="preserve"> - </w:t>
      </w:r>
      <w:r w:rsidRPr="00C646C1">
        <w:rPr>
          <w:position w:val="-6"/>
          <w:sz w:val="28"/>
          <w:szCs w:val="28"/>
        </w:rPr>
        <w:object w:dxaOrig="220" w:dyaOrig="440">
          <v:shape id="_x0000_i1038" type="#_x0000_t75" style="width:11.25pt;height:21.75pt" o:ole="">
            <v:imagedata r:id="rId9" o:title=""/>
          </v:shape>
          <o:OLEObject Type="Embed" ProgID="Equation.3" ShapeID="_x0000_i1038" DrawAspect="Content" ObjectID="_1242431048" r:id="rId25"/>
        </w:object>
      </w:r>
      <w:r w:rsidRPr="00C646C1">
        <w:rPr>
          <w:sz w:val="28"/>
          <w:szCs w:val="28"/>
          <w:vertAlign w:val="subscript"/>
        </w:rPr>
        <w:t>п</w:t>
      </w:r>
      <w:r w:rsidR="007D6FE6">
        <w:rPr>
          <w:sz w:val="28"/>
          <w:szCs w:val="28"/>
          <w:vertAlign w:val="subscript"/>
        </w:rPr>
        <w:t>,</w:t>
      </w:r>
      <w:r w:rsidR="007D6FE6" w:rsidRPr="00C646C1">
        <w:rPr>
          <w:position w:val="-10"/>
          <w:sz w:val="28"/>
          <w:szCs w:val="28"/>
          <w:vertAlign w:val="subscript"/>
        </w:rPr>
        <w:object w:dxaOrig="240" w:dyaOrig="480">
          <v:shape id="_x0000_i1039" type="#_x0000_t75" style="width:12pt;height:24pt" o:ole="">
            <v:imagedata r:id="rId26" o:title=""/>
          </v:shape>
          <o:OLEObject Type="Embed" ProgID="Equation.3" ShapeID="_x0000_i1039" DrawAspect="Content" ObjectID="_1242431049" r:id="rId27"/>
        </w:object>
      </w:r>
      <w:r w:rsidR="007D6FE6" w:rsidRPr="00C646C1">
        <w:rPr>
          <w:sz w:val="28"/>
          <w:szCs w:val="28"/>
          <w:vertAlign w:val="subscript"/>
        </w:rPr>
        <w:t>п</w:t>
      </w:r>
      <w:r w:rsidRPr="00C646C1">
        <w:rPr>
          <w:sz w:val="28"/>
          <w:szCs w:val="28"/>
        </w:rPr>
        <w:t xml:space="preserve"> и добавить ранее опущенные внешние моменты </w:t>
      </w:r>
      <w:r w:rsidRPr="00C646C1">
        <w:rPr>
          <w:sz w:val="28"/>
          <w:szCs w:val="28"/>
          <w:lang w:val="en-US"/>
        </w:rPr>
        <w:t>M</w:t>
      </w:r>
      <w:r w:rsidR="007D6FE6">
        <w:rPr>
          <w:sz w:val="28"/>
          <w:szCs w:val="28"/>
          <w:vertAlign w:val="subscript"/>
          <w:lang w:val="en-US"/>
        </w:rPr>
        <w:t>Z</w:t>
      </w:r>
      <w:r w:rsidRPr="00C646C1">
        <w:rPr>
          <w:sz w:val="28"/>
          <w:szCs w:val="28"/>
          <w:vertAlign w:val="superscript"/>
        </w:rPr>
        <w:t>в</w:t>
      </w:r>
      <w:r w:rsidRPr="00C646C1">
        <w:rPr>
          <w:sz w:val="28"/>
          <w:szCs w:val="28"/>
        </w:rPr>
        <w:t>:</w:t>
      </w:r>
    </w:p>
    <w:p w:rsidR="002C11C7" w:rsidRPr="00C646C1" w:rsidRDefault="002C11C7" w:rsidP="002C11C7">
      <w:pPr>
        <w:spacing w:line="360" w:lineRule="auto"/>
        <w:ind w:firstLine="720"/>
        <w:jc w:val="both"/>
        <w:rPr>
          <w:sz w:val="28"/>
          <w:szCs w:val="28"/>
          <w:lang w:val="en-US"/>
        </w:rPr>
      </w:pPr>
      <w:r w:rsidRPr="00C646C1">
        <w:rPr>
          <w:sz w:val="28"/>
          <w:szCs w:val="28"/>
          <w:lang w:val="en-US"/>
        </w:rPr>
        <w:t>(A+</w:t>
      </w:r>
      <w:r w:rsidRPr="00C646C1">
        <w:rPr>
          <w:position w:val="-24"/>
          <w:sz w:val="28"/>
          <w:szCs w:val="28"/>
          <w:lang w:val="en-US"/>
        </w:rPr>
        <w:object w:dxaOrig="240" w:dyaOrig="620">
          <v:shape id="_x0000_i1040" type="#_x0000_t75" style="width:12pt;height:30.75pt" o:ole="">
            <v:imagedata r:id="rId28" o:title=""/>
          </v:shape>
          <o:OLEObject Type="Embed" ProgID="Equation.3" ShapeID="_x0000_i1040" DrawAspect="Content" ObjectID="_1242431050" r:id="rId29"/>
        </w:object>
      </w:r>
      <w:r w:rsidRPr="00C646C1">
        <w:rPr>
          <w:sz w:val="28"/>
          <w:szCs w:val="28"/>
          <w:lang w:val="en-US"/>
        </w:rPr>
        <w:t>B</w:t>
      </w:r>
      <w:r w:rsidRPr="00C646C1">
        <w:rPr>
          <w:sz w:val="28"/>
          <w:szCs w:val="28"/>
          <w:vertAlign w:val="subscript"/>
          <w:lang w:val="en-US"/>
        </w:rPr>
        <w:t>1</w:t>
      </w:r>
      <w:r w:rsidRPr="00C646C1">
        <w:rPr>
          <w:sz w:val="28"/>
          <w:szCs w:val="28"/>
          <w:lang w:val="en-US"/>
        </w:rPr>
        <w:t xml:space="preserve">) </w:t>
      </w:r>
      <w:r w:rsidRPr="00C646C1">
        <w:rPr>
          <w:position w:val="-6"/>
          <w:sz w:val="28"/>
          <w:szCs w:val="28"/>
        </w:rPr>
        <w:object w:dxaOrig="220" w:dyaOrig="440">
          <v:shape id="_x0000_i1041" type="#_x0000_t75" style="width:11.25pt;height:21.75pt" o:ole="">
            <v:imagedata r:id="rId21" o:title=""/>
          </v:shape>
          <o:OLEObject Type="Embed" ProgID="Equation.3" ShapeID="_x0000_i1041" DrawAspect="Content" ObjectID="_1242431051" r:id="rId30"/>
        </w:object>
      </w:r>
      <w:r w:rsidRPr="00C646C1">
        <w:rPr>
          <w:sz w:val="28"/>
          <w:szCs w:val="28"/>
          <w:lang w:val="en-US"/>
        </w:rPr>
        <w:t xml:space="preserve"> + </w:t>
      </w:r>
      <w:r w:rsidRPr="00C646C1">
        <w:rPr>
          <w:position w:val="-24"/>
          <w:sz w:val="28"/>
          <w:szCs w:val="28"/>
          <w:lang w:val="en-US"/>
        </w:rPr>
        <w:object w:dxaOrig="240" w:dyaOrig="620">
          <v:shape id="_x0000_i1042" type="#_x0000_t75" style="width:12pt;height:30.75pt" o:ole="">
            <v:imagedata r:id="rId28" o:title=""/>
          </v:shape>
          <o:OLEObject Type="Embed" ProgID="Equation.3" ShapeID="_x0000_i1042" DrawAspect="Content" ObjectID="_1242431052" r:id="rId31"/>
        </w:object>
      </w:r>
      <w:r w:rsidRPr="00C646C1">
        <w:rPr>
          <w:sz w:val="28"/>
          <w:szCs w:val="28"/>
          <w:lang w:val="en-US"/>
        </w:rPr>
        <w:t xml:space="preserve"> (D</w:t>
      </w:r>
      <w:r w:rsidRPr="00C646C1">
        <w:rPr>
          <w:sz w:val="28"/>
          <w:szCs w:val="28"/>
          <w:vertAlign w:val="subscript"/>
          <w:lang w:val="en-US"/>
        </w:rPr>
        <w:sym w:font="Symbol" w:char="F061"/>
      </w:r>
      <w:r w:rsidRPr="00C646C1">
        <w:rPr>
          <w:sz w:val="28"/>
          <w:szCs w:val="28"/>
          <w:lang w:val="en-US"/>
        </w:rPr>
        <w:t xml:space="preserve"> + D</w:t>
      </w:r>
      <w:r w:rsidRPr="00C646C1">
        <w:rPr>
          <w:sz w:val="28"/>
          <w:szCs w:val="28"/>
          <w:vertAlign w:val="subscript"/>
          <w:lang w:val="en-US"/>
        </w:rPr>
        <w:sym w:font="Symbol" w:char="F062"/>
      </w:r>
      <w:r w:rsidRPr="00C646C1">
        <w:rPr>
          <w:sz w:val="28"/>
          <w:szCs w:val="28"/>
          <w:lang w:val="en-US"/>
        </w:rPr>
        <w:t>)</w:t>
      </w:r>
      <w:r w:rsidRPr="00C646C1">
        <w:rPr>
          <w:position w:val="-6"/>
          <w:sz w:val="28"/>
          <w:szCs w:val="28"/>
        </w:rPr>
        <w:object w:dxaOrig="220" w:dyaOrig="440">
          <v:shape id="_x0000_i1043" type="#_x0000_t75" style="width:11.25pt;height:21.75pt" o:ole="">
            <v:imagedata r:id="rId9" o:title=""/>
          </v:shape>
          <o:OLEObject Type="Embed" ProgID="Equation.3" ShapeID="_x0000_i1043" DrawAspect="Content" ObjectID="_1242431053" r:id="rId32"/>
        </w:object>
      </w:r>
      <w:r w:rsidRPr="00C646C1">
        <w:rPr>
          <w:sz w:val="28"/>
          <w:szCs w:val="28"/>
          <w:lang w:val="en-US"/>
        </w:rPr>
        <w:t xml:space="preserve"> + (C +B</w:t>
      </w:r>
      <w:r w:rsidRPr="00C646C1">
        <w:rPr>
          <w:sz w:val="28"/>
          <w:szCs w:val="28"/>
          <w:vertAlign w:val="subscript"/>
          <w:lang w:val="en-US"/>
        </w:rPr>
        <w:t>1</w:t>
      </w:r>
      <w:r w:rsidRPr="00C646C1">
        <w:rPr>
          <w:sz w:val="28"/>
          <w:szCs w:val="28"/>
          <w:lang w:val="en-US"/>
        </w:rPr>
        <w:t>)</w:t>
      </w:r>
      <w:r w:rsidRPr="00C646C1">
        <w:rPr>
          <w:sz w:val="28"/>
          <w:szCs w:val="28"/>
          <w:vertAlign w:val="subscript"/>
          <w:lang w:val="en-US"/>
        </w:rPr>
        <w:t xml:space="preserve"> </w:t>
      </w:r>
      <w:r w:rsidRPr="00C646C1">
        <w:rPr>
          <w:position w:val="-10"/>
          <w:sz w:val="28"/>
          <w:szCs w:val="28"/>
          <w:vertAlign w:val="subscript"/>
        </w:rPr>
        <w:object w:dxaOrig="220" w:dyaOrig="480">
          <v:shape id="_x0000_i1044" type="#_x0000_t75" style="width:11.25pt;height:24pt" o:ole="">
            <v:imagedata r:id="rId33" o:title=""/>
          </v:shape>
          <o:OLEObject Type="Embed" ProgID="Equation.3" ShapeID="_x0000_i1044" DrawAspect="Content" ObjectID="_1242431054" r:id="rId34"/>
        </w:object>
      </w:r>
      <w:r w:rsidRPr="00C646C1">
        <w:rPr>
          <w:position w:val="-10"/>
          <w:sz w:val="28"/>
          <w:szCs w:val="28"/>
          <w:vertAlign w:val="subscript"/>
        </w:rPr>
        <w:object w:dxaOrig="240" w:dyaOrig="480">
          <v:shape id="_x0000_i1045" type="#_x0000_t75" style="width:12pt;height:24pt" o:ole="">
            <v:imagedata r:id="rId26" o:title=""/>
          </v:shape>
          <o:OLEObject Type="Embed" ProgID="Equation.3" ShapeID="_x0000_i1045" DrawAspect="Content" ObjectID="_1242431055" r:id="rId35"/>
        </w:object>
      </w:r>
      <w:r w:rsidRPr="00C646C1">
        <w:rPr>
          <w:sz w:val="28"/>
          <w:szCs w:val="28"/>
          <w:vertAlign w:val="subscript"/>
          <w:lang w:val="en-US"/>
        </w:rPr>
        <w:t xml:space="preserve"> </w:t>
      </w:r>
      <w:r w:rsidRPr="00C646C1">
        <w:rPr>
          <w:sz w:val="28"/>
          <w:szCs w:val="28"/>
          <w:lang w:val="en-US"/>
        </w:rPr>
        <w:t>=</w:t>
      </w:r>
    </w:p>
    <w:p w:rsidR="002C11C7" w:rsidRPr="00C646C1" w:rsidRDefault="002C11C7" w:rsidP="002C11C7">
      <w:pPr>
        <w:spacing w:line="360" w:lineRule="auto"/>
        <w:ind w:firstLine="720"/>
        <w:jc w:val="both"/>
        <w:rPr>
          <w:sz w:val="28"/>
          <w:szCs w:val="28"/>
          <w:lang w:val="en-US"/>
        </w:rPr>
      </w:pPr>
      <w:r w:rsidRPr="00C646C1">
        <w:rPr>
          <w:sz w:val="28"/>
          <w:szCs w:val="28"/>
          <w:lang w:val="en-US"/>
        </w:rPr>
        <w:t>= - ( A+</w:t>
      </w:r>
      <w:r w:rsidRPr="00C646C1">
        <w:rPr>
          <w:position w:val="-24"/>
          <w:sz w:val="28"/>
          <w:szCs w:val="28"/>
          <w:lang w:val="en-US"/>
        </w:rPr>
        <w:object w:dxaOrig="240" w:dyaOrig="620">
          <v:shape id="_x0000_i1046" type="#_x0000_t75" style="width:12pt;height:30.75pt" o:ole="">
            <v:imagedata r:id="rId28" o:title=""/>
          </v:shape>
          <o:OLEObject Type="Embed" ProgID="Equation.3" ShapeID="_x0000_i1046" DrawAspect="Content" ObjectID="_1242431056" r:id="rId36"/>
        </w:object>
      </w:r>
      <w:r w:rsidRPr="00C646C1">
        <w:rPr>
          <w:sz w:val="28"/>
          <w:szCs w:val="28"/>
          <w:lang w:val="en-US"/>
        </w:rPr>
        <w:t>B</w:t>
      </w:r>
      <w:r w:rsidRPr="00C646C1">
        <w:rPr>
          <w:sz w:val="28"/>
          <w:szCs w:val="28"/>
          <w:vertAlign w:val="subscript"/>
          <w:lang w:val="en-US"/>
        </w:rPr>
        <w:t>1</w:t>
      </w:r>
      <w:r w:rsidRPr="00C646C1">
        <w:rPr>
          <w:sz w:val="28"/>
          <w:szCs w:val="28"/>
          <w:lang w:val="en-US"/>
        </w:rPr>
        <w:t xml:space="preserve">) </w:t>
      </w:r>
      <w:r w:rsidRPr="00C646C1">
        <w:rPr>
          <w:position w:val="-6"/>
          <w:sz w:val="28"/>
          <w:szCs w:val="28"/>
        </w:rPr>
        <w:object w:dxaOrig="220" w:dyaOrig="440">
          <v:shape id="_x0000_i1047" type="#_x0000_t75" style="width:11.25pt;height:21.75pt" o:ole="">
            <v:imagedata r:id="rId21" o:title=""/>
          </v:shape>
          <o:OLEObject Type="Embed" ProgID="Equation.3" ShapeID="_x0000_i1047" DrawAspect="Content" ObjectID="_1242431057" r:id="rId37"/>
        </w:object>
      </w:r>
      <w:r w:rsidRPr="00C646C1">
        <w:rPr>
          <w:sz w:val="28"/>
          <w:szCs w:val="28"/>
          <w:vertAlign w:val="subscript"/>
        </w:rPr>
        <w:t>п</w:t>
      </w:r>
      <w:r w:rsidRPr="00C646C1">
        <w:rPr>
          <w:sz w:val="28"/>
          <w:szCs w:val="28"/>
          <w:vertAlign w:val="subscript"/>
          <w:lang w:val="en-US"/>
        </w:rPr>
        <w:t xml:space="preserve"> </w:t>
      </w:r>
      <w:r w:rsidRPr="00C646C1">
        <w:rPr>
          <w:sz w:val="28"/>
          <w:szCs w:val="28"/>
          <w:lang w:val="en-US"/>
        </w:rPr>
        <w:t>+ (C +</w:t>
      </w:r>
      <w:r w:rsidRPr="00C646C1">
        <w:rPr>
          <w:position w:val="-24"/>
          <w:sz w:val="28"/>
          <w:szCs w:val="28"/>
          <w:lang w:val="en-US"/>
        </w:rPr>
        <w:object w:dxaOrig="1280" w:dyaOrig="639">
          <v:shape id="_x0000_i1048" type="#_x0000_t75" style="width:63.75pt;height:32.25pt" o:ole="">
            <v:imagedata r:id="rId38" o:title=""/>
          </v:shape>
          <o:OLEObject Type="Embed" ProgID="Equation.3" ShapeID="_x0000_i1048" DrawAspect="Content" ObjectID="_1242431058" r:id="rId39"/>
        </w:object>
      </w:r>
      <w:r w:rsidRPr="00C646C1">
        <w:rPr>
          <w:sz w:val="28"/>
          <w:szCs w:val="28"/>
          <w:lang w:val="en-US"/>
        </w:rPr>
        <w:t xml:space="preserve">) </w:t>
      </w:r>
      <w:r w:rsidRPr="00C646C1">
        <w:rPr>
          <w:position w:val="-10"/>
          <w:sz w:val="28"/>
          <w:szCs w:val="28"/>
          <w:vertAlign w:val="subscript"/>
        </w:rPr>
        <w:object w:dxaOrig="220" w:dyaOrig="480">
          <v:shape id="_x0000_i1049" type="#_x0000_t75" style="width:11.25pt;height:24pt" o:ole="">
            <v:imagedata r:id="rId33" o:title=""/>
          </v:shape>
          <o:OLEObject Type="Embed" ProgID="Equation.3" ShapeID="_x0000_i1049" DrawAspect="Content" ObjectID="_1242431059" r:id="rId40"/>
        </w:object>
      </w:r>
      <w:r w:rsidRPr="00C646C1">
        <w:rPr>
          <w:position w:val="-10"/>
          <w:sz w:val="28"/>
          <w:szCs w:val="28"/>
          <w:vertAlign w:val="subscript"/>
        </w:rPr>
        <w:object w:dxaOrig="240" w:dyaOrig="480">
          <v:shape id="_x0000_i1050" type="#_x0000_t75" style="width:12pt;height:24pt" o:ole="">
            <v:imagedata r:id="rId26" o:title=""/>
          </v:shape>
          <o:OLEObject Type="Embed" ProgID="Equation.3" ShapeID="_x0000_i1050" DrawAspect="Content" ObjectID="_1242431060" r:id="rId41"/>
        </w:object>
      </w:r>
      <w:r w:rsidRPr="00C646C1">
        <w:rPr>
          <w:sz w:val="28"/>
          <w:szCs w:val="28"/>
          <w:vertAlign w:val="subscript"/>
        </w:rPr>
        <w:t>п</w:t>
      </w:r>
      <w:r w:rsidRPr="00C646C1">
        <w:rPr>
          <w:sz w:val="28"/>
          <w:szCs w:val="28"/>
          <w:lang w:val="en-US"/>
        </w:rPr>
        <w:t>+ M</w:t>
      </w:r>
      <w:r w:rsidR="007D6FE6">
        <w:rPr>
          <w:sz w:val="28"/>
          <w:szCs w:val="28"/>
          <w:vertAlign w:val="subscript"/>
          <w:lang w:val="en-US"/>
        </w:rPr>
        <w:t>Z</w:t>
      </w:r>
      <w:r w:rsidRPr="00C646C1">
        <w:rPr>
          <w:sz w:val="28"/>
          <w:szCs w:val="28"/>
          <w:vertAlign w:val="superscript"/>
        </w:rPr>
        <w:t>в</w:t>
      </w:r>
    </w:p>
    <w:p w:rsidR="002C11C7" w:rsidRPr="00C646C1" w:rsidRDefault="002C11C7" w:rsidP="002C11C7">
      <w:pPr>
        <w:spacing w:line="360" w:lineRule="auto"/>
        <w:ind w:firstLine="720"/>
        <w:jc w:val="both"/>
        <w:rPr>
          <w:sz w:val="28"/>
          <w:szCs w:val="28"/>
          <w:lang w:val="en-US"/>
        </w:rPr>
      </w:pPr>
      <w:r w:rsidRPr="00C646C1">
        <w:rPr>
          <w:sz w:val="28"/>
          <w:szCs w:val="28"/>
          <w:lang w:val="en-US"/>
        </w:rPr>
        <w:t>(A+</w:t>
      </w:r>
      <w:r w:rsidRPr="00C646C1">
        <w:rPr>
          <w:position w:val="-24"/>
          <w:sz w:val="28"/>
          <w:szCs w:val="28"/>
          <w:lang w:val="en-US"/>
        </w:rPr>
        <w:object w:dxaOrig="240" w:dyaOrig="620">
          <v:shape id="_x0000_i1051" type="#_x0000_t75" style="width:12pt;height:30.75pt" o:ole="">
            <v:imagedata r:id="rId28" o:title=""/>
          </v:shape>
          <o:OLEObject Type="Embed" ProgID="Equation.3" ShapeID="_x0000_i1051" DrawAspect="Content" ObjectID="_1242431061" r:id="rId42"/>
        </w:object>
      </w:r>
      <w:r w:rsidRPr="00C646C1">
        <w:rPr>
          <w:sz w:val="28"/>
          <w:szCs w:val="28"/>
          <w:lang w:val="en-US"/>
        </w:rPr>
        <w:t>B</w:t>
      </w:r>
      <w:r w:rsidRPr="00C646C1">
        <w:rPr>
          <w:sz w:val="28"/>
          <w:szCs w:val="28"/>
          <w:vertAlign w:val="subscript"/>
          <w:lang w:val="en-US"/>
        </w:rPr>
        <w:t>1</w:t>
      </w:r>
      <w:r w:rsidRPr="00C646C1">
        <w:rPr>
          <w:sz w:val="28"/>
          <w:szCs w:val="28"/>
          <w:lang w:val="en-US"/>
        </w:rPr>
        <w:t xml:space="preserve">) </w:t>
      </w:r>
      <w:r w:rsidRPr="00C646C1">
        <w:rPr>
          <w:position w:val="-10"/>
          <w:sz w:val="28"/>
          <w:szCs w:val="28"/>
          <w:vertAlign w:val="subscript"/>
        </w:rPr>
        <w:object w:dxaOrig="240" w:dyaOrig="480">
          <v:shape id="_x0000_i1052" type="#_x0000_t75" style="width:12pt;height:24pt" o:ole="">
            <v:imagedata r:id="rId43" o:title=""/>
          </v:shape>
          <o:OLEObject Type="Embed" ProgID="Equation.3" ShapeID="_x0000_i1052" DrawAspect="Content" ObjectID="_1242431062" r:id="rId44"/>
        </w:object>
      </w:r>
      <w:r w:rsidRPr="00C646C1">
        <w:rPr>
          <w:sz w:val="28"/>
          <w:szCs w:val="28"/>
          <w:lang w:val="en-US"/>
        </w:rPr>
        <w:t xml:space="preserve"> + </w:t>
      </w:r>
      <w:r w:rsidRPr="00C646C1">
        <w:rPr>
          <w:position w:val="-24"/>
          <w:sz w:val="28"/>
          <w:szCs w:val="28"/>
          <w:lang w:val="en-US"/>
        </w:rPr>
        <w:object w:dxaOrig="240" w:dyaOrig="620">
          <v:shape id="_x0000_i1053" type="#_x0000_t75" style="width:12pt;height:30.75pt" o:ole="">
            <v:imagedata r:id="rId28" o:title=""/>
          </v:shape>
          <o:OLEObject Type="Embed" ProgID="Equation.3" ShapeID="_x0000_i1053" DrawAspect="Content" ObjectID="_1242431063" r:id="rId45"/>
        </w:object>
      </w:r>
      <w:r w:rsidRPr="00C646C1">
        <w:rPr>
          <w:sz w:val="28"/>
          <w:szCs w:val="28"/>
          <w:lang w:val="en-US"/>
        </w:rPr>
        <w:t xml:space="preserve"> (D</w:t>
      </w:r>
      <w:r w:rsidRPr="00C646C1">
        <w:rPr>
          <w:sz w:val="28"/>
          <w:szCs w:val="28"/>
          <w:vertAlign w:val="subscript"/>
          <w:lang w:val="en-US"/>
        </w:rPr>
        <w:sym w:font="Symbol" w:char="F061"/>
      </w:r>
      <w:r w:rsidRPr="00C646C1">
        <w:rPr>
          <w:sz w:val="28"/>
          <w:szCs w:val="28"/>
          <w:lang w:val="en-US"/>
        </w:rPr>
        <w:t xml:space="preserve"> + D</w:t>
      </w:r>
      <w:r w:rsidRPr="00C646C1">
        <w:rPr>
          <w:sz w:val="28"/>
          <w:szCs w:val="28"/>
          <w:vertAlign w:val="subscript"/>
          <w:lang w:val="en-US"/>
        </w:rPr>
        <w:sym w:font="Symbol" w:char="F062"/>
      </w:r>
      <w:r w:rsidRPr="00C646C1">
        <w:rPr>
          <w:sz w:val="28"/>
          <w:szCs w:val="28"/>
          <w:lang w:val="en-US"/>
        </w:rPr>
        <w:t>)</w:t>
      </w:r>
      <w:r w:rsidRPr="00C646C1">
        <w:rPr>
          <w:position w:val="-10"/>
          <w:sz w:val="28"/>
          <w:szCs w:val="28"/>
          <w:vertAlign w:val="subscript"/>
        </w:rPr>
        <w:object w:dxaOrig="240" w:dyaOrig="480">
          <v:shape id="_x0000_i1054" type="#_x0000_t75" style="width:12pt;height:24pt" o:ole="">
            <v:imagedata r:id="rId26" o:title=""/>
          </v:shape>
          <o:OLEObject Type="Embed" ProgID="Equation.3" ShapeID="_x0000_i1054" DrawAspect="Content" ObjectID="_1242431064" r:id="rId46"/>
        </w:object>
      </w:r>
      <w:r w:rsidRPr="00C646C1">
        <w:rPr>
          <w:sz w:val="28"/>
          <w:szCs w:val="28"/>
          <w:lang w:val="en-US"/>
        </w:rPr>
        <w:t xml:space="preserve"> - (C +B</w:t>
      </w:r>
      <w:r w:rsidRPr="00C646C1">
        <w:rPr>
          <w:sz w:val="28"/>
          <w:szCs w:val="28"/>
          <w:vertAlign w:val="subscript"/>
          <w:lang w:val="en-US"/>
        </w:rPr>
        <w:t>1</w:t>
      </w:r>
      <w:r w:rsidRPr="00C646C1">
        <w:rPr>
          <w:sz w:val="28"/>
          <w:szCs w:val="28"/>
          <w:lang w:val="en-US"/>
        </w:rPr>
        <w:t>)</w:t>
      </w:r>
      <w:r w:rsidRPr="00C646C1">
        <w:rPr>
          <w:sz w:val="28"/>
          <w:szCs w:val="28"/>
          <w:vertAlign w:val="subscript"/>
          <w:lang w:val="en-US"/>
        </w:rPr>
        <w:t xml:space="preserve"> </w:t>
      </w:r>
      <w:r w:rsidRPr="00C646C1">
        <w:rPr>
          <w:position w:val="-10"/>
          <w:sz w:val="28"/>
          <w:szCs w:val="28"/>
          <w:vertAlign w:val="subscript"/>
        </w:rPr>
        <w:object w:dxaOrig="220" w:dyaOrig="480">
          <v:shape id="_x0000_i1055" type="#_x0000_t75" style="width:11.25pt;height:24pt" o:ole="">
            <v:imagedata r:id="rId33" o:title=""/>
          </v:shape>
          <o:OLEObject Type="Embed" ProgID="Equation.3" ShapeID="_x0000_i1055" DrawAspect="Content" ObjectID="_1242431065" r:id="rId47"/>
        </w:object>
      </w:r>
      <w:r w:rsidRPr="00C646C1">
        <w:rPr>
          <w:sz w:val="28"/>
          <w:szCs w:val="28"/>
          <w:lang w:val="en-US"/>
        </w:rPr>
        <w:t xml:space="preserve"> </w:t>
      </w:r>
      <w:r w:rsidRPr="00C646C1">
        <w:rPr>
          <w:position w:val="-6"/>
          <w:sz w:val="28"/>
          <w:szCs w:val="28"/>
        </w:rPr>
        <w:object w:dxaOrig="220" w:dyaOrig="440">
          <v:shape id="_x0000_i1056" type="#_x0000_t75" style="width:11.25pt;height:21.75pt" o:ole="">
            <v:imagedata r:id="rId9" o:title=""/>
          </v:shape>
          <o:OLEObject Type="Embed" ProgID="Equation.3" ShapeID="_x0000_i1056" DrawAspect="Content" ObjectID="_1242431066" r:id="rId48"/>
        </w:object>
      </w:r>
      <w:r w:rsidRPr="00C646C1">
        <w:rPr>
          <w:sz w:val="28"/>
          <w:szCs w:val="28"/>
          <w:vertAlign w:val="subscript"/>
          <w:lang w:val="en-US"/>
        </w:rPr>
        <w:t xml:space="preserve"> </w:t>
      </w:r>
      <w:r w:rsidRPr="00C646C1">
        <w:rPr>
          <w:sz w:val="28"/>
          <w:szCs w:val="28"/>
          <w:lang w:val="en-US"/>
        </w:rPr>
        <w:t>=</w:t>
      </w:r>
    </w:p>
    <w:p w:rsidR="002C11C7" w:rsidRPr="00FE30D0" w:rsidRDefault="002C11C7" w:rsidP="002C11C7">
      <w:pPr>
        <w:spacing w:line="360" w:lineRule="auto"/>
        <w:ind w:firstLine="720"/>
        <w:jc w:val="both"/>
        <w:rPr>
          <w:sz w:val="28"/>
          <w:szCs w:val="28"/>
          <w:lang w:val="en-US"/>
        </w:rPr>
      </w:pPr>
      <w:r w:rsidRPr="00FE30D0">
        <w:rPr>
          <w:sz w:val="28"/>
          <w:szCs w:val="28"/>
          <w:lang w:val="en-US"/>
        </w:rPr>
        <w:t xml:space="preserve">= - ( </w:t>
      </w:r>
      <w:r w:rsidRPr="00C646C1">
        <w:rPr>
          <w:sz w:val="28"/>
          <w:szCs w:val="28"/>
          <w:lang w:val="en-US"/>
        </w:rPr>
        <w:t>A</w:t>
      </w:r>
      <w:r w:rsidRPr="00FE30D0">
        <w:rPr>
          <w:sz w:val="28"/>
          <w:szCs w:val="28"/>
          <w:lang w:val="en-US"/>
        </w:rPr>
        <w:t>+</w:t>
      </w:r>
      <w:r w:rsidRPr="00C646C1">
        <w:rPr>
          <w:position w:val="-24"/>
          <w:sz w:val="28"/>
          <w:szCs w:val="28"/>
          <w:lang w:val="en-US"/>
        </w:rPr>
        <w:object w:dxaOrig="240" w:dyaOrig="620">
          <v:shape id="_x0000_i1057" type="#_x0000_t75" style="width:12pt;height:30.75pt" o:ole="">
            <v:imagedata r:id="rId28" o:title=""/>
          </v:shape>
          <o:OLEObject Type="Embed" ProgID="Equation.3" ShapeID="_x0000_i1057" DrawAspect="Content" ObjectID="_1242431067" r:id="rId49"/>
        </w:object>
      </w:r>
      <w:r w:rsidRPr="00C646C1">
        <w:rPr>
          <w:sz w:val="28"/>
          <w:szCs w:val="28"/>
          <w:lang w:val="en-US"/>
        </w:rPr>
        <w:t>B</w:t>
      </w:r>
      <w:r w:rsidRPr="00FE30D0">
        <w:rPr>
          <w:sz w:val="28"/>
          <w:szCs w:val="28"/>
          <w:vertAlign w:val="subscript"/>
          <w:lang w:val="en-US"/>
        </w:rPr>
        <w:t>1</w:t>
      </w:r>
      <w:r w:rsidRPr="00FE30D0">
        <w:rPr>
          <w:sz w:val="28"/>
          <w:szCs w:val="28"/>
          <w:lang w:val="en-US"/>
        </w:rPr>
        <w:t>)</w:t>
      </w:r>
      <w:r w:rsidRPr="00FE30D0">
        <w:rPr>
          <w:sz w:val="28"/>
          <w:szCs w:val="28"/>
          <w:vertAlign w:val="subscript"/>
          <w:lang w:val="en-US"/>
        </w:rPr>
        <w:t xml:space="preserve"> </w:t>
      </w:r>
      <w:r w:rsidRPr="00C646C1">
        <w:rPr>
          <w:position w:val="-10"/>
          <w:sz w:val="28"/>
          <w:szCs w:val="28"/>
          <w:vertAlign w:val="subscript"/>
        </w:rPr>
        <w:object w:dxaOrig="240" w:dyaOrig="480">
          <v:shape id="_x0000_i1058" type="#_x0000_t75" style="width:12pt;height:24pt" o:ole="">
            <v:imagedata r:id="rId43" o:title=""/>
          </v:shape>
          <o:OLEObject Type="Embed" ProgID="Equation.3" ShapeID="_x0000_i1058" DrawAspect="Content" ObjectID="_1242431068" r:id="rId50"/>
        </w:object>
      </w:r>
      <w:r w:rsidRPr="00C646C1">
        <w:rPr>
          <w:sz w:val="28"/>
          <w:szCs w:val="28"/>
          <w:vertAlign w:val="subscript"/>
        </w:rPr>
        <w:t>п</w:t>
      </w:r>
      <w:r w:rsidRPr="00FE30D0">
        <w:rPr>
          <w:sz w:val="28"/>
          <w:szCs w:val="28"/>
          <w:vertAlign w:val="subscript"/>
          <w:lang w:val="en-US"/>
        </w:rPr>
        <w:t xml:space="preserve"> </w:t>
      </w:r>
      <w:r w:rsidRPr="00FE30D0">
        <w:rPr>
          <w:sz w:val="28"/>
          <w:szCs w:val="28"/>
          <w:lang w:val="en-US"/>
        </w:rPr>
        <w:t>+ (</w:t>
      </w:r>
      <w:r w:rsidRPr="00C646C1">
        <w:rPr>
          <w:sz w:val="28"/>
          <w:szCs w:val="28"/>
          <w:lang w:val="en-US"/>
        </w:rPr>
        <w:t>C</w:t>
      </w:r>
      <w:r w:rsidRPr="00FE30D0">
        <w:rPr>
          <w:sz w:val="28"/>
          <w:szCs w:val="28"/>
          <w:lang w:val="en-US"/>
        </w:rPr>
        <w:t xml:space="preserve"> +</w:t>
      </w:r>
      <w:r w:rsidRPr="00C646C1">
        <w:rPr>
          <w:position w:val="-24"/>
          <w:sz w:val="28"/>
          <w:szCs w:val="28"/>
          <w:lang w:val="en-US"/>
        </w:rPr>
        <w:object w:dxaOrig="1280" w:dyaOrig="639">
          <v:shape id="_x0000_i1059" type="#_x0000_t75" style="width:63.75pt;height:32.25pt" o:ole="">
            <v:imagedata r:id="rId38" o:title=""/>
          </v:shape>
          <o:OLEObject Type="Embed" ProgID="Equation.3" ShapeID="_x0000_i1059" DrawAspect="Content" ObjectID="_1242431069" r:id="rId51"/>
        </w:object>
      </w:r>
      <w:r w:rsidRPr="00FE30D0">
        <w:rPr>
          <w:sz w:val="28"/>
          <w:szCs w:val="28"/>
          <w:lang w:val="en-US"/>
        </w:rPr>
        <w:t xml:space="preserve"> ) </w:t>
      </w:r>
      <w:r w:rsidRPr="00C646C1">
        <w:rPr>
          <w:position w:val="-10"/>
          <w:sz w:val="28"/>
          <w:szCs w:val="28"/>
          <w:vertAlign w:val="subscript"/>
        </w:rPr>
        <w:object w:dxaOrig="220" w:dyaOrig="480">
          <v:shape id="_x0000_i1060" type="#_x0000_t75" style="width:11.25pt;height:24pt" o:ole="">
            <v:imagedata r:id="rId33" o:title=""/>
          </v:shape>
          <o:OLEObject Type="Embed" ProgID="Equation.3" ShapeID="_x0000_i1060" DrawAspect="Content" ObjectID="_1242431070" r:id="rId52"/>
        </w:object>
      </w:r>
      <w:r w:rsidRPr="00C646C1">
        <w:rPr>
          <w:position w:val="-6"/>
          <w:sz w:val="28"/>
          <w:szCs w:val="28"/>
        </w:rPr>
        <w:object w:dxaOrig="220" w:dyaOrig="440">
          <v:shape id="_x0000_i1061" type="#_x0000_t75" style="width:11.25pt;height:21.75pt" o:ole="">
            <v:imagedata r:id="rId9" o:title=""/>
          </v:shape>
          <o:OLEObject Type="Embed" ProgID="Equation.3" ShapeID="_x0000_i1061" DrawAspect="Content" ObjectID="_1242431071" r:id="rId53"/>
        </w:object>
      </w:r>
      <w:r w:rsidRPr="00C646C1">
        <w:rPr>
          <w:sz w:val="28"/>
          <w:szCs w:val="28"/>
          <w:vertAlign w:val="subscript"/>
        </w:rPr>
        <w:t>п</w:t>
      </w:r>
      <w:r w:rsidRPr="00FE30D0">
        <w:rPr>
          <w:sz w:val="28"/>
          <w:szCs w:val="28"/>
          <w:lang w:val="en-US"/>
        </w:rPr>
        <w:t xml:space="preserve">+ </w:t>
      </w:r>
      <w:r w:rsidRPr="00C646C1">
        <w:rPr>
          <w:sz w:val="28"/>
          <w:szCs w:val="28"/>
          <w:lang w:val="en-US"/>
        </w:rPr>
        <w:t>M</w:t>
      </w:r>
      <w:r w:rsidRPr="00C646C1">
        <w:rPr>
          <w:sz w:val="28"/>
          <w:szCs w:val="28"/>
          <w:vertAlign w:val="subscript"/>
        </w:rPr>
        <w:t>У</w:t>
      </w:r>
      <w:r w:rsidRPr="00C646C1">
        <w:rPr>
          <w:sz w:val="28"/>
          <w:szCs w:val="28"/>
          <w:vertAlign w:val="superscript"/>
        </w:rPr>
        <w:t>в</w:t>
      </w:r>
    </w:p>
    <w:p w:rsidR="002C11C7" w:rsidRPr="00C646C1" w:rsidRDefault="002C11C7" w:rsidP="002C11C7">
      <w:pPr>
        <w:spacing w:line="360" w:lineRule="auto"/>
        <w:ind w:firstLine="720"/>
        <w:jc w:val="both"/>
        <w:rPr>
          <w:sz w:val="28"/>
          <w:szCs w:val="28"/>
        </w:rPr>
      </w:pPr>
      <w:r w:rsidRPr="00C646C1">
        <w:rPr>
          <w:sz w:val="28"/>
          <w:szCs w:val="28"/>
        </w:rPr>
        <w:t>Учитывая (*), получим</w:t>
      </w:r>
    </w:p>
    <w:p w:rsidR="002C11C7" w:rsidRPr="00C646C1" w:rsidRDefault="002C11C7" w:rsidP="002C11C7">
      <w:pPr>
        <w:spacing w:line="360" w:lineRule="auto"/>
        <w:ind w:firstLine="720"/>
        <w:jc w:val="both"/>
        <w:rPr>
          <w:sz w:val="28"/>
          <w:szCs w:val="28"/>
          <w:vertAlign w:val="superscript"/>
        </w:rPr>
      </w:pPr>
      <w:r w:rsidRPr="00C646C1">
        <w:rPr>
          <w:sz w:val="28"/>
          <w:szCs w:val="28"/>
        </w:rPr>
        <w:t>(</w:t>
      </w:r>
      <w:r w:rsidRPr="00C646C1">
        <w:rPr>
          <w:sz w:val="28"/>
          <w:szCs w:val="28"/>
          <w:lang w:val="en-US"/>
        </w:rPr>
        <w:t>A</w:t>
      </w:r>
      <w:r w:rsidRPr="00C646C1">
        <w:rPr>
          <w:sz w:val="28"/>
          <w:szCs w:val="28"/>
        </w:rPr>
        <w:t>+</w:t>
      </w:r>
      <w:r w:rsidRPr="00C646C1">
        <w:rPr>
          <w:position w:val="-24"/>
          <w:sz w:val="28"/>
          <w:szCs w:val="28"/>
          <w:lang w:val="en-US"/>
        </w:rPr>
        <w:object w:dxaOrig="240" w:dyaOrig="620">
          <v:shape id="_x0000_i1062" type="#_x0000_t75" style="width:12pt;height:30.75pt" o:ole="">
            <v:imagedata r:id="rId28" o:title=""/>
          </v:shape>
          <o:OLEObject Type="Embed" ProgID="Equation.3" ShapeID="_x0000_i1062" DrawAspect="Content" ObjectID="_1242431072" r:id="rId54"/>
        </w:object>
      </w:r>
      <w:r w:rsidRPr="00C646C1">
        <w:rPr>
          <w:sz w:val="28"/>
          <w:szCs w:val="28"/>
          <w:lang w:val="en-US"/>
        </w:rPr>
        <w:t>B</w:t>
      </w:r>
      <w:r w:rsidRPr="00C646C1">
        <w:rPr>
          <w:sz w:val="28"/>
          <w:szCs w:val="28"/>
          <w:vertAlign w:val="subscript"/>
        </w:rPr>
        <w:t>1</w:t>
      </w:r>
      <w:r w:rsidRPr="00C646C1">
        <w:rPr>
          <w:sz w:val="28"/>
          <w:szCs w:val="28"/>
        </w:rPr>
        <w:t xml:space="preserve">) </w:t>
      </w:r>
      <w:r w:rsidRPr="00C646C1">
        <w:rPr>
          <w:position w:val="-6"/>
          <w:sz w:val="28"/>
          <w:szCs w:val="28"/>
        </w:rPr>
        <w:object w:dxaOrig="220" w:dyaOrig="440">
          <v:shape id="_x0000_i1063" type="#_x0000_t75" style="width:11.25pt;height:21.75pt" o:ole="">
            <v:imagedata r:id="rId21" o:title=""/>
          </v:shape>
          <o:OLEObject Type="Embed" ProgID="Equation.3" ShapeID="_x0000_i1063" DrawAspect="Content" ObjectID="_1242431073" r:id="rId55"/>
        </w:object>
      </w:r>
      <w:r w:rsidRPr="00C646C1">
        <w:rPr>
          <w:sz w:val="28"/>
          <w:szCs w:val="28"/>
          <w:vertAlign w:val="subscript"/>
        </w:rPr>
        <w:t>г</w:t>
      </w:r>
      <w:r w:rsidRPr="00C646C1">
        <w:rPr>
          <w:sz w:val="28"/>
          <w:szCs w:val="28"/>
        </w:rPr>
        <w:t xml:space="preserve"> + </w:t>
      </w:r>
      <w:r w:rsidRPr="00C646C1">
        <w:rPr>
          <w:position w:val="-24"/>
          <w:sz w:val="28"/>
          <w:szCs w:val="28"/>
          <w:lang w:val="en-US"/>
        </w:rPr>
        <w:object w:dxaOrig="240" w:dyaOrig="620">
          <v:shape id="_x0000_i1064" type="#_x0000_t75" style="width:12pt;height:30.75pt" o:ole="">
            <v:imagedata r:id="rId28" o:title=""/>
          </v:shape>
          <o:OLEObject Type="Embed" ProgID="Equation.3" ShapeID="_x0000_i1064" DrawAspect="Content" ObjectID="_1242431074" r:id="rId56"/>
        </w:object>
      </w:r>
      <w:r w:rsidRPr="00C646C1">
        <w:rPr>
          <w:sz w:val="28"/>
          <w:szCs w:val="28"/>
        </w:rPr>
        <w:t xml:space="preserve"> (</w:t>
      </w:r>
      <w:r w:rsidRPr="00C646C1">
        <w:rPr>
          <w:sz w:val="28"/>
          <w:szCs w:val="28"/>
          <w:lang w:val="en-US"/>
        </w:rPr>
        <w:t>D</w:t>
      </w:r>
      <w:r w:rsidRPr="00C646C1">
        <w:rPr>
          <w:sz w:val="28"/>
          <w:szCs w:val="28"/>
          <w:vertAlign w:val="subscript"/>
          <w:lang w:val="en-US"/>
        </w:rPr>
        <w:sym w:font="Symbol" w:char="F061"/>
      </w:r>
      <w:r w:rsidRPr="00C646C1">
        <w:rPr>
          <w:sz w:val="28"/>
          <w:szCs w:val="28"/>
        </w:rPr>
        <w:t xml:space="preserve"> + </w:t>
      </w:r>
      <w:r w:rsidRPr="00C646C1">
        <w:rPr>
          <w:sz w:val="28"/>
          <w:szCs w:val="28"/>
          <w:lang w:val="en-US"/>
        </w:rPr>
        <w:t>D</w:t>
      </w:r>
      <w:r w:rsidRPr="00C646C1">
        <w:rPr>
          <w:sz w:val="28"/>
          <w:szCs w:val="28"/>
          <w:vertAlign w:val="subscript"/>
          <w:lang w:val="en-US"/>
        </w:rPr>
        <w:sym w:font="Symbol" w:char="F062"/>
      </w:r>
      <w:r w:rsidRPr="00C646C1">
        <w:rPr>
          <w:sz w:val="28"/>
          <w:szCs w:val="28"/>
        </w:rPr>
        <w:t>)</w:t>
      </w:r>
      <w:r w:rsidRPr="00C646C1">
        <w:rPr>
          <w:position w:val="-6"/>
          <w:sz w:val="28"/>
          <w:szCs w:val="28"/>
        </w:rPr>
        <w:object w:dxaOrig="220" w:dyaOrig="440">
          <v:shape id="_x0000_i1065" type="#_x0000_t75" style="width:11.25pt;height:21.75pt" o:ole="">
            <v:imagedata r:id="rId9" o:title=""/>
          </v:shape>
          <o:OLEObject Type="Embed" ProgID="Equation.3" ShapeID="_x0000_i1065" DrawAspect="Content" ObjectID="_1242431075" r:id="rId57"/>
        </w:object>
      </w:r>
      <w:r w:rsidRPr="00C646C1">
        <w:rPr>
          <w:sz w:val="28"/>
          <w:szCs w:val="28"/>
        </w:rPr>
        <w:t xml:space="preserve"> + (</w:t>
      </w:r>
      <w:r w:rsidRPr="00C646C1">
        <w:rPr>
          <w:sz w:val="28"/>
          <w:szCs w:val="28"/>
          <w:lang w:val="en-US"/>
        </w:rPr>
        <w:t>C</w:t>
      </w:r>
      <w:r w:rsidRPr="00C646C1">
        <w:rPr>
          <w:sz w:val="28"/>
          <w:szCs w:val="28"/>
        </w:rPr>
        <w:t xml:space="preserve"> +</w:t>
      </w:r>
      <w:r w:rsidRPr="00C646C1">
        <w:rPr>
          <w:sz w:val="28"/>
          <w:szCs w:val="28"/>
          <w:lang w:val="en-US"/>
        </w:rPr>
        <w:t>B</w:t>
      </w:r>
      <w:r w:rsidRPr="00C646C1">
        <w:rPr>
          <w:sz w:val="28"/>
          <w:szCs w:val="28"/>
          <w:vertAlign w:val="subscript"/>
        </w:rPr>
        <w:t>1</w:t>
      </w:r>
      <w:r w:rsidRPr="00C646C1">
        <w:rPr>
          <w:sz w:val="28"/>
          <w:szCs w:val="28"/>
        </w:rPr>
        <w:t>)</w:t>
      </w:r>
      <w:r w:rsidRPr="00C646C1">
        <w:rPr>
          <w:sz w:val="28"/>
          <w:szCs w:val="28"/>
          <w:vertAlign w:val="subscript"/>
        </w:rPr>
        <w:t xml:space="preserve"> </w:t>
      </w:r>
      <w:r w:rsidRPr="00C646C1">
        <w:rPr>
          <w:position w:val="-10"/>
          <w:sz w:val="28"/>
          <w:szCs w:val="28"/>
          <w:vertAlign w:val="subscript"/>
        </w:rPr>
        <w:object w:dxaOrig="220" w:dyaOrig="480">
          <v:shape id="_x0000_i1066" type="#_x0000_t75" style="width:11.25pt;height:24pt" o:ole="">
            <v:imagedata r:id="rId33" o:title=""/>
          </v:shape>
          <o:OLEObject Type="Embed" ProgID="Equation.3" ShapeID="_x0000_i1066" DrawAspect="Content" ObjectID="_1242431076" r:id="rId58"/>
        </w:object>
      </w:r>
      <w:r w:rsidRPr="00C646C1">
        <w:rPr>
          <w:sz w:val="28"/>
          <w:szCs w:val="28"/>
          <w:vertAlign w:val="subscript"/>
        </w:rPr>
        <w:t xml:space="preserve"> </w:t>
      </w:r>
      <w:r w:rsidRPr="00C646C1">
        <w:rPr>
          <w:position w:val="-10"/>
          <w:sz w:val="28"/>
          <w:szCs w:val="28"/>
          <w:vertAlign w:val="subscript"/>
        </w:rPr>
        <w:object w:dxaOrig="240" w:dyaOrig="480">
          <v:shape id="_x0000_i1067" type="#_x0000_t75" style="width:12pt;height:24pt" o:ole="">
            <v:imagedata r:id="rId26" o:title=""/>
          </v:shape>
          <o:OLEObject Type="Embed" ProgID="Equation.3" ShapeID="_x0000_i1067" DrawAspect="Content" ObjectID="_1242431077" r:id="rId59"/>
        </w:object>
      </w:r>
      <w:r w:rsidRPr="00C646C1">
        <w:rPr>
          <w:sz w:val="28"/>
          <w:szCs w:val="28"/>
          <w:vertAlign w:val="subscript"/>
        </w:rPr>
        <w:t xml:space="preserve">г </w:t>
      </w:r>
      <w:r w:rsidRPr="00C646C1">
        <w:rPr>
          <w:sz w:val="28"/>
          <w:szCs w:val="28"/>
        </w:rPr>
        <w:t>=  (</w:t>
      </w:r>
      <w:r w:rsidRPr="00C646C1">
        <w:rPr>
          <w:position w:val="-24"/>
          <w:sz w:val="28"/>
          <w:szCs w:val="28"/>
          <w:lang w:val="en-US"/>
        </w:rPr>
        <w:object w:dxaOrig="1280" w:dyaOrig="639">
          <v:shape id="_x0000_i1068" type="#_x0000_t75" style="width:63.75pt;height:32.25pt" o:ole="">
            <v:imagedata r:id="rId60" o:title=""/>
          </v:shape>
          <o:OLEObject Type="Embed" ProgID="Equation.3" ShapeID="_x0000_i1068" DrawAspect="Content" ObjectID="_1242431078" r:id="rId61"/>
        </w:object>
      </w:r>
      <w:r w:rsidRPr="00C646C1">
        <w:rPr>
          <w:sz w:val="28"/>
          <w:szCs w:val="28"/>
        </w:rPr>
        <w:t xml:space="preserve">) </w:t>
      </w:r>
      <w:r w:rsidRPr="00C646C1">
        <w:rPr>
          <w:position w:val="-10"/>
          <w:sz w:val="28"/>
          <w:szCs w:val="28"/>
          <w:vertAlign w:val="subscript"/>
        </w:rPr>
        <w:object w:dxaOrig="220" w:dyaOrig="480">
          <v:shape id="_x0000_i1069" type="#_x0000_t75" style="width:11.25pt;height:24pt" o:ole="">
            <v:imagedata r:id="rId33" o:title=""/>
          </v:shape>
          <o:OLEObject Type="Embed" ProgID="Equation.3" ShapeID="_x0000_i1069" DrawAspect="Content" ObjectID="_1242431079" r:id="rId62"/>
        </w:object>
      </w:r>
      <w:r w:rsidRPr="00C646C1">
        <w:rPr>
          <w:position w:val="-10"/>
          <w:sz w:val="28"/>
          <w:szCs w:val="28"/>
          <w:vertAlign w:val="subscript"/>
        </w:rPr>
        <w:object w:dxaOrig="240" w:dyaOrig="480">
          <v:shape id="_x0000_i1070" type="#_x0000_t75" style="width:12pt;height:24pt" o:ole="">
            <v:imagedata r:id="rId26" o:title=""/>
          </v:shape>
          <o:OLEObject Type="Embed" ProgID="Equation.3" ShapeID="_x0000_i1070" DrawAspect="Content" ObjectID="_1242431080" r:id="rId63"/>
        </w:object>
      </w:r>
      <w:r w:rsidRPr="00C646C1">
        <w:rPr>
          <w:sz w:val="28"/>
          <w:szCs w:val="28"/>
          <w:vertAlign w:val="subscript"/>
        </w:rPr>
        <w:t>п</w:t>
      </w:r>
      <w:r w:rsidRPr="00C646C1">
        <w:rPr>
          <w:sz w:val="28"/>
          <w:szCs w:val="28"/>
        </w:rPr>
        <w:t xml:space="preserve">+ </w:t>
      </w:r>
      <w:r w:rsidRPr="00C646C1">
        <w:rPr>
          <w:sz w:val="28"/>
          <w:szCs w:val="28"/>
          <w:lang w:val="en-US"/>
        </w:rPr>
        <w:t>M</w:t>
      </w:r>
      <w:r w:rsidR="007D6FE6">
        <w:rPr>
          <w:sz w:val="28"/>
          <w:szCs w:val="28"/>
          <w:vertAlign w:val="subscript"/>
          <w:lang w:val="en-US"/>
        </w:rPr>
        <w:t>Z</w:t>
      </w:r>
      <w:r w:rsidRPr="00C646C1">
        <w:rPr>
          <w:sz w:val="28"/>
          <w:szCs w:val="28"/>
          <w:vertAlign w:val="superscript"/>
        </w:rPr>
        <w:t>в</w:t>
      </w:r>
    </w:p>
    <w:p w:rsidR="002C11C7" w:rsidRPr="00C646C1" w:rsidRDefault="002C11C7" w:rsidP="002C11C7">
      <w:pPr>
        <w:spacing w:line="360" w:lineRule="auto"/>
        <w:ind w:firstLine="720"/>
        <w:jc w:val="both"/>
        <w:rPr>
          <w:sz w:val="28"/>
          <w:szCs w:val="28"/>
        </w:rPr>
      </w:pPr>
      <w:r w:rsidRPr="00C646C1">
        <w:rPr>
          <w:sz w:val="28"/>
          <w:szCs w:val="28"/>
        </w:rPr>
        <w:t>(</w:t>
      </w:r>
      <w:r w:rsidRPr="00C646C1">
        <w:rPr>
          <w:sz w:val="28"/>
          <w:szCs w:val="28"/>
          <w:lang w:val="en-US"/>
        </w:rPr>
        <w:t>A</w:t>
      </w:r>
      <w:r w:rsidRPr="00C646C1">
        <w:rPr>
          <w:sz w:val="28"/>
          <w:szCs w:val="28"/>
        </w:rPr>
        <w:t>+</w:t>
      </w:r>
      <w:r w:rsidRPr="00C646C1">
        <w:rPr>
          <w:position w:val="-24"/>
          <w:sz w:val="28"/>
          <w:szCs w:val="28"/>
          <w:lang w:val="en-US"/>
        </w:rPr>
        <w:object w:dxaOrig="240" w:dyaOrig="620">
          <v:shape id="_x0000_i1071" type="#_x0000_t75" style="width:12pt;height:30.75pt" o:ole="">
            <v:imagedata r:id="rId28" o:title=""/>
          </v:shape>
          <o:OLEObject Type="Embed" ProgID="Equation.3" ShapeID="_x0000_i1071" DrawAspect="Content" ObjectID="_1242431081" r:id="rId64"/>
        </w:object>
      </w:r>
      <w:r w:rsidRPr="00C646C1">
        <w:rPr>
          <w:sz w:val="28"/>
          <w:szCs w:val="28"/>
          <w:lang w:val="en-US"/>
        </w:rPr>
        <w:t>B</w:t>
      </w:r>
      <w:r w:rsidRPr="00C646C1">
        <w:rPr>
          <w:sz w:val="28"/>
          <w:szCs w:val="28"/>
          <w:vertAlign w:val="subscript"/>
        </w:rPr>
        <w:t>1</w:t>
      </w:r>
      <w:r w:rsidRPr="00C646C1">
        <w:rPr>
          <w:sz w:val="28"/>
          <w:szCs w:val="28"/>
        </w:rPr>
        <w:t xml:space="preserve">) </w:t>
      </w:r>
      <w:r w:rsidRPr="00C646C1">
        <w:rPr>
          <w:position w:val="-10"/>
          <w:sz w:val="28"/>
          <w:szCs w:val="28"/>
          <w:vertAlign w:val="subscript"/>
        </w:rPr>
        <w:object w:dxaOrig="240" w:dyaOrig="480">
          <v:shape id="_x0000_i1072" type="#_x0000_t75" style="width:12pt;height:24pt" o:ole="">
            <v:imagedata r:id="rId43" o:title=""/>
          </v:shape>
          <o:OLEObject Type="Embed" ProgID="Equation.3" ShapeID="_x0000_i1072" DrawAspect="Content" ObjectID="_1242431082" r:id="rId65"/>
        </w:object>
      </w:r>
      <w:r w:rsidRPr="00C646C1">
        <w:rPr>
          <w:sz w:val="28"/>
          <w:szCs w:val="28"/>
          <w:vertAlign w:val="subscript"/>
        </w:rPr>
        <w:t>г</w:t>
      </w:r>
      <w:r w:rsidRPr="00C646C1">
        <w:rPr>
          <w:sz w:val="28"/>
          <w:szCs w:val="28"/>
        </w:rPr>
        <w:t xml:space="preserve"> + </w:t>
      </w:r>
      <w:r w:rsidRPr="00C646C1">
        <w:rPr>
          <w:position w:val="-24"/>
          <w:sz w:val="28"/>
          <w:szCs w:val="28"/>
          <w:lang w:val="en-US"/>
        </w:rPr>
        <w:object w:dxaOrig="240" w:dyaOrig="620">
          <v:shape id="_x0000_i1073" type="#_x0000_t75" style="width:12pt;height:30.75pt" o:ole="">
            <v:imagedata r:id="rId28" o:title=""/>
          </v:shape>
          <o:OLEObject Type="Embed" ProgID="Equation.3" ShapeID="_x0000_i1073" DrawAspect="Content" ObjectID="_1242431083" r:id="rId66"/>
        </w:object>
      </w:r>
      <w:r w:rsidRPr="00C646C1">
        <w:rPr>
          <w:sz w:val="28"/>
          <w:szCs w:val="28"/>
        </w:rPr>
        <w:t xml:space="preserve"> (</w:t>
      </w:r>
      <w:r w:rsidRPr="00C646C1">
        <w:rPr>
          <w:sz w:val="28"/>
          <w:szCs w:val="28"/>
          <w:lang w:val="en-US"/>
        </w:rPr>
        <w:t>D</w:t>
      </w:r>
      <w:r w:rsidRPr="00C646C1">
        <w:rPr>
          <w:sz w:val="28"/>
          <w:szCs w:val="28"/>
          <w:vertAlign w:val="subscript"/>
          <w:lang w:val="en-US"/>
        </w:rPr>
        <w:sym w:font="Symbol" w:char="F061"/>
      </w:r>
      <w:r w:rsidRPr="00C646C1">
        <w:rPr>
          <w:sz w:val="28"/>
          <w:szCs w:val="28"/>
        </w:rPr>
        <w:t xml:space="preserve"> + </w:t>
      </w:r>
      <w:r w:rsidRPr="00C646C1">
        <w:rPr>
          <w:sz w:val="28"/>
          <w:szCs w:val="28"/>
          <w:lang w:val="en-US"/>
        </w:rPr>
        <w:t>D</w:t>
      </w:r>
      <w:r w:rsidRPr="00C646C1">
        <w:rPr>
          <w:sz w:val="28"/>
          <w:szCs w:val="28"/>
          <w:vertAlign w:val="subscript"/>
          <w:lang w:val="en-US"/>
        </w:rPr>
        <w:sym w:font="Symbol" w:char="F062"/>
      </w:r>
      <w:r w:rsidRPr="00C646C1">
        <w:rPr>
          <w:sz w:val="28"/>
          <w:szCs w:val="28"/>
        </w:rPr>
        <w:t>)</w:t>
      </w:r>
      <w:r w:rsidRPr="00C646C1">
        <w:rPr>
          <w:position w:val="-10"/>
          <w:sz w:val="28"/>
          <w:szCs w:val="28"/>
          <w:vertAlign w:val="subscript"/>
        </w:rPr>
        <w:object w:dxaOrig="240" w:dyaOrig="480">
          <v:shape id="_x0000_i1074" type="#_x0000_t75" style="width:12pt;height:24pt" o:ole="">
            <v:imagedata r:id="rId26" o:title=""/>
          </v:shape>
          <o:OLEObject Type="Embed" ProgID="Equation.3" ShapeID="_x0000_i1074" DrawAspect="Content" ObjectID="_1242431084" r:id="rId67"/>
        </w:object>
      </w:r>
      <w:r w:rsidRPr="00C646C1">
        <w:rPr>
          <w:sz w:val="28"/>
          <w:szCs w:val="28"/>
        </w:rPr>
        <w:t xml:space="preserve"> - (</w:t>
      </w:r>
      <w:r w:rsidRPr="00C646C1">
        <w:rPr>
          <w:sz w:val="28"/>
          <w:szCs w:val="28"/>
          <w:lang w:val="en-US"/>
        </w:rPr>
        <w:t>C</w:t>
      </w:r>
      <w:r w:rsidRPr="00C646C1">
        <w:rPr>
          <w:sz w:val="28"/>
          <w:szCs w:val="28"/>
        </w:rPr>
        <w:t xml:space="preserve"> +</w:t>
      </w:r>
      <w:r w:rsidRPr="00C646C1">
        <w:rPr>
          <w:sz w:val="28"/>
          <w:szCs w:val="28"/>
          <w:lang w:val="en-US"/>
        </w:rPr>
        <w:t>B</w:t>
      </w:r>
      <w:r w:rsidRPr="00C646C1">
        <w:rPr>
          <w:sz w:val="28"/>
          <w:szCs w:val="28"/>
          <w:vertAlign w:val="subscript"/>
        </w:rPr>
        <w:t>1</w:t>
      </w:r>
      <w:r w:rsidRPr="00C646C1">
        <w:rPr>
          <w:sz w:val="28"/>
          <w:szCs w:val="28"/>
        </w:rPr>
        <w:t>)</w:t>
      </w:r>
      <w:r w:rsidRPr="00C646C1">
        <w:rPr>
          <w:sz w:val="28"/>
          <w:szCs w:val="28"/>
          <w:vertAlign w:val="subscript"/>
        </w:rPr>
        <w:t xml:space="preserve"> </w:t>
      </w:r>
      <w:r w:rsidRPr="00C646C1">
        <w:rPr>
          <w:position w:val="-10"/>
          <w:sz w:val="28"/>
          <w:szCs w:val="28"/>
          <w:vertAlign w:val="subscript"/>
        </w:rPr>
        <w:object w:dxaOrig="220" w:dyaOrig="480">
          <v:shape id="_x0000_i1075" type="#_x0000_t75" style="width:11.25pt;height:24pt" o:ole="">
            <v:imagedata r:id="rId33" o:title=""/>
          </v:shape>
          <o:OLEObject Type="Embed" ProgID="Equation.3" ShapeID="_x0000_i1075" DrawAspect="Content" ObjectID="_1242431085" r:id="rId68"/>
        </w:object>
      </w:r>
      <w:r w:rsidRPr="00C646C1">
        <w:rPr>
          <w:sz w:val="28"/>
          <w:szCs w:val="28"/>
        </w:rPr>
        <w:t xml:space="preserve"> </w:t>
      </w:r>
      <w:r w:rsidRPr="00C646C1">
        <w:rPr>
          <w:position w:val="-6"/>
          <w:sz w:val="28"/>
          <w:szCs w:val="28"/>
        </w:rPr>
        <w:object w:dxaOrig="220" w:dyaOrig="440">
          <v:shape id="_x0000_i1076" type="#_x0000_t75" style="width:11.25pt;height:21.75pt" o:ole="">
            <v:imagedata r:id="rId9" o:title=""/>
          </v:shape>
          <o:OLEObject Type="Embed" ProgID="Equation.3" ShapeID="_x0000_i1076" DrawAspect="Content" ObjectID="_1242431086" r:id="rId69"/>
        </w:object>
      </w:r>
      <w:r w:rsidRPr="00C646C1">
        <w:rPr>
          <w:sz w:val="28"/>
          <w:szCs w:val="28"/>
          <w:vertAlign w:val="subscript"/>
        </w:rPr>
        <w:t xml:space="preserve">г </w:t>
      </w:r>
      <w:r w:rsidRPr="00C646C1">
        <w:rPr>
          <w:sz w:val="28"/>
          <w:szCs w:val="28"/>
        </w:rPr>
        <w:t>=  (</w:t>
      </w:r>
      <w:r w:rsidRPr="00C646C1">
        <w:rPr>
          <w:position w:val="-24"/>
          <w:sz w:val="28"/>
          <w:szCs w:val="28"/>
          <w:lang w:val="en-US"/>
        </w:rPr>
        <w:object w:dxaOrig="1280" w:dyaOrig="639">
          <v:shape id="_x0000_i1077" type="#_x0000_t75" style="width:63.75pt;height:32.25pt" o:ole="">
            <v:imagedata r:id="rId60" o:title=""/>
          </v:shape>
          <o:OLEObject Type="Embed" ProgID="Equation.3" ShapeID="_x0000_i1077" DrawAspect="Content" ObjectID="_1242431087" r:id="rId70"/>
        </w:object>
      </w:r>
      <w:r w:rsidRPr="00C646C1">
        <w:rPr>
          <w:sz w:val="28"/>
          <w:szCs w:val="28"/>
        </w:rPr>
        <w:t xml:space="preserve">) </w:t>
      </w:r>
      <w:r w:rsidRPr="00C646C1">
        <w:rPr>
          <w:position w:val="-10"/>
          <w:sz w:val="28"/>
          <w:szCs w:val="28"/>
          <w:vertAlign w:val="subscript"/>
        </w:rPr>
        <w:object w:dxaOrig="220" w:dyaOrig="480">
          <v:shape id="_x0000_i1078" type="#_x0000_t75" style="width:11.25pt;height:24pt" o:ole="">
            <v:imagedata r:id="rId33" o:title=""/>
          </v:shape>
          <o:OLEObject Type="Embed" ProgID="Equation.3" ShapeID="_x0000_i1078" DrawAspect="Content" ObjectID="_1242431088" r:id="rId71"/>
        </w:object>
      </w:r>
      <w:r w:rsidRPr="00C646C1">
        <w:rPr>
          <w:position w:val="-6"/>
          <w:sz w:val="28"/>
          <w:szCs w:val="28"/>
        </w:rPr>
        <w:object w:dxaOrig="220" w:dyaOrig="440">
          <v:shape id="_x0000_i1079" type="#_x0000_t75" style="width:11.25pt;height:21.75pt" o:ole="">
            <v:imagedata r:id="rId9" o:title=""/>
          </v:shape>
          <o:OLEObject Type="Embed" ProgID="Equation.3" ShapeID="_x0000_i1079" DrawAspect="Content" ObjectID="_1242431089" r:id="rId72"/>
        </w:object>
      </w:r>
      <w:r w:rsidRPr="00C646C1">
        <w:rPr>
          <w:sz w:val="28"/>
          <w:szCs w:val="28"/>
          <w:vertAlign w:val="subscript"/>
        </w:rPr>
        <w:t>п</w:t>
      </w:r>
      <w:r w:rsidRPr="00C646C1">
        <w:rPr>
          <w:sz w:val="28"/>
          <w:szCs w:val="28"/>
        </w:rPr>
        <w:t xml:space="preserve">+ </w:t>
      </w:r>
      <w:r w:rsidRPr="00C646C1">
        <w:rPr>
          <w:sz w:val="28"/>
          <w:szCs w:val="28"/>
          <w:lang w:val="en-US"/>
        </w:rPr>
        <w:t>M</w:t>
      </w:r>
      <w:r w:rsidRPr="00C646C1">
        <w:rPr>
          <w:sz w:val="28"/>
          <w:szCs w:val="28"/>
          <w:vertAlign w:val="subscript"/>
        </w:rPr>
        <w:t>У</w:t>
      </w:r>
      <w:r w:rsidRPr="00C646C1">
        <w:rPr>
          <w:sz w:val="28"/>
          <w:szCs w:val="28"/>
          <w:vertAlign w:val="superscript"/>
        </w:rPr>
        <w:t>в</w:t>
      </w:r>
    </w:p>
    <w:p w:rsidR="002C11C7" w:rsidRPr="00C646C1" w:rsidRDefault="002C11C7" w:rsidP="002C11C7">
      <w:pPr>
        <w:spacing w:line="360" w:lineRule="auto"/>
        <w:ind w:firstLine="720"/>
        <w:jc w:val="both"/>
        <w:rPr>
          <w:sz w:val="28"/>
          <w:szCs w:val="28"/>
        </w:rPr>
      </w:pPr>
      <w:r w:rsidRPr="00C646C1">
        <w:rPr>
          <w:sz w:val="28"/>
          <w:szCs w:val="28"/>
        </w:rPr>
        <w:t xml:space="preserve">Введем обозначение: </w:t>
      </w:r>
      <w:r w:rsidRPr="00C646C1">
        <w:rPr>
          <w:position w:val="-24"/>
          <w:sz w:val="28"/>
          <w:szCs w:val="28"/>
          <w:lang w:val="en-US"/>
        </w:rPr>
        <w:object w:dxaOrig="1280" w:dyaOrig="639">
          <v:shape id="_x0000_i1080" type="#_x0000_t75" style="width:63.75pt;height:32.25pt" o:ole="">
            <v:imagedata r:id="rId60" o:title=""/>
          </v:shape>
          <o:OLEObject Type="Embed" ProgID="Equation.3" ShapeID="_x0000_i1080" DrawAspect="Content" ObjectID="_1242431090" r:id="rId73"/>
        </w:object>
      </w:r>
      <w:r w:rsidRPr="00C646C1">
        <w:rPr>
          <w:sz w:val="28"/>
          <w:szCs w:val="28"/>
        </w:rPr>
        <w:t>=</w:t>
      </w:r>
      <w:r w:rsidRPr="00C646C1">
        <w:rPr>
          <w:sz w:val="28"/>
          <w:szCs w:val="28"/>
          <w:lang w:val="en-US"/>
        </w:rPr>
        <w:t>A</w:t>
      </w:r>
      <w:r w:rsidRPr="00C646C1">
        <w:rPr>
          <w:sz w:val="28"/>
          <w:szCs w:val="28"/>
          <w:vertAlign w:val="subscript"/>
        </w:rPr>
        <w:t>к</w:t>
      </w:r>
    </w:p>
    <w:p w:rsidR="002C11C7" w:rsidRPr="00C646C1" w:rsidRDefault="002C11C7" w:rsidP="002C11C7">
      <w:pPr>
        <w:spacing w:line="360" w:lineRule="auto"/>
        <w:ind w:firstLine="720"/>
        <w:jc w:val="both"/>
        <w:rPr>
          <w:sz w:val="28"/>
          <w:szCs w:val="28"/>
        </w:rPr>
      </w:pPr>
      <w:r w:rsidRPr="00C646C1">
        <w:rPr>
          <w:sz w:val="28"/>
          <w:szCs w:val="28"/>
        </w:rPr>
        <w:t>Запишем уравнения  (*), (А) в операторной форме, приняв, что</w:t>
      </w:r>
    </w:p>
    <w:p w:rsidR="002C11C7" w:rsidRPr="00B50F34" w:rsidRDefault="002C11C7" w:rsidP="002C11C7">
      <w:pPr>
        <w:spacing w:line="360" w:lineRule="auto"/>
        <w:ind w:firstLine="720"/>
        <w:jc w:val="both"/>
        <w:rPr>
          <w:sz w:val="28"/>
          <w:szCs w:val="28"/>
        </w:rPr>
      </w:pPr>
      <w:r w:rsidRPr="00C646C1">
        <w:rPr>
          <w:sz w:val="28"/>
          <w:szCs w:val="28"/>
          <w:lang w:val="en-US"/>
        </w:rPr>
        <w:t>M</w:t>
      </w:r>
      <w:r w:rsidR="007D6FE6">
        <w:rPr>
          <w:sz w:val="28"/>
          <w:szCs w:val="28"/>
          <w:vertAlign w:val="subscript"/>
          <w:lang w:val="en-US"/>
        </w:rPr>
        <w:t>Z</w:t>
      </w:r>
      <w:r w:rsidRPr="00B50F34">
        <w:rPr>
          <w:sz w:val="28"/>
          <w:szCs w:val="28"/>
          <w:vertAlign w:val="subscript"/>
        </w:rPr>
        <w:t>1</w:t>
      </w:r>
      <w:r w:rsidRPr="00C646C1">
        <w:rPr>
          <w:sz w:val="28"/>
          <w:szCs w:val="28"/>
          <w:vertAlign w:val="superscript"/>
        </w:rPr>
        <w:t>д</w:t>
      </w:r>
      <w:r w:rsidRPr="00B50F34">
        <w:rPr>
          <w:sz w:val="28"/>
          <w:szCs w:val="28"/>
        </w:rPr>
        <w:t xml:space="preserve"> =</w:t>
      </w:r>
      <w:r w:rsidRPr="00C646C1">
        <w:rPr>
          <w:sz w:val="28"/>
          <w:szCs w:val="28"/>
        </w:rPr>
        <w:t>К</w:t>
      </w:r>
      <w:r w:rsidRPr="00C646C1">
        <w:rPr>
          <w:sz w:val="28"/>
          <w:szCs w:val="28"/>
          <w:vertAlign w:val="subscript"/>
        </w:rPr>
        <w:t>у</w:t>
      </w:r>
      <w:r w:rsidRPr="00C646C1">
        <w:rPr>
          <w:sz w:val="28"/>
          <w:szCs w:val="28"/>
          <w:lang w:val="en-US"/>
        </w:rPr>
        <w:t>W</w:t>
      </w:r>
      <w:r w:rsidRPr="00C646C1">
        <w:rPr>
          <w:sz w:val="28"/>
          <w:szCs w:val="28"/>
          <w:vertAlign w:val="subscript"/>
          <w:lang w:val="en-US"/>
        </w:rPr>
        <w:t>p</w:t>
      </w:r>
      <w:r w:rsidRPr="00B50F34">
        <w:rPr>
          <w:sz w:val="28"/>
          <w:szCs w:val="28"/>
        </w:rPr>
        <w:t>(</w:t>
      </w:r>
      <w:r w:rsidRPr="00C646C1">
        <w:rPr>
          <w:sz w:val="28"/>
          <w:szCs w:val="28"/>
          <w:lang w:val="en-US"/>
        </w:rPr>
        <w:t>s</w:t>
      </w:r>
      <w:r w:rsidRPr="00B50F34">
        <w:rPr>
          <w:sz w:val="28"/>
          <w:szCs w:val="28"/>
        </w:rPr>
        <w:t>)</w:t>
      </w:r>
      <w:r w:rsidRPr="00B50F34">
        <w:rPr>
          <w:sz w:val="28"/>
          <w:szCs w:val="28"/>
          <w:vertAlign w:val="subscript"/>
        </w:rPr>
        <w:t xml:space="preserve"> </w:t>
      </w:r>
      <w:r w:rsidRPr="00C646C1">
        <w:rPr>
          <w:sz w:val="28"/>
          <w:szCs w:val="28"/>
        </w:rPr>
        <w:sym w:font="Symbol" w:char="F061"/>
      </w:r>
      <w:r w:rsidRPr="00B50F34">
        <w:rPr>
          <w:sz w:val="28"/>
          <w:szCs w:val="28"/>
        </w:rPr>
        <w:t>,</w:t>
      </w:r>
    </w:p>
    <w:p w:rsidR="002C11C7" w:rsidRPr="00C646C1" w:rsidRDefault="002C11C7" w:rsidP="002C11C7">
      <w:pPr>
        <w:spacing w:line="360" w:lineRule="auto"/>
        <w:ind w:firstLine="720"/>
        <w:jc w:val="both"/>
        <w:rPr>
          <w:sz w:val="28"/>
          <w:szCs w:val="28"/>
        </w:rPr>
      </w:pPr>
      <w:r w:rsidRPr="00C646C1">
        <w:rPr>
          <w:sz w:val="28"/>
          <w:szCs w:val="28"/>
        </w:rPr>
        <w:t>где К</w:t>
      </w:r>
      <w:r w:rsidRPr="00C646C1">
        <w:rPr>
          <w:sz w:val="28"/>
          <w:szCs w:val="28"/>
          <w:vertAlign w:val="subscript"/>
        </w:rPr>
        <w:t xml:space="preserve">у </w:t>
      </w:r>
      <w:r w:rsidRPr="00C646C1">
        <w:rPr>
          <w:sz w:val="28"/>
          <w:szCs w:val="28"/>
          <w:lang w:val="en-US"/>
        </w:rPr>
        <w:t>W</w:t>
      </w:r>
      <w:r w:rsidRPr="00C646C1">
        <w:rPr>
          <w:sz w:val="28"/>
          <w:szCs w:val="28"/>
          <w:vertAlign w:val="subscript"/>
          <w:lang w:val="en-US"/>
        </w:rPr>
        <w:t>p</w:t>
      </w:r>
      <w:r w:rsidRPr="00C646C1">
        <w:rPr>
          <w:sz w:val="28"/>
          <w:szCs w:val="28"/>
        </w:rPr>
        <w:t>(</w:t>
      </w:r>
      <w:r w:rsidRPr="00C646C1">
        <w:rPr>
          <w:sz w:val="28"/>
          <w:szCs w:val="28"/>
          <w:lang w:val="en-US"/>
        </w:rPr>
        <w:t>s</w:t>
      </w:r>
      <w:r w:rsidRPr="00C646C1">
        <w:rPr>
          <w:sz w:val="28"/>
          <w:szCs w:val="28"/>
        </w:rPr>
        <w:t>) - передаточная функция регулятора, а   К</w:t>
      </w:r>
      <w:r w:rsidRPr="00C646C1">
        <w:rPr>
          <w:sz w:val="28"/>
          <w:szCs w:val="28"/>
          <w:vertAlign w:val="subscript"/>
        </w:rPr>
        <w:t xml:space="preserve">у </w:t>
      </w:r>
      <w:r w:rsidRPr="00C646C1">
        <w:rPr>
          <w:sz w:val="28"/>
          <w:szCs w:val="28"/>
        </w:rPr>
        <w:t>=К</w:t>
      </w:r>
      <w:r w:rsidRPr="00C646C1">
        <w:rPr>
          <w:sz w:val="28"/>
          <w:szCs w:val="28"/>
          <w:vertAlign w:val="subscript"/>
        </w:rPr>
        <w:t xml:space="preserve">ду </w:t>
      </w:r>
      <w:r w:rsidRPr="00C646C1">
        <w:rPr>
          <w:sz w:val="28"/>
          <w:szCs w:val="28"/>
        </w:rPr>
        <w:t>К</w:t>
      </w:r>
      <w:r w:rsidRPr="00C646C1">
        <w:rPr>
          <w:sz w:val="28"/>
          <w:szCs w:val="28"/>
          <w:vertAlign w:val="subscript"/>
        </w:rPr>
        <w:t xml:space="preserve">р </w:t>
      </w:r>
      <w:r w:rsidRPr="00C646C1">
        <w:rPr>
          <w:sz w:val="28"/>
          <w:szCs w:val="28"/>
        </w:rPr>
        <w:t>К</w:t>
      </w:r>
      <w:r w:rsidRPr="00C646C1">
        <w:rPr>
          <w:sz w:val="28"/>
          <w:szCs w:val="28"/>
          <w:vertAlign w:val="subscript"/>
        </w:rPr>
        <w:t>м</w:t>
      </w:r>
      <w:r w:rsidRPr="00C646C1">
        <w:rPr>
          <w:position w:val="-10"/>
          <w:sz w:val="28"/>
          <w:szCs w:val="28"/>
          <w:vertAlign w:val="subscript"/>
        </w:rPr>
        <w:object w:dxaOrig="180" w:dyaOrig="340">
          <v:shape id="_x0000_i1081" type="#_x0000_t75" style="width:9pt;height:17.25pt" o:ole="">
            <v:imagedata r:id="rId7" o:title=""/>
          </v:shape>
          <o:OLEObject Type="Embed" ProgID="Equation.3" ShapeID="_x0000_i1081" DrawAspect="Content" ObjectID="_1242431091" r:id="rId74"/>
        </w:object>
      </w:r>
    </w:p>
    <w:p w:rsidR="002C11C7" w:rsidRPr="00C646C1" w:rsidRDefault="002C11C7" w:rsidP="002C11C7">
      <w:pPr>
        <w:spacing w:line="360" w:lineRule="auto"/>
        <w:ind w:firstLine="720"/>
        <w:jc w:val="both"/>
        <w:rPr>
          <w:sz w:val="28"/>
          <w:szCs w:val="28"/>
        </w:rPr>
      </w:pPr>
      <w:r w:rsidRPr="00C646C1">
        <w:rPr>
          <w:sz w:val="28"/>
          <w:szCs w:val="28"/>
        </w:rPr>
        <w:t>Здесь К</w:t>
      </w:r>
      <w:r w:rsidRPr="00C646C1">
        <w:rPr>
          <w:sz w:val="28"/>
          <w:szCs w:val="28"/>
          <w:vertAlign w:val="subscript"/>
        </w:rPr>
        <w:t>ду</w:t>
      </w:r>
      <w:r w:rsidRPr="00C646C1">
        <w:rPr>
          <w:sz w:val="28"/>
          <w:szCs w:val="28"/>
        </w:rPr>
        <w:t xml:space="preserve"> -коэффициент передачи датчика угла ДНГ,</w:t>
      </w:r>
    </w:p>
    <w:p w:rsidR="002C11C7" w:rsidRPr="00C646C1" w:rsidRDefault="002C11C7" w:rsidP="002C11C7">
      <w:pPr>
        <w:spacing w:line="360" w:lineRule="auto"/>
        <w:ind w:firstLine="720"/>
        <w:jc w:val="both"/>
        <w:rPr>
          <w:sz w:val="28"/>
          <w:szCs w:val="28"/>
        </w:rPr>
      </w:pPr>
      <w:r w:rsidRPr="00C646C1">
        <w:rPr>
          <w:sz w:val="28"/>
          <w:szCs w:val="28"/>
        </w:rPr>
        <w:lastRenderedPageBreak/>
        <w:t>К</w:t>
      </w:r>
      <w:r w:rsidRPr="00C646C1">
        <w:rPr>
          <w:sz w:val="28"/>
          <w:szCs w:val="28"/>
          <w:vertAlign w:val="subscript"/>
        </w:rPr>
        <w:t xml:space="preserve">м   </w:t>
      </w:r>
      <w:r w:rsidRPr="00C646C1">
        <w:rPr>
          <w:sz w:val="28"/>
          <w:szCs w:val="28"/>
        </w:rPr>
        <w:t>- коэффициент передачи по моменту двигателя стабилизации.</w:t>
      </w:r>
    </w:p>
    <w:p w:rsidR="002C11C7" w:rsidRPr="00C646C1" w:rsidRDefault="002C11C7" w:rsidP="002C11C7">
      <w:pPr>
        <w:spacing w:line="360" w:lineRule="auto"/>
        <w:ind w:firstLine="720"/>
        <w:jc w:val="both"/>
        <w:rPr>
          <w:sz w:val="28"/>
          <w:szCs w:val="28"/>
        </w:rPr>
      </w:pPr>
      <w:r w:rsidRPr="00C646C1">
        <w:rPr>
          <w:sz w:val="28"/>
          <w:szCs w:val="28"/>
        </w:rPr>
        <w:t>В результате получаем</w:t>
      </w:r>
    </w:p>
    <w:p w:rsidR="002C11C7" w:rsidRPr="00FE30D0" w:rsidRDefault="002C11C7" w:rsidP="002C11C7">
      <w:pPr>
        <w:spacing w:line="360" w:lineRule="auto"/>
        <w:ind w:firstLine="720"/>
        <w:jc w:val="both"/>
        <w:rPr>
          <w:sz w:val="28"/>
          <w:szCs w:val="28"/>
          <w:vertAlign w:val="superscript"/>
        </w:rPr>
      </w:pPr>
      <w:r w:rsidRPr="00C646C1">
        <w:rPr>
          <w:sz w:val="28"/>
          <w:szCs w:val="28"/>
          <w:lang w:val="en-US"/>
        </w:rPr>
        <w:t>J</w:t>
      </w:r>
      <w:r w:rsidRPr="00C646C1">
        <w:rPr>
          <w:sz w:val="28"/>
          <w:szCs w:val="28"/>
          <w:vertAlign w:val="subscript"/>
          <w:lang w:val="en-US"/>
        </w:rPr>
        <w:t>n</w:t>
      </w:r>
      <w:r w:rsidRPr="00FE30D0">
        <w:rPr>
          <w:sz w:val="28"/>
          <w:szCs w:val="28"/>
        </w:rPr>
        <w:t xml:space="preserve"> </w:t>
      </w:r>
      <w:r w:rsidRPr="00C646C1">
        <w:rPr>
          <w:sz w:val="28"/>
          <w:szCs w:val="28"/>
          <w:lang w:val="en-US"/>
        </w:rPr>
        <w:t>s</w:t>
      </w:r>
      <w:r w:rsidRPr="00FE30D0">
        <w:rPr>
          <w:sz w:val="28"/>
          <w:szCs w:val="28"/>
          <w:vertAlign w:val="superscript"/>
        </w:rPr>
        <w:t>2</w:t>
      </w:r>
      <w:r w:rsidRPr="00C646C1">
        <w:rPr>
          <w:sz w:val="28"/>
          <w:szCs w:val="28"/>
        </w:rPr>
        <w:sym w:font="Symbol" w:char="F061"/>
      </w:r>
      <w:r w:rsidRPr="00C646C1">
        <w:rPr>
          <w:sz w:val="28"/>
          <w:szCs w:val="28"/>
          <w:vertAlign w:val="subscript"/>
        </w:rPr>
        <w:t>п</w:t>
      </w:r>
      <w:r w:rsidRPr="00FE30D0">
        <w:rPr>
          <w:sz w:val="28"/>
          <w:szCs w:val="28"/>
        </w:rPr>
        <w:t xml:space="preserve"> + </w:t>
      </w:r>
      <w:r w:rsidRPr="00C646C1">
        <w:rPr>
          <w:sz w:val="28"/>
          <w:szCs w:val="28"/>
          <w:lang w:val="en-US"/>
        </w:rPr>
        <w:t>D</w:t>
      </w:r>
      <w:r w:rsidRPr="00C646C1">
        <w:rPr>
          <w:sz w:val="28"/>
          <w:szCs w:val="28"/>
          <w:vertAlign w:val="subscript"/>
          <w:lang w:val="en-US"/>
        </w:rPr>
        <w:t>n</w:t>
      </w:r>
      <w:r w:rsidRPr="00FE30D0">
        <w:rPr>
          <w:sz w:val="28"/>
          <w:szCs w:val="28"/>
        </w:rPr>
        <w:t xml:space="preserve"> </w:t>
      </w:r>
      <w:r w:rsidRPr="00C646C1">
        <w:rPr>
          <w:sz w:val="28"/>
          <w:szCs w:val="28"/>
          <w:lang w:val="en-US"/>
        </w:rPr>
        <w:t>s</w:t>
      </w:r>
      <w:r w:rsidRPr="00C646C1">
        <w:rPr>
          <w:sz w:val="28"/>
          <w:szCs w:val="28"/>
        </w:rPr>
        <w:sym w:font="Symbol" w:char="F061"/>
      </w:r>
      <w:r w:rsidRPr="00C646C1">
        <w:rPr>
          <w:sz w:val="28"/>
          <w:szCs w:val="28"/>
          <w:vertAlign w:val="subscript"/>
        </w:rPr>
        <w:t>п</w:t>
      </w:r>
      <w:r w:rsidRPr="00FE30D0">
        <w:rPr>
          <w:sz w:val="28"/>
          <w:szCs w:val="28"/>
        </w:rPr>
        <w:t xml:space="preserve"> + </w:t>
      </w:r>
      <w:r w:rsidRPr="00C646C1">
        <w:rPr>
          <w:sz w:val="28"/>
          <w:szCs w:val="28"/>
        </w:rPr>
        <w:t>К</w:t>
      </w:r>
      <w:r w:rsidRPr="00C646C1">
        <w:rPr>
          <w:sz w:val="28"/>
          <w:szCs w:val="28"/>
          <w:vertAlign w:val="subscript"/>
        </w:rPr>
        <w:t>у</w:t>
      </w:r>
      <w:r w:rsidRPr="00C646C1">
        <w:rPr>
          <w:sz w:val="28"/>
          <w:szCs w:val="28"/>
          <w:lang w:val="en-US"/>
        </w:rPr>
        <w:t>W</w:t>
      </w:r>
      <w:r w:rsidRPr="00C646C1">
        <w:rPr>
          <w:sz w:val="28"/>
          <w:szCs w:val="28"/>
          <w:vertAlign w:val="subscript"/>
          <w:lang w:val="en-US"/>
        </w:rPr>
        <w:t>p</w:t>
      </w:r>
      <w:r w:rsidRPr="00FE30D0">
        <w:rPr>
          <w:sz w:val="28"/>
          <w:szCs w:val="28"/>
        </w:rPr>
        <w:t>(</w:t>
      </w:r>
      <w:r w:rsidRPr="00C646C1">
        <w:rPr>
          <w:sz w:val="28"/>
          <w:szCs w:val="28"/>
          <w:lang w:val="en-US"/>
        </w:rPr>
        <w:t>s</w:t>
      </w:r>
      <w:r w:rsidRPr="00FE30D0">
        <w:rPr>
          <w:sz w:val="28"/>
          <w:szCs w:val="28"/>
        </w:rPr>
        <w:t>)</w:t>
      </w:r>
      <w:r w:rsidRPr="00FE30D0">
        <w:rPr>
          <w:sz w:val="28"/>
          <w:szCs w:val="28"/>
          <w:vertAlign w:val="subscript"/>
        </w:rPr>
        <w:t xml:space="preserve"> </w:t>
      </w:r>
      <w:r w:rsidRPr="00C646C1">
        <w:rPr>
          <w:sz w:val="28"/>
          <w:szCs w:val="28"/>
        </w:rPr>
        <w:sym w:font="Symbol" w:char="F061"/>
      </w:r>
      <w:r w:rsidRPr="00FE30D0">
        <w:rPr>
          <w:sz w:val="28"/>
          <w:szCs w:val="28"/>
        </w:rPr>
        <w:t xml:space="preserve"> =</w:t>
      </w:r>
      <w:r w:rsidRPr="00C646C1">
        <w:rPr>
          <w:sz w:val="28"/>
          <w:szCs w:val="28"/>
          <w:lang w:val="en-US"/>
        </w:rPr>
        <w:t>N</w:t>
      </w:r>
      <w:r w:rsidR="00B50F34">
        <w:rPr>
          <w:sz w:val="28"/>
          <w:szCs w:val="28"/>
          <w:vertAlign w:val="subscript"/>
          <w:lang w:val="en-US"/>
        </w:rPr>
        <w:t>Z</w:t>
      </w:r>
      <w:r w:rsidRPr="00C646C1">
        <w:rPr>
          <w:sz w:val="28"/>
          <w:szCs w:val="28"/>
          <w:vertAlign w:val="superscript"/>
        </w:rPr>
        <w:t>в</w:t>
      </w:r>
    </w:p>
    <w:p w:rsidR="002C11C7" w:rsidRPr="00B50F34" w:rsidRDefault="002C11C7" w:rsidP="002C11C7">
      <w:pPr>
        <w:spacing w:line="360" w:lineRule="auto"/>
        <w:ind w:firstLine="720"/>
        <w:jc w:val="both"/>
        <w:rPr>
          <w:sz w:val="28"/>
          <w:szCs w:val="28"/>
          <w:vertAlign w:val="superscript"/>
        </w:rPr>
      </w:pPr>
      <w:r w:rsidRPr="00C646C1">
        <w:rPr>
          <w:sz w:val="28"/>
          <w:szCs w:val="28"/>
          <w:lang w:val="en-US"/>
        </w:rPr>
        <w:t>A</w:t>
      </w:r>
      <w:r w:rsidRPr="00C646C1">
        <w:rPr>
          <w:sz w:val="28"/>
          <w:szCs w:val="28"/>
          <w:vertAlign w:val="subscript"/>
        </w:rPr>
        <w:t>г</w:t>
      </w:r>
      <w:r w:rsidRPr="00B50F34">
        <w:rPr>
          <w:sz w:val="28"/>
          <w:szCs w:val="28"/>
        </w:rPr>
        <w:t xml:space="preserve"> </w:t>
      </w:r>
      <w:r w:rsidRPr="00C646C1">
        <w:rPr>
          <w:sz w:val="28"/>
          <w:szCs w:val="28"/>
          <w:lang w:val="en-US"/>
        </w:rPr>
        <w:t>s</w:t>
      </w:r>
      <w:r w:rsidRPr="00B50F34">
        <w:rPr>
          <w:sz w:val="28"/>
          <w:szCs w:val="28"/>
          <w:vertAlign w:val="superscript"/>
        </w:rPr>
        <w:t>2</w:t>
      </w:r>
      <w:r w:rsidRPr="00C646C1">
        <w:rPr>
          <w:sz w:val="28"/>
          <w:szCs w:val="28"/>
        </w:rPr>
        <w:sym w:font="Symbol" w:char="F061"/>
      </w:r>
      <w:r w:rsidRPr="00C646C1">
        <w:rPr>
          <w:sz w:val="28"/>
          <w:szCs w:val="28"/>
          <w:vertAlign w:val="subscript"/>
        </w:rPr>
        <w:t>г</w:t>
      </w:r>
      <w:r w:rsidRPr="00B50F34">
        <w:rPr>
          <w:sz w:val="28"/>
          <w:szCs w:val="28"/>
        </w:rPr>
        <w:t xml:space="preserve"> + </w:t>
      </w:r>
      <w:r w:rsidRPr="00C646C1">
        <w:rPr>
          <w:sz w:val="28"/>
          <w:szCs w:val="28"/>
          <w:lang w:val="en-US"/>
        </w:rPr>
        <w:t>D</w:t>
      </w:r>
      <w:r w:rsidRPr="00B50F34">
        <w:rPr>
          <w:sz w:val="28"/>
          <w:szCs w:val="28"/>
          <w:vertAlign w:val="subscript"/>
        </w:rPr>
        <w:t>п</w:t>
      </w:r>
      <w:r w:rsidRPr="00B50F34">
        <w:rPr>
          <w:sz w:val="28"/>
          <w:szCs w:val="28"/>
        </w:rPr>
        <w:t xml:space="preserve"> </w:t>
      </w:r>
      <w:r w:rsidRPr="00C646C1">
        <w:rPr>
          <w:sz w:val="28"/>
          <w:szCs w:val="28"/>
          <w:lang w:val="en-US"/>
        </w:rPr>
        <w:t>s</w:t>
      </w:r>
      <w:r w:rsidRPr="00B50F34">
        <w:rPr>
          <w:sz w:val="28"/>
          <w:szCs w:val="28"/>
          <w:vertAlign w:val="superscript"/>
        </w:rPr>
        <w:t xml:space="preserve"> </w:t>
      </w:r>
      <w:r w:rsidRPr="00C646C1">
        <w:rPr>
          <w:sz w:val="28"/>
          <w:szCs w:val="28"/>
        </w:rPr>
        <w:sym w:font="Symbol" w:char="F061"/>
      </w:r>
      <w:r w:rsidRPr="00B50F34">
        <w:rPr>
          <w:sz w:val="28"/>
          <w:szCs w:val="28"/>
        </w:rPr>
        <w:t xml:space="preserve"> +Н </w:t>
      </w:r>
      <w:r w:rsidRPr="00C646C1">
        <w:rPr>
          <w:sz w:val="28"/>
          <w:szCs w:val="28"/>
          <w:lang w:val="en-US"/>
        </w:rPr>
        <w:t>s</w:t>
      </w:r>
      <w:r w:rsidRPr="00C646C1">
        <w:rPr>
          <w:sz w:val="28"/>
          <w:szCs w:val="28"/>
          <w:lang w:val="en-US"/>
        </w:rPr>
        <w:sym w:font="Symbol" w:char="F062"/>
      </w:r>
      <w:r w:rsidRPr="00B50F34">
        <w:rPr>
          <w:sz w:val="28"/>
          <w:szCs w:val="28"/>
          <w:vertAlign w:val="subscript"/>
        </w:rPr>
        <w:t xml:space="preserve">г </w:t>
      </w:r>
      <w:r w:rsidRPr="00B50F34">
        <w:rPr>
          <w:sz w:val="28"/>
          <w:szCs w:val="28"/>
        </w:rPr>
        <w:t xml:space="preserve">= </w:t>
      </w:r>
      <w:r w:rsidRPr="00C646C1">
        <w:rPr>
          <w:sz w:val="28"/>
          <w:szCs w:val="28"/>
          <w:lang w:val="en-US"/>
        </w:rPr>
        <w:t>A</w:t>
      </w:r>
      <w:r w:rsidRPr="00B50F34">
        <w:rPr>
          <w:sz w:val="28"/>
          <w:szCs w:val="28"/>
          <w:vertAlign w:val="subscript"/>
        </w:rPr>
        <w:t>к</w:t>
      </w:r>
      <w:r w:rsidRPr="00B50F34">
        <w:rPr>
          <w:sz w:val="28"/>
          <w:szCs w:val="28"/>
        </w:rPr>
        <w:t xml:space="preserve"> </w:t>
      </w:r>
      <w:r w:rsidRPr="00C646C1">
        <w:rPr>
          <w:position w:val="-10"/>
          <w:sz w:val="28"/>
          <w:szCs w:val="28"/>
          <w:vertAlign w:val="subscript"/>
        </w:rPr>
        <w:object w:dxaOrig="220" w:dyaOrig="480">
          <v:shape id="_x0000_i1082" type="#_x0000_t75" style="width:11.25pt;height:24pt" o:ole="">
            <v:imagedata r:id="rId33" o:title=""/>
          </v:shape>
          <o:OLEObject Type="Embed" ProgID="Equation.3" ShapeID="_x0000_i1082" DrawAspect="Content" ObjectID="_1242431092" r:id="rId75"/>
        </w:object>
      </w:r>
      <w:r w:rsidRPr="00B50F34">
        <w:rPr>
          <w:sz w:val="28"/>
          <w:szCs w:val="28"/>
        </w:rPr>
        <w:t xml:space="preserve"> </w:t>
      </w:r>
      <w:r w:rsidRPr="00C646C1">
        <w:rPr>
          <w:sz w:val="28"/>
          <w:szCs w:val="28"/>
          <w:lang w:val="en-US"/>
        </w:rPr>
        <w:t>s</w:t>
      </w:r>
      <w:r w:rsidRPr="00C646C1">
        <w:rPr>
          <w:sz w:val="28"/>
          <w:szCs w:val="28"/>
          <w:lang w:val="en-US"/>
        </w:rPr>
        <w:sym w:font="Symbol" w:char="F062"/>
      </w:r>
      <w:r w:rsidRPr="00C646C1">
        <w:rPr>
          <w:sz w:val="28"/>
          <w:szCs w:val="28"/>
          <w:vertAlign w:val="subscript"/>
        </w:rPr>
        <w:t>п</w:t>
      </w:r>
      <w:r w:rsidRPr="00B50F34">
        <w:rPr>
          <w:sz w:val="28"/>
          <w:szCs w:val="28"/>
        </w:rPr>
        <w:t xml:space="preserve">+ </w:t>
      </w:r>
      <w:r w:rsidRPr="00C646C1">
        <w:rPr>
          <w:sz w:val="28"/>
          <w:szCs w:val="28"/>
          <w:lang w:val="en-US"/>
        </w:rPr>
        <w:t>M</w:t>
      </w:r>
      <w:r w:rsidRPr="00C646C1">
        <w:rPr>
          <w:sz w:val="28"/>
          <w:szCs w:val="28"/>
          <w:vertAlign w:val="subscript"/>
        </w:rPr>
        <w:t>Х</w:t>
      </w:r>
      <w:r w:rsidRPr="00B50F34">
        <w:rPr>
          <w:sz w:val="28"/>
          <w:szCs w:val="28"/>
          <w:vertAlign w:val="subscript"/>
        </w:rPr>
        <w:t>1</w:t>
      </w:r>
      <w:r w:rsidRPr="00C646C1">
        <w:rPr>
          <w:sz w:val="28"/>
          <w:szCs w:val="28"/>
          <w:vertAlign w:val="superscript"/>
        </w:rPr>
        <w:t>в</w:t>
      </w:r>
    </w:p>
    <w:p w:rsidR="002C11C7" w:rsidRPr="00C646C1" w:rsidRDefault="002C11C7" w:rsidP="002C11C7">
      <w:pPr>
        <w:spacing w:line="360" w:lineRule="auto"/>
        <w:ind w:firstLine="720"/>
        <w:jc w:val="both"/>
        <w:rPr>
          <w:sz w:val="28"/>
          <w:szCs w:val="28"/>
        </w:rPr>
      </w:pPr>
      <w:r w:rsidRPr="00C646C1">
        <w:rPr>
          <w:sz w:val="28"/>
          <w:szCs w:val="28"/>
        </w:rPr>
        <w:sym w:font="Symbol" w:char="F061"/>
      </w:r>
      <w:r w:rsidRPr="00C646C1">
        <w:rPr>
          <w:sz w:val="28"/>
          <w:szCs w:val="28"/>
          <w:vertAlign w:val="subscript"/>
        </w:rPr>
        <w:t>г</w:t>
      </w:r>
      <w:r w:rsidRPr="00C646C1">
        <w:rPr>
          <w:sz w:val="28"/>
          <w:szCs w:val="28"/>
        </w:rPr>
        <w:t xml:space="preserve"> = </w:t>
      </w:r>
      <w:r w:rsidRPr="00C646C1">
        <w:rPr>
          <w:sz w:val="28"/>
          <w:szCs w:val="28"/>
        </w:rPr>
        <w:sym w:font="Symbol" w:char="F061"/>
      </w:r>
      <w:r w:rsidRPr="00C646C1">
        <w:rPr>
          <w:sz w:val="28"/>
          <w:szCs w:val="28"/>
          <w:vertAlign w:val="subscript"/>
        </w:rPr>
        <w:t>п</w:t>
      </w:r>
      <w:r w:rsidRPr="00C646C1">
        <w:rPr>
          <w:sz w:val="28"/>
          <w:szCs w:val="28"/>
        </w:rPr>
        <w:t xml:space="preserve"> + </w:t>
      </w:r>
      <w:r w:rsidRPr="00C646C1">
        <w:rPr>
          <w:sz w:val="28"/>
          <w:szCs w:val="28"/>
        </w:rPr>
        <w:sym w:font="Symbol" w:char="F061"/>
      </w:r>
      <w:r w:rsidRPr="00C646C1">
        <w:rPr>
          <w:sz w:val="28"/>
          <w:szCs w:val="28"/>
        </w:rPr>
        <w:t xml:space="preserve">;  </w:t>
      </w:r>
    </w:p>
    <w:p w:rsidR="00D0424E" w:rsidRPr="00C646C1" w:rsidRDefault="00D0424E" w:rsidP="005955B7">
      <w:pPr>
        <w:spacing w:line="360" w:lineRule="auto"/>
        <w:ind w:firstLine="720"/>
        <w:jc w:val="center"/>
        <w:rPr>
          <w:sz w:val="28"/>
          <w:szCs w:val="28"/>
        </w:rPr>
      </w:pPr>
    </w:p>
    <w:p w:rsidR="00B31A4C" w:rsidRDefault="00B31A4C" w:rsidP="005955B7">
      <w:pPr>
        <w:spacing w:line="360" w:lineRule="auto"/>
        <w:ind w:firstLine="720"/>
        <w:jc w:val="both"/>
        <w:rPr>
          <w:sz w:val="28"/>
          <w:szCs w:val="28"/>
        </w:rPr>
      </w:pPr>
    </w:p>
    <w:p w:rsidR="00B31A4C" w:rsidRDefault="00B31A4C" w:rsidP="005955B7">
      <w:pPr>
        <w:spacing w:line="360" w:lineRule="auto"/>
        <w:ind w:firstLine="720"/>
        <w:jc w:val="both"/>
        <w:rPr>
          <w:sz w:val="28"/>
          <w:szCs w:val="28"/>
        </w:rPr>
      </w:pPr>
    </w:p>
    <w:p w:rsidR="00B31A4C" w:rsidRDefault="00B31A4C" w:rsidP="005955B7">
      <w:pPr>
        <w:spacing w:line="360" w:lineRule="auto"/>
        <w:ind w:firstLine="720"/>
        <w:jc w:val="both"/>
        <w:rPr>
          <w:sz w:val="28"/>
          <w:szCs w:val="28"/>
        </w:rPr>
      </w:pPr>
    </w:p>
    <w:p w:rsidR="00B31A4C" w:rsidRDefault="00B31A4C" w:rsidP="005955B7">
      <w:pPr>
        <w:spacing w:line="360" w:lineRule="auto"/>
        <w:ind w:firstLine="720"/>
        <w:jc w:val="both"/>
        <w:rPr>
          <w:sz w:val="28"/>
          <w:szCs w:val="28"/>
        </w:rPr>
      </w:pPr>
    </w:p>
    <w:p w:rsidR="00B31A4C" w:rsidRDefault="00B31A4C" w:rsidP="005955B7">
      <w:pPr>
        <w:spacing w:line="360" w:lineRule="auto"/>
        <w:ind w:firstLine="720"/>
        <w:jc w:val="both"/>
        <w:rPr>
          <w:sz w:val="28"/>
          <w:szCs w:val="28"/>
        </w:rPr>
      </w:pPr>
    </w:p>
    <w:p w:rsidR="00B31A4C" w:rsidRDefault="00B31A4C" w:rsidP="005955B7">
      <w:pPr>
        <w:spacing w:line="360" w:lineRule="auto"/>
        <w:ind w:firstLine="720"/>
        <w:jc w:val="both"/>
        <w:rPr>
          <w:sz w:val="28"/>
          <w:szCs w:val="28"/>
        </w:rPr>
      </w:pPr>
    </w:p>
    <w:p w:rsidR="00B31A4C" w:rsidRDefault="00B31A4C" w:rsidP="005955B7">
      <w:pPr>
        <w:spacing w:line="360" w:lineRule="auto"/>
        <w:ind w:firstLine="720"/>
        <w:jc w:val="both"/>
        <w:rPr>
          <w:sz w:val="28"/>
          <w:szCs w:val="28"/>
        </w:rPr>
      </w:pPr>
    </w:p>
    <w:p w:rsidR="00EE217B" w:rsidRPr="00FE30D0" w:rsidRDefault="00EE217B" w:rsidP="005955B7">
      <w:pPr>
        <w:spacing w:line="360" w:lineRule="auto"/>
        <w:jc w:val="both"/>
        <w:rPr>
          <w:b/>
          <w:bCs/>
          <w:sz w:val="28"/>
          <w:szCs w:val="28"/>
          <w:u w:val="single"/>
        </w:rPr>
      </w:pPr>
    </w:p>
    <w:p w:rsidR="00B50F34" w:rsidRPr="00FE30D0" w:rsidRDefault="00B50F34" w:rsidP="005955B7">
      <w:pPr>
        <w:spacing w:line="360" w:lineRule="auto"/>
        <w:jc w:val="both"/>
        <w:rPr>
          <w:b/>
          <w:bCs/>
          <w:sz w:val="28"/>
          <w:szCs w:val="28"/>
          <w:u w:val="single"/>
        </w:rPr>
      </w:pPr>
    </w:p>
    <w:p w:rsidR="00B50F34" w:rsidRPr="00FE30D0" w:rsidRDefault="00B50F34" w:rsidP="005955B7">
      <w:pPr>
        <w:spacing w:line="360" w:lineRule="auto"/>
        <w:jc w:val="both"/>
        <w:rPr>
          <w:b/>
          <w:bCs/>
          <w:sz w:val="28"/>
          <w:szCs w:val="28"/>
          <w:u w:val="single"/>
        </w:rPr>
      </w:pPr>
    </w:p>
    <w:p w:rsidR="00B50F34" w:rsidRPr="00FE30D0" w:rsidRDefault="00B50F34" w:rsidP="005955B7">
      <w:pPr>
        <w:spacing w:line="360" w:lineRule="auto"/>
        <w:jc w:val="both"/>
        <w:rPr>
          <w:b/>
          <w:bCs/>
          <w:sz w:val="28"/>
          <w:szCs w:val="28"/>
          <w:u w:val="single"/>
        </w:rPr>
      </w:pPr>
    </w:p>
    <w:p w:rsidR="00B50F34" w:rsidRPr="00FE30D0" w:rsidRDefault="00B50F34" w:rsidP="005955B7">
      <w:pPr>
        <w:spacing w:line="360" w:lineRule="auto"/>
        <w:jc w:val="both"/>
        <w:rPr>
          <w:b/>
          <w:bCs/>
          <w:sz w:val="28"/>
          <w:szCs w:val="28"/>
          <w:u w:val="single"/>
        </w:rPr>
      </w:pPr>
    </w:p>
    <w:p w:rsidR="00B50F34" w:rsidRPr="00FE30D0" w:rsidRDefault="00B50F34" w:rsidP="005955B7">
      <w:pPr>
        <w:spacing w:line="360" w:lineRule="auto"/>
        <w:jc w:val="both"/>
        <w:rPr>
          <w:b/>
          <w:bCs/>
          <w:sz w:val="28"/>
          <w:szCs w:val="28"/>
          <w:u w:val="single"/>
        </w:rPr>
      </w:pPr>
    </w:p>
    <w:p w:rsidR="00B50F34" w:rsidRPr="00FE30D0" w:rsidRDefault="00B50F34" w:rsidP="005955B7">
      <w:pPr>
        <w:spacing w:line="360" w:lineRule="auto"/>
        <w:jc w:val="both"/>
        <w:rPr>
          <w:b/>
          <w:bCs/>
          <w:sz w:val="28"/>
          <w:szCs w:val="28"/>
          <w:u w:val="single"/>
        </w:rPr>
      </w:pPr>
    </w:p>
    <w:p w:rsidR="00B50F34" w:rsidRPr="00FE30D0" w:rsidRDefault="00B50F34" w:rsidP="005955B7">
      <w:pPr>
        <w:spacing w:line="360" w:lineRule="auto"/>
        <w:jc w:val="both"/>
        <w:rPr>
          <w:b/>
          <w:bCs/>
          <w:sz w:val="28"/>
          <w:szCs w:val="28"/>
          <w:u w:val="single"/>
        </w:rPr>
      </w:pPr>
    </w:p>
    <w:p w:rsidR="00B50F34" w:rsidRPr="00FE30D0" w:rsidRDefault="00B50F34" w:rsidP="005955B7">
      <w:pPr>
        <w:spacing w:line="360" w:lineRule="auto"/>
        <w:jc w:val="both"/>
        <w:rPr>
          <w:b/>
          <w:bCs/>
          <w:sz w:val="28"/>
          <w:szCs w:val="28"/>
          <w:u w:val="single"/>
        </w:rPr>
      </w:pPr>
    </w:p>
    <w:p w:rsidR="00B50F34" w:rsidRPr="00FE30D0" w:rsidRDefault="00B50F34" w:rsidP="005955B7">
      <w:pPr>
        <w:spacing w:line="360" w:lineRule="auto"/>
        <w:jc w:val="both"/>
        <w:rPr>
          <w:b/>
          <w:bCs/>
          <w:sz w:val="28"/>
          <w:szCs w:val="28"/>
          <w:u w:val="single"/>
        </w:rPr>
      </w:pPr>
    </w:p>
    <w:p w:rsidR="00B50F34" w:rsidRPr="00FE30D0" w:rsidRDefault="00B50F34" w:rsidP="005955B7">
      <w:pPr>
        <w:spacing w:line="360" w:lineRule="auto"/>
        <w:jc w:val="both"/>
        <w:rPr>
          <w:b/>
          <w:bCs/>
          <w:sz w:val="28"/>
          <w:szCs w:val="28"/>
          <w:u w:val="single"/>
        </w:rPr>
      </w:pPr>
    </w:p>
    <w:p w:rsidR="00EE217B" w:rsidRDefault="00EE217B" w:rsidP="005955B7">
      <w:pPr>
        <w:spacing w:line="360" w:lineRule="auto"/>
        <w:jc w:val="both"/>
        <w:rPr>
          <w:b/>
          <w:bCs/>
          <w:sz w:val="28"/>
          <w:szCs w:val="28"/>
          <w:u w:val="single"/>
        </w:rPr>
      </w:pPr>
    </w:p>
    <w:p w:rsidR="00EE217B" w:rsidRDefault="00EE217B" w:rsidP="005955B7">
      <w:pPr>
        <w:spacing w:line="360" w:lineRule="auto"/>
        <w:jc w:val="both"/>
        <w:rPr>
          <w:b/>
          <w:bCs/>
          <w:sz w:val="28"/>
          <w:szCs w:val="28"/>
          <w:u w:val="single"/>
        </w:rPr>
      </w:pPr>
    </w:p>
    <w:p w:rsidR="00EE217B" w:rsidRDefault="00EE217B" w:rsidP="005955B7">
      <w:pPr>
        <w:spacing w:line="360" w:lineRule="auto"/>
        <w:jc w:val="both"/>
        <w:rPr>
          <w:b/>
          <w:bCs/>
          <w:sz w:val="28"/>
          <w:szCs w:val="28"/>
          <w:u w:val="single"/>
        </w:rPr>
      </w:pPr>
    </w:p>
    <w:p w:rsidR="00EE217B" w:rsidRDefault="00EE217B" w:rsidP="005955B7">
      <w:pPr>
        <w:spacing w:line="360" w:lineRule="auto"/>
        <w:jc w:val="both"/>
        <w:rPr>
          <w:b/>
          <w:bCs/>
          <w:sz w:val="28"/>
          <w:szCs w:val="28"/>
          <w:u w:val="single"/>
        </w:rPr>
      </w:pPr>
    </w:p>
    <w:p w:rsidR="00EE217B" w:rsidRDefault="00EE217B" w:rsidP="005955B7">
      <w:pPr>
        <w:spacing w:line="360" w:lineRule="auto"/>
        <w:jc w:val="both"/>
        <w:rPr>
          <w:b/>
          <w:bCs/>
          <w:sz w:val="28"/>
          <w:szCs w:val="28"/>
          <w:u w:val="single"/>
        </w:rPr>
      </w:pPr>
    </w:p>
    <w:p w:rsidR="00B50F34" w:rsidRPr="00FE30D0" w:rsidRDefault="00B50F34" w:rsidP="005955B7">
      <w:pPr>
        <w:spacing w:line="360" w:lineRule="auto"/>
        <w:jc w:val="both"/>
        <w:rPr>
          <w:b/>
          <w:bCs/>
          <w:sz w:val="28"/>
          <w:szCs w:val="28"/>
          <w:u w:val="single"/>
        </w:rPr>
      </w:pPr>
    </w:p>
    <w:p w:rsidR="00D0424E" w:rsidRPr="0094475D" w:rsidRDefault="00B50F34" w:rsidP="005955B7">
      <w:pPr>
        <w:spacing w:line="360" w:lineRule="auto"/>
        <w:jc w:val="both"/>
        <w:rPr>
          <w:sz w:val="28"/>
          <w:szCs w:val="28"/>
          <w:u w:val="single"/>
        </w:rPr>
      </w:pPr>
      <w:r w:rsidRPr="00B50F34">
        <w:rPr>
          <w:b/>
          <w:bCs/>
          <w:sz w:val="28"/>
          <w:szCs w:val="28"/>
          <w:u w:val="single"/>
        </w:rPr>
        <w:lastRenderedPageBreak/>
        <w:t>4</w:t>
      </w:r>
      <w:r w:rsidR="00956C76">
        <w:rPr>
          <w:b/>
          <w:bCs/>
          <w:sz w:val="28"/>
          <w:szCs w:val="28"/>
          <w:u w:val="single"/>
        </w:rPr>
        <w:t>.</w:t>
      </w:r>
      <w:r w:rsidR="00D0424E" w:rsidRPr="00C646C1">
        <w:rPr>
          <w:b/>
          <w:bCs/>
          <w:sz w:val="28"/>
          <w:szCs w:val="28"/>
          <w:u w:val="single"/>
        </w:rPr>
        <w:t>Расчет возмущающих моментов, действующих вокруг ос</w:t>
      </w:r>
      <w:r w:rsidR="00B31A4C">
        <w:rPr>
          <w:b/>
          <w:bCs/>
          <w:sz w:val="28"/>
          <w:szCs w:val="28"/>
          <w:u w:val="single"/>
        </w:rPr>
        <w:t>и</w:t>
      </w:r>
      <w:r w:rsidR="00D0424E" w:rsidRPr="00C646C1">
        <w:rPr>
          <w:b/>
          <w:bCs/>
          <w:sz w:val="28"/>
          <w:szCs w:val="28"/>
          <w:u w:val="single"/>
        </w:rPr>
        <w:t xml:space="preserve"> стабилизации</w:t>
      </w:r>
      <w:r w:rsidR="0094475D" w:rsidRPr="0094475D">
        <w:rPr>
          <w:sz w:val="28"/>
          <w:szCs w:val="28"/>
          <w:u w:val="single"/>
        </w:rPr>
        <w:t>.</w:t>
      </w:r>
    </w:p>
    <w:p w:rsidR="00D0424E" w:rsidRPr="00C646C1" w:rsidRDefault="00D0424E" w:rsidP="005955B7">
      <w:pPr>
        <w:spacing w:line="360" w:lineRule="auto"/>
        <w:ind w:firstLine="720"/>
        <w:jc w:val="both"/>
        <w:rPr>
          <w:sz w:val="28"/>
          <w:szCs w:val="28"/>
        </w:rPr>
      </w:pPr>
    </w:p>
    <w:p w:rsidR="00D0424E" w:rsidRPr="00C646C1" w:rsidRDefault="002155D7" w:rsidP="005955B7">
      <w:pPr>
        <w:spacing w:line="360" w:lineRule="auto"/>
        <w:ind w:firstLine="720"/>
        <w:jc w:val="both"/>
        <w:rPr>
          <w:bCs/>
          <w:sz w:val="28"/>
          <w:szCs w:val="28"/>
        </w:rPr>
      </w:pPr>
      <w:r w:rsidRPr="00C646C1">
        <w:rPr>
          <w:bCs/>
          <w:sz w:val="28"/>
          <w:szCs w:val="28"/>
        </w:rPr>
        <w:t xml:space="preserve">Возмущающие </w:t>
      </w:r>
      <w:r w:rsidR="00D0424E" w:rsidRPr="00C646C1">
        <w:rPr>
          <w:bCs/>
          <w:sz w:val="28"/>
          <w:szCs w:val="28"/>
        </w:rPr>
        <w:t>моменты вызывают вынужденное движение платформы гиростабилизатора и, следовательно, приводят к погрешностям. При чрезмерной величине этих возмущающих моментов наступает потеря работоспособности гиростабилизатора. Знание возмущающих моментов необходимо как для определения погрешностей гиростабилизатора, так и для выбора в процессе проектирования его параметров и, в частности, параметров системы разгрузки.</w:t>
      </w:r>
    </w:p>
    <w:p w:rsidR="00D0424E" w:rsidRPr="00C646C1" w:rsidRDefault="00D0424E" w:rsidP="005955B7">
      <w:pPr>
        <w:spacing w:line="360" w:lineRule="auto"/>
        <w:ind w:firstLine="720"/>
        <w:jc w:val="both"/>
        <w:rPr>
          <w:bCs/>
          <w:sz w:val="28"/>
          <w:szCs w:val="28"/>
        </w:rPr>
      </w:pPr>
      <w:r w:rsidRPr="00C646C1">
        <w:rPr>
          <w:bCs/>
          <w:sz w:val="28"/>
          <w:szCs w:val="28"/>
        </w:rPr>
        <w:t>Необходимо знать как величины, так и характер изменения отдельных составляющих возмущающих моментов. По характеру изменения возмущающие моменты могут быть подразделены на:</w:t>
      </w:r>
    </w:p>
    <w:p w:rsidR="00D0424E" w:rsidRPr="00C646C1" w:rsidRDefault="00D0424E" w:rsidP="005955B7">
      <w:pPr>
        <w:spacing w:line="360" w:lineRule="auto"/>
        <w:ind w:firstLine="720"/>
        <w:jc w:val="both"/>
        <w:rPr>
          <w:bCs/>
          <w:sz w:val="28"/>
          <w:szCs w:val="28"/>
        </w:rPr>
      </w:pPr>
      <w:r w:rsidRPr="00C646C1">
        <w:rPr>
          <w:bCs/>
          <w:sz w:val="28"/>
          <w:szCs w:val="28"/>
        </w:rPr>
        <w:t>— постоянные или медленно изменяющиеся (например, моменты, вызываемые лине</w:t>
      </w:r>
      <w:r w:rsidR="000B1355" w:rsidRPr="00C646C1">
        <w:rPr>
          <w:bCs/>
          <w:sz w:val="28"/>
          <w:szCs w:val="28"/>
        </w:rPr>
        <w:t xml:space="preserve">йными ускорениями центра масс </w:t>
      </w:r>
      <w:r w:rsidRPr="00C646C1">
        <w:rPr>
          <w:bCs/>
          <w:sz w:val="28"/>
          <w:szCs w:val="28"/>
        </w:rPr>
        <w:t xml:space="preserve"> и неточной балансировкой карданова подвеса гиростабилизатора);</w:t>
      </w:r>
    </w:p>
    <w:p w:rsidR="00D0424E" w:rsidRPr="00C646C1" w:rsidRDefault="00D0424E" w:rsidP="005955B7">
      <w:pPr>
        <w:spacing w:line="360" w:lineRule="auto"/>
        <w:ind w:firstLine="720"/>
        <w:jc w:val="both"/>
        <w:rPr>
          <w:bCs/>
          <w:sz w:val="28"/>
          <w:szCs w:val="28"/>
        </w:rPr>
      </w:pPr>
      <w:r w:rsidRPr="00C646C1">
        <w:rPr>
          <w:bCs/>
          <w:sz w:val="28"/>
          <w:szCs w:val="28"/>
        </w:rPr>
        <w:t>— моменты знакоперемен</w:t>
      </w:r>
      <w:r w:rsidR="000B1355" w:rsidRPr="00C646C1">
        <w:rPr>
          <w:bCs/>
          <w:sz w:val="28"/>
          <w:szCs w:val="28"/>
        </w:rPr>
        <w:t>ные (например, моменты от сил</w:t>
      </w:r>
      <w:r w:rsidRPr="00C646C1">
        <w:rPr>
          <w:bCs/>
          <w:sz w:val="28"/>
          <w:szCs w:val="28"/>
        </w:rPr>
        <w:t xml:space="preserve"> трени</w:t>
      </w:r>
      <w:r w:rsidR="000B1355" w:rsidRPr="00C646C1">
        <w:rPr>
          <w:bCs/>
          <w:sz w:val="28"/>
          <w:szCs w:val="28"/>
        </w:rPr>
        <w:t xml:space="preserve">я, возникающие при колебаниях </w:t>
      </w:r>
      <w:r w:rsidRPr="00C646C1">
        <w:rPr>
          <w:bCs/>
          <w:sz w:val="28"/>
          <w:szCs w:val="28"/>
        </w:rPr>
        <w:t xml:space="preserve">  вокруг центра масс).</w:t>
      </w:r>
    </w:p>
    <w:p w:rsidR="00D0424E" w:rsidRPr="00C646C1" w:rsidRDefault="00D0424E" w:rsidP="005955B7">
      <w:pPr>
        <w:spacing w:line="360" w:lineRule="auto"/>
        <w:ind w:firstLine="720"/>
        <w:jc w:val="both"/>
        <w:rPr>
          <w:bCs/>
          <w:sz w:val="28"/>
          <w:szCs w:val="28"/>
        </w:rPr>
      </w:pPr>
      <w:r w:rsidRPr="00C646C1">
        <w:rPr>
          <w:bCs/>
          <w:sz w:val="28"/>
          <w:szCs w:val="28"/>
        </w:rPr>
        <w:t xml:space="preserve">Если постоянные или медленно изменяющиеся моменты в силовом гиростабилизаторе уравновешиваются в основном моментами привода разгрузки, то знакопеременные, особенно быстро изменяющиеся, уравновешиваются как приводом разгрузки, так и гироскопическим моментом, а при высоких частотах изменения момента и инерционным моментом самой платформы. В индикаторных гиростабилизаторах гироскопический момент практически не участвует в непосредственной компенсации возмущающих моментов и подавление возмущающих моментов определяется в основном приводом разгрузки, который должен  выбираться из условия уравновешивания всех составляющих возмущающего момента. Иногда, при затруднениях в создании привода разгрузки индикаторного стабилизатора  с требуемыми динамическими характеристиками, возникает необходимость в переходе к силовой гироскопической стабилизации, что вызывает переход на другой тип </w:t>
      </w:r>
      <w:r w:rsidRPr="00C646C1">
        <w:rPr>
          <w:bCs/>
          <w:sz w:val="28"/>
          <w:szCs w:val="28"/>
        </w:rPr>
        <w:lastRenderedPageBreak/>
        <w:t>чувствительного элемента. Таким образом, характер изменения составляющих моментов и их величины влияют на выбор, как параметров привода разгрузки, так и применяемого в гиростабилизаторе чувствительного элемента (гироблока).</w:t>
      </w:r>
    </w:p>
    <w:p w:rsidR="00D0424E" w:rsidRPr="00C646C1" w:rsidRDefault="00D0424E" w:rsidP="005955B7">
      <w:pPr>
        <w:spacing w:line="360" w:lineRule="auto"/>
        <w:ind w:firstLine="720"/>
        <w:jc w:val="both"/>
        <w:rPr>
          <w:bCs/>
          <w:sz w:val="28"/>
          <w:szCs w:val="28"/>
        </w:rPr>
      </w:pPr>
      <w:r w:rsidRPr="00C646C1">
        <w:rPr>
          <w:bCs/>
          <w:sz w:val="28"/>
          <w:szCs w:val="28"/>
        </w:rPr>
        <w:t>Величина  и характер изменения возмущающих моментов определяются не только конструктивными особенностями гиростабилизатора, но и эксплуатационными условиями</w:t>
      </w:r>
      <w:r w:rsidR="003E3171" w:rsidRPr="00C646C1">
        <w:rPr>
          <w:bCs/>
          <w:sz w:val="28"/>
          <w:szCs w:val="28"/>
        </w:rPr>
        <w:t xml:space="preserve">. </w:t>
      </w:r>
      <w:r w:rsidRPr="00C646C1">
        <w:rPr>
          <w:bCs/>
          <w:sz w:val="28"/>
          <w:szCs w:val="28"/>
        </w:rPr>
        <w:t>Расчет возмущающих моментов, действующих вокруг осей стабилизации гиростабилизатора, определяют выбор максимальной величины момента, развиваемого разгрузочным двигателем. Рациональный выбор такого момента особенно важен для гиростабилизаторов.</w:t>
      </w:r>
    </w:p>
    <w:p w:rsidR="00EE217B" w:rsidRDefault="00EE217B" w:rsidP="005955B7">
      <w:pPr>
        <w:spacing w:line="360" w:lineRule="auto"/>
        <w:ind w:firstLine="720"/>
        <w:jc w:val="both"/>
        <w:rPr>
          <w:bCs/>
          <w:sz w:val="28"/>
          <w:szCs w:val="28"/>
          <w:u w:val="single"/>
        </w:rPr>
      </w:pPr>
    </w:p>
    <w:p w:rsidR="00D0424E" w:rsidRPr="0094475D" w:rsidRDefault="00D0424E" w:rsidP="005955B7">
      <w:pPr>
        <w:spacing w:line="360" w:lineRule="auto"/>
        <w:ind w:firstLine="720"/>
        <w:jc w:val="both"/>
        <w:rPr>
          <w:bCs/>
          <w:sz w:val="28"/>
          <w:szCs w:val="28"/>
          <w:u w:val="single"/>
        </w:rPr>
      </w:pPr>
      <w:r w:rsidRPr="0094475D">
        <w:rPr>
          <w:bCs/>
          <w:sz w:val="28"/>
          <w:szCs w:val="28"/>
          <w:u w:val="single"/>
        </w:rPr>
        <w:t>К возмущающим моментам относятся:</w:t>
      </w:r>
    </w:p>
    <w:p w:rsidR="00D0424E" w:rsidRPr="00C646C1" w:rsidRDefault="00D0424E" w:rsidP="005955B7">
      <w:pPr>
        <w:spacing w:line="360" w:lineRule="auto"/>
        <w:ind w:left="240" w:firstLine="720"/>
        <w:jc w:val="both"/>
        <w:rPr>
          <w:bCs/>
          <w:sz w:val="28"/>
          <w:szCs w:val="28"/>
        </w:rPr>
      </w:pPr>
      <w:r w:rsidRPr="00C646C1">
        <w:rPr>
          <w:bCs/>
          <w:sz w:val="28"/>
          <w:szCs w:val="28"/>
        </w:rPr>
        <w:t>Моменты трения.</w:t>
      </w:r>
    </w:p>
    <w:p w:rsidR="00D0424E" w:rsidRPr="00C646C1" w:rsidRDefault="00D0424E" w:rsidP="005955B7">
      <w:pPr>
        <w:spacing w:line="360" w:lineRule="auto"/>
        <w:ind w:left="240" w:firstLine="720"/>
        <w:jc w:val="both"/>
        <w:rPr>
          <w:bCs/>
          <w:sz w:val="28"/>
          <w:szCs w:val="28"/>
        </w:rPr>
      </w:pPr>
      <w:r w:rsidRPr="00C646C1">
        <w:rPr>
          <w:bCs/>
          <w:sz w:val="28"/>
          <w:szCs w:val="28"/>
        </w:rPr>
        <w:t>Момент тяжения токоподводов.</w:t>
      </w:r>
    </w:p>
    <w:p w:rsidR="00D0424E" w:rsidRPr="00C646C1" w:rsidRDefault="00D0424E" w:rsidP="005955B7">
      <w:pPr>
        <w:spacing w:line="360" w:lineRule="auto"/>
        <w:ind w:left="240" w:firstLine="720"/>
        <w:jc w:val="both"/>
        <w:rPr>
          <w:bCs/>
          <w:sz w:val="28"/>
          <w:szCs w:val="28"/>
        </w:rPr>
      </w:pPr>
      <w:r w:rsidRPr="00C646C1">
        <w:rPr>
          <w:bCs/>
          <w:sz w:val="28"/>
          <w:szCs w:val="28"/>
        </w:rPr>
        <w:t>Момент от остаточной несбалансированности.</w:t>
      </w:r>
    </w:p>
    <w:p w:rsidR="00D0424E" w:rsidRPr="00C646C1" w:rsidRDefault="00D0424E" w:rsidP="005955B7">
      <w:pPr>
        <w:spacing w:line="360" w:lineRule="auto"/>
        <w:ind w:left="240" w:firstLine="720"/>
        <w:jc w:val="both"/>
        <w:rPr>
          <w:bCs/>
          <w:sz w:val="28"/>
          <w:szCs w:val="28"/>
        </w:rPr>
      </w:pPr>
      <w:r w:rsidRPr="00C646C1">
        <w:rPr>
          <w:bCs/>
          <w:sz w:val="28"/>
          <w:szCs w:val="28"/>
        </w:rPr>
        <w:t>Момент, обусловленный неравножесткостью карданова подвеса.</w:t>
      </w:r>
    </w:p>
    <w:p w:rsidR="00D0424E" w:rsidRPr="00C646C1" w:rsidRDefault="00D0424E" w:rsidP="005955B7">
      <w:pPr>
        <w:spacing w:line="360" w:lineRule="auto"/>
        <w:ind w:left="240" w:firstLine="720"/>
        <w:jc w:val="both"/>
        <w:rPr>
          <w:bCs/>
          <w:sz w:val="28"/>
          <w:szCs w:val="28"/>
        </w:rPr>
      </w:pPr>
      <w:r w:rsidRPr="00C646C1">
        <w:rPr>
          <w:bCs/>
          <w:sz w:val="28"/>
          <w:szCs w:val="28"/>
        </w:rPr>
        <w:t>Инерционный момент рам карданова подвеса.</w:t>
      </w:r>
    </w:p>
    <w:p w:rsidR="00EE217B" w:rsidRDefault="00EE217B" w:rsidP="00EE217B">
      <w:pPr>
        <w:spacing w:line="360" w:lineRule="auto"/>
        <w:ind w:firstLine="708"/>
        <w:jc w:val="both"/>
        <w:rPr>
          <w:sz w:val="28"/>
          <w:szCs w:val="28"/>
          <w:u w:val="single"/>
        </w:rPr>
      </w:pPr>
    </w:p>
    <w:p w:rsidR="00EE217B" w:rsidRPr="00EE217B" w:rsidRDefault="00EE217B" w:rsidP="00EE217B">
      <w:pPr>
        <w:spacing w:line="360" w:lineRule="auto"/>
        <w:ind w:firstLine="708"/>
        <w:jc w:val="both"/>
        <w:rPr>
          <w:sz w:val="28"/>
          <w:szCs w:val="28"/>
        </w:rPr>
      </w:pPr>
      <w:r w:rsidRPr="00EE217B">
        <w:rPr>
          <w:sz w:val="28"/>
          <w:szCs w:val="28"/>
        </w:rPr>
        <w:t>Для</w:t>
      </w:r>
      <w:r>
        <w:rPr>
          <w:sz w:val="28"/>
          <w:szCs w:val="28"/>
        </w:rPr>
        <w:t xml:space="preserve"> расчета возмущающих моментов необходимо</w:t>
      </w:r>
      <w:r w:rsidR="00525BDD">
        <w:rPr>
          <w:sz w:val="28"/>
          <w:szCs w:val="28"/>
        </w:rPr>
        <w:t xml:space="preserve"> </w:t>
      </w:r>
      <w:r w:rsidR="00525BDD" w:rsidRPr="00525BDD">
        <w:rPr>
          <w:sz w:val="28"/>
          <w:szCs w:val="28"/>
        </w:rPr>
        <w:t>знать  массы элементов гиростабилизатора</w:t>
      </w:r>
      <w:r w:rsidR="00525BDD">
        <w:rPr>
          <w:sz w:val="28"/>
          <w:szCs w:val="28"/>
        </w:rPr>
        <w:t>.</w:t>
      </w:r>
    </w:p>
    <w:p w:rsidR="00EE217B" w:rsidRPr="0019326C" w:rsidRDefault="00EE217B" w:rsidP="00EE217B">
      <w:pPr>
        <w:spacing w:line="360" w:lineRule="auto"/>
        <w:ind w:firstLine="708"/>
        <w:jc w:val="both"/>
        <w:rPr>
          <w:sz w:val="28"/>
          <w:szCs w:val="28"/>
        </w:rPr>
      </w:pPr>
      <w:r w:rsidRPr="0019326C">
        <w:rPr>
          <w:sz w:val="28"/>
          <w:szCs w:val="28"/>
          <w:u w:val="single"/>
        </w:rPr>
        <w:t>Массы элементов гиростабилизатора:</w:t>
      </w:r>
    </w:p>
    <w:p w:rsidR="00EE217B" w:rsidRPr="00C646C1" w:rsidRDefault="00EE217B" w:rsidP="00EE217B">
      <w:pPr>
        <w:spacing w:line="360" w:lineRule="auto"/>
        <w:jc w:val="both"/>
        <w:rPr>
          <w:sz w:val="28"/>
          <w:szCs w:val="28"/>
        </w:rPr>
      </w:pPr>
      <w:r w:rsidRPr="00C646C1">
        <w:rPr>
          <w:sz w:val="28"/>
          <w:szCs w:val="28"/>
        </w:rPr>
        <w:t>Выберем для платформы алюминий (</w:t>
      </w:r>
      <w:r w:rsidRPr="00C646C1">
        <w:rPr>
          <w:position w:val="-24"/>
          <w:sz w:val="28"/>
          <w:szCs w:val="28"/>
        </w:rPr>
        <w:object w:dxaOrig="1260" w:dyaOrig="620">
          <v:shape id="_x0000_i1083" type="#_x0000_t75" style="width:63pt;height:30.75pt" o:ole="">
            <v:imagedata r:id="rId76" o:title=""/>
          </v:shape>
          <o:OLEObject Type="Embed" ProgID="Equation.DSMT4" ShapeID="_x0000_i1083" DrawAspect="Content" ObjectID="_1242431093" r:id="rId77"/>
        </w:object>
      </w:r>
      <w:r w:rsidRPr="00C646C1">
        <w:rPr>
          <w:sz w:val="28"/>
          <w:szCs w:val="28"/>
        </w:rPr>
        <w:t>).</w:t>
      </w:r>
    </w:p>
    <w:p w:rsidR="00EE217B" w:rsidRPr="00C646C1" w:rsidRDefault="00EE217B" w:rsidP="00EE217B">
      <w:pPr>
        <w:spacing w:line="360" w:lineRule="auto"/>
        <w:jc w:val="both"/>
        <w:rPr>
          <w:sz w:val="28"/>
          <w:szCs w:val="28"/>
        </w:rPr>
      </w:pPr>
      <w:r w:rsidRPr="00C646C1">
        <w:rPr>
          <w:sz w:val="28"/>
          <w:szCs w:val="28"/>
        </w:rPr>
        <w:t xml:space="preserve">Масса </w:t>
      </w:r>
      <w:r>
        <w:rPr>
          <w:sz w:val="28"/>
          <w:szCs w:val="28"/>
        </w:rPr>
        <w:t>ГВК</w:t>
      </w:r>
      <w:r w:rsidRPr="00C646C1">
        <w:rPr>
          <w:sz w:val="28"/>
          <w:szCs w:val="28"/>
        </w:rPr>
        <w:t>-</w:t>
      </w:r>
      <w:r>
        <w:rPr>
          <w:sz w:val="28"/>
          <w:szCs w:val="28"/>
        </w:rPr>
        <w:t>16</w:t>
      </w:r>
      <w:r w:rsidRPr="00C646C1">
        <w:rPr>
          <w:sz w:val="28"/>
          <w:szCs w:val="28"/>
        </w:rPr>
        <w:t xml:space="preserve">: </w:t>
      </w:r>
      <w:r w:rsidRPr="00C646C1">
        <w:rPr>
          <w:position w:val="-12"/>
          <w:sz w:val="28"/>
          <w:szCs w:val="28"/>
        </w:rPr>
        <w:object w:dxaOrig="1380" w:dyaOrig="360">
          <v:shape id="_x0000_i1084" type="#_x0000_t75" style="width:69pt;height:18pt" o:ole="">
            <v:imagedata r:id="rId78" o:title=""/>
          </v:shape>
          <o:OLEObject Type="Embed" ProgID="Equation.DSMT4" ShapeID="_x0000_i1084" DrawAspect="Content" ObjectID="_1242431094" r:id="rId79"/>
        </w:object>
      </w:r>
    </w:p>
    <w:p w:rsidR="00EE217B" w:rsidRPr="00C646C1" w:rsidRDefault="00EE217B" w:rsidP="00EE217B">
      <w:pPr>
        <w:spacing w:line="360" w:lineRule="auto"/>
        <w:jc w:val="both"/>
        <w:rPr>
          <w:sz w:val="28"/>
          <w:szCs w:val="28"/>
        </w:rPr>
      </w:pPr>
      <w:r w:rsidRPr="00C646C1">
        <w:rPr>
          <w:sz w:val="28"/>
          <w:szCs w:val="28"/>
        </w:rPr>
        <w:t xml:space="preserve">Масса датчика угла: </w:t>
      </w:r>
      <w:r w:rsidRPr="00C646C1">
        <w:rPr>
          <w:position w:val="-14"/>
          <w:sz w:val="28"/>
          <w:szCs w:val="28"/>
        </w:rPr>
        <w:object w:dxaOrig="1480" w:dyaOrig="380">
          <v:shape id="_x0000_i1085" type="#_x0000_t75" style="width:74.25pt;height:18.75pt" o:ole="">
            <v:imagedata r:id="rId80" o:title=""/>
          </v:shape>
          <o:OLEObject Type="Embed" ProgID="Equation.DSMT4" ShapeID="_x0000_i1085" DrawAspect="Content" ObjectID="_1242431095" r:id="rId81"/>
        </w:object>
      </w:r>
    </w:p>
    <w:p w:rsidR="00EE217B" w:rsidRPr="00C646C1" w:rsidRDefault="00EE217B" w:rsidP="00EE217B">
      <w:pPr>
        <w:spacing w:line="360" w:lineRule="auto"/>
        <w:jc w:val="both"/>
        <w:rPr>
          <w:sz w:val="28"/>
          <w:szCs w:val="28"/>
        </w:rPr>
      </w:pPr>
      <w:r w:rsidRPr="00C646C1">
        <w:rPr>
          <w:sz w:val="28"/>
          <w:szCs w:val="28"/>
        </w:rPr>
        <w:t>Масса датчика момента:</w:t>
      </w:r>
      <w:r w:rsidRPr="00C646C1">
        <w:rPr>
          <w:position w:val="-14"/>
          <w:sz w:val="28"/>
          <w:szCs w:val="28"/>
        </w:rPr>
        <w:object w:dxaOrig="1520" w:dyaOrig="380">
          <v:shape id="_x0000_i1086" type="#_x0000_t75" style="width:76.5pt;height:18.75pt" o:ole="">
            <v:imagedata r:id="rId82" o:title=""/>
          </v:shape>
          <o:OLEObject Type="Embed" ProgID="Equation.DSMT4" ShapeID="_x0000_i1086" DrawAspect="Content" ObjectID="_1242431096" r:id="rId83"/>
        </w:object>
      </w:r>
    </w:p>
    <w:p w:rsidR="00EE217B" w:rsidRPr="00C646C1" w:rsidRDefault="00EE217B" w:rsidP="000E7AF6">
      <w:pPr>
        <w:spacing w:line="360" w:lineRule="auto"/>
        <w:jc w:val="both"/>
        <w:rPr>
          <w:sz w:val="28"/>
          <w:szCs w:val="28"/>
        </w:rPr>
      </w:pPr>
      <w:r w:rsidRPr="00C646C1">
        <w:rPr>
          <w:sz w:val="28"/>
          <w:szCs w:val="28"/>
        </w:rPr>
        <w:t xml:space="preserve">Масса платформы </w:t>
      </w:r>
      <w:r w:rsidR="000E7AF6" w:rsidRPr="00C646C1">
        <w:rPr>
          <w:position w:val="-12"/>
          <w:sz w:val="28"/>
          <w:szCs w:val="28"/>
        </w:rPr>
        <w:object w:dxaOrig="1180" w:dyaOrig="360">
          <v:shape id="_x0000_i1087" type="#_x0000_t75" style="width:59.25pt;height:18pt" o:ole="">
            <v:imagedata r:id="rId84" o:title=""/>
          </v:shape>
          <o:OLEObject Type="Embed" ProgID="Equation.DSMT4" ShapeID="_x0000_i1087" DrawAspect="Content" ObjectID="_1242431097" r:id="rId85"/>
        </w:object>
      </w:r>
    </w:p>
    <w:p w:rsidR="00EE217B" w:rsidRPr="00C646C1" w:rsidRDefault="00EE217B" w:rsidP="00EE217B">
      <w:pPr>
        <w:spacing w:line="360" w:lineRule="auto"/>
        <w:jc w:val="both"/>
        <w:rPr>
          <w:sz w:val="28"/>
          <w:szCs w:val="28"/>
        </w:rPr>
      </w:pPr>
      <w:r w:rsidRPr="00C646C1">
        <w:rPr>
          <w:sz w:val="28"/>
          <w:szCs w:val="28"/>
        </w:rPr>
        <w:t>Масса полуоси: выберем для оси сталь (</w:t>
      </w:r>
      <w:r w:rsidRPr="00C646C1">
        <w:rPr>
          <w:position w:val="-24"/>
          <w:sz w:val="28"/>
          <w:szCs w:val="28"/>
        </w:rPr>
        <w:object w:dxaOrig="1420" w:dyaOrig="620">
          <v:shape id="_x0000_i1088" type="#_x0000_t75" style="width:71.25pt;height:30.75pt" o:ole="">
            <v:imagedata r:id="rId86" o:title=""/>
          </v:shape>
          <o:OLEObject Type="Embed" ProgID="Equation.DSMT4" ShapeID="_x0000_i1088" DrawAspect="Content" ObjectID="_1242431098" r:id="rId87"/>
        </w:object>
      </w:r>
      <w:r w:rsidRPr="00C646C1">
        <w:rPr>
          <w:sz w:val="28"/>
          <w:szCs w:val="28"/>
        </w:rPr>
        <w:t>)</w:t>
      </w:r>
    </w:p>
    <w:p w:rsidR="00EE217B" w:rsidRPr="00C646C1" w:rsidRDefault="00EE217B" w:rsidP="00EE217B">
      <w:pPr>
        <w:spacing w:line="360" w:lineRule="auto"/>
        <w:ind w:firstLine="720"/>
        <w:jc w:val="both"/>
        <w:rPr>
          <w:sz w:val="28"/>
          <w:szCs w:val="28"/>
        </w:rPr>
      </w:pPr>
      <w:r w:rsidRPr="00C646C1">
        <w:rPr>
          <w:position w:val="-12"/>
          <w:sz w:val="28"/>
          <w:szCs w:val="28"/>
        </w:rPr>
        <w:object w:dxaOrig="1359" w:dyaOrig="360">
          <v:shape id="_x0000_i1089" type="#_x0000_t75" style="width:68.25pt;height:18pt" o:ole="">
            <v:imagedata r:id="rId88" o:title=""/>
          </v:shape>
          <o:OLEObject Type="Embed" ProgID="Equation.DSMT4" ShapeID="_x0000_i1089" DrawAspect="Content" ObjectID="_1242431099" r:id="rId89"/>
        </w:object>
      </w:r>
    </w:p>
    <w:p w:rsidR="00EE217B" w:rsidRPr="00C646C1" w:rsidRDefault="00EE217B" w:rsidP="00EE217B">
      <w:pPr>
        <w:spacing w:line="360" w:lineRule="auto"/>
        <w:jc w:val="both"/>
        <w:rPr>
          <w:sz w:val="28"/>
          <w:szCs w:val="28"/>
        </w:rPr>
      </w:pPr>
      <w:r w:rsidRPr="00C646C1">
        <w:rPr>
          <w:sz w:val="28"/>
          <w:szCs w:val="28"/>
        </w:rPr>
        <w:lastRenderedPageBreak/>
        <w:t>Масса платформы с установленными на ней элементами:</w:t>
      </w:r>
    </w:p>
    <w:p w:rsidR="00EE217B" w:rsidRPr="00C646C1" w:rsidRDefault="00EE217B" w:rsidP="00EE217B">
      <w:pPr>
        <w:spacing w:line="360" w:lineRule="auto"/>
        <w:ind w:firstLine="720"/>
        <w:jc w:val="both"/>
        <w:rPr>
          <w:sz w:val="28"/>
          <w:szCs w:val="28"/>
        </w:rPr>
      </w:pPr>
      <w:r w:rsidRPr="00A2694C">
        <w:rPr>
          <w:position w:val="-30"/>
          <w:sz w:val="28"/>
          <w:szCs w:val="28"/>
        </w:rPr>
        <w:object w:dxaOrig="2120" w:dyaOrig="720">
          <v:shape id="_x0000_i1090" type="#_x0000_t75" style="width:105.75pt;height:36pt" o:ole="">
            <v:imagedata r:id="rId90" o:title=""/>
          </v:shape>
          <o:OLEObject Type="Embed" ProgID="Equation.DSMT4" ShapeID="_x0000_i1090" DrawAspect="Content" ObjectID="_1242431100" r:id="rId91"/>
        </w:object>
      </w:r>
    </w:p>
    <w:p w:rsidR="00525BDD" w:rsidRDefault="00525BDD" w:rsidP="005955B7">
      <w:pPr>
        <w:spacing w:line="360" w:lineRule="auto"/>
        <w:jc w:val="both"/>
        <w:rPr>
          <w:b/>
          <w:sz w:val="28"/>
          <w:szCs w:val="28"/>
        </w:rPr>
      </w:pPr>
    </w:p>
    <w:p w:rsidR="00D550D2" w:rsidRPr="00EE217B" w:rsidRDefault="00525BDD" w:rsidP="005955B7">
      <w:pPr>
        <w:spacing w:line="360" w:lineRule="auto"/>
        <w:jc w:val="both"/>
        <w:rPr>
          <w:b/>
          <w:sz w:val="28"/>
          <w:szCs w:val="28"/>
        </w:rPr>
      </w:pPr>
      <w:r>
        <w:rPr>
          <w:b/>
          <w:sz w:val="28"/>
          <w:szCs w:val="28"/>
        </w:rPr>
        <w:t>4.1.</w:t>
      </w:r>
      <w:r w:rsidR="00D550D2" w:rsidRPr="00EE217B">
        <w:rPr>
          <w:b/>
          <w:sz w:val="28"/>
          <w:szCs w:val="28"/>
        </w:rPr>
        <w:t>Моменты трения.</w:t>
      </w:r>
    </w:p>
    <w:p w:rsidR="00D550D2" w:rsidRPr="00D550D2" w:rsidRDefault="00D550D2" w:rsidP="005955B7">
      <w:pPr>
        <w:spacing w:line="360" w:lineRule="auto"/>
        <w:ind w:firstLine="720"/>
        <w:jc w:val="both"/>
        <w:rPr>
          <w:sz w:val="28"/>
          <w:szCs w:val="28"/>
        </w:rPr>
      </w:pPr>
      <w:r w:rsidRPr="00D550D2">
        <w:rPr>
          <w:sz w:val="28"/>
          <w:szCs w:val="28"/>
        </w:rPr>
        <w:t xml:space="preserve">     Моменты трения, действующие вокруг осей карданова подвеса гиростабилизатора, определяются трением в токоподводах и датчиках угла контактного типа, трением в опорах карданова подвеса и моментами трения в двигателях разгрузки, приведенными к оси карданова подвеса. Моменты трения контактных датчиков и токоподводов представляют даже при большом количестве токоподводов относительно малые величины из-за небольших контактных давлений.</w:t>
      </w:r>
    </w:p>
    <w:p w:rsidR="00D550D2" w:rsidRPr="00D550D2" w:rsidRDefault="00D550D2" w:rsidP="005955B7">
      <w:pPr>
        <w:spacing w:line="360" w:lineRule="auto"/>
        <w:ind w:firstLine="720"/>
        <w:jc w:val="both"/>
        <w:rPr>
          <w:sz w:val="28"/>
          <w:szCs w:val="28"/>
        </w:rPr>
      </w:pPr>
      <w:r w:rsidRPr="00D550D2">
        <w:rPr>
          <w:sz w:val="28"/>
          <w:szCs w:val="28"/>
        </w:rPr>
        <w:t xml:space="preserve">          Для большинства конструкций гиростабилизаторов, моменты трения в двигателях разгрузки</w:t>
      </w:r>
      <w:r w:rsidR="001B58EC">
        <w:rPr>
          <w:sz w:val="28"/>
          <w:szCs w:val="28"/>
        </w:rPr>
        <w:t xml:space="preserve"> </w:t>
      </w:r>
      <w:r w:rsidRPr="00D550D2">
        <w:rPr>
          <w:sz w:val="28"/>
          <w:szCs w:val="28"/>
        </w:rPr>
        <w:t>даже при относительно больших передаточных числах редукторов разгрузки имеют меньшие значения по сравнению с моментами трения в опорах гиростабилизаторов применяют однорядные шариковые подшипники. Момент трения шарикоподшипников слагается из следующих составляющих:</w:t>
      </w:r>
    </w:p>
    <w:p w:rsidR="00D550D2" w:rsidRPr="00D550D2" w:rsidRDefault="00D550D2" w:rsidP="005955B7">
      <w:pPr>
        <w:spacing w:line="360" w:lineRule="auto"/>
        <w:ind w:firstLine="720"/>
        <w:jc w:val="both"/>
        <w:rPr>
          <w:sz w:val="28"/>
          <w:szCs w:val="28"/>
        </w:rPr>
      </w:pPr>
      <w:r w:rsidRPr="00D550D2">
        <w:rPr>
          <w:sz w:val="28"/>
          <w:szCs w:val="28"/>
        </w:rPr>
        <w:t>а) момента трения качения шариков с наружным и внутренним кольцами;</w:t>
      </w:r>
    </w:p>
    <w:p w:rsidR="00D550D2" w:rsidRPr="00D550D2" w:rsidRDefault="00D550D2" w:rsidP="005955B7">
      <w:pPr>
        <w:spacing w:line="360" w:lineRule="auto"/>
        <w:ind w:firstLine="720"/>
        <w:jc w:val="both"/>
        <w:rPr>
          <w:sz w:val="28"/>
          <w:szCs w:val="28"/>
        </w:rPr>
      </w:pPr>
      <w:r w:rsidRPr="00D550D2">
        <w:rPr>
          <w:sz w:val="28"/>
          <w:szCs w:val="28"/>
        </w:rPr>
        <w:t xml:space="preserve">б) момента трения скольжения шариков относительно наружного и внутреннего колец; </w:t>
      </w:r>
    </w:p>
    <w:p w:rsidR="00D550D2" w:rsidRPr="00D550D2" w:rsidRDefault="00D550D2" w:rsidP="005955B7">
      <w:pPr>
        <w:spacing w:line="360" w:lineRule="auto"/>
        <w:ind w:firstLine="720"/>
        <w:jc w:val="both"/>
        <w:rPr>
          <w:sz w:val="28"/>
          <w:szCs w:val="28"/>
        </w:rPr>
      </w:pPr>
      <w:r w:rsidRPr="00D550D2">
        <w:rPr>
          <w:sz w:val="28"/>
          <w:szCs w:val="28"/>
        </w:rPr>
        <w:t>в) момента трения скольжения шариков относительно сепаратора;</w:t>
      </w:r>
    </w:p>
    <w:p w:rsidR="00D550D2" w:rsidRPr="00D550D2" w:rsidRDefault="00D550D2" w:rsidP="005955B7">
      <w:pPr>
        <w:spacing w:line="360" w:lineRule="auto"/>
        <w:ind w:firstLine="720"/>
        <w:jc w:val="both"/>
        <w:rPr>
          <w:sz w:val="28"/>
          <w:szCs w:val="28"/>
        </w:rPr>
      </w:pPr>
      <w:r w:rsidRPr="00D550D2">
        <w:rPr>
          <w:sz w:val="28"/>
          <w:szCs w:val="28"/>
        </w:rPr>
        <w:t>г) момента, вызываемого сопротивлением движению смазки.</w:t>
      </w:r>
    </w:p>
    <w:p w:rsidR="00D550D2" w:rsidRPr="00D550D2" w:rsidRDefault="00D550D2" w:rsidP="005955B7">
      <w:pPr>
        <w:spacing w:line="360" w:lineRule="auto"/>
        <w:ind w:firstLine="720"/>
        <w:jc w:val="both"/>
        <w:rPr>
          <w:sz w:val="28"/>
          <w:szCs w:val="28"/>
        </w:rPr>
      </w:pPr>
      <w:r w:rsidRPr="00D550D2">
        <w:rPr>
          <w:sz w:val="28"/>
          <w:szCs w:val="28"/>
        </w:rPr>
        <w:t xml:space="preserve">     Величины указанных составляющих момента трения определяются конструктивными параметрами подшипников, воспринимаемой ими нагрузкой и скоростями вращения его колец, поэтому при выбранном типе подшипника момент трения зависит от нагрузки и угловой скорости относительного движения его колец.</w:t>
      </w:r>
    </w:p>
    <w:p w:rsidR="00D550D2" w:rsidRPr="00D550D2" w:rsidRDefault="00D550D2" w:rsidP="0094475D">
      <w:pPr>
        <w:spacing w:line="360" w:lineRule="auto"/>
        <w:ind w:firstLine="720"/>
        <w:jc w:val="both"/>
        <w:rPr>
          <w:sz w:val="28"/>
          <w:szCs w:val="28"/>
        </w:rPr>
      </w:pPr>
      <w:r w:rsidRPr="00D550D2">
        <w:rPr>
          <w:sz w:val="28"/>
          <w:szCs w:val="28"/>
        </w:rPr>
        <w:lastRenderedPageBreak/>
        <w:t xml:space="preserve">     При движении основания на подшипники  действуют как осевая, так и радиальная нагрузки.</w:t>
      </w:r>
      <w:r w:rsidR="00026B44" w:rsidRPr="00026B44">
        <w:rPr>
          <w:sz w:val="28"/>
          <w:szCs w:val="28"/>
        </w:rPr>
        <w:t xml:space="preserve"> </w:t>
      </w:r>
      <w:r w:rsidRPr="00D550D2">
        <w:rPr>
          <w:sz w:val="28"/>
          <w:szCs w:val="28"/>
        </w:rPr>
        <w:t xml:space="preserve">Рассмотрим проекции ускорений подвижного объекта на оси </w:t>
      </w:r>
      <w:r w:rsidRPr="00D550D2">
        <w:rPr>
          <w:sz w:val="28"/>
          <w:szCs w:val="28"/>
        </w:rPr>
        <w:object w:dxaOrig="920" w:dyaOrig="360">
          <v:shape id="_x0000_i1091" type="#_x0000_t75" style="width:45.75pt;height:18pt" o:ole="">
            <v:imagedata r:id="rId92" o:title=""/>
          </v:shape>
          <o:OLEObject Type="Embed" ProgID="Equation.DSMT4" ShapeID="_x0000_i1091" DrawAspect="Content" ObjectID="_1242431101" r:id="rId93"/>
        </w:object>
      </w:r>
      <w:r w:rsidRPr="00D550D2">
        <w:rPr>
          <w:sz w:val="28"/>
          <w:szCs w:val="28"/>
        </w:rPr>
        <w:t xml:space="preserve"> и </w:t>
      </w:r>
      <w:r w:rsidRPr="00D550D2">
        <w:rPr>
          <w:sz w:val="28"/>
          <w:szCs w:val="28"/>
        </w:rPr>
        <w:object w:dxaOrig="960" w:dyaOrig="380">
          <v:shape id="_x0000_i1092" type="#_x0000_t75" style="width:48pt;height:18.75pt" o:ole="">
            <v:imagedata r:id="rId94" o:title=""/>
          </v:shape>
          <o:OLEObject Type="Embed" ProgID="Equation.DSMT4" ShapeID="_x0000_i1092" DrawAspect="Content" ObjectID="_1242431102" r:id="rId95"/>
        </w:object>
      </w:r>
      <w:r w:rsidRPr="00D550D2">
        <w:rPr>
          <w:sz w:val="28"/>
          <w:szCs w:val="28"/>
        </w:rPr>
        <w:t>:</w:t>
      </w:r>
    </w:p>
    <w:p w:rsidR="00D550D2" w:rsidRPr="00D550D2" w:rsidRDefault="00D550D2" w:rsidP="005955B7">
      <w:pPr>
        <w:spacing w:line="360" w:lineRule="auto"/>
        <w:ind w:firstLine="720"/>
        <w:jc w:val="both"/>
        <w:rPr>
          <w:sz w:val="28"/>
          <w:szCs w:val="28"/>
        </w:rPr>
      </w:pPr>
    </w:p>
    <w:p w:rsidR="00D550D2" w:rsidRPr="00D550D2" w:rsidRDefault="003F599E" w:rsidP="005955B7">
      <w:pPr>
        <w:spacing w:line="360" w:lineRule="auto"/>
        <w:ind w:firstLine="720"/>
        <w:jc w:val="both"/>
        <w:rPr>
          <w:sz w:val="28"/>
          <w:szCs w:val="28"/>
        </w:rPr>
      </w:pPr>
      <w:r>
        <w:rPr>
          <w:noProof/>
          <w:sz w:val="28"/>
          <w:szCs w:val="28"/>
        </w:rPr>
        <w:pict>
          <v:shape id="_x0000_s1217" type="#_x0000_t75" style="position:absolute;left:0;text-align:left;margin-left:198.4pt;margin-top:20.9pt;width:46.15pt;height:58.25pt;z-index:251671552">
            <v:imagedata r:id="rId96" o:title=""/>
            <w10:wrap type="square"/>
          </v:shape>
          <o:OLEObject Type="Embed" ProgID="Equation.DSMT4" ShapeID="_x0000_s1217" DrawAspect="Content" ObjectID="_1242431167" r:id="rId97"/>
        </w:pict>
      </w:r>
      <w:r>
        <w:rPr>
          <w:noProof/>
          <w:sz w:val="28"/>
          <w:szCs w:val="28"/>
        </w:rPr>
        <w:pict>
          <v:shape id="_x0000_s1044" type="#_x0000_t75" style="position:absolute;left:0;text-align:left;margin-left:303.75pt;margin-top:20.9pt;width:128.25pt;height:59.25pt;z-index:251654144">
            <v:imagedata r:id="rId98" o:title=""/>
            <w10:wrap type="square"/>
          </v:shape>
          <o:OLEObject Type="Embed" ProgID="Equation.DSMT4" ShapeID="_x0000_s1044" DrawAspect="Content" ObjectID="_1242431168" r:id="rId99"/>
        </w:pict>
      </w:r>
    </w:p>
    <w:p w:rsidR="0094475D" w:rsidRPr="0094475D" w:rsidRDefault="0094475D" w:rsidP="005955B7">
      <w:pPr>
        <w:spacing w:line="360" w:lineRule="auto"/>
        <w:ind w:firstLine="720"/>
        <w:jc w:val="both"/>
        <w:rPr>
          <w:sz w:val="28"/>
          <w:szCs w:val="28"/>
        </w:rPr>
      </w:pPr>
    </w:p>
    <w:p w:rsidR="001B58EC" w:rsidRDefault="001B58EC" w:rsidP="005955B7">
      <w:pPr>
        <w:spacing w:line="360" w:lineRule="auto"/>
        <w:ind w:firstLine="720"/>
        <w:jc w:val="both"/>
        <w:rPr>
          <w:sz w:val="28"/>
          <w:szCs w:val="28"/>
        </w:rPr>
      </w:pPr>
    </w:p>
    <w:p w:rsidR="00D550D2" w:rsidRPr="00D00B95" w:rsidRDefault="00D550D2" w:rsidP="005955B7">
      <w:pPr>
        <w:spacing w:line="360" w:lineRule="auto"/>
        <w:ind w:firstLine="720"/>
        <w:jc w:val="center"/>
        <w:rPr>
          <w:sz w:val="28"/>
          <w:szCs w:val="28"/>
        </w:rPr>
      </w:pPr>
    </w:p>
    <w:p w:rsidR="00407B1C" w:rsidRDefault="00407B1C" w:rsidP="005955B7">
      <w:pPr>
        <w:spacing w:line="360" w:lineRule="auto"/>
        <w:ind w:firstLine="720"/>
        <w:jc w:val="both"/>
        <w:rPr>
          <w:sz w:val="28"/>
          <w:szCs w:val="28"/>
        </w:rPr>
      </w:pPr>
    </w:p>
    <w:p w:rsidR="00407B1C" w:rsidRDefault="00407B1C" w:rsidP="005955B7">
      <w:pPr>
        <w:spacing w:line="360" w:lineRule="auto"/>
        <w:ind w:firstLine="720"/>
        <w:jc w:val="both"/>
        <w:rPr>
          <w:sz w:val="28"/>
          <w:szCs w:val="28"/>
        </w:rPr>
      </w:pPr>
    </w:p>
    <w:p w:rsidR="00D550D2" w:rsidRPr="00D550D2" w:rsidRDefault="00D550D2" w:rsidP="005955B7">
      <w:pPr>
        <w:spacing w:line="360" w:lineRule="auto"/>
        <w:ind w:firstLine="720"/>
        <w:jc w:val="both"/>
        <w:rPr>
          <w:sz w:val="28"/>
          <w:szCs w:val="28"/>
        </w:rPr>
      </w:pPr>
      <w:r w:rsidRPr="00D550D2">
        <w:rPr>
          <w:sz w:val="28"/>
          <w:szCs w:val="28"/>
        </w:rPr>
        <w:t xml:space="preserve"> Осевая и радиальная нагрузка опор платформы:</w:t>
      </w:r>
    </w:p>
    <w:p w:rsidR="00D550D2" w:rsidRPr="00D550D2" w:rsidRDefault="00426FF5" w:rsidP="005955B7">
      <w:pPr>
        <w:spacing w:line="360" w:lineRule="auto"/>
        <w:ind w:firstLine="720"/>
        <w:jc w:val="both"/>
        <w:rPr>
          <w:sz w:val="28"/>
          <w:szCs w:val="28"/>
        </w:rPr>
      </w:pPr>
      <w:r w:rsidRPr="00407B1C">
        <w:rPr>
          <w:position w:val="-66"/>
          <w:sz w:val="28"/>
          <w:szCs w:val="28"/>
        </w:rPr>
        <w:object w:dxaOrig="7400" w:dyaOrig="1380">
          <v:shape id="_x0000_i1093" type="#_x0000_t75" style="width:369.75pt;height:69.75pt" o:ole="">
            <v:imagedata r:id="rId100" o:title=""/>
          </v:shape>
          <o:OLEObject Type="Embed" ProgID="Equation.DSMT4" ShapeID="_x0000_i1093" DrawAspect="Content" ObjectID="_1242431103" r:id="rId101"/>
        </w:object>
      </w:r>
    </w:p>
    <w:p w:rsidR="00426FF5" w:rsidRDefault="00426FF5" w:rsidP="005955B7">
      <w:pPr>
        <w:spacing w:line="360" w:lineRule="auto"/>
        <w:ind w:firstLine="720"/>
        <w:jc w:val="both"/>
        <w:rPr>
          <w:sz w:val="28"/>
          <w:szCs w:val="28"/>
        </w:rPr>
      </w:pPr>
      <w:r>
        <w:rPr>
          <w:sz w:val="28"/>
          <w:szCs w:val="28"/>
        </w:rPr>
        <w:t>М</w:t>
      </w:r>
      <w:r w:rsidR="00D550D2" w:rsidRPr="00D550D2">
        <w:rPr>
          <w:sz w:val="28"/>
          <w:szCs w:val="28"/>
        </w:rPr>
        <w:t>аксимальная радиальная нагрузка при α</w:t>
      </w:r>
      <w:r w:rsidR="00AF0EE8">
        <w:rPr>
          <w:sz w:val="28"/>
          <w:szCs w:val="28"/>
          <w:vertAlign w:val="subscript"/>
        </w:rPr>
        <w:t>п</w:t>
      </w:r>
      <w:r w:rsidR="00D550D2" w:rsidRPr="00D550D2">
        <w:rPr>
          <w:sz w:val="28"/>
          <w:szCs w:val="28"/>
        </w:rPr>
        <w:t>=0˚</w:t>
      </w:r>
    </w:p>
    <w:p w:rsidR="00D550D2" w:rsidRPr="00D550D2" w:rsidRDefault="00D550D2" w:rsidP="005955B7">
      <w:pPr>
        <w:spacing w:line="360" w:lineRule="auto"/>
        <w:ind w:firstLine="720"/>
        <w:jc w:val="both"/>
        <w:rPr>
          <w:sz w:val="28"/>
          <w:szCs w:val="28"/>
        </w:rPr>
      </w:pPr>
      <w:r w:rsidRPr="00D550D2">
        <w:rPr>
          <w:sz w:val="28"/>
          <w:szCs w:val="28"/>
        </w:rPr>
        <w:t>Получаем</w:t>
      </w:r>
    </w:p>
    <w:p w:rsidR="00D550D2" w:rsidRPr="00D550D2" w:rsidRDefault="00CB3FE0" w:rsidP="005955B7">
      <w:pPr>
        <w:spacing w:line="360" w:lineRule="auto"/>
        <w:ind w:firstLine="720"/>
        <w:jc w:val="both"/>
        <w:rPr>
          <w:sz w:val="28"/>
          <w:szCs w:val="28"/>
        </w:rPr>
      </w:pPr>
      <w:r w:rsidRPr="00CB3FE0">
        <w:rPr>
          <w:position w:val="-30"/>
          <w:sz w:val="28"/>
          <w:szCs w:val="28"/>
        </w:rPr>
        <w:object w:dxaOrig="1140" w:dyaOrig="720">
          <v:shape id="_x0000_i1094" type="#_x0000_t75" style="width:57pt;height:36pt" o:ole="">
            <v:imagedata r:id="rId102" o:title=""/>
          </v:shape>
          <o:OLEObject Type="Embed" ProgID="Equation.DSMT4" ShapeID="_x0000_i1094" DrawAspect="Content" ObjectID="_1242431104" r:id="rId103"/>
        </w:object>
      </w:r>
    </w:p>
    <w:p w:rsidR="00D550D2" w:rsidRPr="00D550D2" w:rsidRDefault="00D550D2" w:rsidP="005955B7">
      <w:pPr>
        <w:spacing w:line="360" w:lineRule="auto"/>
        <w:ind w:firstLine="720"/>
        <w:jc w:val="both"/>
        <w:rPr>
          <w:sz w:val="28"/>
          <w:szCs w:val="28"/>
        </w:rPr>
      </w:pPr>
      <w:r w:rsidRPr="00D550D2">
        <w:rPr>
          <w:sz w:val="28"/>
          <w:szCs w:val="28"/>
        </w:rPr>
        <w:t xml:space="preserve">     Для устранения люфта в опорах шарикоподшипники установлены с предварительным осевым натягом. При комбинированной нагрузке, имеющей место для подшипников ГС из-за произвольного вектора линейного ускорения подвижного объекта относительно гироплатформы минимальная величина усилия предварительного натяга:</w:t>
      </w:r>
    </w:p>
    <w:p w:rsidR="00D550D2" w:rsidRPr="00D550D2" w:rsidRDefault="007775E7" w:rsidP="005955B7">
      <w:pPr>
        <w:spacing w:line="360" w:lineRule="auto"/>
        <w:ind w:firstLine="720"/>
        <w:jc w:val="both"/>
        <w:rPr>
          <w:sz w:val="28"/>
          <w:szCs w:val="28"/>
        </w:rPr>
      </w:pPr>
      <w:r w:rsidRPr="00CB3FE0">
        <w:rPr>
          <w:position w:val="-30"/>
          <w:sz w:val="28"/>
          <w:szCs w:val="28"/>
        </w:rPr>
        <w:object w:dxaOrig="2980" w:dyaOrig="720">
          <v:shape id="_x0000_i1095" type="#_x0000_t75" style="width:149.25pt;height:36pt" o:ole="">
            <v:imagedata r:id="rId104" o:title=""/>
          </v:shape>
          <o:OLEObject Type="Embed" ProgID="Equation.DSMT4" ShapeID="_x0000_i1095" DrawAspect="Content" ObjectID="_1242431105" r:id="rId105"/>
        </w:object>
      </w:r>
    </w:p>
    <w:p w:rsidR="00D550D2" w:rsidRPr="00D550D2" w:rsidRDefault="00D550D2" w:rsidP="005955B7">
      <w:pPr>
        <w:spacing w:line="360" w:lineRule="auto"/>
        <w:ind w:firstLine="720"/>
        <w:jc w:val="both"/>
        <w:rPr>
          <w:sz w:val="28"/>
          <w:szCs w:val="28"/>
        </w:rPr>
      </w:pPr>
      <w:r w:rsidRPr="00D550D2">
        <w:rPr>
          <w:sz w:val="28"/>
          <w:szCs w:val="28"/>
        </w:rPr>
        <w:t>Формула для вычисления момента трения пары подшипников:</w:t>
      </w:r>
    </w:p>
    <w:p w:rsidR="00D550D2" w:rsidRPr="00D550D2" w:rsidRDefault="00D550D2" w:rsidP="005955B7">
      <w:pPr>
        <w:spacing w:line="360" w:lineRule="auto"/>
        <w:ind w:firstLine="720"/>
        <w:jc w:val="both"/>
        <w:rPr>
          <w:sz w:val="28"/>
          <w:szCs w:val="28"/>
        </w:rPr>
      </w:pPr>
      <w:r w:rsidRPr="00D550D2">
        <w:rPr>
          <w:sz w:val="28"/>
          <w:szCs w:val="28"/>
        </w:rPr>
        <w:object w:dxaOrig="6880" w:dyaOrig="380">
          <v:shape id="_x0000_i1096" type="#_x0000_t75" style="width:344.25pt;height:18.75pt" o:ole="">
            <v:imagedata r:id="rId106" o:title=""/>
          </v:shape>
          <o:OLEObject Type="Embed" ProgID="Equation.DSMT4" ShapeID="_x0000_i1096" DrawAspect="Content" ObjectID="_1242431106" r:id="rId107"/>
        </w:object>
      </w:r>
    </w:p>
    <w:p w:rsidR="00D550D2" w:rsidRPr="00D550D2" w:rsidRDefault="00D550D2" w:rsidP="005955B7">
      <w:pPr>
        <w:spacing w:line="360" w:lineRule="auto"/>
        <w:ind w:firstLine="720"/>
        <w:jc w:val="both"/>
        <w:rPr>
          <w:sz w:val="28"/>
          <w:szCs w:val="28"/>
        </w:rPr>
      </w:pPr>
      <w:r w:rsidRPr="00D550D2">
        <w:rPr>
          <w:sz w:val="28"/>
          <w:szCs w:val="28"/>
        </w:rPr>
        <w:t xml:space="preserve">     Предварительно для опор рамы и платформы выберем ш/п с внутренним диаметром </w:t>
      </w:r>
      <w:smartTag w:uri="urn:schemas-microsoft-com:office:smarttags" w:element="metricconverter">
        <w:smartTagPr>
          <w:attr w:name="ProductID" w:val="7 мм"/>
        </w:smartTagPr>
        <w:r w:rsidRPr="00D550D2">
          <w:rPr>
            <w:sz w:val="28"/>
            <w:szCs w:val="28"/>
          </w:rPr>
          <w:t>7 мм</w:t>
        </w:r>
      </w:smartTag>
      <w:r w:rsidRPr="00D550D2">
        <w:rPr>
          <w:sz w:val="28"/>
          <w:szCs w:val="28"/>
        </w:rPr>
        <w:t>, имеющие следующие коэффициенты эмпирического соотношения:</w:t>
      </w:r>
    </w:p>
    <w:p w:rsidR="00D550D2" w:rsidRPr="00D550D2" w:rsidRDefault="00D550D2" w:rsidP="005955B7">
      <w:pPr>
        <w:spacing w:line="360" w:lineRule="auto"/>
        <w:ind w:firstLine="720"/>
        <w:jc w:val="both"/>
        <w:rPr>
          <w:sz w:val="28"/>
          <w:szCs w:val="28"/>
        </w:rPr>
      </w:pPr>
      <w:r w:rsidRPr="00D550D2">
        <w:rPr>
          <w:sz w:val="28"/>
          <w:szCs w:val="28"/>
        </w:rPr>
        <w:object w:dxaOrig="1960" w:dyaOrig="1560">
          <v:shape id="_x0000_i1097" type="#_x0000_t75" style="width:98.25pt;height:78pt" o:ole="">
            <v:imagedata r:id="rId108" o:title=""/>
          </v:shape>
          <o:OLEObject Type="Embed" ProgID="Equation.DSMT4" ShapeID="_x0000_i1097" DrawAspect="Content" ObjectID="_1242431107" r:id="rId109"/>
        </w:object>
      </w:r>
    </w:p>
    <w:p w:rsidR="00D550D2" w:rsidRPr="00D550D2" w:rsidRDefault="00D550D2" w:rsidP="005955B7">
      <w:pPr>
        <w:spacing w:line="360" w:lineRule="auto"/>
        <w:ind w:firstLine="720"/>
        <w:jc w:val="both"/>
        <w:rPr>
          <w:sz w:val="28"/>
          <w:szCs w:val="28"/>
        </w:rPr>
      </w:pPr>
      <w:r w:rsidRPr="00D550D2">
        <w:rPr>
          <w:sz w:val="28"/>
          <w:szCs w:val="28"/>
        </w:rPr>
        <w:t>Тогда момент трения ш/п платформы:</w:t>
      </w:r>
    </w:p>
    <w:p w:rsidR="00D550D2" w:rsidRPr="00D550D2" w:rsidRDefault="00E83D0B" w:rsidP="005955B7">
      <w:pPr>
        <w:spacing w:line="360" w:lineRule="auto"/>
        <w:ind w:firstLine="720"/>
        <w:jc w:val="both"/>
        <w:rPr>
          <w:sz w:val="28"/>
          <w:szCs w:val="28"/>
        </w:rPr>
      </w:pPr>
      <w:r w:rsidRPr="00E83D0B">
        <w:rPr>
          <w:position w:val="-36"/>
          <w:sz w:val="28"/>
          <w:szCs w:val="28"/>
        </w:rPr>
        <w:object w:dxaOrig="8020" w:dyaOrig="840">
          <v:shape id="_x0000_i1098" type="#_x0000_t75" style="width:401.25pt;height:42pt" o:ole="">
            <v:imagedata r:id="rId110" o:title=""/>
          </v:shape>
          <o:OLEObject Type="Embed" ProgID="Equation.DSMT4" ShapeID="_x0000_i1098" DrawAspect="Content" ObjectID="_1242431108" r:id="rId111"/>
        </w:object>
      </w:r>
    </w:p>
    <w:p w:rsidR="00D550D2" w:rsidRPr="00D550D2" w:rsidRDefault="00D550D2" w:rsidP="005955B7">
      <w:pPr>
        <w:spacing w:line="360" w:lineRule="auto"/>
        <w:ind w:firstLine="720"/>
        <w:jc w:val="both"/>
        <w:rPr>
          <w:sz w:val="28"/>
          <w:szCs w:val="28"/>
        </w:rPr>
      </w:pPr>
    </w:p>
    <w:p w:rsidR="00D550D2" w:rsidRPr="00D550D2" w:rsidRDefault="00D550D2" w:rsidP="005955B7">
      <w:pPr>
        <w:spacing w:line="360" w:lineRule="auto"/>
        <w:ind w:firstLine="720"/>
        <w:jc w:val="both"/>
        <w:rPr>
          <w:sz w:val="28"/>
          <w:szCs w:val="28"/>
        </w:rPr>
      </w:pPr>
      <w:r w:rsidRPr="00D550D2">
        <w:rPr>
          <w:sz w:val="28"/>
          <w:szCs w:val="28"/>
        </w:rPr>
        <w:t xml:space="preserve">     Так как частота вибрационных колебаний лежит значительно выше нутационных частот гиростабилизатора, то компенсация переменных составляющих моментов трения, обусловленных изменением реакций в опорах, происходит в основном за счет инерционных моментов наружной рамы и платформы.</w:t>
      </w:r>
    </w:p>
    <w:p w:rsidR="00D0424E" w:rsidRPr="00C646C1" w:rsidRDefault="00D0424E" w:rsidP="005955B7">
      <w:pPr>
        <w:spacing w:line="360" w:lineRule="auto"/>
        <w:ind w:firstLine="720"/>
        <w:jc w:val="both"/>
        <w:rPr>
          <w:b/>
          <w:sz w:val="28"/>
          <w:szCs w:val="28"/>
          <w:u w:val="single"/>
        </w:rPr>
      </w:pPr>
    </w:p>
    <w:p w:rsidR="001900D1" w:rsidRDefault="001900D1" w:rsidP="005955B7">
      <w:pPr>
        <w:spacing w:line="360" w:lineRule="auto"/>
        <w:ind w:firstLine="720"/>
        <w:jc w:val="both"/>
        <w:rPr>
          <w:b/>
          <w:sz w:val="28"/>
          <w:szCs w:val="28"/>
          <w:u w:val="single"/>
        </w:rPr>
      </w:pPr>
    </w:p>
    <w:p w:rsidR="009C435B" w:rsidRPr="009C435B" w:rsidRDefault="009C435B" w:rsidP="005955B7">
      <w:pPr>
        <w:spacing w:line="360" w:lineRule="auto"/>
        <w:ind w:firstLine="720"/>
        <w:jc w:val="both"/>
        <w:rPr>
          <w:b/>
          <w:sz w:val="28"/>
          <w:szCs w:val="28"/>
          <w:u w:val="single"/>
        </w:rPr>
      </w:pPr>
    </w:p>
    <w:p w:rsidR="003878DC" w:rsidRPr="00EE217B" w:rsidRDefault="003878DC" w:rsidP="005955B7">
      <w:pPr>
        <w:spacing w:line="360" w:lineRule="auto"/>
        <w:jc w:val="both"/>
        <w:rPr>
          <w:b/>
          <w:sz w:val="28"/>
          <w:szCs w:val="28"/>
        </w:rPr>
      </w:pPr>
    </w:p>
    <w:p w:rsidR="00D0424E" w:rsidRPr="00525BDD" w:rsidRDefault="00525BDD" w:rsidP="005955B7">
      <w:pPr>
        <w:spacing w:line="360" w:lineRule="auto"/>
        <w:jc w:val="both"/>
        <w:rPr>
          <w:b/>
          <w:sz w:val="28"/>
          <w:szCs w:val="28"/>
        </w:rPr>
      </w:pPr>
      <w:r w:rsidRPr="00525BDD">
        <w:rPr>
          <w:b/>
          <w:sz w:val="28"/>
          <w:szCs w:val="28"/>
        </w:rPr>
        <w:t>4.2.</w:t>
      </w:r>
      <w:r w:rsidR="00D0424E" w:rsidRPr="00525BDD">
        <w:rPr>
          <w:b/>
          <w:sz w:val="28"/>
          <w:szCs w:val="28"/>
        </w:rPr>
        <w:t>Моменты тяжения токоподводов.</w:t>
      </w:r>
    </w:p>
    <w:p w:rsidR="00026B44" w:rsidRPr="00F30F00" w:rsidRDefault="00026B44" w:rsidP="005955B7">
      <w:pPr>
        <w:spacing w:line="360" w:lineRule="auto"/>
        <w:ind w:firstLine="720"/>
        <w:jc w:val="both"/>
        <w:rPr>
          <w:sz w:val="28"/>
          <w:szCs w:val="28"/>
        </w:rPr>
      </w:pPr>
    </w:p>
    <w:p w:rsidR="00161F6C" w:rsidRPr="00C646C1" w:rsidRDefault="00161F6C" w:rsidP="005955B7">
      <w:pPr>
        <w:spacing w:line="360" w:lineRule="auto"/>
        <w:ind w:firstLine="720"/>
        <w:jc w:val="both"/>
        <w:rPr>
          <w:sz w:val="28"/>
          <w:szCs w:val="28"/>
        </w:rPr>
      </w:pPr>
      <w:r w:rsidRPr="00C646C1">
        <w:rPr>
          <w:sz w:val="28"/>
          <w:szCs w:val="28"/>
        </w:rPr>
        <w:t xml:space="preserve">Так как современные гиростабилизаторы являются сложными электромеханическими устройствами, то для обеспечения функционирования как самих стабилизаторов, так и стабилизируемых приборов, устанавливаемых на платформе требуется передача большого количества электрических сигналов. Количество необходимых токоподводов достигает нескольких десятков и даже сотен, причем передаваемые по ним токи лежат в пределах от долей миллиампера до десятков ампер. Конструкцией токоподводов должна быть обеспечена высокая надежность передачи сигналов через них в условиях жестких эксплуатационных воздействий и при больших углах поворота карданова подвеса. При выборе типа токоподводов для гиростабилизаторов величины моментов, создаваемых токоподводами, не играют, в отличие от </w:t>
      </w:r>
      <w:r w:rsidRPr="00C646C1">
        <w:rPr>
          <w:sz w:val="28"/>
          <w:szCs w:val="28"/>
        </w:rPr>
        <w:lastRenderedPageBreak/>
        <w:t>других гироскопических приборов, определяющей роли, так как используется система разгрузки. Применяются два типа токоподводов:</w:t>
      </w:r>
    </w:p>
    <w:p w:rsidR="00161F6C" w:rsidRPr="00C646C1" w:rsidRDefault="00161F6C" w:rsidP="005955B7">
      <w:pPr>
        <w:spacing w:line="360" w:lineRule="auto"/>
        <w:ind w:firstLine="720"/>
        <w:jc w:val="both"/>
        <w:rPr>
          <w:sz w:val="28"/>
          <w:szCs w:val="28"/>
        </w:rPr>
      </w:pPr>
      <w:r w:rsidRPr="00C646C1">
        <w:rPr>
          <w:sz w:val="28"/>
          <w:szCs w:val="28"/>
        </w:rPr>
        <w:t>- многоконтактые коллекторные</w:t>
      </w:r>
    </w:p>
    <w:p w:rsidR="00161F6C" w:rsidRPr="00C646C1" w:rsidRDefault="00161F6C" w:rsidP="005955B7">
      <w:pPr>
        <w:spacing w:line="360" w:lineRule="auto"/>
        <w:ind w:firstLine="720"/>
        <w:jc w:val="both"/>
        <w:rPr>
          <w:sz w:val="28"/>
          <w:szCs w:val="28"/>
        </w:rPr>
      </w:pPr>
      <w:r w:rsidRPr="00C646C1">
        <w:rPr>
          <w:sz w:val="28"/>
          <w:szCs w:val="28"/>
        </w:rPr>
        <w:t>-</w:t>
      </w:r>
      <w:r w:rsidR="005955B7" w:rsidRPr="00F30F00">
        <w:rPr>
          <w:sz w:val="28"/>
          <w:szCs w:val="28"/>
        </w:rPr>
        <w:t xml:space="preserve"> </w:t>
      </w:r>
      <w:r w:rsidRPr="00C646C1">
        <w:rPr>
          <w:sz w:val="28"/>
          <w:szCs w:val="28"/>
        </w:rPr>
        <w:t>различные виды гибких проводников.</w:t>
      </w:r>
    </w:p>
    <w:p w:rsidR="00026B44" w:rsidRPr="004F14AD" w:rsidRDefault="00161F6C" w:rsidP="00EE217B">
      <w:pPr>
        <w:spacing w:line="360" w:lineRule="auto"/>
        <w:ind w:firstLine="720"/>
        <w:jc w:val="both"/>
        <w:rPr>
          <w:sz w:val="28"/>
          <w:szCs w:val="28"/>
        </w:rPr>
      </w:pPr>
      <w:r w:rsidRPr="00C646C1">
        <w:rPr>
          <w:sz w:val="28"/>
          <w:szCs w:val="28"/>
        </w:rPr>
        <w:t xml:space="preserve">Коллекторные токоподводы применяют тогда, когда необходимо получать в стабилизаторе малые величины моментов трения, практически не зависящие от углов поворота рам карданова подвеса и эксплуатационных условий. </w:t>
      </w:r>
    </w:p>
    <w:p w:rsidR="00026B44" w:rsidRPr="006A1E6C" w:rsidRDefault="006A1E6C" w:rsidP="006A1E6C">
      <w:pPr>
        <w:spacing w:line="360" w:lineRule="auto"/>
        <w:jc w:val="both"/>
        <w:rPr>
          <w:sz w:val="28"/>
          <w:szCs w:val="28"/>
        </w:rPr>
      </w:pPr>
      <w:r>
        <w:t xml:space="preserve">                                                                   </w:t>
      </w:r>
      <w:r w:rsidRPr="00803708">
        <w:rPr>
          <w:position w:val="-12"/>
        </w:rPr>
        <w:object w:dxaOrig="859" w:dyaOrig="360">
          <v:shape id="_x0000_i1099" type="#_x0000_t75" style="width:42.75pt;height:18pt" o:ole="">
            <v:imagedata r:id="rId112" o:title=""/>
          </v:shape>
          <o:OLEObject Type="Embed" ProgID="Equation.DSMT4" ShapeID="_x0000_i1099" DrawAspect="Content" ObjectID="_1242431109" r:id="rId113"/>
        </w:object>
      </w:r>
    </w:p>
    <w:p w:rsidR="00D0424E" w:rsidRPr="00EE217B" w:rsidRDefault="00525BDD" w:rsidP="00D5292D">
      <w:pPr>
        <w:spacing w:line="360" w:lineRule="auto"/>
        <w:jc w:val="both"/>
        <w:rPr>
          <w:b/>
          <w:sz w:val="28"/>
          <w:szCs w:val="28"/>
        </w:rPr>
      </w:pPr>
      <w:r>
        <w:rPr>
          <w:b/>
          <w:sz w:val="28"/>
          <w:szCs w:val="28"/>
        </w:rPr>
        <w:t xml:space="preserve">4.3. </w:t>
      </w:r>
      <w:r w:rsidR="00D0424E" w:rsidRPr="00EE217B">
        <w:rPr>
          <w:b/>
          <w:sz w:val="28"/>
          <w:szCs w:val="28"/>
        </w:rPr>
        <w:t>Моменты от остаточной несбалансированности.</w:t>
      </w:r>
    </w:p>
    <w:p w:rsidR="00412723" w:rsidRPr="00C646C1" w:rsidRDefault="00412723" w:rsidP="00D5292D">
      <w:pPr>
        <w:spacing w:line="360" w:lineRule="auto"/>
        <w:jc w:val="both"/>
        <w:rPr>
          <w:b/>
          <w:sz w:val="28"/>
          <w:szCs w:val="28"/>
          <w:u w:val="single"/>
        </w:rPr>
      </w:pPr>
    </w:p>
    <w:p w:rsidR="00D0424E" w:rsidRPr="00C646C1" w:rsidRDefault="00D0424E" w:rsidP="005955B7">
      <w:pPr>
        <w:spacing w:line="360" w:lineRule="auto"/>
        <w:ind w:firstLine="720"/>
        <w:jc w:val="both"/>
        <w:rPr>
          <w:sz w:val="28"/>
          <w:szCs w:val="28"/>
        </w:rPr>
      </w:pPr>
      <w:r w:rsidRPr="00C646C1">
        <w:rPr>
          <w:sz w:val="28"/>
          <w:szCs w:val="28"/>
        </w:rPr>
        <w:t>В процессе сборки гиростабилизатора производится его балансировка вокруг каждой оси карданова подвеса. При линейных перегрузках неточность балансировки наряду с моментом трения в опорах создаёт значительную часть возмущающ</w:t>
      </w:r>
      <w:r w:rsidR="001176A1" w:rsidRPr="00C646C1">
        <w:rPr>
          <w:sz w:val="28"/>
          <w:szCs w:val="28"/>
        </w:rPr>
        <w:t xml:space="preserve">их моментов, уравновешиваемых </w:t>
      </w:r>
      <w:r w:rsidRPr="00C646C1">
        <w:rPr>
          <w:sz w:val="28"/>
          <w:szCs w:val="28"/>
        </w:rPr>
        <w:t>системой разгрузки и гироскопическим моментом, а в случае индикаторного гиростабилизатора только системой разгрузки. При расчетах возмущающих моментов определяют максимальную величину моментов от остаточной несбалансированности.</w:t>
      </w:r>
    </w:p>
    <w:p w:rsidR="00D0424E" w:rsidRPr="00C646C1" w:rsidRDefault="00D0424E" w:rsidP="005955B7">
      <w:pPr>
        <w:spacing w:line="360" w:lineRule="auto"/>
        <w:ind w:firstLine="720"/>
        <w:jc w:val="both"/>
        <w:rPr>
          <w:sz w:val="28"/>
          <w:szCs w:val="28"/>
        </w:rPr>
      </w:pPr>
      <w:r w:rsidRPr="00C646C1">
        <w:rPr>
          <w:sz w:val="28"/>
          <w:szCs w:val="28"/>
        </w:rPr>
        <w:t xml:space="preserve">Так, для </w:t>
      </w:r>
      <w:r w:rsidR="00525BDD">
        <w:rPr>
          <w:sz w:val="28"/>
          <w:szCs w:val="28"/>
        </w:rPr>
        <w:t>одноосного</w:t>
      </w:r>
      <w:r w:rsidRPr="00C646C1">
        <w:rPr>
          <w:sz w:val="28"/>
          <w:szCs w:val="28"/>
        </w:rPr>
        <w:t xml:space="preserve"> гиростабилизатора при нулевых начальных углах отклонения рам карданова подвеса и составляющих </w:t>
      </w:r>
      <w:r w:rsidRPr="00C646C1">
        <w:rPr>
          <w:sz w:val="28"/>
          <w:szCs w:val="28"/>
          <w:lang w:val="en-US"/>
        </w:rPr>
        <w:t>n</w:t>
      </w:r>
      <w:r w:rsidRPr="00C646C1">
        <w:rPr>
          <w:sz w:val="28"/>
          <w:szCs w:val="28"/>
          <w:vertAlign w:val="subscript"/>
          <w:lang w:val="en-US"/>
        </w:rPr>
        <w:t>x</w:t>
      </w:r>
      <w:r w:rsidRPr="00C646C1">
        <w:rPr>
          <w:sz w:val="28"/>
          <w:szCs w:val="28"/>
        </w:rPr>
        <w:t xml:space="preserve">, </w:t>
      </w:r>
      <w:r w:rsidRPr="00C646C1">
        <w:rPr>
          <w:sz w:val="28"/>
          <w:szCs w:val="28"/>
          <w:lang w:val="en-US"/>
        </w:rPr>
        <w:t>n</w:t>
      </w:r>
      <w:r w:rsidRPr="00C646C1">
        <w:rPr>
          <w:sz w:val="28"/>
          <w:szCs w:val="28"/>
          <w:vertAlign w:val="subscript"/>
          <w:lang w:val="en-US"/>
        </w:rPr>
        <w:t>y</w:t>
      </w:r>
      <w:r w:rsidRPr="00C646C1">
        <w:rPr>
          <w:sz w:val="28"/>
          <w:szCs w:val="28"/>
        </w:rPr>
        <w:t xml:space="preserve">, </w:t>
      </w:r>
      <w:r w:rsidRPr="00C646C1">
        <w:rPr>
          <w:sz w:val="28"/>
          <w:szCs w:val="28"/>
          <w:lang w:val="en-US"/>
        </w:rPr>
        <w:t>n</w:t>
      </w:r>
      <w:r w:rsidRPr="00C646C1">
        <w:rPr>
          <w:sz w:val="28"/>
          <w:szCs w:val="28"/>
          <w:vertAlign w:val="subscript"/>
          <w:lang w:val="en-US"/>
        </w:rPr>
        <w:t>z</w:t>
      </w:r>
      <w:r w:rsidRPr="00C646C1">
        <w:rPr>
          <w:sz w:val="28"/>
          <w:szCs w:val="28"/>
        </w:rPr>
        <w:t xml:space="preserve">, линейной перегрузки, направленных по осям </w:t>
      </w:r>
      <w:r w:rsidRPr="00C646C1">
        <w:rPr>
          <w:sz w:val="28"/>
          <w:szCs w:val="28"/>
          <w:lang w:val="en-US"/>
        </w:rPr>
        <w:t>x</w:t>
      </w:r>
      <w:r w:rsidRPr="00C646C1">
        <w:rPr>
          <w:sz w:val="28"/>
          <w:szCs w:val="28"/>
        </w:rPr>
        <w:t xml:space="preserve">, </w:t>
      </w:r>
      <w:r w:rsidRPr="00C646C1">
        <w:rPr>
          <w:sz w:val="28"/>
          <w:szCs w:val="28"/>
          <w:lang w:val="en-US"/>
        </w:rPr>
        <w:t>y</w:t>
      </w:r>
      <w:r w:rsidRPr="00C646C1">
        <w:rPr>
          <w:sz w:val="28"/>
          <w:szCs w:val="28"/>
        </w:rPr>
        <w:t xml:space="preserve">, </w:t>
      </w:r>
      <w:r w:rsidRPr="00C646C1">
        <w:rPr>
          <w:sz w:val="28"/>
          <w:szCs w:val="28"/>
          <w:lang w:val="en-US"/>
        </w:rPr>
        <w:t>z</w:t>
      </w:r>
      <w:r w:rsidRPr="00C646C1">
        <w:rPr>
          <w:sz w:val="28"/>
          <w:szCs w:val="28"/>
        </w:rPr>
        <w:t xml:space="preserve"> платформы, если предположить, что моменты несбалансированности по всем осям равны Δ = Δ</w:t>
      </w:r>
      <w:r w:rsidRPr="00C646C1">
        <w:rPr>
          <w:sz w:val="28"/>
          <w:szCs w:val="28"/>
          <w:vertAlign w:val="subscript"/>
          <w:lang w:val="en-US"/>
        </w:rPr>
        <w:t>x</w:t>
      </w:r>
      <w:r w:rsidRPr="00C646C1">
        <w:rPr>
          <w:sz w:val="28"/>
          <w:szCs w:val="28"/>
        </w:rPr>
        <w:t xml:space="preserve"> = Δ</w:t>
      </w:r>
      <w:r w:rsidRPr="00C646C1">
        <w:rPr>
          <w:sz w:val="28"/>
          <w:szCs w:val="28"/>
          <w:vertAlign w:val="subscript"/>
          <w:lang w:val="en-US"/>
        </w:rPr>
        <w:t>y</w:t>
      </w:r>
      <w:r w:rsidRPr="00C646C1">
        <w:rPr>
          <w:sz w:val="28"/>
          <w:szCs w:val="28"/>
        </w:rPr>
        <w:t xml:space="preserve"> = Δ</w:t>
      </w:r>
      <w:r w:rsidRPr="00C646C1">
        <w:rPr>
          <w:sz w:val="28"/>
          <w:szCs w:val="28"/>
          <w:vertAlign w:val="subscript"/>
          <w:lang w:val="en-US"/>
        </w:rPr>
        <w:t>z</w:t>
      </w:r>
      <w:r w:rsidRPr="00C646C1">
        <w:rPr>
          <w:sz w:val="28"/>
          <w:szCs w:val="28"/>
        </w:rPr>
        <w:t>, величины максимальных моментов относительно осей карданова подвеса</w:t>
      </w:r>
    </w:p>
    <w:p w:rsidR="00D0424E" w:rsidRPr="00C646C1" w:rsidRDefault="00D0424E" w:rsidP="005955B7">
      <w:pPr>
        <w:spacing w:line="360" w:lineRule="auto"/>
        <w:ind w:firstLine="720"/>
        <w:jc w:val="center"/>
        <w:rPr>
          <w:sz w:val="28"/>
          <w:szCs w:val="28"/>
        </w:rPr>
      </w:pPr>
      <w:r w:rsidRPr="00C646C1">
        <w:rPr>
          <w:sz w:val="28"/>
          <w:szCs w:val="28"/>
        </w:rPr>
        <w:t>М</w:t>
      </w:r>
      <w:r w:rsidRPr="00C646C1">
        <w:rPr>
          <w:sz w:val="28"/>
          <w:szCs w:val="28"/>
          <w:vertAlign w:val="subscript"/>
        </w:rPr>
        <w:t xml:space="preserve">нб </w:t>
      </w:r>
      <w:r w:rsidRPr="00C646C1">
        <w:rPr>
          <w:sz w:val="28"/>
          <w:szCs w:val="28"/>
          <w:vertAlign w:val="subscript"/>
          <w:lang w:val="en-US"/>
        </w:rPr>
        <w:t>x</w:t>
      </w:r>
      <w:r w:rsidRPr="00C646C1">
        <w:rPr>
          <w:sz w:val="28"/>
          <w:szCs w:val="28"/>
          <w:vertAlign w:val="subscript"/>
        </w:rPr>
        <w:t xml:space="preserve"> </w:t>
      </w:r>
      <w:r w:rsidRPr="00C646C1">
        <w:rPr>
          <w:sz w:val="28"/>
          <w:szCs w:val="28"/>
        </w:rPr>
        <w:t>= Δ(</w:t>
      </w:r>
      <w:r w:rsidRPr="00C646C1">
        <w:rPr>
          <w:sz w:val="28"/>
          <w:szCs w:val="28"/>
          <w:lang w:val="en-US"/>
        </w:rPr>
        <w:t>n</w:t>
      </w:r>
      <w:r w:rsidRPr="00C646C1">
        <w:rPr>
          <w:sz w:val="28"/>
          <w:szCs w:val="28"/>
          <w:vertAlign w:val="subscript"/>
          <w:lang w:val="en-US"/>
        </w:rPr>
        <w:t>y</w:t>
      </w:r>
      <w:r w:rsidRPr="00C646C1">
        <w:rPr>
          <w:sz w:val="28"/>
          <w:szCs w:val="28"/>
        </w:rPr>
        <w:t xml:space="preserve"> – </w:t>
      </w:r>
      <w:r w:rsidRPr="00C646C1">
        <w:rPr>
          <w:sz w:val="28"/>
          <w:szCs w:val="28"/>
          <w:lang w:val="en-US"/>
        </w:rPr>
        <w:t>n</w:t>
      </w:r>
      <w:r w:rsidRPr="00C646C1">
        <w:rPr>
          <w:sz w:val="28"/>
          <w:szCs w:val="28"/>
          <w:vertAlign w:val="subscript"/>
          <w:lang w:val="en-US"/>
        </w:rPr>
        <w:t>z</w:t>
      </w:r>
      <w:r w:rsidRPr="00C646C1">
        <w:rPr>
          <w:sz w:val="28"/>
          <w:szCs w:val="28"/>
        </w:rPr>
        <w:t>);</w:t>
      </w:r>
    </w:p>
    <w:p w:rsidR="00D0424E" w:rsidRPr="00C646C1" w:rsidRDefault="00D0424E" w:rsidP="005955B7">
      <w:pPr>
        <w:spacing w:line="360" w:lineRule="auto"/>
        <w:ind w:firstLine="720"/>
        <w:jc w:val="center"/>
        <w:rPr>
          <w:sz w:val="28"/>
          <w:szCs w:val="28"/>
          <w:vertAlign w:val="superscript"/>
        </w:rPr>
      </w:pPr>
      <w:r w:rsidRPr="00C646C1">
        <w:rPr>
          <w:sz w:val="28"/>
          <w:szCs w:val="28"/>
        </w:rPr>
        <w:t>М</w:t>
      </w:r>
      <w:r w:rsidRPr="00C646C1">
        <w:rPr>
          <w:sz w:val="28"/>
          <w:szCs w:val="28"/>
          <w:vertAlign w:val="subscript"/>
        </w:rPr>
        <w:t xml:space="preserve">нб </w:t>
      </w:r>
      <w:r w:rsidR="00B94900" w:rsidRPr="00C646C1">
        <w:rPr>
          <w:sz w:val="28"/>
          <w:szCs w:val="28"/>
          <w:vertAlign w:val="subscript"/>
          <w:lang w:val="en-US"/>
        </w:rPr>
        <w:t>y</w:t>
      </w:r>
      <w:r w:rsidR="00B94900" w:rsidRPr="00F30F00">
        <w:rPr>
          <w:sz w:val="28"/>
          <w:szCs w:val="28"/>
          <w:vertAlign w:val="subscript"/>
        </w:rPr>
        <w:t>1</w:t>
      </w:r>
      <w:r w:rsidRPr="00C646C1">
        <w:rPr>
          <w:sz w:val="28"/>
          <w:szCs w:val="28"/>
          <w:vertAlign w:val="subscript"/>
        </w:rPr>
        <w:t xml:space="preserve"> </w:t>
      </w:r>
      <w:r w:rsidRPr="00C646C1">
        <w:rPr>
          <w:sz w:val="28"/>
          <w:szCs w:val="28"/>
        </w:rPr>
        <w:t>= Δ(</w:t>
      </w:r>
      <w:r w:rsidRPr="00C646C1">
        <w:rPr>
          <w:sz w:val="28"/>
          <w:szCs w:val="28"/>
          <w:lang w:val="en-US"/>
        </w:rPr>
        <w:t>n</w:t>
      </w:r>
      <w:r w:rsidR="00B94900" w:rsidRPr="00C646C1">
        <w:rPr>
          <w:sz w:val="28"/>
          <w:szCs w:val="28"/>
          <w:vertAlign w:val="subscript"/>
          <w:lang w:val="en-US"/>
        </w:rPr>
        <w:t>z</w:t>
      </w:r>
      <w:r w:rsidRPr="00C646C1">
        <w:rPr>
          <w:sz w:val="28"/>
          <w:szCs w:val="28"/>
        </w:rPr>
        <w:t xml:space="preserve"> – </w:t>
      </w:r>
      <w:r w:rsidRPr="00C646C1">
        <w:rPr>
          <w:sz w:val="28"/>
          <w:szCs w:val="28"/>
          <w:lang w:val="en-US"/>
        </w:rPr>
        <w:t>n</w:t>
      </w:r>
      <w:r w:rsidR="00B94900" w:rsidRPr="00C646C1">
        <w:rPr>
          <w:sz w:val="28"/>
          <w:szCs w:val="28"/>
          <w:vertAlign w:val="subscript"/>
          <w:lang w:val="en-US"/>
        </w:rPr>
        <w:t>x</w:t>
      </w:r>
      <w:r w:rsidRPr="00C646C1">
        <w:rPr>
          <w:sz w:val="28"/>
          <w:szCs w:val="28"/>
        </w:rPr>
        <w:t>);</w:t>
      </w:r>
    </w:p>
    <w:p w:rsidR="00D0424E" w:rsidRPr="00C646C1" w:rsidRDefault="00D0424E" w:rsidP="005955B7">
      <w:pPr>
        <w:spacing w:line="360" w:lineRule="auto"/>
        <w:ind w:firstLine="720"/>
        <w:jc w:val="both"/>
        <w:rPr>
          <w:sz w:val="28"/>
          <w:szCs w:val="28"/>
        </w:rPr>
      </w:pPr>
      <w:r w:rsidRPr="00C646C1">
        <w:rPr>
          <w:sz w:val="28"/>
          <w:szCs w:val="28"/>
        </w:rPr>
        <w:t>При определении максимальных моментов от несбалансированности эти ускорения принимают равными своим экстремальным значением:</w:t>
      </w:r>
    </w:p>
    <w:p w:rsidR="00D0424E" w:rsidRPr="00C646C1" w:rsidRDefault="00D0424E" w:rsidP="005955B7">
      <w:pPr>
        <w:spacing w:line="360" w:lineRule="auto"/>
        <w:ind w:firstLine="720"/>
        <w:jc w:val="center"/>
        <w:rPr>
          <w:sz w:val="28"/>
          <w:szCs w:val="28"/>
          <w:lang w:val="en-US"/>
        </w:rPr>
      </w:pPr>
      <w:r w:rsidRPr="00C646C1">
        <w:rPr>
          <w:sz w:val="28"/>
          <w:szCs w:val="28"/>
        </w:rPr>
        <w:t>М</w:t>
      </w:r>
      <w:r w:rsidRPr="00C646C1">
        <w:rPr>
          <w:sz w:val="28"/>
          <w:szCs w:val="28"/>
          <w:vertAlign w:val="subscript"/>
        </w:rPr>
        <w:t>нб</w:t>
      </w:r>
      <w:r w:rsidRPr="00C646C1">
        <w:rPr>
          <w:sz w:val="28"/>
          <w:szCs w:val="28"/>
          <w:vertAlign w:val="subscript"/>
          <w:lang w:val="en-US"/>
        </w:rPr>
        <w:t xml:space="preserve">zmax </w:t>
      </w:r>
      <w:r w:rsidRPr="00C646C1">
        <w:rPr>
          <w:sz w:val="28"/>
          <w:szCs w:val="28"/>
          <w:lang w:val="en-US"/>
        </w:rPr>
        <w:t xml:space="preserve">= </w:t>
      </w:r>
      <w:r w:rsidRPr="00C646C1">
        <w:rPr>
          <w:sz w:val="28"/>
          <w:szCs w:val="28"/>
        </w:rPr>
        <w:t>Δ</w:t>
      </w:r>
      <w:r w:rsidRPr="00C646C1">
        <w:rPr>
          <w:sz w:val="28"/>
          <w:szCs w:val="28"/>
          <w:lang w:val="en-US"/>
        </w:rPr>
        <w:t>(n</w:t>
      </w:r>
      <w:r w:rsidRPr="00C646C1">
        <w:rPr>
          <w:sz w:val="28"/>
          <w:szCs w:val="28"/>
          <w:vertAlign w:val="subscript"/>
          <w:lang w:val="en-US"/>
        </w:rPr>
        <w:t xml:space="preserve"> max</w:t>
      </w:r>
      <w:r w:rsidRPr="00C646C1">
        <w:rPr>
          <w:sz w:val="28"/>
          <w:szCs w:val="28"/>
          <w:lang w:val="en-US"/>
        </w:rPr>
        <w:t xml:space="preserve"> – n</w:t>
      </w:r>
      <w:r w:rsidRPr="00C646C1">
        <w:rPr>
          <w:sz w:val="28"/>
          <w:szCs w:val="28"/>
          <w:vertAlign w:val="subscript"/>
          <w:lang w:val="en-US"/>
        </w:rPr>
        <w:t xml:space="preserve"> min</w:t>
      </w:r>
      <w:r w:rsidRPr="00C646C1">
        <w:rPr>
          <w:sz w:val="28"/>
          <w:szCs w:val="28"/>
          <w:lang w:val="en-US"/>
        </w:rPr>
        <w:t>).</w:t>
      </w:r>
    </w:p>
    <w:p w:rsidR="00D0424E" w:rsidRPr="00C646C1" w:rsidRDefault="00D0424E" w:rsidP="005955B7">
      <w:pPr>
        <w:spacing w:line="360" w:lineRule="auto"/>
        <w:ind w:firstLine="720"/>
        <w:jc w:val="both"/>
        <w:rPr>
          <w:sz w:val="28"/>
          <w:szCs w:val="28"/>
        </w:rPr>
      </w:pPr>
      <w:r w:rsidRPr="00C646C1">
        <w:rPr>
          <w:sz w:val="28"/>
          <w:szCs w:val="28"/>
        </w:rPr>
        <w:t>Вследствие несбалансированности гиростабилизатора при вибрационных</w:t>
      </w:r>
      <w:r w:rsidR="00375B66" w:rsidRPr="00C646C1">
        <w:rPr>
          <w:sz w:val="28"/>
          <w:szCs w:val="28"/>
        </w:rPr>
        <w:t xml:space="preserve"> ускорениях </w:t>
      </w:r>
      <w:r w:rsidRPr="00C646C1">
        <w:rPr>
          <w:sz w:val="28"/>
          <w:szCs w:val="28"/>
        </w:rPr>
        <w:t xml:space="preserve">также возникают возмущающие моменты, которые изменяются с </w:t>
      </w:r>
      <w:r w:rsidRPr="00C646C1">
        <w:rPr>
          <w:sz w:val="28"/>
          <w:szCs w:val="28"/>
        </w:rPr>
        <w:lastRenderedPageBreak/>
        <w:t>высокой частотой, соответствующей частоте вибрации, и уравновешиваются в основном инерционным моментом платформы. Поэтому при определении максимально необходимого момента разгрузки эти составляющие возмущающих моментов не учитывают.</w:t>
      </w:r>
    </w:p>
    <w:p w:rsidR="00D0424E" w:rsidRPr="00C646C1" w:rsidRDefault="00D0424E" w:rsidP="005955B7">
      <w:pPr>
        <w:spacing w:line="360" w:lineRule="auto"/>
        <w:ind w:firstLine="720"/>
        <w:jc w:val="both"/>
        <w:rPr>
          <w:sz w:val="28"/>
          <w:szCs w:val="28"/>
        </w:rPr>
      </w:pPr>
      <w:r w:rsidRPr="00C646C1">
        <w:rPr>
          <w:sz w:val="28"/>
          <w:szCs w:val="28"/>
        </w:rPr>
        <w:t>При Δ = Δ</w:t>
      </w:r>
      <w:r w:rsidRPr="00C646C1">
        <w:rPr>
          <w:sz w:val="28"/>
          <w:szCs w:val="28"/>
          <w:vertAlign w:val="subscript"/>
          <w:lang w:val="en-US"/>
        </w:rPr>
        <w:t>x</w:t>
      </w:r>
      <w:r w:rsidRPr="00C646C1">
        <w:rPr>
          <w:sz w:val="28"/>
          <w:szCs w:val="28"/>
          <w:vertAlign w:val="subscript"/>
        </w:rPr>
        <w:t>п</w:t>
      </w:r>
      <w:r w:rsidRPr="00C646C1">
        <w:rPr>
          <w:sz w:val="28"/>
          <w:szCs w:val="28"/>
        </w:rPr>
        <w:t xml:space="preserve"> = Δ</w:t>
      </w:r>
      <w:r w:rsidRPr="00C646C1">
        <w:rPr>
          <w:sz w:val="28"/>
          <w:szCs w:val="28"/>
          <w:vertAlign w:val="subscript"/>
          <w:lang w:val="en-US"/>
        </w:rPr>
        <w:t>y</w:t>
      </w:r>
      <w:r w:rsidRPr="00C646C1">
        <w:rPr>
          <w:sz w:val="28"/>
          <w:szCs w:val="28"/>
          <w:vertAlign w:val="subscript"/>
        </w:rPr>
        <w:t>п</w:t>
      </w:r>
      <w:r w:rsidRPr="00C646C1">
        <w:rPr>
          <w:sz w:val="28"/>
          <w:szCs w:val="28"/>
        </w:rPr>
        <w:t xml:space="preserve"> = Δ</w:t>
      </w:r>
      <w:r w:rsidRPr="00C646C1">
        <w:rPr>
          <w:sz w:val="28"/>
          <w:szCs w:val="28"/>
          <w:vertAlign w:val="subscript"/>
          <w:lang w:val="en-US"/>
        </w:rPr>
        <w:t>z</w:t>
      </w:r>
      <w:r w:rsidRPr="00C646C1">
        <w:rPr>
          <w:sz w:val="28"/>
          <w:szCs w:val="28"/>
          <w:vertAlign w:val="subscript"/>
        </w:rPr>
        <w:t>п</w:t>
      </w:r>
      <w:r w:rsidRPr="00C646C1">
        <w:rPr>
          <w:sz w:val="28"/>
          <w:szCs w:val="28"/>
        </w:rPr>
        <w:t xml:space="preserve"> =1·10</w:t>
      </w:r>
      <w:r w:rsidRPr="00C646C1">
        <w:rPr>
          <w:sz w:val="28"/>
          <w:szCs w:val="28"/>
          <w:vertAlign w:val="superscript"/>
        </w:rPr>
        <w:t xml:space="preserve">-3 </w:t>
      </w:r>
      <w:r w:rsidR="00C30873" w:rsidRPr="00C646C1">
        <w:rPr>
          <w:sz w:val="28"/>
          <w:szCs w:val="28"/>
        </w:rPr>
        <w:t>Нм</w:t>
      </w:r>
    </w:p>
    <w:p w:rsidR="00D0424E" w:rsidRPr="00C646C1" w:rsidRDefault="00C30873" w:rsidP="005955B7">
      <w:pPr>
        <w:spacing w:line="360" w:lineRule="auto"/>
        <w:ind w:firstLine="720"/>
        <w:jc w:val="both"/>
        <w:rPr>
          <w:sz w:val="28"/>
          <w:szCs w:val="28"/>
        </w:rPr>
      </w:pPr>
      <w:r w:rsidRPr="00C646C1">
        <w:rPr>
          <w:sz w:val="28"/>
          <w:szCs w:val="28"/>
        </w:rPr>
        <w:object w:dxaOrig="840" w:dyaOrig="345">
          <v:shape id="_x0000_i1100" type="#_x0000_t75" style="width:42pt;height:17.25pt" o:ole="">
            <v:imagedata r:id="rId114" o:title=""/>
          </v:shape>
          <o:OLEObject Type="Embed" ProgID="Mathcad" ShapeID="_x0000_i1100" DrawAspect="Content" ObjectID="_1242431110" r:id="rId115"/>
        </w:object>
      </w:r>
      <w:r w:rsidRPr="00C646C1">
        <w:rPr>
          <w:sz w:val="28"/>
          <w:szCs w:val="28"/>
        </w:rPr>
        <w:tab/>
      </w:r>
      <w:r w:rsidR="00A744B0" w:rsidRPr="00C646C1">
        <w:rPr>
          <w:sz w:val="28"/>
          <w:szCs w:val="28"/>
        </w:rPr>
        <w:object w:dxaOrig="1035" w:dyaOrig="345">
          <v:shape id="_x0000_i1101" type="#_x0000_t75" style="width:51.75pt;height:17.25pt" o:ole="">
            <v:imagedata r:id="rId116" o:title=""/>
          </v:shape>
          <o:OLEObject Type="Embed" ProgID="Mathcad" ShapeID="_x0000_i1101" DrawAspect="Content" ObjectID="_1242431111" r:id="rId117"/>
        </w:object>
      </w:r>
    </w:p>
    <w:p w:rsidR="00D0424E" w:rsidRPr="00F30F00" w:rsidRDefault="00D0424E" w:rsidP="005955B7">
      <w:pPr>
        <w:spacing w:line="360" w:lineRule="auto"/>
        <w:ind w:firstLine="720"/>
        <w:jc w:val="both"/>
        <w:rPr>
          <w:sz w:val="28"/>
          <w:szCs w:val="28"/>
        </w:rPr>
      </w:pPr>
      <w:r w:rsidRPr="00C646C1">
        <w:rPr>
          <w:sz w:val="28"/>
          <w:szCs w:val="28"/>
        </w:rPr>
        <w:t xml:space="preserve">получим: </w:t>
      </w:r>
      <w:r w:rsidR="00C30873" w:rsidRPr="00C646C1">
        <w:rPr>
          <w:sz w:val="28"/>
          <w:szCs w:val="28"/>
        </w:rPr>
        <w:tab/>
      </w:r>
      <w:r w:rsidR="0055532A" w:rsidRPr="00C646C1">
        <w:rPr>
          <w:sz w:val="28"/>
          <w:szCs w:val="28"/>
        </w:rPr>
        <w:t xml:space="preserve">                        </w:t>
      </w:r>
      <w:r w:rsidRPr="00C646C1">
        <w:rPr>
          <w:sz w:val="28"/>
          <w:szCs w:val="28"/>
        </w:rPr>
        <w:t>М</w:t>
      </w:r>
      <w:r w:rsidRPr="00C646C1">
        <w:rPr>
          <w:sz w:val="28"/>
          <w:szCs w:val="28"/>
          <w:vertAlign w:val="subscript"/>
        </w:rPr>
        <w:t>нб</w:t>
      </w:r>
      <w:r w:rsidRPr="00C646C1">
        <w:rPr>
          <w:sz w:val="28"/>
          <w:szCs w:val="28"/>
          <w:vertAlign w:val="subscript"/>
          <w:lang w:val="en-US"/>
        </w:rPr>
        <w:t>zmax</w:t>
      </w:r>
      <w:r w:rsidRPr="00C646C1">
        <w:rPr>
          <w:sz w:val="28"/>
          <w:szCs w:val="28"/>
          <w:vertAlign w:val="subscript"/>
        </w:rPr>
        <w:t xml:space="preserve"> </w:t>
      </w:r>
      <w:r w:rsidRPr="00C646C1">
        <w:rPr>
          <w:sz w:val="28"/>
          <w:szCs w:val="28"/>
        </w:rPr>
        <w:t>= 1</w:t>
      </w:r>
      <w:r w:rsidR="00C30873" w:rsidRPr="00C646C1">
        <w:rPr>
          <w:sz w:val="28"/>
          <w:szCs w:val="28"/>
        </w:rPr>
        <w:t>,</w:t>
      </w:r>
      <w:r w:rsidR="00A744B0" w:rsidRPr="00C646C1">
        <w:rPr>
          <w:sz w:val="28"/>
          <w:szCs w:val="28"/>
        </w:rPr>
        <w:t>2</w:t>
      </w:r>
      <w:r w:rsidRPr="00C646C1">
        <w:rPr>
          <w:position w:val="-6"/>
          <w:sz w:val="28"/>
          <w:szCs w:val="28"/>
        </w:rPr>
        <w:object w:dxaOrig="520" w:dyaOrig="320">
          <v:shape id="_x0000_i1102" type="#_x0000_t75" style="width:26.25pt;height:15.75pt" o:ole="">
            <v:imagedata r:id="rId118" o:title=""/>
          </v:shape>
          <o:OLEObject Type="Embed" ProgID="Equation.3" ShapeID="_x0000_i1102" DrawAspect="Content" ObjectID="_1242431112" r:id="rId119"/>
        </w:object>
      </w:r>
      <w:r w:rsidRPr="00C646C1">
        <w:rPr>
          <w:sz w:val="28"/>
          <w:szCs w:val="28"/>
        </w:rPr>
        <w:t xml:space="preserve"> Нм.</w:t>
      </w:r>
    </w:p>
    <w:p w:rsidR="003878DC" w:rsidRDefault="003878DC" w:rsidP="00D5292D">
      <w:pPr>
        <w:spacing w:line="360" w:lineRule="auto"/>
        <w:rPr>
          <w:b/>
          <w:sz w:val="28"/>
          <w:szCs w:val="28"/>
          <w:u w:val="single"/>
        </w:rPr>
      </w:pPr>
    </w:p>
    <w:p w:rsidR="0004404E" w:rsidRPr="00EE217B" w:rsidRDefault="00525BDD" w:rsidP="00D5292D">
      <w:pPr>
        <w:spacing w:line="360" w:lineRule="auto"/>
        <w:rPr>
          <w:b/>
          <w:sz w:val="28"/>
          <w:szCs w:val="28"/>
        </w:rPr>
      </w:pPr>
      <w:r>
        <w:rPr>
          <w:b/>
          <w:sz w:val="28"/>
          <w:szCs w:val="28"/>
        </w:rPr>
        <w:t xml:space="preserve">4.4. </w:t>
      </w:r>
      <w:r w:rsidR="0004404E" w:rsidRPr="00EE217B">
        <w:rPr>
          <w:b/>
          <w:sz w:val="28"/>
          <w:szCs w:val="28"/>
        </w:rPr>
        <w:t>Возмущающие моменты, создаваемые приводами разгрузки при движении основания.</w:t>
      </w:r>
    </w:p>
    <w:p w:rsidR="0004404E" w:rsidRPr="00C646C1" w:rsidRDefault="0004404E" w:rsidP="005955B7">
      <w:pPr>
        <w:spacing w:line="360" w:lineRule="auto"/>
        <w:ind w:firstLine="720"/>
        <w:jc w:val="both"/>
        <w:rPr>
          <w:sz w:val="28"/>
          <w:szCs w:val="28"/>
        </w:rPr>
      </w:pPr>
    </w:p>
    <w:p w:rsidR="0004404E" w:rsidRPr="00C646C1" w:rsidRDefault="0004404E" w:rsidP="005955B7">
      <w:pPr>
        <w:spacing w:line="360" w:lineRule="auto"/>
        <w:ind w:firstLine="720"/>
        <w:jc w:val="both"/>
        <w:rPr>
          <w:sz w:val="28"/>
          <w:szCs w:val="28"/>
        </w:rPr>
      </w:pPr>
      <w:r w:rsidRPr="00C646C1">
        <w:rPr>
          <w:sz w:val="28"/>
          <w:szCs w:val="28"/>
        </w:rPr>
        <w:t>Развороты или угловые колебания создают обкатку ротора двигателя разгрузки относительно стабилизированной рамы гиростабилизатора и тем самым инерционный момент. Инерционный момент обкатки пропорционален угловому ускорению движения основания и приведенному моменту инерции двигателя с редуктором.</w:t>
      </w:r>
    </w:p>
    <w:p w:rsidR="0004404E" w:rsidRPr="00C646C1" w:rsidRDefault="0004404E" w:rsidP="005955B7">
      <w:pPr>
        <w:spacing w:line="360" w:lineRule="auto"/>
        <w:ind w:firstLine="720"/>
        <w:jc w:val="both"/>
        <w:rPr>
          <w:sz w:val="28"/>
          <w:szCs w:val="28"/>
        </w:rPr>
      </w:pPr>
      <w:r w:rsidRPr="00C646C1">
        <w:rPr>
          <w:sz w:val="28"/>
          <w:szCs w:val="28"/>
        </w:rPr>
        <w:t>Для безредукторных двигателей разгрузки, или моментных датчиков разгрузки, приведенный момент инерции, благодаря которому создается возмущающий инерционный момент обкатки, отсутствует, что является одним из существенных преимуществ такого привода разгрузки.</w:t>
      </w:r>
    </w:p>
    <w:p w:rsidR="0004404E" w:rsidRPr="00C646C1" w:rsidRDefault="0004404E" w:rsidP="005955B7">
      <w:pPr>
        <w:spacing w:line="360" w:lineRule="auto"/>
        <w:ind w:firstLine="720"/>
        <w:jc w:val="both"/>
        <w:rPr>
          <w:sz w:val="28"/>
          <w:szCs w:val="28"/>
        </w:rPr>
      </w:pPr>
      <w:r w:rsidRPr="00C646C1">
        <w:rPr>
          <w:sz w:val="28"/>
          <w:szCs w:val="28"/>
        </w:rPr>
        <w:t xml:space="preserve">Широкое распространение в качестве двигателей разгрузки получили электродвигатели. Их преимущество – легкость подвода управляющих сигналов и распространенность применения электроэнергии. При использовании электродвигателей в качестве безредукторных приводов разгрузки применяют коллекторные двигатели постоянного тока с возбуждением от постоянных магнитов (круговые моментные датчики). Ротор такого двигателя устанавливают непосредственно на оси карданова подвеса. Эти двигатели в отличие от безредукторных двигателей переменного тока (двухфазных моментных датчиков с короткозамкнутым ротором) развивают </w:t>
      </w:r>
      <w:r w:rsidRPr="00C646C1">
        <w:rPr>
          <w:sz w:val="28"/>
          <w:szCs w:val="28"/>
        </w:rPr>
        <w:lastRenderedPageBreak/>
        <w:t>достаточно большие моменты разгрузки, но при этом потребляемые мощности управления являются также достаточно большими, что не всегда допустимо.</w:t>
      </w:r>
    </w:p>
    <w:p w:rsidR="0004404E" w:rsidRPr="00C646C1" w:rsidRDefault="0004404E" w:rsidP="005955B7">
      <w:pPr>
        <w:spacing w:line="360" w:lineRule="auto"/>
        <w:ind w:firstLine="720"/>
        <w:jc w:val="both"/>
        <w:rPr>
          <w:sz w:val="28"/>
          <w:szCs w:val="28"/>
        </w:rPr>
      </w:pPr>
      <w:r w:rsidRPr="00C646C1">
        <w:rPr>
          <w:sz w:val="28"/>
          <w:szCs w:val="28"/>
        </w:rPr>
        <w:t>Моменты вязкого трения, создаваемые двигателями разгрузки вследствие переносного движения основания, также являются возмущающими моментами для гиростабилизатора.</w:t>
      </w:r>
    </w:p>
    <w:p w:rsidR="0004404E" w:rsidRPr="00C646C1" w:rsidRDefault="0004404E" w:rsidP="005955B7">
      <w:pPr>
        <w:spacing w:line="360" w:lineRule="auto"/>
        <w:ind w:firstLine="720"/>
        <w:jc w:val="both"/>
        <w:rPr>
          <w:sz w:val="28"/>
          <w:szCs w:val="28"/>
        </w:rPr>
      </w:pPr>
      <w:r w:rsidRPr="00C646C1">
        <w:rPr>
          <w:sz w:val="28"/>
          <w:szCs w:val="28"/>
        </w:rPr>
        <w:t>При угловых колебаниях по гармоническому закону величина возмущающего момента, создаваемого вследствие обкатки и демпфирования двигателя разгрузки:</w:t>
      </w:r>
    </w:p>
    <w:p w:rsidR="0004404E" w:rsidRPr="00C646C1" w:rsidRDefault="001E0D09" w:rsidP="005955B7">
      <w:pPr>
        <w:spacing w:line="360" w:lineRule="auto"/>
        <w:ind w:firstLine="720"/>
        <w:jc w:val="both"/>
        <w:rPr>
          <w:sz w:val="28"/>
          <w:szCs w:val="28"/>
        </w:rPr>
      </w:pPr>
      <w:r w:rsidRPr="00C646C1">
        <w:rPr>
          <w:position w:val="-16"/>
          <w:sz w:val="28"/>
          <w:szCs w:val="28"/>
        </w:rPr>
        <w:object w:dxaOrig="5160" w:dyaOrig="480">
          <v:shape id="_x0000_i1103" type="#_x0000_t75" style="width:258pt;height:24pt" o:ole="">
            <v:imagedata r:id="rId120" o:title=""/>
          </v:shape>
          <o:OLEObject Type="Embed" ProgID="Equation.DSMT4" ShapeID="_x0000_i1103" DrawAspect="Content" ObjectID="_1242431113" r:id="rId121"/>
        </w:object>
      </w:r>
      <w:r w:rsidR="0004404E" w:rsidRPr="00C646C1">
        <w:rPr>
          <w:sz w:val="28"/>
          <w:szCs w:val="28"/>
        </w:rPr>
        <w:t xml:space="preserve">, где </w:t>
      </w:r>
      <w:r w:rsidR="0004404E" w:rsidRPr="00C646C1">
        <w:rPr>
          <w:position w:val="-12"/>
          <w:sz w:val="28"/>
          <w:szCs w:val="28"/>
        </w:rPr>
        <w:object w:dxaOrig="260" w:dyaOrig="360">
          <v:shape id="_x0000_i1104" type="#_x0000_t75" style="width:12.75pt;height:18pt" o:ole="">
            <v:imagedata r:id="rId122" o:title=""/>
          </v:shape>
          <o:OLEObject Type="Embed" ProgID="Equation.DSMT4" ShapeID="_x0000_i1104" DrawAspect="Content" ObjectID="_1242431114" r:id="rId123"/>
        </w:object>
      </w:r>
      <w:r w:rsidR="0004404E" w:rsidRPr="00C646C1">
        <w:rPr>
          <w:sz w:val="28"/>
          <w:szCs w:val="28"/>
        </w:rPr>
        <w:t xml:space="preserve">-амплитуда колебаний, </w:t>
      </w:r>
      <w:r w:rsidR="0004404E" w:rsidRPr="00C646C1">
        <w:rPr>
          <w:position w:val="-10"/>
          <w:sz w:val="28"/>
          <w:szCs w:val="28"/>
        </w:rPr>
        <w:object w:dxaOrig="240" w:dyaOrig="320">
          <v:shape id="_x0000_i1105" type="#_x0000_t75" style="width:12pt;height:15.75pt" o:ole="">
            <v:imagedata r:id="rId124" o:title=""/>
          </v:shape>
          <o:OLEObject Type="Embed" ProgID="Equation.DSMT4" ShapeID="_x0000_i1105" DrawAspect="Content" ObjectID="_1242431115" r:id="rId125"/>
        </w:object>
      </w:r>
      <w:r w:rsidR="0004404E" w:rsidRPr="00C646C1">
        <w:rPr>
          <w:sz w:val="28"/>
          <w:szCs w:val="28"/>
        </w:rPr>
        <w:t>-частота.</w:t>
      </w:r>
    </w:p>
    <w:p w:rsidR="0004404E" w:rsidRPr="00C646C1" w:rsidRDefault="0004404E" w:rsidP="005955B7">
      <w:pPr>
        <w:spacing w:line="360" w:lineRule="auto"/>
        <w:ind w:firstLine="720"/>
        <w:jc w:val="both"/>
        <w:rPr>
          <w:sz w:val="28"/>
          <w:szCs w:val="28"/>
        </w:rPr>
      </w:pPr>
      <w:r w:rsidRPr="00C646C1">
        <w:rPr>
          <w:sz w:val="28"/>
          <w:szCs w:val="28"/>
        </w:rPr>
        <w:t>Сделаем предварительный расчет для ДМ3.</w:t>
      </w:r>
    </w:p>
    <w:p w:rsidR="0004404E" w:rsidRPr="00C646C1" w:rsidRDefault="0004404E" w:rsidP="005955B7">
      <w:pPr>
        <w:spacing w:line="360" w:lineRule="auto"/>
        <w:ind w:firstLine="720"/>
        <w:jc w:val="both"/>
        <w:rPr>
          <w:sz w:val="28"/>
          <w:szCs w:val="28"/>
        </w:rPr>
      </w:pPr>
      <w:r w:rsidRPr="00C646C1">
        <w:rPr>
          <w:sz w:val="28"/>
          <w:szCs w:val="28"/>
        </w:rPr>
        <w:t xml:space="preserve">Так как система разгрузки безредукторная, то </w:t>
      </w:r>
      <w:r w:rsidRPr="00C646C1">
        <w:rPr>
          <w:position w:val="-14"/>
          <w:sz w:val="28"/>
          <w:szCs w:val="28"/>
        </w:rPr>
        <w:object w:dxaOrig="740" w:dyaOrig="380">
          <v:shape id="_x0000_i1106" type="#_x0000_t75" style="width:36.75pt;height:18.75pt" o:ole="">
            <v:imagedata r:id="rId126" o:title=""/>
          </v:shape>
          <o:OLEObject Type="Embed" ProgID="Equation.DSMT4" ShapeID="_x0000_i1106" DrawAspect="Content" ObjectID="_1242431116" r:id="rId127"/>
        </w:object>
      </w:r>
      <w:r w:rsidRPr="00C646C1">
        <w:rPr>
          <w:sz w:val="28"/>
          <w:szCs w:val="28"/>
        </w:rPr>
        <w:t>.</w:t>
      </w:r>
    </w:p>
    <w:p w:rsidR="0004404E" w:rsidRPr="00C646C1" w:rsidRDefault="0004404E" w:rsidP="005955B7">
      <w:pPr>
        <w:spacing w:line="360" w:lineRule="auto"/>
        <w:ind w:firstLine="720"/>
        <w:jc w:val="both"/>
        <w:rPr>
          <w:sz w:val="28"/>
          <w:szCs w:val="28"/>
        </w:rPr>
      </w:pPr>
      <w:r w:rsidRPr="00C646C1">
        <w:rPr>
          <w:sz w:val="28"/>
          <w:szCs w:val="28"/>
        </w:rPr>
        <w:t>Тогда возмущающий момент:</w:t>
      </w:r>
    </w:p>
    <w:p w:rsidR="0004404E" w:rsidRPr="00C646C1" w:rsidRDefault="0004404E" w:rsidP="005955B7">
      <w:pPr>
        <w:spacing w:line="360" w:lineRule="auto"/>
        <w:ind w:firstLine="720"/>
        <w:jc w:val="both"/>
        <w:rPr>
          <w:sz w:val="28"/>
          <w:szCs w:val="28"/>
        </w:rPr>
      </w:pPr>
      <w:r w:rsidRPr="00C646C1">
        <w:rPr>
          <w:position w:val="-12"/>
          <w:sz w:val="28"/>
          <w:szCs w:val="28"/>
        </w:rPr>
        <w:object w:dxaOrig="2280" w:dyaOrig="360">
          <v:shape id="_x0000_i1107" type="#_x0000_t75" style="width:114pt;height:18pt" o:ole="">
            <v:imagedata r:id="rId128" o:title=""/>
          </v:shape>
          <o:OLEObject Type="Embed" ProgID="Equation.DSMT4" ShapeID="_x0000_i1107" DrawAspect="Content" ObjectID="_1242431117" r:id="rId129"/>
        </w:object>
      </w:r>
    </w:p>
    <w:p w:rsidR="0004404E" w:rsidRPr="00C646C1" w:rsidRDefault="0004404E" w:rsidP="005955B7">
      <w:pPr>
        <w:spacing w:line="360" w:lineRule="auto"/>
        <w:ind w:firstLine="720"/>
        <w:jc w:val="both"/>
        <w:rPr>
          <w:sz w:val="28"/>
          <w:szCs w:val="28"/>
        </w:rPr>
      </w:pPr>
      <w:r w:rsidRPr="00C646C1">
        <w:rPr>
          <w:sz w:val="28"/>
          <w:szCs w:val="28"/>
        </w:rPr>
        <w:t>Величина удельного демпфирующего момента двигателя определяется как</w:t>
      </w:r>
      <w:r w:rsidRPr="00C646C1">
        <w:rPr>
          <w:position w:val="-30"/>
          <w:sz w:val="28"/>
          <w:szCs w:val="28"/>
        </w:rPr>
        <w:object w:dxaOrig="1280" w:dyaOrig="680">
          <v:shape id="_x0000_i1108" type="#_x0000_t75" style="width:63.75pt;height:33.75pt" o:ole="">
            <v:imagedata r:id="rId130" o:title=""/>
          </v:shape>
          <o:OLEObject Type="Embed" ProgID="Equation.DSMT4" ShapeID="_x0000_i1108" DrawAspect="Content" ObjectID="_1242431118" r:id="rId131"/>
        </w:object>
      </w:r>
      <w:r w:rsidRPr="00C646C1">
        <w:rPr>
          <w:sz w:val="28"/>
          <w:szCs w:val="28"/>
        </w:rPr>
        <w:t>,</w:t>
      </w:r>
    </w:p>
    <w:p w:rsidR="0004404E" w:rsidRPr="00C646C1" w:rsidRDefault="0004404E" w:rsidP="005955B7">
      <w:pPr>
        <w:spacing w:line="360" w:lineRule="auto"/>
        <w:ind w:firstLine="720"/>
        <w:jc w:val="both"/>
        <w:rPr>
          <w:sz w:val="28"/>
          <w:szCs w:val="28"/>
        </w:rPr>
      </w:pPr>
      <w:r w:rsidRPr="00C646C1">
        <w:rPr>
          <w:sz w:val="28"/>
          <w:szCs w:val="28"/>
        </w:rPr>
        <w:t xml:space="preserve">где </w:t>
      </w:r>
      <w:r w:rsidR="001E0D09" w:rsidRPr="00C646C1">
        <w:rPr>
          <w:position w:val="-24"/>
          <w:sz w:val="28"/>
          <w:szCs w:val="28"/>
        </w:rPr>
        <w:object w:dxaOrig="1400" w:dyaOrig="620">
          <v:shape id="_x0000_i1109" type="#_x0000_t75" style="width:69.75pt;height:30.75pt" o:ole="">
            <v:imagedata r:id="rId132" o:title=""/>
          </v:shape>
          <o:OLEObject Type="Embed" ProgID="Equation.DSMT4" ShapeID="_x0000_i1109" DrawAspect="Content" ObjectID="_1242431119" r:id="rId133"/>
        </w:object>
      </w:r>
      <w:r w:rsidRPr="00C646C1">
        <w:rPr>
          <w:sz w:val="28"/>
          <w:szCs w:val="28"/>
        </w:rPr>
        <w:t>- крутизна характеристики</w:t>
      </w:r>
    </w:p>
    <w:p w:rsidR="0004404E" w:rsidRPr="00C646C1" w:rsidRDefault="001E0D09" w:rsidP="005955B7">
      <w:pPr>
        <w:spacing w:line="360" w:lineRule="auto"/>
        <w:ind w:firstLine="720"/>
        <w:jc w:val="both"/>
        <w:rPr>
          <w:sz w:val="28"/>
          <w:szCs w:val="28"/>
        </w:rPr>
      </w:pPr>
      <w:r w:rsidRPr="00C646C1">
        <w:rPr>
          <w:position w:val="-12"/>
          <w:sz w:val="28"/>
          <w:szCs w:val="28"/>
        </w:rPr>
        <w:object w:dxaOrig="1120" w:dyaOrig="360">
          <v:shape id="_x0000_i1110" type="#_x0000_t75" style="width:56.25pt;height:18pt" o:ole="">
            <v:imagedata r:id="rId134" o:title=""/>
          </v:shape>
          <o:OLEObject Type="Embed" ProgID="Equation.DSMT4" ShapeID="_x0000_i1110" DrawAspect="Content" ObjectID="_1242431120" r:id="rId135"/>
        </w:object>
      </w:r>
      <w:r w:rsidR="0004404E" w:rsidRPr="00C646C1">
        <w:rPr>
          <w:sz w:val="28"/>
          <w:szCs w:val="28"/>
        </w:rPr>
        <w:t>- максимальное значение тока</w:t>
      </w:r>
    </w:p>
    <w:p w:rsidR="0004404E" w:rsidRPr="00C646C1" w:rsidRDefault="0004404E" w:rsidP="005955B7">
      <w:pPr>
        <w:spacing w:line="360" w:lineRule="auto"/>
        <w:ind w:firstLine="720"/>
        <w:jc w:val="both"/>
        <w:rPr>
          <w:sz w:val="28"/>
          <w:szCs w:val="28"/>
        </w:rPr>
      </w:pPr>
      <w:r w:rsidRPr="00C646C1">
        <w:rPr>
          <w:position w:val="-24"/>
          <w:sz w:val="28"/>
          <w:szCs w:val="28"/>
        </w:rPr>
        <w:object w:dxaOrig="3860" w:dyaOrig="620">
          <v:shape id="_x0000_i1111" type="#_x0000_t75" style="width:192.75pt;height:30.75pt" o:ole="">
            <v:imagedata r:id="rId136" o:title=""/>
          </v:shape>
          <o:OLEObject Type="Embed" ProgID="Equation.DSMT4" ShapeID="_x0000_i1111" DrawAspect="Content" ObjectID="_1242431121" r:id="rId137"/>
        </w:object>
      </w:r>
      <w:r w:rsidRPr="00C646C1">
        <w:rPr>
          <w:sz w:val="28"/>
          <w:szCs w:val="28"/>
        </w:rPr>
        <w:t>- скорость холостого хода</w:t>
      </w:r>
    </w:p>
    <w:p w:rsidR="0004404E" w:rsidRPr="00C646C1" w:rsidRDefault="0004404E" w:rsidP="005955B7">
      <w:pPr>
        <w:spacing w:line="360" w:lineRule="auto"/>
        <w:ind w:firstLine="720"/>
        <w:jc w:val="both"/>
        <w:rPr>
          <w:sz w:val="28"/>
          <w:szCs w:val="28"/>
        </w:rPr>
      </w:pPr>
      <w:r w:rsidRPr="00C646C1">
        <w:rPr>
          <w:sz w:val="28"/>
          <w:szCs w:val="28"/>
        </w:rPr>
        <w:t xml:space="preserve">Тогда </w:t>
      </w:r>
      <w:r w:rsidR="001E0D09" w:rsidRPr="00C646C1">
        <w:rPr>
          <w:position w:val="-28"/>
          <w:sz w:val="28"/>
          <w:szCs w:val="28"/>
        </w:rPr>
        <w:object w:dxaOrig="3360" w:dyaOrig="660">
          <v:shape id="_x0000_i1112" type="#_x0000_t75" style="width:168pt;height:33pt" o:ole="">
            <v:imagedata r:id="rId138" o:title=""/>
          </v:shape>
          <o:OLEObject Type="Embed" ProgID="Equation.DSMT4" ShapeID="_x0000_i1112" DrawAspect="Content" ObjectID="_1242431122" r:id="rId139"/>
        </w:object>
      </w:r>
    </w:p>
    <w:p w:rsidR="0004404E" w:rsidRPr="00C646C1" w:rsidRDefault="0004404E" w:rsidP="005955B7">
      <w:pPr>
        <w:spacing w:line="360" w:lineRule="auto"/>
        <w:ind w:firstLine="720"/>
        <w:jc w:val="both"/>
        <w:rPr>
          <w:sz w:val="28"/>
          <w:szCs w:val="28"/>
        </w:rPr>
      </w:pPr>
      <w:r w:rsidRPr="00C646C1">
        <w:rPr>
          <w:sz w:val="28"/>
          <w:szCs w:val="28"/>
        </w:rPr>
        <w:t>Значение демпфирующего момента в двигателе:</w:t>
      </w:r>
    </w:p>
    <w:p w:rsidR="0004404E" w:rsidRPr="00C646C1" w:rsidRDefault="00C3122A" w:rsidP="005955B7">
      <w:pPr>
        <w:spacing w:line="360" w:lineRule="auto"/>
        <w:ind w:firstLine="720"/>
        <w:jc w:val="both"/>
        <w:rPr>
          <w:sz w:val="28"/>
          <w:szCs w:val="28"/>
        </w:rPr>
      </w:pPr>
      <w:r w:rsidRPr="00C646C1">
        <w:rPr>
          <w:position w:val="-12"/>
          <w:sz w:val="28"/>
          <w:szCs w:val="28"/>
        </w:rPr>
        <w:object w:dxaOrig="6480" w:dyaOrig="380">
          <v:shape id="_x0000_i1113" type="#_x0000_t75" style="width:324pt;height:18.75pt" o:ole="">
            <v:imagedata r:id="rId140" o:title=""/>
          </v:shape>
          <o:OLEObject Type="Embed" ProgID="Equation.DSMT4" ShapeID="_x0000_i1113" DrawAspect="Content" ObjectID="_1242431123" r:id="rId141"/>
        </w:object>
      </w:r>
    </w:p>
    <w:p w:rsidR="0004404E" w:rsidRPr="00C646C1" w:rsidRDefault="0004404E" w:rsidP="005955B7">
      <w:pPr>
        <w:spacing w:line="360" w:lineRule="auto"/>
        <w:ind w:firstLine="720"/>
        <w:jc w:val="both"/>
        <w:rPr>
          <w:sz w:val="28"/>
          <w:szCs w:val="28"/>
        </w:rPr>
      </w:pPr>
    </w:p>
    <w:p w:rsidR="0004404E" w:rsidRPr="00EE217B" w:rsidRDefault="00525BDD" w:rsidP="000930D9">
      <w:pPr>
        <w:spacing w:line="360" w:lineRule="auto"/>
        <w:jc w:val="both"/>
        <w:rPr>
          <w:b/>
          <w:sz w:val="28"/>
          <w:szCs w:val="28"/>
        </w:rPr>
      </w:pPr>
      <w:r>
        <w:rPr>
          <w:b/>
          <w:sz w:val="28"/>
          <w:szCs w:val="28"/>
        </w:rPr>
        <w:t>4.5</w:t>
      </w:r>
      <w:r w:rsidR="0004404E" w:rsidRPr="00EE217B">
        <w:rPr>
          <w:b/>
          <w:sz w:val="28"/>
          <w:szCs w:val="28"/>
        </w:rPr>
        <w:t>Определение суммарного возмущающего момента.</w:t>
      </w:r>
    </w:p>
    <w:p w:rsidR="0004404E" w:rsidRPr="00C646C1" w:rsidRDefault="0004404E" w:rsidP="005955B7">
      <w:pPr>
        <w:spacing w:line="360" w:lineRule="auto"/>
        <w:ind w:firstLine="720"/>
        <w:jc w:val="both"/>
        <w:rPr>
          <w:sz w:val="28"/>
          <w:szCs w:val="28"/>
        </w:rPr>
      </w:pPr>
    </w:p>
    <w:p w:rsidR="0004404E" w:rsidRPr="00C646C1" w:rsidRDefault="0004404E" w:rsidP="005955B7">
      <w:pPr>
        <w:spacing w:line="360" w:lineRule="auto"/>
        <w:ind w:firstLine="720"/>
        <w:jc w:val="both"/>
        <w:rPr>
          <w:sz w:val="28"/>
          <w:szCs w:val="28"/>
        </w:rPr>
      </w:pPr>
      <w:r w:rsidRPr="00C646C1">
        <w:rPr>
          <w:sz w:val="28"/>
          <w:szCs w:val="28"/>
        </w:rPr>
        <w:t xml:space="preserve">Возмущающие моменты, рассмотренные в предыдущих параграфах, либо весьма медленно изменяются во времени, как, например, моменты, </w:t>
      </w:r>
      <w:r w:rsidRPr="00C646C1">
        <w:rPr>
          <w:sz w:val="28"/>
          <w:szCs w:val="28"/>
        </w:rPr>
        <w:lastRenderedPageBreak/>
        <w:t>возникающие при линейных ускорениях центра масс ПО (подвижного объекта) (от люфта, несбаланасированности и др.), либо изменяются с частотами колебаний ПО вокруг центра масс. Так как частоты изменения этих возмущающих моментов лежат значительно ниже частот среза привода разгрузки стабилизаторов, то при расчете стабилизаторов все эти моменты учитываются как постоянно действующие.</w:t>
      </w:r>
    </w:p>
    <w:p w:rsidR="0004404E" w:rsidRPr="00C646C1" w:rsidRDefault="0004404E" w:rsidP="005955B7">
      <w:pPr>
        <w:spacing w:line="360" w:lineRule="auto"/>
        <w:ind w:firstLine="720"/>
        <w:jc w:val="both"/>
        <w:rPr>
          <w:sz w:val="28"/>
          <w:szCs w:val="28"/>
        </w:rPr>
      </w:pPr>
      <w:r w:rsidRPr="00C646C1">
        <w:rPr>
          <w:sz w:val="28"/>
          <w:szCs w:val="28"/>
        </w:rPr>
        <w:t xml:space="preserve">В общем случае, для множества гиростабилизаторов каждый из рассмотренных возмущающих моментов является случайной величиной, определяемой как условием движения данного ПО, так и параметрами гиростабилизатора, полученными при его изготовлении. Так, например, момент тяжения токоподводов по величине и направлению зависит от величины и направления поворота ПО относительно платформы гиростабилизатора. Направление и величина момента несбалансированности зависит от направления и величины остаточного смещения ЦТ платформы гиростабилизатора, полученного при изготовлении, и направления и величины линейного ускорения ПО. Величина составляющей возмущающего момента трения, не зависящая от ускорения, определяется в основном параметрами подшипников, примененными в гиростабилизаторе, а ее направление – направлением угловой скорости вращения ПО. В то же время величина составляющей момента трения, зависящая от ускорения, определяется не только характеристиками примененных подшипников, но и величиной ускорения ПО. Отсюда следует, что как величины, так и знаки отдельных составляющих возмущающего момента являются случайными, и эти составляющие могут суммироваться как случайные не зависящие величины. Однако обычно определяют максимальный возмущающий момент арифметическим суммированием составляющих моментов, так как известно, что даже при кратковременном превышении возмущающим моментом максимального момента разгрузки гиростабилизатор теряет способность стабилизации из-за ограничений по углам прецессии его чувствительных элементов. Так как условия движения ПО различны и, следовательно, различны </w:t>
      </w:r>
      <w:r w:rsidRPr="00C646C1">
        <w:rPr>
          <w:sz w:val="28"/>
          <w:szCs w:val="28"/>
        </w:rPr>
        <w:lastRenderedPageBreak/>
        <w:t>и величины отдельных составляющих момента, то суммарный возмущающий момент определяют для наиболее характерных участков, а при определении необходимого максимального момента разгрузки исходят из наибольших величин, полученных для рассчитанных параметров движения. При таком методе суммирования составляющих возмущающего момента и определения максимального момента разгрузки создается некоторый запас по моменту привода разгрузки, который необходим вследствие неточного знания эксплуатационных условий работы гиростабилизатора.</w:t>
      </w:r>
    </w:p>
    <w:p w:rsidR="00A66F39" w:rsidRPr="00C646C1" w:rsidRDefault="0004404E" w:rsidP="005955B7">
      <w:pPr>
        <w:spacing w:line="360" w:lineRule="auto"/>
        <w:ind w:firstLine="720"/>
        <w:jc w:val="both"/>
        <w:rPr>
          <w:sz w:val="28"/>
          <w:szCs w:val="28"/>
        </w:rPr>
      </w:pPr>
      <w:r w:rsidRPr="00C646C1">
        <w:rPr>
          <w:sz w:val="28"/>
          <w:szCs w:val="28"/>
        </w:rPr>
        <w:t>Значение суммарных возмущающих моментов:</w:t>
      </w:r>
    </w:p>
    <w:p w:rsidR="0004404E" w:rsidRDefault="009F4EF0" w:rsidP="005955B7">
      <w:pPr>
        <w:spacing w:line="360" w:lineRule="auto"/>
        <w:ind w:firstLine="720"/>
        <w:jc w:val="both"/>
        <w:rPr>
          <w:sz w:val="28"/>
          <w:szCs w:val="28"/>
        </w:rPr>
      </w:pPr>
      <w:r w:rsidRPr="003878DC">
        <w:rPr>
          <w:position w:val="-50"/>
          <w:sz w:val="28"/>
          <w:szCs w:val="28"/>
        </w:rPr>
        <w:object w:dxaOrig="3860" w:dyaOrig="1180">
          <v:shape id="_x0000_i1114" type="#_x0000_t75" style="width:192.75pt;height:58.5pt" o:ole="">
            <v:imagedata r:id="rId142" o:title=""/>
          </v:shape>
          <o:OLEObject Type="Embed" ProgID="Equation.DSMT4" ShapeID="_x0000_i1114" DrawAspect="Content" ObjectID="_1242431124" r:id="rId143"/>
        </w:object>
      </w:r>
    </w:p>
    <w:p w:rsidR="0004404E" w:rsidRPr="00C646C1" w:rsidRDefault="0004404E" w:rsidP="005955B7">
      <w:pPr>
        <w:spacing w:line="360" w:lineRule="auto"/>
        <w:ind w:firstLine="720"/>
        <w:jc w:val="both"/>
        <w:rPr>
          <w:sz w:val="28"/>
          <w:szCs w:val="28"/>
        </w:rPr>
      </w:pPr>
    </w:p>
    <w:p w:rsidR="00CB6315" w:rsidRDefault="00CB6315" w:rsidP="005955B7">
      <w:pPr>
        <w:spacing w:line="360" w:lineRule="auto"/>
        <w:ind w:firstLine="720"/>
        <w:rPr>
          <w:b/>
          <w:bCs/>
          <w:sz w:val="28"/>
          <w:szCs w:val="28"/>
          <w:u w:val="single"/>
          <w:lang w:val="en-US"/>
        </w:rPr>
      </w:pPr>
    </w:p>
    <w:p w:rsidR="00EE217B" w:rsidRDefault="00EE217B" w:rsidP="000930D9">
      <w:pPr>
        <w:spacing w:line="360" w:lineRule="auto"/>
        <w:rPr>
          <w:b/>
          <w:bCs/>
          <w:sz w:val="28"/>
          <w:szCs w:val="28"/>
          <w:u w:val="single"/>
        </w:rPr>
      </w:pPr>
    </w:p>
    <w:p w:rsidR="00EE217B" w:rsidRDefault="00EE217B" w:rsidP="000930D9">
      <w:pPr>
        <w:spacing w:line="360" w:lineRule="auto"/>
        <w:rPr>
          <w:b/>
          <w:bCs/>
          <w:sz w:val="28"/>
          <w:szCs w:val="28"/>
          <w:u w:val="single"/>
        </w:rPr>
      </w:pPr>
    </w:p>
    <w:p w:rsidR="00EE217B" w:rsidRDefault="00EE217B" w:rsidP="000930D9">
      <w:pPr>
        <w:spacing w:line="360" w:lineRule="auto"/>
        <w:rPr>
          <w:b/>
          <w:bCs/>
          <w:sz w:val="28"/>
          <w:szCs w:val="28"/>
          <w:u w:val="single"/>
        </w:rPr>
      </w:pPr>
    </w:p>
    <w:p w:rsidR="00EE217B" w:rsidRDefault="00EE217B" w:rsidP="000930D9">
      <w:pPr>
        <w:spacing w:line="360" w:lineRule="auto"/>
        <w:rPr>
          <w:b/>
          <w:bCs/>
          <w:sz w:val="28"/>
          <w:szCs w:val="28"/>
          <w:u w:val="single"/>
        </w:rPr>
      </w:pPr>
    </w:p>
    <w:p w:rsidR="00EE217B" w:rsidRDefault="00EE217B" w:rsidP="000930D9">
      <w:pPr>
        <w:spacing w:line="360" w:lineRule="auto"/>
        <w:rPr>
          <w:b/>
          <w:bCs/>
          <w:sz w:val="28"/>
          <w:szCs w:val="28"/>
          <w:u w:val="single"/>
        </w:rPr>
      </w:pPr>
    </w:p>
    <w:p w:rsidR="00EE217B" w:rsidRDefault="00EE217B" w:rsidP="000930D9">
      <w:pPr>
        <w:spacing w:line="360" w:lineRule="auto"/>
        <w:rPr>
          <w:b/>
          <w:bCs/>
          <w:sz w:val="28"/>
          <w:szCs w:val="28"/>
          <w:u w:val="single"/>
        </w:rPr>
      </w:pPr>
    </w:p>
    <w:p w:rsidR="00EE217B" w:rsidRDefault="00EE217B" w:rsidP="000930D9">
      <w:pPr>
        <w:spacing w:line="360" w:lineRule="auto"/>
        <w:rPr>
          <w:b/>
          <w:bCs/>
          <w:sz w:val="28"/>
          <w:szCs w:val="28"/>
          <w:u w:val="single"/>
        </w:rPr>
      </w:pPr>
    </w:p>
    <w:p w:rsidR="00EE217B" w:rsidRDefault="00EE217B" w:rsidP="000930D9">
      <w:pPr>
        <w:spacing w:line="360" w:lineRule="auto"/>
        <w:rPr>
          <w:b/>
          <w:bCs/>
          <w:sz w:val="28"/>
          <w:szCs w:val="28"/>
          <w:u w:val="single"/>
        </w:rPr>
      </w:pPr>
    </w:p>
    <w:p w:rsidR="00EE217B" w:rsidRDefault="00EE217B" w:rsidP="000930D9">
      <w:pPr>
        <w:spacing w:line="360" w:lineRule="auto"/>
        <w:rPr>
          <w:b/>
          <w:bCs/>
          <w:sz w:val="28"/>
          <w:szCs w:val="28"/>
          <w:u w:val="single"/>
        </w:rPr>
      </w:pPr>
    </w:p>
    <w:p w:rsidR="00EE217B" w:rsidRDefault="00EE217B" w:rsidP="000930D9">
      <w:pPr>
        <w:spacing w:line="360" w:lineRule="auto"/>
        <w:rPr>
          <w:b/>
          <w:bCs/>
          <w:sz w:val="28"/>
          <w:szCs w:val="28"/>
          <w:u w:val="single"/>
        </w:rPr>
      </w:pPr>
    </w:p>
    <w:p w:rsidR="00EE217B" w:rsidRDefault="00EE217B" w:rsidP="000930D9">
      <w:pPr>
        <w:spacing w:line="360" w:lineRule="auto"/>
        <w:rPr>
          <w:b/>
          <w:bCs/>
          <w:sz w:val="28"/>
          <w:szCs w:val="28"/>
          <w:u w:val="single"/>
        </w:rPr>
      </w:pPr>
    </w:p>
    <w:p w:rsidR="00B50F34" w:rsidRDefault="00B50F34" w:rsidP="000930D9">
      <w:pPr>
        <w:spacing w:line="360" w:lineRule="auto"/>
        <w:rPr>
          <w:b/>
          <w:bCs/>
          <w:sz w:val="28"/>
          <w:szCs w:val="28"/>
          <w:u w:val="single"/>
          <w:lang w:val="en-US"/>
        </w:rPr>
      </w:pPr>
    </w:p>
    <w:p w:rsidR="00B50F34" w:rsidRDefault="00B50F34" w:rsidP="000930D9">
      <w:pPr>
        <w:spacing w:line="360" w:lineRule="auto"/>
        <w:rPr>
          <w:b/>
          <w:bCs/>
          <w:sz w:val="28"/>
          <w:szCs w:val="28"/>
          <w:u w:val="single"/>
          <w:lang w:val="en-US"/>
        </w:rPr>
      </w:pPr>
    </w:p>
    <w:p w:rsidR="00B50F34" w:rsidRDefault="00B50F34" w:rsidP="000930D9">
      <w:pPr>
        <w:spacing w:line="360" w:lineRule="auto"/>
        <w:rPr>
          <w:b/>
          <w:bCs/>
          <w:sz w:val="28"/>
          <w:szCs w:val="28"/>
          <w:u w:val="single"/>
          <w:lang w:val="en-US"/>
        </w:rPr>
      </w:pPr>
    </w:p>
    <w:p w:rsidR="00B50F34" w:rsidRDefault="00B50F34" w:rsidP="000930D9">
      <w:pPr>
        <w:spacing w:line="360" w:lineRule="auto"/>
        <w:rPr>
          <w:b/>
          <w:bCs/>
          <w:sz w:val="28"/>
          <w:szCs w:val="28"/>
          <w:u w:val="single"/>
          <w:lang w:val="en-US"/>
        </w:rPr>
      </w:pPr>
    </w:p>
    <w:p w:rsidR="00B50F34" w:rsidRDefault="00B50F34" w:rsidP="000930D9">
      <w:pPr>
        <w:spacing w:line="360" w:lineRule="auto"/>
        <w:rPr>
          <w:b/>
          <w:bCs/>
          <w:sz w:val="28"/>
          <w:szCs w:val="28"/>
          <w:u w:val="single"/>
          <w:lang w:val="en-US"/>
        </w:rPr>
      </w:pPr>
    </w:p>
    <w:p w:rsidR="00A34DB9" w:rsidRPr="00F30F00" w:rsidRDefault="00EE217B" w:rsidP="000930D9">
      <w:pPr>
        <w:spacing w:line="360" w:lineRule="auto"/>
        <w:rPr>
          <w:sz w:val="28"/>
          <w:szCs w:val="28"/>
          <w:u w:val="single"/>
        </w:rPr>
      </w:pPr>
      <w:r>
        <w:rPr>
          <w:b/>
          <w:bCs/>
          <w:sz w:val="28"/>
          <w:szCs w:val="28"/>
          <w:u w:val="single"/>
        </w:rPr>
        <w:lastRenderedPageBreak/>
        <w:t xml:space="preserve">5. </w:t>
      </w:r>
      <w:r w:rsidR="00A34DB9" w:rsidRPr="00CB6315">
        <w:rPr>
          <w:b/>
          <w:bCs/>
          <w:sz w:val="28"/>
          <w:szCs w:val="28"/>
          <w:u w:val="single"/>
        </w:rPr>
        <w:t>Выбор двигателя разгрузки</w:t>
      </w:r>
      <w:r w:rsidR="00A34DB9" w:rsidRPr="00CB6315">
        <w:rPr>
          <w:sz w:val="28"/>
          <w:szCs w:val="28"/>
          <w:u w:val="single"/>
        </w:rPr>
        <w:t>.</w:t>
      </w:r>
    </w:p>
    <w:p w:rsidR="000930D9" w:rsidRPr="00F30F00" w:rsidRDefault="000930D9" w:rsidP="000930D9">
      <w:pPr>
        <w:spacing w:line="360" w:lineRule="auto"/>
        <w:rPr>
          <w:sz w:val="28"/>
          <w:szCs w:val="28"/>
          <w:u w:val="single"/>
        </w:rPr>
      </w:pPr>
    </w:p>
    <w:p w:rsidR="00A34DB9" w:rsidRPr="004C501E" w:rsidRDefault="00A34DB9" w:rsidP="005955B7">
      <w:pPr>
        <w:spacing w:line="360" w:lineRule="auto"/>
        <w:ind w:firstLine="720"/>
        <w:jc w:val="both"/>
        <w:rPr>
          <w:sz w:val="28"/>
          <w:szCs w:val="28"/>
        </w:rPr>
      </w:pPr>
      <w:r w:rsidRPr="004C501E">
        <w:rPr>
          <w:sz w:val="28"/>
          <w:szCs w:val="28"/>
        </w:rPr>
        <w:t>В целях повышения качества системы стабилизации (отсутствие люфтов и запаздываний), а также учитывая небольшие суммарные возмущающие моменты: М</w:t>
      </w:r>
      <w:r w:rsidRPr="004C501E">
        <w:rPr>
          <w:sz w:val="28"/>
          <w:szCs w:val="28"/>
          <w:vertAlign w:val="subscript"/>
        </w:rPr>
        <w:t>возм</w:t>
      </w:r>
      <w:r w:rsidRPr="004C501E">
        <w:rPr>
          <w:sz w:val="28"/>
          <w:szCs w:val="28"/>
          <w:vertAlign w:val="subscript"/>
          <w:lang w:val="en-US"/>
        </w:rPr>
        <w:t>Z</w:t>
      </w:r>
      <w:r w:rsidRPr="004C501E">
        <w:rPr>
          <w:sz w:val="28"/>
          <w:szCs w:val="28"/>
        </w:rPr>
        <w:t xml:space="preserve"> = 0.0</w:t>
      </w:r>
      <w:r w:rsidR="009F4EF0">
        <w:rPr>
          <w:sz w:val="28"/>
          <w:szCs w:val="28"/>
        </w:rPr>
        <w:t>525</w:t>
      </w:r>
      <w:r w:rsidRPr="004C501E">
        <w:rPr>
          <w:sz w:val="28"/>
          <w:szCs w:val="28"/>
        </w:rPr>
        <w:t xml:space="preserve"> Нм</w:t>
      </w:r>
    </w:p>
    <w:p w:rsidR="00A34DB9" w:rsidRPr="004C501E" w:rsidRDefault="00CB6315" w:rsidP="005955B7">
      <w:pPr>
        <w:spacing w:line="360" w:lineRule="auto"/>
        <w:ind w:firstLine="720"/>
        <w:jc w:val="both"/>
        <w:rPr>
          <w:sz w:val="28"/>
          <w:szCs w:val="28"/>
        </w:rPr>
      </w:pPr>
      <w:r>
        <w:rPr>
          <w:sz w:val="28"/>
          <w:szCs w:val="28"/>
        </w:rPr>
        <w:t>В</w:t>
      </w:r>
      <w:r w:rsidR="00A34DB9" w:rsidRPr="004C501E">
        <w:rPr>
          <w:sz w:val="28"/>
          <w:szCs w:val="28"/>
        </w:rPr>
        <w:t xml:space="preserve"> качестве двигателей разгрузки выберем безредукторные двигатели (датчики момента).</w:t>
      </w:r>
    </w:p>
    <w:p w:rsidR="00A34DB9" w:rsidRPr="004C501E" w:rsidRDefault="00A34DB9" w:rsidP="005955B7">
      <w:pPr>
        <w:spacing w:line="360" w:lineRule="auto"/>
        <w:ind w:firstLine="720"/>
        <w:jc w:val="both"/>
        <w:rPr>
          <w:sz w:val="28"/>
          <w:szCs w:val="28"/>
        </w:rPr>
      </w:pPr>
      <w:r w:rsidRPr="004C501E">
        <w:rPr>
          <w:sz w:val="28"/>
          <w:szCs w:val="28"/>
        </w:rPr>
        <w:t>Датчик момента выбираем исходя из максимальных возмущающих моментов.</w:t>
      </w:r>
    </w:p>
    <w:p w:rsidR="00A34DB9" w:rsidRPr="004C501E" w:rsidRDefault="00A34DB9" w:rsidP="005955B7">
      <w:pPr>
        <w:spacing w:line="360" w:lineRule="auto"/>
        <w:ind w:firstLine="720"/>
        <w:jc w:val="both"/>
        <w:rPr>
          <w:sz w:val="28"/>
          <w:szCs w:val="28"/>
        </w:rPr>
      </w:pPr>
      <w:r w:rsidRPr="004C501E">
        <w:rPr>
          <w:sz w:val="28"/>
          <w:szCs w:val="28"/>
        </w:rPr>
        <w:t>Данному требованию удовлетворяет коллекторный моментный двигатель по</w:t>
      </w:r>
      <w:r w:rsidR="004C501E">
        <w:rPr>
          <w:sz w:val="28"/>
          <w:szCs w:val="28"/>
        </w:rPr>
        <w:t>стоянного тока Д</w:t>
      </w:r>
      <w:r w:rsidR="00CB6315">
        <w:rPr>
          <w:sz w:val="28"/>
          <w:szCs w:val="28"/>
        </w:rPr>
        <w:t>М–</w:t>
      </w:r>
      <w:r w:rsidRPr="004C501E">
        <w:rPr>
          <w:sz w:val="28"/>
          <w:szCs w:val="28"/>
        </w:rPr>
        <w:t>5.</w:t>
      </w:r>
    </w:p>
    <w:p w:rsidR="00A34DB9" w:rsidRPr="004C501E" w:rsidRDefault="00CB6315" w:rsidP="005955B7">
      <w:pPr>
        <w:spacing w:line="360" w:lineRule="auto"/>
        <w:ind w:firstLine="720"/>
        <w:jc w:val="both"/>
        <w:rPr>
          <w:sz w:val="28"/>
          <w:szCs w:val="28"/>
        </w:rPr>
      </w:pPr>
      <w:r>
        <w:rPr>
          <w:sz w:val="28"/>
          <w:szCs w:val="28"/>
        </w:rPr>
        <w:t>Двигатель ДМ–</w:t>
      </w:r>
      <w:r w:rsidR="00A34DB9" w:rsidRPr="004C501E">
        <w:rPr>
          <w:sz w:val="28"/>
          <w:szCs w:val="28"/>
        </w:rPr>
        <w:t xml:space="preserve">5 предназначен для использования качестве исполнительных элементов в различных системах автоматики, телемеханики и измерительной технике. Выпускается в бескорпусном исполнении. </w:t>
      </w:r>
    </w:p>
    <w:p w:rsidR="00A34DB9" w:rsidRPr="004C501E" w:rsidRDefault="00CB6315" w:rsidP="005955B7">
      <w:pPr>
        <w:spacing w:line="360" w:lineRule="auto"/>
        <w:ind w:firstLine="720"/>
        <w:jc w:val="both"/>
        <w:rPr>
          <w:sz w:val="28"/>
          <w:szCs w:val="28"/>
        </w:rPr>
      </w:pPr>
      <w:r>
        <w:rPr>
          <w:sz w:val="28"/>
          <w:szCs w:val="28"/>
        </w:rPr>
        <w:t>Выберем Двигатель ДМ–</w:t>
      </w:r>
      <w:r w:rsidR="00A34DB9" w:rsidRPr="004C501E">
        <w:rPr>
          <w:sz w:val="28"/>
          <w:szCs w:val="28"/>
        </w:rPr>
        <w:t>5  в качестве двигателя разгрузки, разрабатываемого гиростабилизатора.</w:t>
      </w:r>
      <w:r w:rsidR="00525BDD">
        <w:rPr>
          <w:sz w:val="28"/>
          <w:szCs w:val="28"/>
        </w:rPr>
        <w:t xml:space="preserve"> Характеристики двигателя приведены в таблице 1.</w:t>
      </w:r>
    </w:p>
    <w:p w:rsidR="008F346D" w:rsidRPr="001E0D09" w:rsidRDefault="008F346D" w:rsidP="005955B7">
      <w:pPr>
        <w:spacing w:line="360" w:lineRule="auto"/>
        <w:ind w:firstLine="720"/>
        <w:jc w:val="both"/>
        <w:rPr>
          <w:sz w:val="28"/>
          <w:szCs w:val="28"/>
        </w:rPr>
      </w:pPr>
    </w:p>
    <w:p w:rsidR="009F4EF0" w:rsidRDefault="009F4EF0" w:rsidP="005955B7">
      <w:pPr>
        <w:spacing w:line="360" w:lineRule="auto"/>
        <w:ind w:firstLine="720"/>
        <w:jc w:val="both"/>
        <w:rPr>
          <w:sz w:val="28"/>
          <w:szCs w:val="28"/>
        </w:rPr>
      </w:pPr>
    </w:p>
    <w:p w:rsidR="009F4EF0" w:rsidRDefault="009F4EF0" w:rsidP="005955B7">
      <w:pPr>
        <w:spacing w:line="360" w:lineRule="auto"/>
        <w:ind w:firstLine="720"/>
        <w:jc w:val="both"/>
        <w:rPr>
          <w:sz w:val="28"/>
          <w:szCs w:val="28"/>
        </w:rPr>
      </w:pPr>
    </w:p>
    <w:p w:rsidR="009F4EF0" w:rsidRDefault="009F4EF0" w:rsidP="005955B7">
      <w:pPr>
        <w:spacing w:line="360" w:lineRule="auto"/>
        <w:ind w:firstLine="720"/>
        <w:jc w:val="both"/>
        <w:rPr>
          <w:sz w:val="28"/>
          <w:szCs w:val="28"/>
        </w:rPr>
      </w:pPr>
    </w:p>
    <w:p w:rsidR="009F4EF0" w:rsidRDefault="009F4EF0" w:rsidP="005955B7">
      <w:pPr>
        <w:spacing w:line="360" w:lineRule="auto"/>
        <w:ind w:firstLine="720"/>
        <w:jc w:val="both"/>
        <w:rPr>
          <w:sz w:val="28"/>
          <w:szCs w:val="28"/>
        </w:rPr>
      </w:pPr>
    </w:p>
    <w:p w:rsidR="009F4EF0" w:rsidRDefault="009F4EF0" w:rsidP="005955B7">
      <w:pPr>
        <w:spacing w:line="360" w:lineRule="auto"/>
        <w:ind w:firstLine="720"/>
        <w:jc w:val="both"/>
        <w:rPr>
          <w:sz w:val="28"/>
          <w:szCs w:val="28"/>
        </w:rPr>
      </w:pPr>
    </w:p>
    <w:p w:rsidR="009F4EF0" w:rsidRDefault="009F4EF0" w:rsidP="005955B7">
      <w:pPr>
        <w:spacing w:line="360" w:lineRule="auto"/>
        <w:ind w:firstLine="720"/>
        <w:jc w:val="both"/>
        <w:rPr>
          <w:sz w:val="28"/>
          <w:szCs w:val="28"/>
        </w:rPr>
      </w:pPr>
    </w:p>
    <w:p w:rsidR="009F4EF0" w:rsidRDefault="009F4EF0" w:rsidP="005955B7">
      <w:pPr>
        <w:spacing w:line="360" w:lineRule="auto"/>
        <w:ind w:firstLine="720"/>
        <w:jc w:val="both"/>
        <w:rPr>
          <w:sz w:val="28"/>
          <w:szCs w:val="28"/>
        </w:rPr>
      </w:pPr>
    </w:p>
    <w:p w:rsidR="00525BDD" w:rsidRDefault="00525BDD" w:rsidP="005955B7">
      <w:pPr>
        <w:spacing w:line="360" w:lineRule="auto"/>
        <w:ind w:firstLine="720"/>
        <w:jc w:val="both"/>
        <w:rPr>
          <w:sz w:val="28"/>
          <w:szCs w:val="28"/>
        </w:rPr>
      </w:pPr>
    </w:p>
    <w:p w:rsidR="00525BDD" w:rsidRDefault="00525BDD" w:rsidP="005955B7">
      <w:pPr>
        <w:spacing w:line="360" w:lineRule="auto"/>
        <w:ind w:firstLine="720"/>
        <w:jc w:val="both"/>
        <w:rPr>
          <w:sz w:val="28"/>
          <w:szCs w:val="28"/>
        </w:rPr>
      </w:pPr>
    </w:p>
    <w:p w:rsidR="00525BDD" w:rsidRDefault="00525BDD" w:rsidP="005955B7">
      <w:pPr>
        <w:spacing w:line="360" w:lineRule="auto"/>
        <w:ind w:firstLine="720"/>
        <w:jc w:val="both"/>
        <w:rPr>
          <w:sz w:val="28"/>
          <w:szCs w:val="28"/>
        </w:rPr>
      </w:pPr>
    </w:p>
    <w:p w:rsidR="00525BDD" w:rsidRDefault="00525BDD" w:rsidP="005955B7">
      <w:pPr>
        <w:spacing w:line="360" w:lineRule="auto"/>
        <w:ind w:firstLine="720"/>
        <w:jc w:val="both"/>
        <w:rPr>
          <w:sz w:val="28"/>
          <w:szCs w:val="28"/>
        </w:rPr>
      </w:pPr>
    </w:p>
    <w:p w:rsidR="00525BDD" w:rsidRDefault="00525BDD" w:rsidP="005955B7">
      <w:pPr>
        <w:spacing w:line="360" w:lineRule="auto"/>
        <w:ind w:firstLine="720"/>
        <w:jc w:val="both"/>
        <w:rPr>
          <w:sz w:val="28"/>
          <w:szCs w:val="28"/>
        </w:rPr>
      </w:pPr>
    </w:p>
    <w:p w:rsidR="00A34DB9" w:rsidRPr="004C501E" w:rsidRDefault="00525BDD" w:rsidP="005955B7">
      <w:pPr>
        <w:spacing w:line="360" w:lineRule="auto"/>
        <w:ind w:firstLine="720"/>
        <w:jc w:val="both"/>
        <w:rPr>
          <w:sz w:val="28"/>
          <w:szCs w:val="28"/>
        </w:rPr>
      </w:pPr>
      <w:r>
        <w:rPr>
          <w:sz w:val="28"/>
          <w:szCs w:val="28"/>
        </w:rPr>
        <w:lastRenderedPageBreak/>
        <w:t>Табл.1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5"/>
      </w:tblGrid>
      <w:tr w:rsidR="00A34DB9">
        <w:tc>
          <w:tcPr>
            <w:tcW w:w="4785" w:type="dxa"/>
            <w:vAlign w:val="center"/>
          </w:tcPr>
          <w:p w:rsidR="00A34DB9" w:rsidRDefault="00A34DB9" w:rsidP="005955B7">
            <w:pPr>
              <w:spacing w:line="360" w:lineRule="auto"/>
              <w:ind w:firstLine="720"/>
              <w:rPr>
                <w:sz w:val="26"/>
              </w:rPr>
            </w:pPr>
            <w:r>
              <w:rPr>
                <w:sz w:val="26"/>
              </w:rPr>
              <w:t>Максимальный момент, Нм</w:t>
            </w:r>
          </w:p>
        </w:tc>
        <w:tc>
          <w:tcPr>
            <w:tcW w:w="4785" w:type="dxa"/>
            <w:vAlign w:val="center"/>
          </w:tcPr>
          <w:p w:rsidR="00A34DB9" w:rsidRDefault="00A34DB9" w:rsidP="005955B7">
            <w:pPr>
              <w:spacing w:line="360" w:lineRule="auto"/>
              <w:ind w:firstLine="720"/>
              <w:jc w:val="center"/>
              <w:rPr>
                <w:sz w:val="26"/>
              </w:rPr>
            </w:pPr>
            <w:r>
              <w:rPr>
                <w:sz w:val="26"/>
              </w:rPr>
              <w:t>0.14</w:t>
            </w:r>
          </w:p>
        </w:tc>
      </w:tr>
      <w:tr w:rsidR="00A34DB9">
        <w:tc>
          <w:tcPr>
            <w:tcW w:w="4785" w:type="dxa"/>
            <w:vAlign w:val="center"/>
          </w:tcPr>
          <w:p w:rsidR="00A34DB9" w:rsidRDefault="00A34DB9" w:rsidP="005955B7">
            <w:pPr>
              <w:spacing w:line="360" w:lineRule="auto"/>
              <w:ind w:firstLine="720"/>
              <w:rPr>
                <w:sz w:val="26"/>
              </w:rPr>
            </w:pPr>
            <w:r>
              <w:rPr>
                <w:sz w:val="26"/>
              </w:rPr>
              <w:t>Крутизна моментной характеристики, Нм/А</w:t>
            </w:r>
          </w:p>
        </w:tc>
        <w:tc>
          <w:tcPr>
            <w:tcW w:w="4785" w:type="dxa"/>
            <w:vAlign w:val="center"/>
          </w:tcPr>
          <w:p w:rsidR="00A34DB9" w:rsidRDefault="00A34DB9" w:rsidP="005955B7">
            <w:pPr>
              <w:spacing w:line="360" w:lineRule="auto"/>
              <w:ind w:firstLine="720"/>
              <w:jc w:val="center"/>
              <w:rPr>
                <w:sz w:val="26"/>
              </w:rPr>
            </w:pPr>
            <w:r>
              <w:rPr>
                <w:sz w:val="26"/>
              </w:rPr>
              <w:t>0.11</w:t>
            </w:r>
          </w:p>
        </w:tc>
      </w:tr>
      <w:tr w:rsidR="00A34DB9">
        <w:tc>
          <w:tcPr>
            <w:tcW w:w="4785" w:type="dxa"/>
            <w:vAlign w:val="center"/>
          </w:tcPr>
          <w:p w:rsidR="00A34DB9" w:rsidRDefault="00A34DB9" w:rsidP="005955B7">
            <w:pPr>
              <w:spacing w:line="360" w:lineRule="auto"/>
              <w:ind w:firstLine="720"/>
              <w:rPr>
                <w:sz w:val="26"/>
              </w:rPr>
            </w:pPr>
            <w:r>
              <w:rPr>
                <w:sz w:val="26"/>
              </w:rPr>
              <w:t>Сопротивление обмотки, Ом</w:t>
            </w:r>
          </w:p>
        </w:tc>
        <w:tc>
          <w:tcPr>
            <w:tcW w:w="4785" w:type="dxa"/>
            <w:vAlign w:val="center"/>
          </w:tcPr>
          <w:p w:rsidR="00A34DB9" w:rsidRDefault="00A34DB9" w:rsidP="005955B7">
            <w:pPr>
              <w:spacing w:line="360" w:lineRule="auto"/>
              <w:ind w:firstLine="720"/>
              <w:jc w:val="center"/>
              <w:rPr>
                <w:sz w:val="26"/>
              </w:rPr>
            </w:pPr>
            <w:r>
              <w:rPr>
                <w:sz w:val="26"/>
              </w:rPr>
              <w:t>18</w:t>
            </w:r>
            <w:r w:rsidRPr="00C517AF">
              <w:rPr>
                <w:position w:val="-4"/>
                <w:sz w:val="26"/>
              </w:rPr>
              <w:object w:dxaOrig="220" w:dyaOrig="240">
                <v:shape id="_x0000_i1115" type="#_x0000_t75" style="width:11.25pt;height:12pt" o:ole="">
                  <v:imagedata r:id="rId144" o:title=""/>
                </v:shape>
                <o:OLEObject Type="Embed" ProgID="Equation.3" ShapeID="_x0000_i1115" DrawAspect="Content" ObjectID="_1242431125" r:id="rId145"/>
              </w:object>
            </w:r>
            <w:r>
              <w:rPr>
                <w:sz w:val="26"/>
              </w:rPr>
              <w:t>3</w:t>
            </w:r>
          </w:p>
        </w:tc>
      </w:tr>
      <w:tr w:rsidR="00A34DB9">
        <w:tc>
          <w:tcPr>
            <w:tcW w:w="4785" w:type="dxa"/>
            <w:vAlign w:val="center"/>
          </w:tcPr>
          <w:p w:rsidR="00A34DB9" w:rsidRDefault="00A34DB9" w:rsidP="005955B7">
            <w:pPr>
              <w:spacing w:line="360" w:lineRule="auto"/>
              <w:ind w:firstLine="720"/>
              <w:rPr>
                <w:sz w:val="26"/>
              </w:rPr>
            </w:pPr>
            <w:r>
              <w:rPr>
                <w:sz w:val="26"/>
              </w:rPr>
              <w:t>Максимальный ток в течение 1.5 мин, А</w:t>
            </w:r>
          </w:p>
        </w:tc>
        <w:tc>
          <w:tcPr>
            <w:tcW w:w="4785" w:type="dxa"/>
            <w:vAlign w:val="center"/>
          </w:tcPr>
          <w:p w:rsidR="00A34DB9" w:rsidRDefault="00A34DB9" w:rsidP="005955B7">
            <w:pPr>
              <w:spacing w:line="360" w:lineRule="auto"/>
              <w:ind w:firstLine="720"/>
              <w:jc w:val="center"/>
              <w:rPr>
                <w:sz w:val="26"/>
              </w:rPr>
            </w:pPr>
            <w:r>
              <w:rPr>
                <w:sz w:val="26"/>
              </w:rPr>
              <w:t>1.3</w:t>
            </w:r>
          </w:p>
        </w:tc>
      </w:tr>
      <w:tr w:rsidR="00A34DB9">
        <w:tc>
          <w:tcPr>
            <w:tcW w:w="4785" w:type="dxa"/>
            <w:vAlign w:val="center"/>
          </w:tcPr>
          <w:p w:rsidR="00A34DB9" w:rsidRDefault="00A34DB9" w:rsidP="005955B7">
            <w:pPr>
              <w:spacing w:line="360" w:lineRule="auto"/>
              <w:ind w:firstLine="720"/>
              <w:rPr>
                <w:sz w:val="26"/>
              </w:rPr>
            </w:pPr>
            <w:r>
              <w:rPr>
                <w:sz w:val="26"/>
              </w:rPr>
              <w:t xml:space="preserve">Нелинейность момента по току </w:t>
            </w:r>
          </w:p>
        </w:tc>
        <w:tc>
          <w:tcPr>
            <w:tcW w:w="4785" w:type="dxa"/>
            <w:vAlign w:val="center"/>
          </w:tcPr>
          <w:p w:rsidR="00A34DB9" w:rsidRDefault="00A34DB9" w:rsidP="005955B7">
            <w:pPr>
              <w:spacing w:line="360" w:lineRule="auto"/>
              <w:ind w:firstLine="720"/>
              <w:jc w:val="center"/>
              <w:rPr>
                <w:sz w:val="26"/>
              </w:rPr>
            </w:pPr>
            <w:r>
              <w:rPr>
                <w:sz w:val="26"/>
              </w:rPr>
              <w:t>10%</w:t>
            </w:r>
          </w:p>
        </w:tc>
      </w:tr>
      <w:tr w:rsidR="00A34DB9">
        <w:tc>
          <w:tcPr>
            <w:tcW w:w="4785" w:type="dxa"/>
            <w:vAlign w:val="center"/>
          </w:tcPr>
          <w:p w:rsidR="00A34DB9" w:rsidRDefault="00A34DB9" w:rsidP="005955B7">
            <w:pPr>
              <w:spacing w:line="360" w:lineRule="auto"/>
              <w:ind w:firstLine="720"/>
              <w:rPr>
                <w:sz w:val="26"/>
              </w:rPr>
            </w:pPr>
            <w:r>
              <w:rPr>
                <w:sz w:val="26"/>
              </w:rPr>
              <w:t>Постоянство момента по углу поворота</w:t>
            </w:r>
          </w:p>
        </w:tc>
        <w:tc>
          <w:tcPr>
            <w:tcW w:w="4785" w:type="dxa"/>
            <w:vAlign w:val="center"/>
          </w:tcPr>
          <w:p w:rsidR="00A34DB9" w:rsidRDefault="00A34DB9" w:rsidP="005955B7">
            <w:pPr>
              <w:spacing w:line="360" w:lineRule="auto"/>
              <w:ind w:firstLine="720"/>
              <w:jc w:val="center"/>
              <w:rPr>
                <w:sz w:val="26"/>
              </w:rPr>
            </w:pPr>
            <w:r>
              <w:rPr>
                <w:sz w:val="26"/>
              </w:rPr>
              <w:t>10%</w:t>
            </w:r>
          </w:p>
        </w:tc>
      </w:tr>
      <w:tr w:rsidR="00A34DB9">
        <w:tc>
          <w:tcPr>
            <w:tcW w:w="4785" w:type="dxa"/>
            <w:vAlign w:val="center"/>
          </w:tcPr>
          <w:p w:rsidR="00A34DB9" w:rsidRDefault="00A34DB9" w:rsidP="005955B7">
            <w:pPr>
              <w:spacing w:line="360" w:lineRule="auto"/>
              <w:ind w:firstLine="720"/>
              <w:rPr>
                <w:sz w:val="26"/>
              </w:rPr>
            </w:pPr>
            <w:r>
              <w:rPr>
                <w:sz w:val="26"/>
              </w:rPr>
              <w:t xml:space="preserve">Перегрев при токе 0.6 А, </w:t>
            </w:r>
            <w:r>
              <w:rPr>
                <w:sz w:val="26"/>
                <w:vertAlign w:val="superscript"/>
              </w:rPr>
              <w:t>о</w:t>
            </w:r>
            <w:r>
              <w:rPr>
                <w:sz w:val="26"/>
              </w:rPr>
              <w:t>С</w:t>
            </w:r>
          </w:p>
        </w:tc>
        <w:tc>
          <w:tcPr>
            <w:tcW w:w="4785" w:type="dxa"/>
            <w:vAlign w:val="center"/>
          </w:tcPr>
          <w:p w:rsidR="00A34DB9" w:rsidRDefault="00A34DB9" w:rsidP="005955B7">
            <w:pPr>
              <w:spacing w:line="360" w:lineRule="auto"/>
              <w:ind w:firstLine="720"/>
              <w:jc w:val="center"/>
              <w:rPr>
                <w:sz w:val="26"/>
              </w:rPr>
            </w:pPr>
            <w:r>
              <w:rPr>
                <w:sz w:val="26"/>
              </w:rPr>
              <w:t>50</w:t>
            </w:r>
          </w:p>
        </w:tc>
      </w:tr>
      <w:tr w:rsidR="00A34DB9">
        <w:tc>
          <w:tcPr>
            <w:tcW w:w="4785" w:type="dxa"/>
            <w:vAlign w:val="center"/>
          </w:tcPr>
          <w:p w:rsidR="00A34DB9" w:rsidRDefault="00A34DB9" w:rsidP="005955B7">
            <w:pPr>
              <w:spacing w:line="360" w:lineRule="auto"/>
              <w:ind w:firstLine="720"/>
              <w:rPr>
                <w:sz w:val="26"/>
              </w:rPr>
            </w:pPr>
            <w:r>
              <w:rPr>
                <w:sz w:val="26"/>
              </w:rPr>
              <w:t xml:space="preserve">Момент трения, Нм </w:t>
            </w:r>
          </w:p>
        </w:tc>
        <w:tc>
          <w:tcPr>
            <w:tcW w:w="4785" w:type="dxa"/>
            <w:vAlign w:val="center"/>
          </w:tcPr>
          <w:p w:rsidR="00A34DB9" w:rsidRDefault="00A34DB9" w:rsidP="005955B7">
            <w:pPr>
              <w:spacing w:line="360" w:lineRule="auto"/>
              <w:ind w:firstLine="720"/>
              <w:jc w:val="center"/>
              <w:rPr>
                <w:sz w:val="26"/>
              </w:rPr>
            </w:pPr>
            <w:r>
              <w:rPr>
                <w:sz w:val="26"/>
              </w:rPr>
              <w:t>0.007</w:t>
            </w:r>
          </w:p>
        </w:tc>
      </w:tr>
      <w:tr w:rsidR="00A34DB9">
        <w:tc>
          <w:tcPr>
            <w:tcW w:w="4785" w:type="dxa"/>
            <w:vAlign w:val="center"/>
          </w:tcPr>
          <w:p w:rsidR="00A34DB9" w:rsidRDefault="00A34DB9" w:rsidP="005955B7">
            <w:pPr>
              <w:spacing w:line="360" w:lineRule="auto"/>
              <w:ind w:firstLine="720"/>
              <w:rPr>
                <w:sz w:val="26"/>
              </w:rPr>
            </w:pPr>
            <w:r>
              <w:rPr>
                <w:sz w:val="26"/>
                <w:lang w:val="en-US"/>
              </w:rPr>
              <w:t>t</w:t>
            </w:r>
            <w:r>
              <w:rPr>
                <w:sz w:val="26"/>
                <w:vertAlign w:val="subscript"/>
                <w:lang w:val="en-US"/>
              </w:rPr>
              <w:t>max</w:t>
            </w:r>
            <w:r>
              <w:rPr>
                <w:sz w:val="26"/>
              </w:rPr>
              <w:t xml:space="preserve"> нагрева обмоток, </w:t>
            </w:r>
            <w:r>
              <w:rPr>
                <w:sz w:val="26"/>
                <w:vertAlign w:val="superscript"/>
              </w:rPr>
              <w:t>о</w:t>
            </w:r>
            <w:r>
              <w:rPr>
                <w:sz w:val="26"/>
              </w:rPr>
              <w:t>С</w:t>
            </w:r>
          </w:p>
        </w:tc>
        <w:tc>
          <w:tcPr>
            <w:tcW w:w="4785" w:type="dxa"/>
            <w:vAlign w:val="center"/>
          </w:tcPr>
          <w:p w:rsidR="00A34DB9" w:rsidRDefault="00A34DB9" w:rsidP="005955B7">
            <w:pPr>
              <w:spacing w:line="360" w:lineRule="auto"/>
              <w:ind w:firstLine="720"/>
              <w:jc w:val="center"/>
              <w:rPr>
                <w:sz w:val="26"/>
              </w:rPr>
            </w:pPr>
            <w:r>
              <w:rPr>
                <w:sz w:val="26"/>
              </w:rPr>
              <w:t>130</w:t>
            </w:r>
          </w:p>
        </w:tc>
      </w:tr>
      <w:tr w:rsidR="00A34DB9">
        <w:tc>
          <w:tcPr>
            <w:tcW w:w="4785" w:type="dxa"/>
            <w:vAlign w:val="center"/>
          </w:tcPr>
          <w:p w:rsidR="00A34DB9" w:rsidRDefault="00A34DB9" w:rsidP="005955B7">
            <w:pPr>
              <w:spacing w:line="360" w:lineRule="auto"/>
              <w:ind w:firstLine="720"/>
              <w:rPr>
                <w:sz w:val="26"/>
              </w:rPr>
            </w:pPr>
            <w:r>
              <w:rPr>
                <w:sz w:val="26"/>
              </w:rPr>
              <w:t xml:space="preserve">Рабочий диапазон температур, </w:t>
            </w:r>
            <w:r>
              <w:rPr>
                <w:sz w:val="26"/>
                <w:vertAlign w:val="superscript"/>
              </w:rPr>
              <w:t>о</w:t>
            </w:r>
            <w:r>
              <w:rPr>
                <w:sz w:val="26"/>
              </w:rPr>
              <w:t>С</w:t>
            </w:r>
          </w:p>
        </w:tc>
        <w:tc>
          <w:tcPr>
            <w:tcW w:w="4785" w:type="dxa"/>
            <w:vAlign w:val="center"/>
          </w:tcPr>
          <w:p w:rsidR="00A34DB9" w:rsidRDefault="00A34DB9" w:rsidP="005955B7">
            <w:pPr>
              <w:spacing w:line="360" w:lineRule="auto"/>
              <w:ind w:firstLine="720"/>
              <w:jc w:val="center"/>
              <w:rPr>
                <w:sz w:val="26"/>
              </w:rPr>
            </w:pPr>
            <w:r>
              <w:rPr>
                <w:sz w:val="26"/>
              </w:rPr>
              <w:t>-60…+80</w:t>
            </w:r>
          </w:p>
        </w:tc>
      </w:tr>
      <w:tr w:rsidR="00A34DB9">
        <w:tc>
          <w:tcPr>
            <w:tcW w:w="4785" w:type="dxa"/>
            <w:vAlign w:val="center"/>
          </w:tcPr>
          <w:p w:rsidR="00A34DB9" w:rsidRDefault="00A34DB9" w:rsidP="005955B7">
            <w:pPr>
              <w:spacing w:line="360" w:lineRule="auto"/>
              <w:ind w:firstLine="720"/>
              <w:rPr>
                <w:sz w:val="26"/>
              </w:rPr>
            </w:pPr>
            <w:r>
              <w:rPr>
                <w:sz w:val="26"/>
              </w:rPr>
              <w:t>Ресурс работы, час</w:t>
            </w:r>
          </w:p>
        </w:tc>
        <w:tc>
          <w:tcPr>
            <w:tcW w:w="4785" w:type="dxa"/>
            <w:vAlign w:val="center"/>
          </w:tcPr>
          <w:p w:rsidR="00A34DB9" w:rsidRDefault="00A34DB9" w:rsidP="005955B7">
            <w:pPr>
              <w:spacing w:line="360" w:lineRule="auto"/>
              <w:ind w:firstLine="720"/>
              <w:jc w:val="center"/>
              <w:rPr>
                <w:sz w:val="26"/>
              </w:rPr>
            </w:pPr>
            <w:r>
              <w:rPr>
                <w:sz w:val="26"/>
              </w:rPr>
              <w:t>2000</w:t>
            </w:r>
          </w:p>
        </w:tc>
      </w:tr>
      <w:tr w:rsidR="00A34DB9">
        <w:tc>
          <w:tcPr>
            <w:tcW w:w="4785" w:type="dxa"/>
            <w:vAlign w:val="center"/>
          </w:tcPr>
          <w:p w:rsidR="00A34DB9" w:rsidRDefault="00A34DB9" w:rsidP="005955B7">
            <w:pPr>
              <w:spacing w:line="360" w:lineRule="auto"/>
              <w:ind w:firstLine="720"/>
              <w:rPr>
                <w:sz w:val="26"/>
              </w:rPr>
            </w:pPr>
            <w:r>
              <w:rPr>
                <w:sz w:val="26"/>
              </w:rPr>
              <w:t>Время непрерывной работы, час</w:t>
            </w:r>
          </w:p>
        </w:tc>
        <w:tc>
          <w:tcPr>
            <w:tcW w:w="4785" w:type="dxa"/>
            <w:vAlign w:val="center"/>
          </w:tcPr>
          <w:p w:rsidR="00A34DB9" w:rsidRDefault="00A34DB9" w:rsidP="005955B7">
            <w:pPr>
              <w:spacing w:line="360" w:lineRule="auto"/>
              <w:ind w:firstLine="720"/>
              <w:jc w:val="center"/>
              <w:rPr>
                <w:sz w:val="26"/>
              </w:rPr>
            </w:pPr>
            <w:r>
              <w:rPr>
                <w:sz w:val="26"/>
              </w:rPr>
              <w:t>20</w:t>
            </w:r>
          </w:p>
        </w:tc>
      </w:tr>
      <w:tr w:rsidR="00A34DB9">
        <w:tc>
          <w:tcPr>
            <w:tcW w:w="4785" w:type="dxa"/>
            <w:vAlign w:val="center"/>
          </w:tcPr>
          <w:p w:rsidR="00A34DB9" w:rsidRDefault="00A34DB9" w:rsidP="005955B7">
            <w:pPr>
              <w:spacing w:line="360" w:lineRule="auto"/>
              <w:ind w:firstLine="720"/>
              <w:rPr>
                <w:sz w:val="26"/>
              </w:rPr>
            </w:pPr>
            <w:r>
              <w:rPr>
                <w:sz w:val="26"/>
              </w:rPr>
              <w:t>Номинальный ток, А</w:t>
            </w:r>
          </w:p>
        </w:tc>
        <w:tc>
          <w:tcPr>
            <w:tcW w:w="4785" w:type="dxa"/>
            <w:vAlign w:val="center"/>
          </w:tcPr>
          <w:p w:rsidR="00A34DB9" w:rsidRDefault="00A34DB9" w:rsidP="005955B7">
            <w:pPr>
              <w:spacing w:line="360" w:lineRule="auto"/>
              <w:ind w:firstLine="720"/>
              <w:jc w:val="center"/>
              <w:rPr>
                <w:sz w:val="26"/>
              </w:rPr>
            </w:pPr>
            <w:r>
              <w:rPr>
                <w:sz w:val="26"/>
              </w:rPr>
              <w:t>0.6</w:t>
            </w:r>
          </w:p>
        </w:tc>
      </w:tr>
      <w:tr w:rsidR="00A34DB9">
        <w:tc>
          <w:tcPr>
            <w:tcW w:w="4785" w:type="dxa"/>
            <w:vAlign w:val="center"/>
          </w:tcPr>
          <w:p w:rsidR="00A34DB9" w:rsidRDefault="00A34DB9" w:rsidP="005955B7">
            <w:pPr>
              <w:spacing w:line="360" w:lineRule="auto"/>
              <w:ind w:firstLine="720"/>
              <w:rPr>
                <w:sz w:val="26"/>
              </w:rPr>
            </w:pPr>
            <w:r>
              <w:rPr>
                <w:sz w:val="26"/>
              </w:rPr>
              <w:t>Диаметр наружный, мм</w:t>
            </w:r>
          </w:p>
        </w:tc>
        <w:tc>
          <w:tcPr>
            <w:tcW w:w="4785" w:type="dxa"/>
            <w:vAlign w:val="center"/>
          </w:tcPr>
          <w:p w:rsidR="00A34DB9" w:rsidRDefault="00A34DB9" w:rsidP="005955B7">
            <w:pPr>
              <w:spacing w:line="360" w:lineRule="auto"/>
              <w:ind w:firstLine="720"/>
              <w:jc w:val="center"/>
              <w:rPr>
                <w:sz w:val="26"/>
              </w:rPr>
            </w:pPr>
            <w:r>
              <w:rPr>
                <w:sz w:val="26"/>
              </w:rPr>
              <w:t>50</w:t>
            </w:r>
          </w:p>
        </w:tc>
      </w:tr>
      <w:tr w:rsidR="00A34DB9">
        <w:tc>
          <w:tcPr>
            <w:tcW w:w="4785" w:type="dxa"/>
            <w:vAlign w:val="center"/>
          </w:tcPr>
          <w:p w:rsidR="00A34DB9" w:rsidRDefault="00A34DB9" w:rsidP="005955B7">
            <w:pPr>
              <w:spacing w:line="360" w:lineRule="auto"/>
              <w:ind w:firstLine="720"/>
              <w:rPr>
                <w:sz w:val="26"/>
              </w:rPr>
            </w:pPr>
            <w:r>
              <w:rPr>
                <w:sz w:val="26"/>
              </w:rPr>
              <w:t>Диаметр внутренний, мм</w:t>
            </w:r>
          </w:p>
        </w:tc>
        <w:tc>
          <w:tcPr>
            <w:tcW w:w="4785" w:type="dxa"/>
            <w:vAlign w:val="center"/>
          </w:tcPr>
          <w:p w:rsidR="00A34DB9" w:rsidRDefault="00A34DB9" w:rsidP="005955B7">
            <w:pPr>
              <w:spacing w:line="360" w:lineRule="auto"/>
              <w:ind w:firstLine="720"/>
              <w:jc w:val="center"/>
              <w:rPr>
                <w:sz w:val="26"/>
              </w:rPr>
            </w:pPr>
            <w:r>
              <w:rPr>
                <w:sz w:val="26"/>
              </w:rPr>
              <w:t>15</w:t>
            </w:r>
          </w:p>
        </w:tc>
      </w:tr>
      <w:tr w:rsidR="00A34DB9">
        <w:tc>
          <w:tcPr>
            <w:tcW w:w="4785" w:type="dxa"/>
            <w:vAlign w:val="center"/>
          </w:tcPr>
          <w:p w:rsidR="00A34DB9" w:rsidRDefault="00A34DB9" w:rsidP="005955B7">
            <w:pPr>
              <w:spacing w:line="360" w:lineRule="auto"/>
              <w:ind w:firstLine="720"/>
              <w:rPr>
                <w:sz w:val="26"/>
              </w:rPr>
            </w:pPr>
            <w:r>
              <w:rPr>
                <w:sz w:val="26"/>
              </w:rPr>
              <w:t>Толщина, мм</w:t>
            </w:r>
          </w:p>
        </w:tc>
        <w:tc>
          <w:tcPr>
            <w:tcW w:w="4785" w:type="dxa"/>
            <w:vAlign w:val="center"/>
          </w:tcPr>
          <w:p w:rsidR="00A34DB9" w:rsidRDefault="00A34DB9" w:rsidP="005955B7">
            <w:pPr>
              <w:spacing w:line="360" w:lineRule="auto"/>
              <w:ind w:firstLine="720"/>
              <w:jc w:val="center"/>
              <w:rPr>
                <w:sz w:val="26"/>
              </w:rPr>
            </w:pPr>
            <w:r>
              <w:rPr>
                <w:sz w:val="26"/>
              </w:rPr>
              <w:t>13.1</w:t>
            </w:r>
          </w:p>
        </w:tc>
      </w:tr>
      <w:tr w:rsidR="00A34DB9">
        <w:tc>
          <w:tcPr>
            <w:tcW w:w="4785" w:type="dxa"/>
            <w:vAlign w:val="center"/>
          </w:tcPr>
          <w:p w:rsidR="00A34DB9" w:rsidRDefault="00A34DB9" w:rsidP="005955B7">
            <w:pPr>
              <w:spacing w:line="360" w:lineRule="auto"/>
              <w:ind w:firstLine="720"/>
              <w:rPr>
                <w:sz w:val="26"/>
              </w:rPr>
            </w:pPr>
            <w:r>
              <w:rPr>
                <w:sz w:val="26"/>
              </w:rPr>
              <w:t>Вес, г</w:t>
            </w:r>
          </w:p>
        </w:tc>
        <w:tc>
          <w:tcPr>
            <w:tcW w:w="4785" w:type="dxa"/>
            <w:vAlign w:val="center"/>
          </w:tcPr>
          <w:p w:rsidR="00A34DB9" w:rsidRDefault="00A34DB9" w:rsidP="005955B7">
            <w:pPr>
              <w:spacing w:line="360" w:lineRule="auto"/>
              <w:ind w:firstLine="720"/>
              <w:jc w:val="center"/>
              <w:rPr>
                <w:sz w:val="26"/>
              </w:rPr>
            </w:pPr>
            <w:r>
              <w:rPr>
                <w:sz w:val="26"/>
              </w:rPr>
              <w:t>170</w:t>
            </w:r>
          </w:p>
        </w:tc>
      </w:tr>
    </w:tbl>
    <w:p w:rsidR="000930D9" w:rsidRDefault="000930D9" w:rsidP="005955B7">
      <w:pPr>
        <w:shd w:val="clear" w:color="auto" w:fill="FFFFFF"/>
        <w:spacing w:line="360" w:lineRule="auto"/>
        <w:ind w:firstLine="720"/>
        <w:rPr>
          <w:sz w:val="26"/>
          <w:lang w:val="en-US"/>
        </w:rPr>
      </w:pPr>
    </w:p>
    <w:p w:rsidR="004F621D" w:rsidRDefault="004F621D" w:rsidP="005955B7">
      <w:pPr>
        <w:shd w:val="clear" w:color="auto" w:fill="FFFFFF"/>
        <w:spacing w:line="360" w:lineRule="auto"/>
        <w:ind w:firstLine="720"/>
        <w:rPr>
          <w:b/>
          <w:bCs/>
          <w:sz w:val="28"/>
          <w:u w:val="single"/>
        </w:rPr>
      </w:pPr>
    </w:p>
    <w:p w:rsidR="004F621D" w:rsidRDefault="004F621D" w:rsidP="005955B7">
      <w:pPr>
        <w:shd w:val="clear" w:color="auto" w:fill="FFFFFF"/>
        <w:spacing w:line="360" w:lineRule="auto"/>
        <w:ind w:firstLine="720"/>
        <w:rPr>
          <w:b/>
          <w:bCs/>
          <w:sz w:val="28"/>
          <w:u w:val="single"/>
        </w:rPr>
      </w:pPr>
    </w:p>
    <w:p w:rsidR="00247AAD" w:rsidRDefault="00247AAD" w:rsidP="005955B7">
      <w:pPr>
        <w:shd w:val="clear" w:color="auto" w:fill="FFFFFF"/>
        <w:spacing w:line="360" w:lineRule="auto"/>
        <w:ind w:firstLine="720"/>
        <w:jc w:val="both"/>
        <w:rPr>
          <w:sz w:val="28"/>
          <w:szCs w:val="28"/>
        </w:rPr>
      </w:pPr>
    </w:p>
    <w:p w:rsidR="009F4EF0" w:rsidRDefault="009F4EF0" w:rsidP="005955B7">
      <w:pPr>
        <w:shd w:val="clear" w:color="auto" w:fill="FFFFFF"/>
        <w:spacing w:line="360" w:lineRule="auto"/>
        <w:ind w:firstLine="720"/>
        <w:jc w:val="both"/>
        <w:rPr>
          <w:sz w:val="28"/>
          <w:szCs w:val="28"/>
        </w:rPr>
      </w:pPr>
    </w:p>
    <w:p w:rsidR="009F4EF0" w:rsidRDefault="009F4EF0" w:rsidP="005955B7">
      <w:pPr>
        <w:shd w:val="clear" w:color="auto" w:fill="FFFFFF"/>
        <w:spacing w:line="360" w:lineRule="auto"/>
        <w:ind w:firstLine="720"/>
        <w:jc w:val="both"/>
        <w:rPr>
          <w:sz w:val="28"/>
          <w:szCs w:val="28"/>
        </w:rPr>
      </w:pPr>
    </w:p>
    <w:p w:rsidR="009F4EF0" w:rsidRDefault="009F4EF0" w:rsidP="005955B7">
      <w:pPr>
        <w:shd w:val="clear" w:color="auto" w:fill="FFFFFF"/>
        <w:spacing w:line="360" w:lineRule="auto"/>
        <w:ind w:firstLine="720"/>
        <w:jc w:val="both"/>
        <w:rPr>
          <w:sz w:val="28"/>
          <w:szCs w:val="28"/>
        </w:rPr>
      </w:pPr>
    </w:p>
    <w:p w:rsidR="009F4EF0" w:rsidRDefault="009F4EF0" w:rsidP="005955B7">
      <w:pPr>
        <w:shd w:val="clear" w:color="auto" w:fill="FFFFFF"/>
        <w:spacing w:line="360" w:lineRule="auto"/>
        <w:ind w:firstLine="720"/>
        <w:jc w:val="both"/>
        <w:rPr>
          <w:sz w:val="28"/>
          <w:szCs w:val="28"/>
        </w:rPr>
      </w:pPr>
    </w:p>
    <w:p w:rsidR="009F4EF0" w:rsidRDefault="009F4EF0" w:rsidP="005955B7">
      <w:pPr>
        <w:shd w:val="clear" w:color="auto" w:fill="FFFFFF"/>
        <w:spacing w:line="360" w:lineRule="auto"/>
        <w:ind w:firstLine="720"/>
        <w:jc w:val="both"/>
        <w:rPr>
          <w:sz w:val="28"/>
          <w:szCs w:val="28"/>
        </w:rPr>
      </w:pPr>
    </w:p>
    <w:p w:rsidR="00B50F34" w:rsidRDefault="00B50F34" w:rsidP="000930D9">
      <w:pPr>
        <w:shd w:val="clear" w:color="auto" w:fill="FFFFFF"/>
        <w:spacing w:after="60" w:line="360" w:lineRule="auto"/>
        <w:rPr>
          <w:b/>
          <w:sz w:val="28"/>
          <w:szCs w:val="28"/>
          <w:u w:val="single"/>
          <w:lang w:val="en-US"/>
        </w:rPr>
      </w:pPr>
    </w:p>
    <w:p w:rsidR="004C501E" w:rsidRPr="00A82381" w:rsidRDefault="00EE217B" w:rsidP="000930D9">
      <w:pPr>
        <w:shd w:val="clear" w:color="auto" w:fill="FFFFFF"/>
        <w:spacing w:after="60" w:line="360" w:lineRule="auto"/>
        <w:rPr>
          <w:b/>
          <w:sz w:val="28"/>
          <w:szCs w:val="28"/>
          <w:u w:val="single"/>
        </w:rPr>
      </w:pPr>
      <w:r>
        <w:rPr>
          <w:b/>
          <w:sz w:val="28"/>
          <w:szCs w:val="28"/>
          <w:u w:val="single"/>
        </w:rPr>
        <w:lastRenderedPageBreak/>
        <w:t xml:space="preserve">6. </w:t>
      </w:r>
      <w:r w:rsidR="004C501E" w:rsidRPr="00A82381">
        <w:rPr>
          <w:b/>
          <w:sz w:val="28"/>
          <w:szCs w:val="28"/>
          <w:u w:val="single"/>
        </w:rPr>
        <w:t>Расчет устойчивости.</w:t>
      </w:r>
    </w:p>
    <w:p w:rsidR="00525BDD" w:rsidRPr="003E6299" w:rsidRDefault="00525BDD" w:rsidP="00525BDD">
      <w:pPr>
        <w:spacing w:line="360" w:lineRule="auto"/>
        <w:ind w:firstLine="720"/>
        <w:jc w:val="center"/>
        <w:rPr>
          <w:sz w:val="28"/>
          <w:szCs w:val="28"/>
        </w:rPr>
      </w:pPr>
    </w:p>
    <w:p w:rsidR="00525BDD" w:rsidRPr="00AE3F32" w:rsidRDefault="00525BDD" w:rsidP="00525BDD">
      <w:pPr>
        <w:spacing w:line="360" w:lineRule="auto"/>
        <w:ind w:firstLine="720"/>
        <w:jc w:val="both"/>
        <w:rPr>
          <w:sz w:val="28"/>
          <w:szCs w:val="28"/>
        </w:rPr>
      </w:pPr>
      <w:r>
        <w:rPr>
          <w:sz w:val="28"/>
          <w:szCs w:val="28"/>
        </w:rPr>
        <w:t>Д</w:t>
      </w:r>
      <w:r w:rsidRPr="00AE3F32">
        <w:rPr>
          <w:sz w:val="28"/>
          <w:szCs w:val="28"/>
        </w:rPr>
        <w:t xml:space="preserve">ифференциальное уравнение, описывающее движение индикаторного гиростабилизатора по оси </w:t>
      </w:r>
      <w:r>
        <w:rPr>
          <w:sz w:val="28"/>
          <w:szCs w:val="28"/>
        </w:rPr>
        <w:t>платформы</w:t>
      </w:r>
      <w:r w:rsidRPr="00AE3F32">
        <w:rPr>
          <w:sz w:val="28"/>
          <w:szCs w:val="28"/>
        </w:rPr>
        <w:t>, имеет вид:</w:t>
      </w:r>
    </w:p>
    <w:p w:rsidR="00525BDD" w:rsidRPr="00F611E1" w:rsidRDefault="00525BDD" w:rsidP="00525BDD">
      <w:pPr>
        <w:spacing w:line="360" w:lineRule="auto"/>
        <w:ind w:firstLine="720"/>
        <w:jc w:val="both"/>
        <w:rPr>
          <w:sz w:val="28"/>
          <w:szCs w:val="28"/>
        </w:rPr>
      </w:pPr>
      <w:r>
        <w:rPr>
          <w:sz w:val="28"/>
          <w:szCs w:val="28"/>
          <w:lang w:val="en-US"/>
        </w:rPr>
        <w:t>J</w:t>
      </w:r>
      <w:r>
        <w:rPr>
          <w:sz w:val="28"/>
          <w:szCs w:val="28"/>
          <w:vertAlign w:val="subscript"/>
          <w:lang w:val="en-US"/>
        </w:rPr>
        <w:t>α</w:t>
      </w:r>
      <w:r w:rsidRPr="00A03DE8">
        <w:rPr>
          <w:sz w:val="28"/>
          <w:szCs w:val="28"/>
        </w:rPr>
        <w:t>α</w:t>
      </w:r>
      <w:r>
        <w:rPr>
          <w:sz w:val="28"/>
          <w:szCs w:val="28"/>
          <w:rtl/>
          <w:lang w:bidi="he-IL"/>
        </w:rPr>
        <w:t>ׂׂ</w:t>
      </w:r>
      <w:r>
        <w:rPr>
          <w:sz w:val="28"/>
          <w:szCs w:val="28"/>
        </w:rPr>
        <w:t xml:space="preserve"> + </w:t>
      </w:r>
      <w:r>
        <w:rPr>
          <w:sz w:val="28"/>
          <w:szCs w:val="28"/>
          <w:lang w:val="en-US"/>
        </w:rPr>
        <w:t>D</w:t>
      </w:r>
      <w:r w:rsidRPr="00002E81">
        <w:rPr>
          <w:sz w:val="28"/>
          <w:szCs w:val="28"/>
          <w:vertAlign w:val="subscript"/>
        </w:rPr>
        <w:t>α</w:t>
      </w:r>
      <w:r w:rsidRPr="00B96830">
        <w:rPr>
          <w:sz w:val="28"/>
          <w:szCs w:val="28"/>
          <w:vertAlign w:val="subscript"/>
        </w:rPr>
        <w:t xml:space="preserve"> </w:t>
      </w:r>
      <w:r w:rsidRPr="00A03DE8">
        <w:rPr>
          <w:sz w:val="28"/>
          <w:szCs w:val="28"/>
        </w:rPr>
        <w:t>α</w:t>
      </w:r>
      <w:r>
        <w:rPr>
          <w:sz w:val="28"/>
          <w:szCs w:val="28"/>
          <w:rtl/>
          <w:lang w:bidi="he-IL"/>
        </w:rPr>
        <w:t>ׂ</w:t>
      </w:r>
      <w:r>
        <w:rPr>
          <w:sz w:val="28"/>
          <w:szCs w:val="28"/>
        </w:rPr>
        <w:t xml:space="preserve"> + М</w:t>
      </w:r>
      <w:r>
        <w:rPr>
          <w:sz w:val="28"/>
          <w:szCs w:val="28"/>
          <w:vertAlign w:val="superscript"/>
        </w:rPr>
        <w:t>дс</w:t>
      </w:r>
      <w:r>
        <w:rPr>
          <w:sz w:val="28"/>
          <w:szCs w:val="28"/>
          <w:vertAlign w:val="subscript"/>
          <w:lang w:val="en-US"/>
        </w:rPr>
        <w:t>α</w:t>
      </w:r>
      <w:r>
        <w:rPr>
          <w:sz w:val="28"/>
          <w:szCs w:val="28"/>
          <w:vertAlign w:val="subscript"/>
        </w:rPr>
        <w:t xml:space="preserve"> </w:t>
      </w:r>
      <w:r>
        <w:rPr>
          <w:sz w:val="28"/>
          <w:szCs w:val="28"/>
        </w:rPr>
        <w:t>= М</w:t>
      </w:r>
      <w:r>
        <w:rPr>
          <w:sz w:val="28"/>
          <w:szCs w:val="28"/>
          <w:vertAlign w:val="superscript"/>
        </w:rPr>
        <w:t>вн</w:t>
      </w:r>
      <w:r>
        <w:rPr>
          <w:sz w:val="28"/>
          <w:szCs w:val="28"/>
          <w:vertAlign w:val="subscript"/>
          <w:lang w:val="en-US"/>
        </w:rPr>
        <w:t>α</w:t>
      </w:r>
      <w:r>
        <w:rPr>
          <w:sz w:val="28"/>
          <w:szCs w:val="28"/>
          <w:vertAlign w:val="subscript"/>
        </w:rPr>
        <w:t xml:space="preserve"> </w:t>
      </w:r>
    </w:p>
    <w:p w:rsidR="00525BDD" w:rsidRDefault="00525BDD" w:rsidP="00525BDD">
      <w:pPr>
        <w:spacing w:line="360" w:lineRule="auto"/>
        <w:ind w:firstLine="720"/>
        <w:rPr>
          <w:sz w:val="28"/>
          <w:szCs w:val="28"/>
        </w:rPr>
      </w:pPr>
      <w:r>
        <w:rPr>
          <w:sz w:val="28"/>
          <w:szCs w:val="28"/>
        </w:rPr>
        <w:t>В операторной форме записи :</w:t>
      </w:r>
    </w:p>
    <w:p w:rsidR="00525BDD" w:rsidRPr="004C501E" w:rsidRDefault="00525BDD" w:rsidP="00525BDD">
      <w:pPr>
        <w:spacing w:line="360" w:lineRule="auto"/>
        <w:ind w:firstLine="720"/>
        <w:jc w:val="both"/>
        <w:rPr>
          <w:sz w:val="28"/>
          <w:szCs w:val="28"/>
          <w:lang w:val="en-US"/>
        </w:rPr>
      </w:pPr>
      <w:r>
        <w:rPr>
          <w:sz w:val="28"/>
          <w:szCs w:val="28"/>
          <w:lang w:val="en-US"/>
        </w:rPr>
        <w:t>J</w:t>
      </w:r>
      <w:r>
        <w:rPr>
          <w:sz w:val="28"/>
          <w:szCs w:val="28"/>
          <w:vertAlign w:val="subscript"/>
          <w:lang w:val="en-US"/>
        </w:rPr>
        <w:t>α</w:t>
      </w:r>
      <w:r>
        <w:rPr>
          <w:sz w:val="28"/>
          <w:szCs w:val="28"/>
          <w:lang w:val="en-US"/>
        </w:rPr>
        <w:t>s</w:t>
      </w:r>
      <w:r w:rsidRPr="004C501E">
        <w:rPr>
          <w:sz w:val="28"/>
          <w:szCs w:val="28"/>
          <w:vertAlign w:val="superscript"/>
          <w:lang w:val="en-US"/>
        </w:rPr>
        <w:t xml:space="preserve">2 </w:t>
      </w:r>
      <w:r w:rsidRPr="00A03DE8">
        <w:rPr>
          <w:sz w:val="28"/>
          <w:szCs w:val="28"/>
        </w:rPr>
        <w:t>α</w:t>
      </w:r>
      <w:r w:rsidRPr="004C501E">
        <w:rPr>
          <w:sz w:val="28"/>
          <w:szCs w:val="28"/>
          <w:lang w:val="en-US"/>
        </w:rPr>
        <w:t xml:space="preserve"> + </w:t>
      </w:r>
      <w:r>
        <w:rPr>
          <w:sz w:val="28"/>
          <w:szCs w:val="28"/>
          <w:lang w:val="en-US"/>
        </w:rPr>
        <w:t>D</w:t>
      </w:r>
      <w:r w:rsidRPr="005D06E8">
        <w:rPr>
          <w:sz w:val="28"/>
          <w:szCs w:val="28"/>
          <w:vertAlign w:val="subscript"/>
        </w:rPr>
        <w:t>α</w:t>
      </w:r>
      <w:r w:rsidRPr="004C501E">
        <w:rPr>
          <w:sz w:val="28"/>
          <w:szCs w:val="28"/>
          <w:vertAlign w:val="subscript"/>
          <w:lang w:val="en-US"/>
        </w:rPr>
        <w:t xml:space="preserve"> </w:t>
      </w:r>
      <w:r>
        <w:rPr>
          <w:sz w:val="28"/>
          <w:szCs w:val="28"/>
          <w:lang w:val="en-US"/>
        </w:rPr>
        <w:t>s</w:t>
      </w:r>
      <w:r w:rsidRPr="004C501E">
        <w:rPr>
          <w:sz w:val="28"/>
          <w:szCs w:val="28"/>
          <w:vertAlign w:val="superscript"/>
          <w:lang w:val="en-US"/>
        </w:rPr>
        <w:t xml:space="preserve"> </w:t>
      </w:r>
      <w:r w:rsidRPr="00A03DE8">
        <w:rPr>
          <w:sz w:val="28"/>
          <w:szCs w:val="28"/>
        </w:rPr>
        <w:t>α</w:t>
      </w:r>
      <w:r w:rsidRPr="004C501E">
        <w:rPr>
          <w:sz w:val="28"/>
          <w:szCs w:val="28"/>
          <w:lang w:val="en-US"/>
        </w:rPr>
        <w:t xml:space="preserve"> + </w:t>
      </w:r>
      <w:r w:rsidRPr="00B66E68">
        <w:rPr>
          <w:sz w:val="28"/>
          <w:szCs w:val="28"/>
          <w:lang w:val="en-US"/>
        </w:rPr>
        <w:t>K</w:t>
      </w:r>
      <w:r>
        <w:rPr>
          <w:sz w:val="28"/>
          <w:szCs w:val="28"/>
          <w:vertAlign w:val="subscript"/>
        </w:rPr>
        <w:t>р</w:t>
      </w:r>
      <w:r w:rsidRPr="00B66E68">
        <w:rPr>
          <w:sz w:val="28"/>
          <w:szCs w:val="28"/>
          <w:lang w:val="en-US"/>
        </w:rPr>
        <w:t>W</w:t>
      </w:r>
      <w:r w:rsidRPr="00B66E68">
        <w:rPr>
          <w:sz w:val="28"/>
          <w:szCs w:val="28"/>
          <w:vertAlign w:val="subscript"/>
          <w:lang w:val="en-US"/>
        </w:rPr>
        <w:t>p</w:t>
      </w:r>
      <w:r w:rsidRPr="004C501E">
        <w:rPr>
          <w:sz w:val="28"/>
          <w:szCs w:val="28"/>
          <w:lang w:val="en-US"/>
        </w:rPr>
        <w:t>(</w:t>
      </w:r>
      <w:r w:rsidRPr="00B66E68">
        <w:rPr>
          <w:sz w:val="28"/>
          <w:szCs w:val="28"/>
          <w:lang w:val="en-US"/>
        </w:rPr>
        <w:t>S</w:t>
      </w:r>
      <w:r w:rsidRPr="004C501E">
        <w:rPr>
          <w:sz w:val="28"/>
          <w:szCs w:val="28"/>
          <w:lang w:val="en-US"/>
        </w:rPr>
        <w:t>)</w:t>
      </w:r>
      <w:r w:rsidRPr="00B66E68">
        <w:rPr>
          <w:sz w:val="28"/>
          <w:szCs w:val="28"/>
          <w:lang w:val="en-US"/>
        </w:rPr>
        <w:sym w:font="Symbol" w:char="F061"/>
      </w:r>
      <w:r w:rsidRPr="004C501E">
        <w:rPr>
          <w:sz w:val="28"/>
          <w:szCs w:val="28"/>
          <w:vertAlign w:val="subscript"/>
          <w:lang w:val="en-US"/>
        </w:rPr>
        <w:t xml:space="preserve"> </w:t>
      </w:r>
      <w:r w:rsidRPr="004C501E">
        <w:rPr>
          <w:sz w:val="28"/>
          <w:szCs w:val="28"/>
          <w:lang w:val="en-US"/>
        </w:rPr>
        <w:t xml:space="preserve">= </w:t>
      </w:r>
      <w:r>
        <w:rPr>
          <w:sz w:val="28"/>
          <w:szCs w:val="28"/>
        </w:rPr>
        <w:t>М</w:t>
      </w:r>
      <w:r>
        <w:rPr>
          <w:sz w:val="28"/>
          <w:szCs w:val="28"/>
          <w:vertAlign w:val="superscript"/>
        </w:rPr>
        <w:t>вн</w:t>
      </w:r>
      <w:r>
        <w:rPr>
          <w:sz w:val="28"/>
          <w:szCs w:val="28"/>
          <w:vertAlign w:val="subscript"/>
          <w:lang w:val="en-US"/>
        </w:rPr>
        <w:t>α</w:t>
      </w:r>
      <w:r w:rsidRPr="004C501E">
        <w:rPr>
          <w:sz w:val="28"/>
          <w:szCs w:val="28"/>
          <w:vertAlign w:val="subscript"/>
          <w:lang w:val="en-US"/>
        </w:rPr>
        <w:t xml:space="preserve"> </w:t>
      </w:r>
      <w:r w:rsidRPr="004C501E">
        <w:rPr>
          <w:sz w:val="28"/>
          <w:szCs w:val="28"/>
          <w:lang w:val="en-US"/>
        </w:rPr>
        <w:t xml:space="preserve">       </w:t>
      </w:r>
    </w:p>
    <w:p w:rsidR="00525BDD" w:rsidRDefault="00525BDD" w:rsidP="00525BDD">
      <w:pPr>
        <w:spacing w:line="360" w:lineRule="auto"/>
        <w:ind w:firstLine="720"/>
        <w:jc w:val="both"/>
        <w:rPr>
          <w:sz w:val="28"/>
          <w:szCs w:val="28"/>
          <w:vertAlign w:val="subscript"/>
        </w:rPr>
      </w:pPr>
      <w:r>
        <w:rPr>
          <w:sz w:val="28"/>
          <w:szCs w:val="28"/>
        </w:rPr>
        <w:t>Где М</w:t>
      </w:r>
      <w:r>
        <w:rPr>
          <w:sz w:val="28"/>
          <w:szCs w:val="28"/>
          <w:vertAlign w:val="superscript"/>
        </w:rPr>
        <w:t>вн</w:t>
      </w:r>
      <w:r>
        <w:rPr>
          <w:sz w:val="28"/>
          <w:szCs w:val="28"/>
          <w:vertAlign w:val="subscript"/>
        </w:rPr>
        <w:t>α</w:t>
      </w:r>
      <w:r>
        <w:rPr>
          <w:sz w:val="28"/>
          <w:szCs w:val="28"/>
        </w:rPr>
        <w:t>=М</w:t>
      </w:r>
      <w:r>
        <w:rPr>
          <w:sz w:val="28"/>
          <w:szCs w:val="28"/>
          <w:vertAlign w:val="subscript"/>
        </w:rPr>
        <w:t>αΣ</w:t>
      </w:r>
    </w:p>
    <w:p w:rsidR="00525BDD" w:rsidRDefault="00525BDD" w:rsidP="00525BDD">
      <w:pPr>
        <w:spacing w:line="360" w:lineRule="auto"/>
        <w:ind w:firstLine="720"/>
        <w:rPr>
          <w:sz w:val="28"/>
          <w:szCs w:val="28"/>
        </w:rPr>
      </w:pPr>
      <w:r w:rsidRPr="00C91E22">
        <w:rPr>
          <w:sz w:val="28"/>
          <w:szCs w:val="28"/>
        </w:rPr>
        <w:t xml:space="preserve">Структурная схема системы стабилизации </w:t>
      </w:r>
      <w:r>
        <w:rPr>
          <w:sz w:val="28"/>
          <w:szCs w:val="28"/>
        </w:rPr>
        <w:t xml:space="preserve">по каналу платформы </w:t>
      </w:r>
      <w:r w:rsidRPr="00C91E22">
        <w:rPr>
          <w:sz w:val="28"/>
          <w:szCs w:val="28"/>
        </w:rPr>
        <w:t>имеет вид:</w:t>
      </w:r>
    </w:p>
    <w:p w:rsidR="00525BDD" w:rsidRDefault="00525BDD" w:rsidP="000930D9">
      <w:pPr>
        <w:shd w:val="clear" w:color="auto" w:fill="FFFFFF"/>
        <w:spacing w:after="60" w:line="360" w:lineRule="auto"/>
        <w:rPr>
          <w:b/>
          <w:color w:val="000000"/>
          <w:sz w:val="28"/>
          <w:szCs w:val="28"/>
        </w:rPr>
      </w:pPr>
    </w:p>
    <w:p w:rsidR="00525BDD" w:rsidRDefault="00525BDD" w:rsidP="000930D9">
      <w:pPr>
        <w:shd w:val="clear" w:color="auto" w:fill="FFFFFF"/>
        <w:spacing w:after="60" w:line="360" w:lineRule="auto"/>
        <w:rPr>
          <w:b/>
          <w:color w:val="000000"/>
          <w:sz w:val="28"/>
          <w:szCs w:val="28"/>
        </w:rPr>
      </w:pPr>
      <w:r>
        <w:rPr>
          <w:noProof/>
          <w:sz w:val="28"/>
          <w:szCs w:val="28"/>
        </w:rPr>
        <w:t xml:space="preserve">                        </w:t>
      </w:r>
      <w:r>
        <w:rPr>
          <w:noProof/>
          <w:sz w:val="28"/>
          <w:szCs w:val="28"/>
        </w:rPr>
        <w:drawing>
          <wp:inline distT="0" distB="0" distL="0" distR="0">
            <wp:extent cx="3581400" cy="1543050"/>
            <wp:effectExtent l="19050" t="0" r="0" b="0"/>
            <wp:docPr id="5" name="Рисунок 235" desc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a01"/>
                    <pic:cNvPicPr>
                      <a:picLocks noChangeAspect="1" noChangeArrowheads="1"/>
                    </pic:cNvPicPr>
                  </pic:nvPicPr>
                  <pic:blipFill>
                    <a:blip r:embed="rId146"/>
                    <a:srcRect/>
                    <a:stretch>
                      <a:fillRect/>
                    </a:stretch>
                  </pic:blipFill>
                  <pic:spPr bwMode="auto">
                    <a:xfrm>
                      <a:off x="0" y="0"/>
                      <a:ext cx="3581400" cy="1543050"/>
                    </a:xfrm>
                    <a:prstGeom prst="rect">
                      <a:avLst/>
                    </a:prstGeom>
                    <a:noFill/>
                    <a:ln w="9525">
                      <a:noFill/>
                      <a:miter lim="800000"/>
                      <a:headEnd/>
                      <a:tailEnd/>
                    </a:ln>
                  </pic:spPr>
                </pic:pic>
              </a:graphicData>
            </a:graphic>
          </wp:inline>
        </w:drawing>
      </w:r>
    </w:p>
    <w:p w:rsidR="004C501E" w:rsidRPr="00761BD5" w:rsidRDefault="00030C0A" w:rsidP="005955B7">
      <w:pPr>
        <w:spacing w:line="360" w:lineRule="auto"/>
        <w:ind w:firstLine="720"/>
        <w:jc w:val="both"/>
        <w:rPr>
          <w:sz w:val="28"/>
          <w:szCs w:val="28"/>
        </w:rPr>
      </w:pPr>
      <w:r>
        <w:rPr>
          <w:sz w:val="28"/>
          <w:szCs w:val="28"/>
        </w:rPr>
        <w:t xml:space="preserve">   </w:t>
      </w:r>
      <w:r w:rsidR="004C501E">
        <w:rPr>
          <w:sz w:val="28"/>
          <w:szCs w:val="28"/>
        </w:rPr>
        <w:t>Будем полагать, что д</w:t>
      </w:r>
      <w:r w:rsidR="004C501E" w:rsidRPr="0069168E">
        <w:rPr>
          <w:sz w:val="28"/>
          <w:szCs w:val="28"/>
        </w:rPr>
        <w:t xml:space="preserve">емпфирование </w:t>
      </w:r>
      <w:r w:rsidR="004C501E">
        <w:rPr>
          <w:sz w:val="28"/>
          <w:szCs w:val="28"/>
        </w:rPr>
        <w:t>полностью определяется демпфированием</w:t>
      </w:r>
      <w:r w:rsidR="004C501E" w:rsidRPr="0069168E">
        <w:rPr>
          <w:sz w:val="28"/>
          <w:szCs w:val="28"/>
        </w:rPr>
        <w:t xml:space="preserve"> внутри двигател</w:t>
      </w:r>
      <w:r w:rsidR="00274DE7">
        <w:rPr>
          <w:sz w:val="28"/>
          <w:szCs w:val="28"/>
        </w:rPr>
        <w:t>я</w:t>
      </w:r>
      <w:r w:rsidR="004C501E" w:rsidRPr="0069168E">
        <w:rPr>
          <w:sz w:val="28"/>
          <w:szCs w:val="28"/>
        </w:rPr>
        <w:t xml:space="preserve"> разгрузки (датчик</w:t>
      </w:r>
      <w:r w:rsidR="00274DE7">
        <w:rPr>
          <w:sz w:val="28"/>
          <w:szCs w:val="28"/>
        </w:rPr>
        <w:t>а</w:t>
      </w:r>
      <w:r w:rsidR="004C501E" w:rsidRPr="0069168E">
        <w:rPr>
          <w:sz w:val="28"/>
          <w:szCs w:val="28"/>
        </w:rPr>
        <w:t xml:space="preserve"> момента), поэтому </w:t>
      </w:r>
      <w:r w:rsidR="004C501E">
        <w:rPr>
          <w:sz w:val="28"/>
          <w:szCs w:val="28"/>
        </w:rPr>
        <w:t>можно воспользоваться коэффициентам</w:t>
      </w:r>
      <w:r w:rsidR="004C501E" w:rsidRPr="0069168E">
        <w:rPr>
          <w:sz w:val="28"/>
          <w:szCs w:val="28"/>
        </w:rPr>
        <w:t xml:space="preserve"> демпфирования </w:t>
      </w:r>
    </w:p>
    <w:p w:rsidR="004C501E" w:rsidRPr="005870C5" w:rsidRDefault="004C501E" w:rsidP="005955B7">
      <w:pPr>
        <w:spacing w:line="360" w:lineRule="auto"/>
        <w:ind w:firstLine="720"/>
        <w:jc w:val="both"/>
        <w:rPr>
          <w:sz w:val="28"/>
          <w:szCs w:val="28"/>
        </w:rPr>
      </w:pPr>
      <w:r>
        <w:rPr>
          <w:sz w:val="28"/>
          <w:szCs w:val="28"/>
          <w:lang w:val="en-US"/>
        </w:rPr>
        <w:t>D</w:t>
      </w:r>
      <w:r>
        <w:rPr>
          <w:sz w:val="28"/>
          <w:szCs w:val="28"/>
          <w:vertAlign w:val="subscript"/>
          <w:lang w:val="en-US"/>
        </w:rPr>
        <w:t>α</w:t>
      </w:r>
      <w:r w:rsidRPr="00C95667">
        <w:rPr>
          <w:sz w:val="28"/>
          <w:szCs w:val="28"/>
        </w:rPr>
        <w:t>=</w:t>
      </w:r>
      <w:r w:rsidR="00274DE7" w:rsidRPr="00030C0A">
        <w:rPr>
          <w:sz w:val="28"/>
          <w:szCs w:val="28"/>
        </w:rPr>
        <w:t xml:space="preserve"> </w:t>
      </w:r>
      <w:r w:rsidR="00274DE7">
        <w:rPr>
          <w:sz w:val="28"/>
          <w:szCs w:val="28"/>
        </w:rPr>
        <w:t>97</w:t>
      </w:r>
      <w:r w:rsidRPr="00C95667">
        <w:rPr>
          <w:sz w:val="28"/>
          <w:szCs w:val="28"/>
        </w:rPr>
        <w:t>.</w:t>
      </w:r>
      <w:r w:rsidR="00274DE7">
        <w:rPr>
          <w:sz w:val="28"/>
          <w:szCs w:val="28"/>
        </w:rPr>
        <w:t>6</w:t>
      </w:r>
      <w:r w:rsidR="009D7133" w:rsidRPr="00EA1FB2">
        <w:rPr>
          <w:position w:val="-4"/>
        </w:rPr>
        <w:object w:dxaOrig="120" w:dyaOrig="160">
          <v:shape id="_x0000_i1116" type="#_x0000_t75" style="width:6pt;height:8.25pt" o:ole="">
            <v:imagedata r:id="rId147" o:title=""/>
          </v:shape>
          <o:OLEObject Type="Embed" ProgID="Equation.DSMT4" ShapeID="_x0000_i1116" DrawAspect="Content" ObjectID="_1242431126" r:id="rId148"/>
        </w:object>
      </w:r>
      <w:r w:rsidRPr="00C95667">
        <w:rPr>
          <w:sz w:val="28"/>
          <w:szCs w:val="28"/>
        </w:rPr>
        <w:t>10</w:t>
      </w:r>
      <w:r w:rsidRPr="00C95667">
        <w:rPr>
          <w:sz w:val="28"/>
          <w:szCs w:val="28"/>
          <w:vertAlign w:val="superscript"/>
        </w:rPr>
        <w:t>-3</w:t>
      </w:r>
      <w:r w:rsidRPr="00C95667">
        <w:rPr>
          <w:sz w:val="28"/>
          <w:szCs w:val="28"/>
        </w:rPr>
        <w:t xml:space="preserve"> </w:t>
      </w:r>
      <w:r w:rsidR="00A25335">
        <w:rPr>
          <w:sz w:val="28"/>
          <w:szCs w:val="28"/>
        </w:rPr>
        <w:t>Н</w:t>
      </w:r>
      <w:r w:rsidR="00A25335" w:rsidRPr="00EA1FB2">
        <w:rPr>
          <w:position w:val="-4"/>
        </w:rPr>
        <w:object w:dxaOrig="120" w:dyaOrig="160">
          <v:shape id="_x0000_i1117" type="#_x0000_t75" style="width:6pt;height:8.25pt" o:ole="">
            <v:imagedata r:id="rId149" o:title=""/>
          </v:shape>
          <o:OLEObject Type="Embed" ProgID="Equation.DSMT4" ShapeID="_x0000_i1117" DrawAspect="Content" ObjectID="_1242431127" r:id="rId150"/>
        </w:object>
      </w:r>
      <w:r w:rsidR="00A25335">
        <w:rPr>
          <w:sz w:val="28"/>
          <w:szCs w:val="28"/>
        </w:rPr>
        <w:t>м</w:t>
      </w:r>
      <w:r w:rsidR="00A25335" w:rsidRPr="00EA1FB2">
        <w:rPr>
          <w:position w:val="-4"/>
        </w:rPr>
        <w:object w:dxaOrig="120" w:dyaOrig="160">
          <v:shape id="_x0000_i1118" type="#_x0000_t75" style="width:6pt;height:8.25pt" o:ole="">
            <v:imagedata r:id="rId151" o:title=""/>
          </v:shape>
          <o:OLEObject Type="Embed" ProgID="Equation.DSMT4" ShapeID="_x0000_i1118" DrawAspect="Content" ObjectID="_1242431128" r:id="rId152"/>
        </w:object>
      </w:r>
      <w:r>
        <w:rPr>
          <w:sz w:val="28"/>
          <w:szCs w:val="28"/>
        </w:rPr>
        <w:t>с</w:t>
      </w:r>
    </w:p>
    <w:p w:rsidR="004C501E" w:rsidRPr="00F36ED5" w:rsidRDefault="00030C0A" w:rsidP="005955B7">
      <w:pPr>
        <w:spacing w:line="360" w:lineRule="auto"/>
        <w:ind w:firstLine="720"/>
        <w:jc w:val="both"/>
        <w:rPr>
          <w:sz w:val="28"/>
          <w:szCs w:val="28"/>
        </w:rPr>
      </w:pPr>
      <w:r>
        <w:rPr>
          <w:sz w:val="28"/>
          <w:szCs w:val="28"/>
        </w:rPr>
        <w:t xml:space="preserve">   </w:t>
      </w:r>
      <w:r w:rsidR="004C501E" w:rsidRPr="00F36ED5">
        <w:rPr>
          <w:sz w:val="28"/>
          <w:szCs w:val="28"/>
        </w:rPr>
        <w:t>Моменты инерции гиростабилизатора по ос</w:t>
      </w:r>
      <w:r w:rsidR="002C290F">
        <w:rPr>
          <w:sz w:val="28"/>
          <w:szCs w:val="28"/>
        </w:rPr>
        <w:t>и</w:t>
      </w:r>
      <w:r w:rsidR="004C501E" w:rsidRPr="00F36ED5">
        <w:rPr>
          <w:sz w:val="28"/>
          <w:szCs w:val="28"/>
        </w:rPr>
        <w:t xml:space="preserve"> </w:t>
      </w:r>
      <w:r w:rsidR="002C290F">
        <w:rPr>
          <w:sz w:val="28"/>
          <w:szCs w:val="28"/>
        </w:rPr>
        <w:t>платформы</w:t>
      </w:r>
      <w:r w:rsidR="004C501E" w:rsidRPr="00F36ED5">
        <w:rPr>
          <w:sz w:val="28"/>
          <w:szCs w:val="28"/>
        </w:rPr>
        <w:t xml:space="preserve"> рав</w:t>
      </w:r>
      <w:r w:rsidR="002C290F">
        <w:rPr>
          <w:sz w:val="28"/>
          <w:szCs w:val="28"/>
        </w:rPr>
        <w:t>е</w:t>
      </w:r>
      <w:r w:rsidR="004C501E" w:rsidRPr="00F36ED5">
        <w:rPr>
          <w:sz w:val="28"/>
          <w:szCs w:val="28"/>
        </w:rPr>
        <w:t>н:</w:t>
      </w:r>
    </w:p>
    <w:p w:rsidR="004F14AD" w:rsidRPr="00A84399" w:rsidRDefault="000E7AF6" w:rsidP="005955B7">
      <w:pPr>
        <w:spacing w:line="360" w:lineRule="auto"/>
        <w:ind w:firstLine="720"/>
        <w:jc w:val="both"/>
        <w:rPr>
          <w:sz w:val="28"/>
          <w:szCs w:val="28"/>
        </w:rPr>
      </w:pPr>
      <w:r w:rsidRPr="00D43226">
        <w:rPr>
          <w:position w:val="-60"/>
        </w:rPr>
        <w:object w:dxaOrig="3460" w:dyaOrig="1320">
          <v:shape id="_x0000_i1119" type="#_x0000_t75" style="width:173.25pt;height:66pt" o:ole="">
            <v:imagedata r:id="rId153" o:title=""/>
          </v:shape>
          <o:OLEObject Type="Embed" ProgID="Equation.DSMT4" ShapeID="_x0000_i1119" DrawAspect="Content" ObjectID="_1242431129" r:id="rId154"/>
        </w:object>
      </w:r>
    </w:p>
    <w:p w:rsidR="004C501E" w:rsidRDefault="00030C0A" w:rsidP="005955B7">
      <w:pPr>
        <w:spacing w:line="360" w:lineRule="auto"/>
        <w:ind w:firstLine="720"/>
        <w:jc w:val="both"/>
        <w:rPr>
          <w:sz w:val="28"/>
          <w:szCs w:val="28"/>
        </w:rPr>
      </w:pPr>
      <w:r>
        <w:rPr>
          <w:sz w:val="28"/>
          <w:szCs w:val="28"/>
        </w:rPr>
        <w:t xml:space="preserve">  </w:t>
      </w:r>
      <w:r w:rsidR="004C501E" w:rsidRPr="00C03E12">
        <w:rPr>
          <w:sz w:val="28"/>
          <w:szCs w:val="28"/>
        </w:rPr>
        <w:t>Максимально допустим</w:t>
      </w:r>
      <w:r w:rsidR="003A15D5">
        <w:rPr>
          <w:sz w:val="28"/>
          <w:szCs w:val="28"/>
        </w:rPr>
        <w:t>ая</w:t>
      </w:r>
      <w:r w:rsidR="004C501E" w:rsidRPr="00C03E12">
        <w:rPr>
          <w:sz w:val="28"/>
          <w:szCs w:val="28"/>
        </w:rPr>
        <w:t xml:space="preserve"> статическ</w:t>
      </w:r>
      <w:r w:rsidR="003A15D5">
        <w:rPr>
          <w:sz w:val="28"/>
          <w:szCs w:val="28"/>
        </w:rPr>
        <w:t>ая</w:t>
      </w:r>
      <w:r w:rsidR="004C501E" w:rsidRPr="00C03E12">
        <w:rPr>
          <w:sz w:val="28"/>
          <w:szCs w:val="28"/>
        </w:rPr>
        <w:t xml:space="preserve"> ошибки стабилизации в соответствии с техническим заданием равн</w:t>
      </w:r>
      <w:r w:rsidR="003A15D5">
        <w:rPr>
          <w:sz w:val="28"/>
          <w:szCs w:val="28"/>
        </w:rPr>
        <w:t>а</w:t>
      </w:r>
      <w:r w:rsidR="004C501E" w:rsidRPr="00C03E12">
        <w:rPr>
          <w:sz w:val="28"/>
          <w:szCs w:val="28"/>
        </w:rPr>
        <w:t xml:space="preserve">: </w:t>
      </w:r>
      <w:r w:rsidR="004C501E" w:rsidRPr="00C03E12">
        <w:rPr>
          <w:sz w:val="28"/>
          <w:szCs w:val="28"/>
          <w:lang w:val="en-US"/>
        </w:rPr>
        <w:sym w:font="Symbol" w:char="F061"/>
      </w:r>
      <w:r w:rsidR="004C501E" w:rsidRPr="00C03E12">
        <w:rPr>
          <w:sz w:val="28"/>
          <w:szCs w:val="28"/>
          <w:vertAlign w:val="subscript"/>
        </w:rPr>
        <w:t>ст</w:t>
      </w:r>
      <w:r w:rsidR="004C501E">
        <w:rPr>
          <w:sz w:val="28"/>
          <w:szCs w:val="28"/>
        </w:rPr>
        <w:t>=</w:t>
      </w:r>
      <w:r w:rsidR="00A84399">
        <w:rPr>
          <w:sz w:val="28"/>
          <w:szCs w:val="28"/>
        </w:rPr>
        <w:t>1</w:t>
      </w:r>
      <w:r w:rsidR="00A84399" w:rsidRPr="00A84399">
        <w:rPr>
          <w:sz w:val="28"/>
          <w:szCs w:val="28"/>
        </w:rPr>
        <w:t>’</w:t>
      </w:r>
      <w:r w:rsidR="004C501E" w:rsidRPr="00C03E12">
        <w:rPr>
          <w:sz w:val="28"/>
          <w:szCs w:val="28"/>
        </w:rPr>
        <w:t xml:space="preserve">. Также в соответствии с техническим заданием необходимо обеспечить коэффициент подавления колебаний на частоте </w:t>
      </w:r>
      <w:r w:rsidR="004C501E" w:rsidRPr="00C03E12">
        <w:rPr>
          <w:sz w:val="28"/>
          <w:szCs w:val="28"/>
          <w:lang w:val="en-US"/>
        </w:rPr>
        <w:t>f</w:t>
      </w:r>
      <w:r w:rsidR="004C501E">
        <w:rPr>
          <w:sz w:val="28"/>
          <w:szCs w:val="28"/>
        </w:rPr>
        <w:t>=</w:t>
      </w:r>
      <w:r w:rsidR="005F6C7B" w:rsidRPr="005F6C7B">
        <w:rPr>
          <w:sz w:val="28"/>
          <w:szCs w:val="28"/>
        </w:rPr>
        <w:t>2</w:t>
      </w:r>
      <w:r w:rsidR="004C501E" w:rsidRPr="00F665D2">
        <w:rPr>
          <w:sz w:val="28"/>
          <w:szCs w:val="28"/>
        </w:rPr>
        <w:t xml:space="preserve"> </w:t>
      </w:r>
      <w:r w:rsidR="004C501E" w:rsidRPr="00C03E12">
        <w:rPr>
          <w:sz w:val="28"/>
          <w:szCs w:val="28"/>
        </w:rPr>
        <w:t xml:space="preserve">Гц не менее </w:t>
      </w:r>
      <w:r w:rsidR="004C501E" w:rsidRPr="00C03E12">
        <w:rPr>
          <w:sz w:val="28"/>
          <w:szCs w:val="28"/>
          <w:lang w:val="en-US"/>
        </w:rPr>
        <w:t>L</w:t>
      </w:r>
      <w:r w:rsidR="004C501E">
        <w:rPr>
          <w:sz w:val="28"/>
          <w:szCs w:val="28"/>
        </w:rPr>
        <w:t>=</w:t>
      </w:r>
      <w:r w:rsidR="00A84399">
        <w:rPr>
          <w:sz w:val="28"/>
          <w:szCs w:val="28"/>
        </w:rPr>
        <w:t>40</w:t>
      </w:r>
      <w:r w:rsidR="004C501E" w:rsidRPr="00E75185">
        <w:rPr>
          <w:sz w:val="28"/>
          <w:szCs w:val="28"/>
        </w:rPr>
        <w:t xml:space="preserve"> </w:t>
      </w:r>
      <w:r w:rsidR="004C501E" w:rsidRPr="00C03E12">
        <w:rPr>
          <w:sz w:val="28"/>
          <w:szCs w:val="28"/>
        </w:rPr>
        <w:t>дБ.</w:t>
      </w:r>
    </w:p>
    <w:p w:rsidR="004C501E" w:rsidRDefault="00030C0A" w:rsidP="005955B7">
      <w:pPr>
        <w:spacing w:line="360" w:lineRule="auto"/>
        <w:ind w:firstLine="720"/>
        <w:jc w:val="both"/>
        <w:rPr>
          <w:sz w:val="28"/>
          <w:szCs w:val="28"/>
        </w:rPr>
      </w:pPr>
      <w:r>
        <w:rPr>
          <w:sz w:val="28"/>
          <w:szCs w:val="28"/>
        </w:rPr>
        <w:lastRenderedPageBreak/>
        <w:t xml:space="preserve">   </w:t>
      </w:r>
      <w:r w:rsidR="004C501E" w:rsidRPr="00C03E12">
        <w:rPr>
          <w:sz w:val="28"/>
          <w:szCs w:val="28"/>
        </w:rPr>
        <w:t>На основании приведенных данных можно оценить необходимую величину коэффициента усиления канала отрицательной обратной связи:</w:t>
      </w:r>
    </w:p>
    <w:p w:rsidR="000C1AFB" w:rsidRPr="004C501E" w:rsidRDefault="000C1AFB" w:rsidP="000C1AFB">
      <w:pPr>
        <w:spacing w:line="360" w:lineRule="auto"/>
        <w:jc w:val="both"/>
        <w:rPr>
          <w:sz w:val="28"/>
          <w:szCs w:val="28"/>
        </w:rPr>
      </w:pPr>
    </w:p>
    <w:p w:rsidR="00457254" w:rsidRDefault="00457254" w:rsidP="007B6CD6">
      <w:pPr>
        <w:framePr w:w="2594" w:h="720" w:wrap="auto" w:vAnchor="text" w:hAnchor="text" w:x="81" w:y="1209"/>
      </w:pPr>
    </w:p>
    <w:p w:rsidR="00457254" w:rsidRDefault="00457254" w:rsidP="007B6CD6">
      <w:pPr>
        <w:framePr w:w="2691" w:h="330" w:wrap="auto" w:vAnchor="text" w:hAnchor="text" w:x="2906" w:y="2403"/>
      </w:pPr>
    </w:p>
    <w:p w:rsidR="00457254" w:rsidRDefault="00457254" w:rsidP="005955B7">
      <w:pPr>
        <w:framePr w:w="1383" w:h="555" w:wrap="auto" w:vAnchor="text" w:hAnchor="text" w:x="4703" w:y="2265"/>
        <w:ind w:firstLine="720"/>
      </w:pPr>
    </w:p>
    <w:p w:rsidR="004C501E" w:rsidRDefault="007B6CD6" w:rsidP="005955B7">
      <w:pPr>
        <w:spacing w:line="360" w:lineRule="auto"/>
        <w:ind w:firstLine="720"/>
        <w:jc w:val="both"/>
        <w:rPr>
          <w:color w:val="000000"/>
          <w:sz w:val="28"/>
          <w:szCs w:val="28"/>
          <w:lang w:val="en-US"/>
        </w:rPr>
      </w:pPr>
      <w:r>
        <w:t xml:space="preserve">                                             </w:t>
      </w:r>
      <w:r w:rsidR="009C1072" w:rsidRPr="009C1072">
        <w:rPr>
          <w:position w:val="-32"/>
        </w:rPr>
        <w:object w:dxaOrig="2079" w:dyaOrig="760">
          <v:shape id="_x0000_i1120" type="#_x0000_t75" style="width:104.25pt;height:38.25pt" o:ole="">
            <v:imagedata r:id="rId155" o:title=""/>
          </v:shape>
          <o:OLEObject Type="Embed" ProgID="Equation.DSMT4" ShapeID="_x0000_i1120" DrawAspect="Content" ObjectID="_1242431130" r:id="rId156"/>
        </w:object>
      </w:r>
    </w:p>
    <w:p w:rsidR="00457254" w:rsidRDefault="00457254" w:rsidP="005955B7">
      <w:pPr>
        <w:spacing w:line="360" w:lineRule="auto"/>
        <w:ind w:firstLine="720"/>
        <w:jc w:val="both"/>
        <w:rPr>
          <w:color w:val="000000"/>
          <w:sz w:val="28"/>
          <w:szCs w:val="28"/>
          <w:lang w:val="en-US"/>
        </w:rPr>
      </w:pPr>
    </w:p>
    <w:p w:rsidR="00457254" w:rsidRDefault="00457254" w:rsidP="005955B7">
      <w:pPr>
        <w:spacing w:line="360" w:lineRule="auto"/>
        <w:ind w:firstLine="720"/>
        <w:jc w:val="both"/>
        <w:rPr>
          <w:color w:val="000000"/>
          <w:sz w:val="28"/>
          <w:szCs w:val="28"/>
          <w:lang w:val="en-US"/>
        </w:rPr>
      </w:pPr>
    </w:p>
    <w:p w:rsidR="007B6CD6" w:rsidRDefault="007B6CD6" w:rsidP="007B6CD6">
      <w:pPr>
        <w:framePr w:w="2706" w:h="330" w:wrap="auto" w:vAnchor="text" w:hAnchor="page" w:x="3931" w:y="-143"/>
        <w:ind w:firstLine="720"/>
      </w:pPr>
      <w:r w:rsidRPr="009C1072">
        <w:rPr>
          <w:position w:val="-34"/>
        </w:rPr>
        <w:object w:dxaOrig="1280" w:dyaOrig="800">
          <v:shape id="_x0000_i1121" type="#_x0000_t75" style="width:83.25pt;height:51.75pt" o:ole="">
            <v:imagedata r:id="rId157" o:title=""/>
          </v:shape>
          <o:OLEObject Type="Embed" ProgID="Equation.DSMT4" ShapeID="_x0000_i1121" DrawAspect="Content" ObjectID="_1242431131" r:id="rId158"/>
        </w:object>
      </w:r>
    </w:p>
    <w:p w:rsidR="00457254" w:rsidRDefault="00457254" w:rsidP="005955B7">
      <w:pPr>
        <w:spacing w:line="360" w:lineRule="auto"/>
        <w:ind w:firstLine="720"/>
        <w:jc w:val="both"/>
        <w:rPr>
          <w:color w:val="000000"/>
          <w:sz w:val="28"/>
          <w:szCs w:val="28"/>
          <w:lang w:val="en-US"/>
        </w:rPr>
      </w:pPr>
    </w:p>
    <w:p w:rsidR="00457254" w:rsidRDefault="00457254" w:rsidP="005955B7">
      <w:pPr>
        <w:spacing w:line="360" w:lineRule="auto"/>
        <w:ind w:firstLine="720"/>
        <w:jc w:val="both"/>
        <w:rPr>
          <w:color w:val="000000"/>
          <w:sz w:val="28"/>
          <w:szCs w:val="28"/>
          <w:lang w:val="en-US"/>
        </w:rPr>
      </w:pPr>
    </w:p>
    <w:p w:rsidR="00457254" w:rsidRDefault="00457254" w:rsidP="005955B7">
      <w:pPr>
        <w:spacing w:line="360" w:lineRule="auto"/>
        <w:ind w:firstLine="720"/>
        <w:jc w:val="both"/>
        <w:rPr>
          <w:color w:val="000000"/>
          <w:sz w:val="28"/>
          <w:szCs w:val="28"/>
          <w:lang w:val="en-US"/>
        </w:rPr>
      </w:pPr>
    </w:p>
    <w:p w:rsidR="00457254" w:rsidRDefault="00457254" w:rsidP="005955B7">
      <w:pPr>
        <w:spacing w:line="360" w:lineRule="auto"/>
        <w:ind w:firstLine="720"/>
        <w:jc w:val="both"/>
        <w:rPr>
          <w:color w:val="000000"/>
          <w:sz w:val="28"/>
          <w:szCs w:val="28"/>
          <w:lang w:val="en-US"/>
        </w:rPr>
      </w:pPr>
    </w:p>
    <w:p w:rsidR="00CC45D5" w:rsidRPr="00CC45D5" w:rsidRDefault="00CC45D5" w:rsidP="00D03635">
      <w:pPr>
        <w:spacing w:line="360" w:lineRule="auto"/>
        <w:rPr>
          <w:sz w:val="28"/>
          <w:szCs w:val="28"/>
        </w:rPr>
      </w:pPr>
    </w:p>
    <w:p w:rsidR="00073EB9" w:rsidRPr="00525BDD" w:rsidRDefault="004C501E" w:rsidP="00BD47AC">
      <w:pPr>
        <w:spacing w:line="360" w:lineRule="auto"/>
        <w:rPr>
          <w:b/>
          <w:sz w:val="28"/>
          <w:szCs w:val="28"/>
        </w:rPr>
      </w:pPr>
      <w:r w:rsidRPr="000D0277">
        <w:rPr>
          <w:b/>
          <w:sz w:val="28"/>
          <w:szCs w:val="28"/>
        </w:rPr>
        <w:t xml:space="preserve"> </w:t>
      </w:r>
    </w:p>
    <w:p w:rsidR="00073EB9" w:rsidRPr="00525BDD" w:rsidRDefault="00073EB9" w:rsidP="00BD47AC">
      <w:pPr>
        <w:spacing w:line="360" w:lineRule="auto"/>
        <w:rPr>
          <w:b/>
          <w:sz w:val="28"/>
          <w:szCs w:val="28"/>
        </w:rPr>
      </w:pPr>
    </w:p>
    <w:p w:rsidR="004C501E" w:rsidRDefault="004C501E" w:rsidP="005955B7">
      <w:pPr>
        <w:spacing w:line="360" w:lineRule="auto"/>
        <w:ind w:firstLine="720"/>
        <w:rPr>
          <w:sz w:val="28"/>
          <w:szCs w:val="28"/>
        </w:rPr>
      </w:pPr>
      <w:r w:rsidRPr="007D2CAE">
        <w:rPr>
          <w:sz w:val="28"/>
          <w:szCs w:val="28"/>
        </w:rPr>
        <w:t>Передаточная функция разомкнутой нескорректированной системы имеет следующий вид</w:t>
      </w:r>
      <w:r w:rsidRPr="00CB1BCE">
        <w:rPr>
          <w:sz w:val="28"/>
          <w:szCs w:val="28"/>
        </w:rPr>
        <w:t>:</w:t>
      </w:r>
    </w:p>
    <w:p w:rsidR="004C501E" w:rsidRPr="00C501D9" w:rsidRDefault="00301003" w:rsidP="00106564">
      <w:pPr>
        <w:framePr w:w="3459" w:h="822" w:wrap="around" w:vAnchor="text" w:hAnchor="page" w:x="1254" w:y="381"/>
        <w:autoSpaceDE w:val="0"/>
        <w:autoSpaceDN w:val="0"/>
        <w:adjustRightInd w:val="0"/>
        <w:ind w:firstLine="720"/>
        <w:rPr>
          <w:rFonts w:ascii="Arial" w:hAnsi="Arial"/>
          <w:sz w:val="20"/>
          <w:szCs w:val="20"/>
        </w:rPr>
      </w:pPr>
      <w:r>
        <w:rPr>
          <w:rFonts w:ascii="Arial" w:hAnsi="Arial"/>
          <w:noProof/>
          <w:position w:val="-43"/>
          <w:sz w:val="20"/>
          <w:szCs w:val="20"/>
        </w:rPr>
        <w:drawing>
          <wp:inline distT="0" distB="0" distL="0" distR="0">
            <wp:extent cx="1323975" cy="523875"/>
            <wp:effectExtent l="0" t="0" r="952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59"/>
                    <a:srcRect/>
                    <a:stretch>
                      <a:fillRect/>
                    </a:stretch>
                  </pic:blipFill>
                  <pic:spPr bwMode="auto">
                    <a:xfrm>
                      <a:off x="0" y="0"/>
                      <a:ext cx="1323975" cy="523875"/>
                    </a:xfrm>
                    <a:prstGeom prst="rect">
                      <a:avLst/>
                    </a:prstGeom>
                    <a:noFill/>
                    <a:ln w="9525">
                      <a:noFill/>
                      <a:miter lim="800000"/>
                      <a:headEnd/>
                      <a:tailEnd/>
                    </a:ln>
                  </pic:spPr>
                </pic:pic>
              </a:graphicData>
            </a:graphic>
          </wp:inline>
        </w:drawing>
      </w:r>
    </w:p>
    <w:p w:rsidR="004C501E" w:rsidRDefault="00301003" w:rsidP="005955B7">
      <w:pPr>
        <w:spacing w:line="360" w:lineRule="auto"/>
        <w:ind w:firstLine="720"/>
      </w:pPr>
      <w:r>
        <w:rPr>
          <w:noProof/>
        </w:rPr>
        <w:drawing>
          <wp:anchor distT="0" distB="0" distL="0" distR="0" simplePos="0" relativeHeight="251658240" behindDoc="0" locked="0" layoutInCell="1" allowOverlap="1">
            <wp:simplePos x="0" y="0"/>
            <wp:positionH relativeFrom="page">
              <wp:posOffset>3006090</wp:posOffset>
            </wp:positionH>
            <wp:positionV relativeFrom="paragraph">
              <wp:posOffset>10795</wp:posOffset>
            </wp:positionV>
            <wp:extent cx="1371600" cy="884555"/>
            <wp:effectExtent l="0" t="0" r="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0"/>
                    <a:srcRect/>
                    <a:stretch>
                      <a:fillRect/>
                    </a:stretch>
                  </pic:blipFill>
                  <pic:spPr bwMode="auto">
                    <a:xfrm>
                      <a:off x="0" y="0"/>
                      <a:ext cx="1371600" cy="884555"/>
                    </a:xfrm>
                    <a:prstGeom prst="rect">
                      <a:avLst/>
                    </a:prstGeom>
                    <a:noFill/>
                    <a:ln w="9525">
                      <a:noFill/>
                      <a:miter lim="800000"/>
                      <a:headEnd/>
                      <a:tailEnd/>
                    </a:ln>
                  </pic:spPr>
                </pic:pic>
              </a:graphicData>
            </a:graphic>
          </wp:anchor>
        </w:drawing>
      </w:r>
    </w:p>
    <w:p w:rsidR="004C501E" w:rsidRDefault="004C501E" w:rsidP="005955B7">
      <w:pPr>
        <w:spacing w:line="360" w:lineRule="auto"/>
        <w:ind w:firstLine="720"/>
      </w:pPr>
    </w:p>
    <w:p w:rsidR="0087370D" w:rsidRDefault="0087370D" w:rsidP="005955B7">
      <w:pPr>
        <w:spacing w:line="360" w:lineRule="auto"/>
        <w:ind w:firstLine="720"/>
        <w:rPr>
          <w:sz w:val="28"/>
          <w:szCs w:val="28"/>
          <w:lang w:val="en-US"/>
        </w:rPr>
      </w:pPr>
    </w:p>
    <w:p w:rsidR="00106564" w:rsidRPr="00F30F00" w:rsidRDefault="005659BE" w:rsidP="005955B7">
      <w:pPr>
        <w:spacing w:line="360" w:lineRule="auto"/>
        <w:ind w:firstLine="720"/>
        <w:rPr>
          <w:sz w:val="28"/>
          <w:szCs w:val="28"/>
        </w:rPr>
      </w:pPr>
      <w:r>
        <w:rPr>
          <w:sz w:val="28"/>
          <w:szCs w:val="28"/>
        </w:rPr>
        <w:t xml:space="preserve">  </w:t>
      </w:r>
    </w:p>
    <w:p w:rsidR="004C501E" w:rsidRDefault="005659BE" w:rsidP="005955B7">
      <w:pPr>
        <w:spacing w:line="360" w:lineRule="auto"/>
        <w:ind w:firstLine="720"/>
        <w:rPr>
          <w:sz w:val="28"/>
          <w:szCs w:val="28"/>
        </w:rPr>
      </w:pPr>
      <w:r>
        <w:rPr>
          <w:sz w:val="28"/>
          <w:szCs w:val="28"/>
        </w:rPr>
        <w:t xml:space="preserve"> </w:t>
      </w:r>
      <w:r w:rsidR="004C501E">
        <w:rPr>
          <w:sz w:val="28"/>
          <w:szCs w:val="28"/>
        </w:rPr>
        <w:t>Построим логарифмические амплитудно и фазо-частотные характеристики для нескорректированной системы:</w:t>
      </w:r>
    </w:p>
    <w:p w:rsidR="004C501E" w:rsidRPr="00F56925" w:rsidRDefault="00301003" w:rsidP="005955B7">
      <w:pPr>
        <w:framePr w:w="4219" w:h="270" w:wrap="auto" w:vAnchor="text" w:hAnchor="text" w:x="81" w:y="77"/>
        <w:autoSpaceDE w:val="0"/>
        <w:autoSpaceDN w:val="0"/>
        <w:adjustRightInd w:val="0"/>
        <w:ind w:firstLine="720"/>
        <w:rPr>
          <w:rFonts w:ascii="Arial" w:hAnsi="Arial"/>
          <w:sz w:val="20"/>
          <w:szCs w:val="20"/>
        </w:rPr>
      </w:pPr>
      <w:r>
        <w:rPr>
          <w:rFonts w:ascii="Arial" w:hAnsi="Arial"/>
          <w:noProof/>
          <w:position w:val="-7"/>
          <w:sz w:val="20"/>
          <w:szCs w:val="20"/>
        </w:rPr>
        <w:drawing>
          <wp:inline distT="0" distB="0" distL="0" distR="0">
            <wp:extent cx="1609725" cy="171450"/>
            <wp:effectExtent l="0" t="0" r="952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61"/>
                    <a:srcRect/>
                    <a:stretch>
                      <a:fillRect/>
                    </a:stretch>
                  </pic:blipFill>
                  <pic:spPr bwMode="auto">
                    <a:xfrm>
                      <a:off x="0" y="0"/>
                      <a:ext cx="1609725" cy="171450"/>
                    </a:xfrm>
                    <a:prstGeom prst="rect">
                      <a:avLst/>
                    </a:prstGeom>
                    <a:noFill/>
                    <a:ln w="9525">
                      <a:noFill/>
                      <a:miter lim="800000"/>
                      <a:headEnd/>
                      <a:tailEnd/>
                    </a:ln>
                  </pic:spPr>
                </pic:pic>
              </a:graphicData>
            </a:graphic>
          </wp:inline>
        </w:drawing>
      </w:r>
    </w:p>
    <w:p w:rsidR="004C501E" w:rsidRPr="00F56925" w:rsidRDefault="00301003" w:rsidP="005955B7">
      <w:pPr>
        <w:framePr w:w="3428" w:h="570" w:wrap="auto" w:vAnchor="text" w:hAnchor="text" w:x="81" w:y="567"/>
        <w:autoSpaceDE w:val="0"/>
        <w:autoSpaceDN w:val="0"/>
        <w:adjustRightInd w:val="0"/>
        <w:ind w:firstLine="720"/>
        <w:rPr>
          <w:rFonts w:ascii="Arial" w:hAnsi="Arial"/>
          <w:sz w:val="20"/>
          <w:szCs w:val="20"/>
        </w:rPr>
      </w:pPr>
      <w:r>
        <w:rPr>
          <w:rFonts w:ascii="Arial" w:hAnsi="Arial"/>
          <w:noProof/>
          <w:position w:val="-25"/>
          <w:sz w:val="20"/>
          <w:szCs w:val="20"/>
        </w:rPr>
        <w:drawing>
          <wp:inline distT="0" distB="0" distL="0" distR="0">
            <wp:extent cx="1571625" cy="361950"/>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62"/>
                    <a:srcRect/>
                    <a:stretch>
                      <a:fillRect/>
                    </a:stretch>
                  </pic:blipFill>
                  <pic:spPr bwMode="auto">
                    <a:xfrm>
                      <a:off x="0" y="0"/>
                      <a:ext cx="1571625" cy="361950"/>
                    </a:xfrm>
                    <a:prstGeom prst="rect">
                      <a:avLst/>
                    </a:prstGeom>
                    <a:noFill/>
                    <a:ln w="9525">
                      <a:noFill/>
                      <a:miter lim="800000"/>
                      <a:headEnd/>
                      <a:tailEnd/>
                    </a:ln>
                  </pic:spPr>
                </pic:pic>
              </a:graphicData>
            </a:graphic>
          </wp:inline>
        </w:drawing>
      </w:r>
    </w:p>
    <w:p w:rsidR="004C501E" w:rsidRPr="00F56925" w:rsidRDefault="004C501E" w:rsidP="005955B7">
      <w:pPr>
        <w:framePr w:w="3139" w:h="270" w:wrap="auto" w:vAnchor="text" w:hAnchor="text" w:x="209" w:y="1423"/>
        <w:autoSpaceDE w:val="0"/>
        <w:autoSpaceDN w:val="0"/>
        <w:adjustRightInd w:val="0"/>
        <w:ind w:firstLine="720"/>
        <w:rPr>
          <w:rFonts w:ascii="Arial" w:hAnsi="Arial"/>
          <w:sz w:val="20"/>
          <w:szCs w:val="20"/>
        </w:rPr>
      </w:pPr>
    </w:p>
    <w:p w:rsidR="004C501E" w:rsidRPr="000D0277" w:rsidRDefault="004C501E" w:rsidP="00996A12">
      <w:pPr>
        <w:ind w:firstLine="720"/>
        <w:jc w:val="center"/>
        <w:rPr>
          <w:sz w:val="28"/>
          <w:szCs w:val="28"/>
        </w:rPr>
      </w:pPr>
      <w:r>
        <w:rPr>
          <w:sz w:val="28"/>
          <w:szCs w:val="28"/>
        </w:rPr>
        <w:t>ЛАЧХ нескорректированной системы:</w:t>
      </w:r>
      <w:r w:rsidR="00996A12" w:rsidRPr="000D0277">
        <w:rPr>
          <w:sz w:val="28"/>
          <w:szCs w:val="28"/>
        </w:rPr>
        <w:t xml:space="preserve"> </w:t>
      </w:r>
    </w:p>
    <w:p w:rsidR="00996A12" w:rsidRDefault="00996A12" w:rsidP="005955B7">
      <w:pPr>
        <w:ind w:firstLine="720"/>
        <w:rPr>
          <w:sz w:val="28"/>
          <w:szCs w:val="28"/>
          <w:lang w:val="en-US"/>
        </w:rPr>
      </w:pPr>
    </w:p>
    <w:p w:rsidR="002A2F6D" w:rsidRDefault="002A2F6D" w:rsidP="005955B7">
      <w:pPr>
        <w:ind w:firstLine="720"/>
        <w:rPr>
          <w:sz w:val="28"/>
          <w:szCs w:val="28"/>
          <w:lang w:val="en-US"/>
        </w:rPr>
      </w:pPr>
    </w:p>
    <w:p w:rsidR="002A2F6D" w:rsidRDefault="002A2F6D" w:rsidP="005955B7">
      <w:pPr>
        <w:ind w:firstLine="720"/>
        <w:rPr>
          <w:sz w:val="28"/>
          <w:szCs w:val="28"/>
          <w:lang w:val="en-US"/>
        </w:rPr>
      </w:pPr>
    </w:p>
    <w:p w:rsidR="002A2F6D" w:rsidRDefault="002A2F6D" w:rsidP="005955B7">
      <w:pPr>
        <w:ind w:firstLine="720"/>
        <w:rPr>
          <w:sz w:val="28"/>
          <w:szCs w:val="28"/>
          <w:lang w:val="en-US"/>
        </w:rPr>
      </w:pPr>
    </w:p>
    <w:p w:rsidR="002A2F6D" w:rsidRDefault="002A2F6D" w:rsidP="005955B7">
      <w:pPr>
        <w:ind w:firstLine="720"/>
        <w:rPr>
          <w:sz w:val="28"/>
          <w:szCs w:val="28"/>
          <w:lang w:val="en-US"/>
        </w:rPr>
      </w:pPr>
    </w:p>
    <w:p w:rsidR="002A2F6D" w:rsidRDefault="002A2F6D" w:rsidP="005955B7">
      <w:pPr>
        <w:ind w:firstLine="720"/>
        <w:rPr>
          <w:sz w:val="28"/>
          <w:szCs w:val="28"/>
          <w:lang w:val="en-US"/>
        </w:rPr>
      </w:pPr>
    </w:p>
    <w:p w:rsidR="002A2F6D" w:rsidRDefault="002A2F6D" w:rsidP="005955B7">
      <w:pPr>
        <w:ind w:firstLine="720"/>
        <w:rPr>
          <w:sz w:val="28"/>
          <w:szCs w:val="28"/>
          <w:lang w:val="en-US"/>
        </w:rPr>
      </w:pPr>
    </w:p>
    <w:p w:rsidR="002A2F6D" w:rsidRDefault="002A2F6D" w:rsidP="005955B7">
      <w:pPr>
        <w:ind w:firstLine="720"/>
        <w:rPr>
          <w:sz w:val="28"/>
          <w:szCs w:val="28"/>
          <w:lang w:val="en-US"/>
        </w:rPr>
      </w:pPr>
    </w:p>
    <w:p w:rsidR="002A2F6D" w:rsidRDefault="002A2F6D" w:rsidP="005955B7">
      <w:pPr>
        <w:ind w:firstLine="720"/>
        <w:rPr>
          <w:sz w:val="28"/>
          <w:szCs w:val="28"/>
          <w:lang w:val="en-US"/>
        </w:rPr>
      </w:pPr>
      <w:r>
        <w:rPr>
          <w:sz w:val="28"/>
          <w:szCs w:val="28"/>
          <w:lang w:val="en-US"/>
        </w:rPr>
        <w:t xml:space="preserve">            </w:t>
      </w:r>
    </w:p>
    <w:p w:rsidR="002A2F6D" w:rsidRDefault="002A2F6D" w:rsidP="005955B7">
      <w:pPr>
        <w:ind w:firstLine="720"/>
        <w:rPr>
          <w:sz w:val="28"/>
          <w:szCs w:val="28"/>
          <w:lang w:val="en-US"/>
        </w:rPr>
      </w:pPr>
    </w:p>
    <w:p w:rsidR="002A2F6D" w:rsidRDefault="006B4CEC" w:rsidP="005955B7">
      <w:pPr>
        <w:ind w:firstLine="720"/>
        <w:rPr>
          <w:sz w:val="28"/>
          <w:szCs w:val="28"/>
          <w:lang w:val="en-US"/>
        </w:rPr>
      </w:pPr>
      <w:r>
        <w:rPr>
          <w:noProof/>
          <w:sz w:val="28"/>
          <w:szCs w:val="28"/>
          <w:lang w:val="en-US"/>
        </w:rPr>
        <w:lastRenderedPageBreak/>
        <w:t xml:space="preserve">    </w:t>
      </w:r>
      <w:r>
        <w:rPr>
          <w:noProof/>
          <w:sz w:val="28"/>
          <w:szCs w:val="28"/>
        </w:rPr>
        <w:drawing>
          <wp:inline distT="0" distB="0" distL="0" distR="0">
            <wp:extent cx="4857750" cy="260032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3"/>
                    <a:srcRect/>
                    <a:stretch>
                      <a:fillRect/>
                    </a:stretch>
                  </pic:blipFill>
                  <pic:spPr bwMode="auto">
                    <a:xfrm>
                      <a:off x="0" y="0"/>
                      <a:ext cx="4857750" cy="2600325"/>
                    </a:xfrm>
                    <a:prstGeom prst="rect">
                      <a:avLst/>
                    </a:prstGeom>
                    <a:noFill/>
                    <a:ln w="9525">
                      <a:noFill/>
                      <a:miter lim="800000"/>
                      <a:headEnd/>
                      <a:tailEnd/>
                    </a:ln>
                  </pic:spPr>
                </pic:pic>
              </a:graphicData>
            </a:graphic>
          </wp:inline>
        </w:drawing>
      </w:r>
    </w:p>
    <w:p w:rsidR="006B4CEC" w:rsidRDefault="006B4CEC" w:rsidP="005955B7">
      <w:pPr>
        <w:ind w:firstLine="720"/>
        <w:rPr>
          <w:sz w:val="28"/>
          <w:szCs w:val="28"/>
          <w:lang w:val="en-US"/>
        </w:rPr>
      </w:pPr>
    </w:p>
    <w:p w:rsidR="002A2F6D" w:rsidRDefault="006B4CEC" w:rsidP="005955B7">
      <w:pPr>
        <w:ind w:firstLine="720"/>
        <w:rPr>
          <w:sz w:val="28"/>
          <w:szCs w:val="28"/>
          <w:lang w:val="en-US"/>
        </w:rPr>
      </w:pPr>
      <w:r>
        <w:rPr>
          <w:noProof/>
          <w:sz w:val="28"/>
          <w:szCs w:val="28"/>
        </w:rPr>
        <w:drawing>
          <wp:inline distT="0" distB="0" distL="0" distR="0">
            <wp:extent cx="5000625" cy="2562225"/>
            <wp:effectExtent l="1905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4"/>
                    <a:srcRect/>
                    <a:stretch>
                      <a:fillRect/>
                    </a:stretch>
                  </pic:blipFill>
                  <pic:spPr bwMode="auto">
                    <a:xfrm>
                      <a:off x="0" y="0"/>
                      <a:ext cx="5000625" cy="2562225"/>
                    </a:xfrm>
                    <a:prstGeom prst="rect">
                      <a:avLst/>
                    </a:prstGeom>
                    <a:noFill/>
                    <a:ln w="9525">
                      <a:noFill/>
                      <a:miter lim="800000"/>
                      <a:headEnd/>
                      <a:tailEnd/>
                    </a:ln>
                  </pic:spPr>
                </pic:pic>
              </a:graphicData>
            </a:graphic>
          </wp:inline>
        </w:drawing>
      </w:r>
    </w:p>
    <w:p w:rsidR="002A2F6D" w:rsidRDefault="002A2F6D" w:rsidP="005955B7">
      <w:pPr>
        <w:ind w:firstLine="720"/>
        <w:rPr>
          <w:sz w:val="28"/>
          <w:szCs w:val="28"/>
          <w:lang w:val="en-US"/>
        </w:rPr>
      </w:pPr>
    </w:p>
    <w:p w:rsidR="004C501E" w:rsidRDefault="004C501E" w:rsidP="005955B7">
      <w:pPr>
        <w:ind w:firstLine="720"/>
        <w:rPr>
          <w:sz w:val="28"/>
          <w:szCs w:val="28"/>
        </w:rPr>
      </w:pPr>
      <w:r>
        <w:rPr>
          <w:sz w:val="28"/>
          <w:szCs w:val="28"/>
        </w:rPr>
        <w:t>Частота среза:</w:t>
      </w:r>
    </w:p>
    <w:p w:rsidR="004C501E" w:rsidRPr="001B5235" w:rsidRDefault="001B5235" w:rsidP="001B5235">
      <w:pPr>
        <w:rPr>
          <w:sz w:val="28"/>
          <w:szCs w:val="28"/>
        </w:rPr>
      </w:pPr>
      <w:r>
        <w:rPr>
          <w:rFonts w:ascii="Arial" w:hAnsi="Arial"/>
          <w:noProof/>
          <w:position w:val="-31"/>
          <w:sz w:val="20"/>
          <w:szCs w:val="20"/>
        </w:rPr>
        <w:drawing>
          <wp:inline distT="0" distB="0" distL="0" distR="0">
            <wp:extent cx="676275" cy="466725"/>
            <wp:effectExtent l="0" t="0" r="9525" b="0"/>
            <wp:docPr id="12"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65"/>
                    <a:srcRect/>
                    <a:stretch>
                      <a:fillRect/>
                    </a:stretch>
                  </pic:blipFill>
                  <pic:spPr bwMode="auto">
                    <a:xfrm>
                      <a:off x="0" y="0"/>
                      <a:ext cx="676275" cy="466725"/>
                    </a:xfrm>
                    <a:prstGeom prst="rect">
                      <a:avLst/>
                    </a:prstGeom>
                    <a:noFill/>
                    <a:ln w="9525">
                      <a:noFill/>
                      <a:miter lim="800000"/>
                      <a:headEnd/>
                      <a:tailEnd/>
                    </a:ln>
                  </pic:spPr>
                </pic:pic>
              </a:graphicData>
            </a:graphic>
          </wp:inline>
        </w:drawing>
      </w:r>
      <w:r w:rsidRPr="001B5235">
        <w:t xml:space="preserve">         </w:t>
      </w:r>
      <w:r w:rsidR="009757B4" w:rsidRPr="001B5235">
        <w:rPr>
          <w:position w:val="-14"/>
        </w:rPr>
        <w:object w:dxaOrig="1140" w:dyaOrig="380">
          <v:shape id="_x0000_i1122" type="#_x0000_t75" style="width:57pt;height:19.5pt" o:ole="">
            <v:imagedata r:id="rId166" o:title=""/>
          </v:shape>
          <o:OLEObject Type="Embed" ProgID="Equation.DSMT4" ShapeID="_x0000_i1122" DrawAspect="Content" ObjectID="_1242431132" r:id="rId167"/>
        </w:object>
      </w:r>
    </w:p>
    <w:p w:rsidR="004C501E" w:rsidRPr="00E52719" w:rsidRDefault="004C501E" w:rsidP="005955B7">
      <w:pPr>
        <w:framePr w:w="1797" w:h="735" w:wrap="auto" w:vAnchor="text" w:hAnchor="text" w:x="81" w:y="77"/>
        <w:autoSpaceDE w:val="0"/>
        <w:autoSpaceDN w:val="0"/>
        <w:adjustRightInd w:val="0"/>
        <w:ind w:firstLine="720"/>
        <w:rPr>
          <w:rFonts w:ascii="Arial" w:hAnsi="Arial"/>
          <w:sz w:val="20"/>
          <w:szCs w:val="20"/>
        </w:rPr>
      </w:pPr>
    </w:p>
    <w:p w:rsidR="004C501E" w:rsidRDefault="004C501E" w:rsidP="005955B7">
      <w:pPr>
        <w:ind w:firstLine="720"/>
        <w:rPr>
          <w:sz w:val="28"/>
          <w:szCs w:val="28"/>
        </w:rPr>
      </w:pPr>
    </w:p>
    <w:p w:rsidR="004C501E" w:rsidRDefault="004C501E" w:rsidP="005955B7">
      <w:pPr>
        <w:ind w:firstLine="720"/>
        <w:rPr>
          <w:sz w:val="28"/>
          <w:szCs w:val="28"/>
        </w:rPr>
      </w:pPr>
    </w:p>
    <w:p w:rsidR="004C501E" w:rsidRDefault="004C501E" w:rsidP="005955B7">
      <w:pPr>
        <w:ind w:firstLine="720"/>
        <w:rPr>
          <w:sz w:val="28"/>
          <w:szCs w:val="28"/>
        </w:rPr>
      </w:pPr>
    </w:p>
    <w:p w:rsidR="001B5235" w:rsidRPr="001B5235" w:rsidRDefault="004C501E" w:rsidP="001B5235">
      <w:pPr>
        <w:numPr>
          <w:ilvl w:val="12"/>
          <w:numId w:val="0"/>
        </w:numPr>
        <w:spacing w:line="360" w:lineRule="auto"/>
        <w:ind w:firstLine="720"/>
        <w:jc w:val="both"/>
        <w:rPr>
          <w:sz w:val="28"/>
          <w:szCs w:val="28"/>
        </w:rPr>
      </w:pPr>
      <w:r w:rsidRPr="00F15DBF">
        <w:rPr>
          <w:sz w:val="28"/>
          <w:szCs w:val="28"/>
        </w:rPr>
        <w:t xml:space="preserve">Запас устойчивости по амплитуде </w:t>
      </w:r>
      <w:r>
        <w:rPr>
          <w:sz w:val="28"/>
          <w:szCs w:val="28"/>
        </w:rPr>
        <w:t>стремится к бесконечности.</w:t>
      </w:r>
    </w:p>
    <w:p w:rsidR="004C501E" w:rsidRPr="00A00C0D" w:rsidRDefault="00A00C0D" w:rsidP="005955B7">
      <w:pPr>
        <w:numPr>
          <w:ilvl w:val="12"/>
          <w:numId w:val="0"/>
        </w:numPr>
        <w:spacing w:line="360" w:lineRule="auto"/>
        <w:ind w:firstLine="720"/>
        <w:jc w:val="both"/>
        <w:rPr>
          <w:sz w:val="28"/>
          <w:szCs w:val="28"/>
          <w:lang w:val="en-US"/>
        </w:rPr>
      </w:pPr>
      <w:r>
        <w:rPr>
          <w:sz w:val="28"/>
          <w:szCs w:val="28"/>
        </w:rPr>
        <w:t>Запас по фазе</w:t>
      </w:r>
      <w:r>
        <w:rPr>
          <w:sz w:val="28"/>
          <w:szCs w:val="28"/>
          <w:lang w:val="en-US"/>
        </w:rPr>
        <w:t>:</w:t>
      </w:r>
    </w:p>
    <w:p w:rsidR="00A00C0D" w:rsidRPr="00DF4780" w:rsidRDefault="009757B4" w:rsidP="005955B7">
      <w:pPr>
        <w:numPr>
          <w:ilvl w:val="12"/>
          <w:numId w:val="0"/>
        </w:numPr>
        <w:spacing w:line="360" w:lineRule="auto"/>
        <w:ind w:firstLine="720"/>
        <w:jc w:val="both"/>
        <w:rPr>
          <w:sz w:val="28"/>
          <w:szCs w:val="28"/>
          <w:lang w:val="en-US"/>
        </w:rPr>
      </w:pPr>
      <w:r w:rsidRPr="00A00C0D">
        <w:rPr>
          <w:position w:val="-10"/>
        </w:rPr>
        <w:object w:dxaOrig="840" w:dyaOrig="320">
          <v:shape id="_x0000_i1123" type="#_x0000_t75" style="width:42pt;height:15.75pt" o:ole="">
            <v:imagedata r:id="rId168" o:title=""/>
          </v:shape>
          <o:OLEObject Type="Embed" ProgID="Equation.DSMT4" ShapeID="_x0000_i1123" DrawAspect="Content" ObjectID="_1242431133" r:id="rId169"/>
        </w:object>
      </w:r>
    </w:p>
    <w:p w:rsidR="004C501E" w:rsidRPr="009757B4" w:rsidRDefault="004C501E" w:rsidP="005955B7">
      <w:pPr>
        <w:numPr>
          <w:ilvl w:val="12"/>
          <w:numId w:val="0"/>
        </w:numPr>
        <w:spacing w:line="360" w:lineRule="auto"/>
        <w:ind w:firstLine="720"/>
        <w:jc w:val="both"/>
        <w:rPr>
          <w:sz w:val="28"/>
          <w:szCs w:val="28"/>
        </w:rPr>
      </w:pPr>
      <w:r w:rsidRPr="00F15DBF">
        <w:rPr>
          <w:sz w:val="28"/>
          <w:szCs w:val="28"/>
        </w:rPr>
        <w:t xml:space="preserve">Для обеспечения устойчивости </w:t>
      </w:r>
      <w:r w:rsidR="00A00C0D">
        <w:rPr>
          <w:sz w:val="28"/>
          <w:szCs w:val="28"/>
        </w:rPr>
        <w:t xml:space="preserve">и улучшения регулировки </w:t>
      </w:r>
      <w:r>
        <w:rPr>
          <w:sz w:val="28"/>
          <w:szCs w:val="28"/>
        </w:rPr>
        <w:t>необходимо ввести</w:t>
      </w:r>
      <w:r w:rsidRPr="00F15DBF">
        <w:rPr>
          <w:sz w:val="28"/>
          <w:szCs w:val="28"/>
        </w:rPr>
        <w:t xml:space="preserve"> в структурную схему корректирующее устройство</w:t>
      </w:r>
      <w:r w:rsidR="009757B4" w:rsidRPr="009757B4">
        <w:rPr>
          <w:sz w:val="28"/>
          <w:szCs w:val="28"/>
        </w:rPr>
        <w:t>.</w:t>
      </w:r>
    </w:p>
    <w:p w:rsidR="009757B4" w:rsidRPr="009757B4" w:rsidRDefault="009757B4" w:rsidP="005955B7">
      <w:pPr>
        <w:numPr>
          <w:ilvl w:val="12"/>
          <w:numId w:val="0"/>
        </w:numPr>
        <w:spacing w:line="360" w:lineRule="auto"/>
        <w:ind w:firstLine="720"/>
        <w:jc w:val="center"/>
        <w:rPr>
          <w:sz w:val="28"/>
          <w:szCs w:val="28"/>
        </w:rPr>
      </w:pPr>
    </w:p>
    <w:p w:rsidR="009757B4" w:rsidRPr="009757B4" w:rsidRDefault="009757B4" w:rsidP="005955B7">
      <w:pPr>
        <w:numPr>
          <w:ilvl w:val="12"/>
          <w:numId w:val="0"/>
        </w:numPr>
        <w:spacing w:line="360" w:lineRule="auto"/>
        <w:ind w:firstLine="720"/>
        <w:jc w:val="center"/>
        <w:rPr>
          <w:sz w:val="28"/>
          <w:szCs w:val="28"/>
        </w:rPr>
      </w:pPr>
    </w:p>
    <w:p w:rsidR="009757B4" w:rsidRPr="009757B4" w:rsidRDefault="009757B4" w:rsidP="005955B7">
      <w:pPr>
        <w:numPr>
          <w:ilvl w:val="12"/>
          <w:numId w:val="0"/>
        </w:numPr>
        <w:spacing w:line="360" w:lineRule="auto"/>
        <w:ind w:firstLine="720"/>
        <w:jc w:val="center"/>
        <w:rPr>
          <w:sz w:val="28"/>
          <w:szCs w:val="28"/>
        </w:rPr>
      </w:pPr>
    </w:p>
    <w:p w:rsidR="004C501E" w:rsidRDefault="004C501E" w:rsidP="005955B7">
      <w:pPr>
        <w:numPr>
          <w:ilvl w:val="12"/>
          <w:numId w:val="0"/>
        </w:numPr>
        <w:spacing w:line="360" w:lineRule="auto"/>
        <w:ind w:firstLine="720"/>
        <w:jc w:val="center"/>
        <w:rPr>
          <w:sz w:val="28"/>
          <w:szCs w:val="28"/>
        </w:rPr>
      </w:pPr>
      <w:r>
        <w:rPr>
          <w:sz w:val="28"/>
          <w:szCs w:val="28"/>
        </w:rPr>
        <w:lastRenderedPageBreak/>
        <w:t>Структурная схема скорректированной системы:</w:t>
      </w:r>
    </w:p>
    <w:p w:rsidR="004C501E" w:rsidRPr="00032685" w:rsidRDefault="00301003" w:rsidP="005955B7">
      <w:pPr>
        <w:numPr>
          <w:ilvl w:val="12"/>
          <w:numId w:val="0"/>
        </w:numPr>
        <w:spacing w:line="360" w:lineRule="auto"/>
        <w:ind w:firstLine="720"/>
        <w:jc w:val="center"/>
        <w:rPr>
          <w:sz w:val="28"/>
          <w:szCs w:val="28"/>
        </w:rPr>
      </w:pPr>
      <w:r>
        <w:rPr>
          <w:noProof/>
          <w:sz w:val="28"/>
          <w:szCs w:val="28"/>
        </w:rPr>
        <w:drawing>
          <wp:inline distT="0" distB="0" distL="0" distR="0">
            <wp:extent cx="3838575" cy="1647825"/>
            <wp:effectExtent l="19050" t="0" r="9525" b="0"/>
            <wp:docPr id="247" name="Рисунок 247" descr="a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areg"/>
                    <pic:cNvPicPr>
                      <a:picLocks noChangeAspect="1" noChangeArrowheads="1"/>
                    </pic:cNvPicPr>
                  </pic:nvPicPr>
                  <pic:blipFill>
                    <a:blip r:embed="rId170"/>
                    <a:srcRect/>
                    <a:stretch>
                      <a:fillRect/>
                    </a:stretch>
                  </pic:blipFill>
                  <pic:spPr bwMode="auto">
                    <a:xfrm>
                      <a:off x="0" y="0"/>
                      <a:ext cx="3838575" cy="1647825"/>
                    </a:xfrm>
                    <a:prstGeom prst="rect">
                      <a:avLst/>
                    </a:prstGeom>
                    <a:noFill/>
                    <a:ln w="9525">
                      <a:noFill/>
                      <a:miter lim="800000"/>
                      <a:headEnd/>
                      <a:tailEnd/>
                    </a:ln>
                  </pic:spPr>
                </pic:pic>
              </a:graphicData>
            </a:graphic>
          </wp:inline>
        </w:drawing>
      </w:r>
    </w:p>
    <w:p w:rsidR="004C501E" w:rsidRDefault="0023476F" w:rsidP="005955B7">
      <w:pPr>
        <w:numPr>
          <w:ilvl w:val="12"/>
          <w:numId w:val="0"/>
        </w:numPr>
        <w:spacing w:line="360" w:lineRule="auto"/>
        <w:ind w:firstLine="720"/>
        <w:jc w:val="both"/>
        <w:rPr>
          <w:sz w:val="28"/>
          <w:szCs w:val="28"/>
        </w:rPr>
      </w:pPr>
      <w:r>
        <w:rPr>
          <w:sz w:val="28"/>
          <w:szCs w:val="28"/>
        </w:rPr>
        <w:t xml:space="preserve">   </w:t>
      </w:r>
      <w:r w:rsidR="004C501E" w:rsidRPr="009B3038">
        <w:rPr>
          <w:sz w:val="28"/>
          <w:szCs w:val="28"/>
        </w:rPr>
        <w:t xml:space="preserve">В качестве корректирующего звена будем использовать </w:t>
      </w:r>
      <w:r w:rsidR="00B810E1">
        <w:rPr>
          <w:sz w:val="28"/>
          <w:szCs w:val="28"/>
        </w:rPr>
        <w:t>интегро-дифференцирующее</w:t>
      </w:r>
      <w:r w:rsidR="00113642">
        <w:rPr>
          <w:sz w:val="28"/>
          <w:szCs w:val="28"/>
        </w:rPr>
        <w:t xml:space="preserve"> </w:t>
      </w:r>
      <w:r w:rsidR="004C501E" w:rsidRPr="009B3038">
        <w:rPr>
          <w:sz w:val="28"/>
          <w:szCs w:val="28"/>
        </w:rPr>
        <w:t>звен</w:t>
      </w:r>
      <w:r w:rsidR="00B810E1">
        <w:rPr>
          <w:sz w:val="28"/>
          <w:szCs w:val="28"/>
        </w:rPr>
        <w:t>о</w:t>
      </w:r>
      <w:r w:rsidR="004C501E" w:rsidRPr="009B3038">
        <w:rPr>
          <w:sz w:val="28"/>
          <w:szCs w:val="28"/>
        </w:rPr>
        <w:t>.</w:t>
      </w:r>
    </w:p>
    <w:p w:rsidR="004C501E" w:rsidRDefault="004C501E" w:rsidP="005955B7">
      <w:pPr>
        <w:numPr>
          <w:ilvl w:val="12"/>
          <w:numId w:val="0"/>
        </w:numPr>
        <w:spacing w:line="360" w:lineRule="auto"/>
        <w:ind w:firstLine="720"/>
        <w:rPr>
          <w:sz w:val="28"/>
          <w:szCs w:val="28"/>
        </w:rPr>
      </w:pPr>
      <w:r>
        <w:rPr>
          <w:sz w:val="28"/>
          <w:szCs w:val="28"/>
        </w:rPr>
        <w:t>Передаточная функция корректирующего звена (регулятора):</w:t>
      </w:r>
    </w:p>
    <w:p w:rsidR="004C501E" w:rsidRDefault="004C501E" w:rsidP="005955B7">
      <w:pPr>
        <w:numPr>
          <w:ilvl w:val="12"/>
          <w:numId w:val="0"/>
        </w:numPr>
        <w:spacing w:line="360" w:lineRule="auto"/>
        <w:ind w:firstLine="720"/>
        <w:rPr>
          <w:sz w:val="28"/>
          <w:szCs w:val="28"/>
        </w:rPr>
      </w:pPr>
    </w:p>
    <w:p w:rsidR="004C501E" w:rsidRDefault="00B810E1" w:rsidP="005955B7">
      <w:pPr>
        <w:numPr>
          <w:ilvl w:val="12"/>
          <w:numId w:val="0"/>
        </w:numPr>
        <w:spacing w:line="360" w:lineRule="auto"/>
        <w:ind w:firstLine="720"/>
        <w:rPr>
          <w:sz w:val="28"/>
          <w:szCs w:val="28"/>
        </w:rPr>
      </w:pPr>
      <w:r w:rsidRPr="00113642">
        <w:rPr>
          <w:position w:val="-30"/>
        </w:rPr>
        <w:object w:dxaOrig="1640" w:dyaOrig="680">
          <v:shape id="_x0000_i1124" type="#_x0000_t75" style="width:82.5pt;height:33.75pt" o:ole="">
            <v:imagedata r:id="rId171" o:title=""/>
          </v:shape>
          <o:OLEObject Type="Embed" ProgID="Equation.DSMT4" ShapeID="_x0000_i1124" DrawAspect="Content" ObjectID="_1242431134" r:id="rId172"/>
        </w:object>
      </w:r>
    </w:p>
    <w:p w:rsidR="004C501E" w:rsidRDefault="004C501E" w:rsidP="005955B7">
      <w:pPr>
        <w:numPr>
          <w:ilvl w:val="12"/>
          <w:numId w:val="0"/>
        </w:numPr>
        <w:spacing w:line="360" w:lineRule="auto"/>
        <w:ind w:firstLine="720"/>
        <w:rPr>
          <w:sz w:val="28"/>
          <w:szCs w:val="28"/>
        </w:rPr>
      </w:pPr>
      <w:r>
        <w:rPr>
          <w:sz w:val="28"/>
          <w:szCs w:val="28"/>
        </w:rPr>
        <w:t>Выберем постоянные времени для корректирующего устройства:</w:t>
      </w:r>
    </w:p>
    <w:p w:rsidR="004C501E" w:rsidRDefault="004C501E" w:rsidP="005955B7">
      <w:pPr>
        <w:numPr>
          <w:ilvl w:val="12"/>
          <w:numId w:val="0"/>
        </w:numPr>
        <w:spacing w:line="360" w:lineRule="auto"/>
        <w:ind w:firstLine="720"/>
        <w:rPr>
          <w:sz w:val="28"/>
          <w:szCs w:val="28"/>
        </w:rPr>
      </w:pPr>
    </w:p>
    <w:p w:rsidR="00113642" w:rsidRPr="00113642" w:rsidRDefault="00113642" w:rsidP="00113642">
      <w:pPr>
        <w:framePr w:w="1837" w:h="675" w:wrap="auto" w:vAnchor="text" w:hAnchor="text" w:x="81" w:y="77"/>
        <w:autoSpaceDE w:val="0"/>
        <w:autoSpaceDN w:val="0"/>
        <w:adjustRightInd w:val="0"/>
        <w:rPr>
          <w:rFonts w:ascii="Arial" w:hAnsi="Arial" w:cs="Arial"/>
          <w:sz w:val="20"/>
          <w:szCs w:val="20"/>
        </w:rPr>
      </w:pPr>
      <w:r>
        <w:rPr>
          <w:rFonts w:ascii="Arial" w:hAnsi="Arial" w:cs="Arial"/>
          <w:noProof/>
          <w:position w:val="-28"/>
          <w:sz w:val="20"/>
          <w:szCs w:val="20"/>
        </w:rPr>
        <w:drawing>
          <wp:inline distT="0" distB="0" distL="0" distR="0">
            <wp:extent cx="657225" cy="428625"/>
            <wp:effectExtent l="0" t="0" r="9525" b="0"/>
            <wp:docPr id="40"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73"/>
                    <a:srcRect/>
                    <a:stretch>
                      <a:fillRect/>
                    </a:stretch>
                  </pic:blipFill>
                  <pic:spPr bwMode="auto">
                    <a:xfrm>
                      <a:off x="0" y="0"/>
                      <a:ext cx="657225" cy="428625"/>
                    </a:xfrm>
                    <a:prstGeom prst="rect">
                      <a:avLst/>
                    </a:prstGeom>
                    <a:noFill/>
                    <a:ln w="9525">
                      <a:noFill/>
                      <a:miter lim="800000"/>
                      <a:headEnd/>
                      <a:tailEnd/>
                    </a:ln>
                  </pic:spPr>
                </pic:pic>
              </a:graphicData>
            </a:graphic>
          </wp:inline>
        </w:drawing>
      </w:r>
    </w:p>
    <w:p w:rsidR="00113642" w:rsidRPr="00113642" w:rsidRDefault="00113642" w:rsidP="00113642">
      <w:pPr>
        <w:framePr w:w="1709" w:h="720" w:wrap="auto" w:vAnchor="text" w:hAnchor="text" w:x="2264" w:y="77"/>
        <w:autoSpaceDE w:val="0"/>
        <w:autoSpaceDN w:val="0"/>
        <w:adjustRightInd w:val="0"/>
        <w:rPr>
          <w:rFonts w:ascii="Arial" w:hAnsi="Arial" w:cs="Arial"/>
          <w:sz w:val="20"/>
          <w:szCs w:val="20"/>
        </w:rPr>
      </w:pPr>
      <w:r>
        <w:rPr>
          <w:rFonts w:ascii="Arial" w:hAnsi="Arial" w:cs="Arial"/>
          <w:noProof/>
          <w:position w:val="-33"/>
          <w:sz w:val="20"/>
          <w:szCs w:val="20"/>
        </w:rPr>
        <w:drawing>
          <wp:inline distT="0" distB="0" distL="0" distR="0">
            <wp:extent cx="609600" cy="457200"/>
            <wp:effectExtent l="0" t="0" r="0" b="0"/>
            <wp:docPr id="39"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74"/>
                    <a:srcRect/>
                    <a:stretch>
                      <a:fillRect/>
                    </a:stretch>
                  </pic:blipFill>
                  <pic:spPr bwMode="auto">
                    <a:xfrm>
                      <a:off x="0" y="0"/>
                      <a:ext cx="609600" cy="457200"/>
                    </a:xfrm>
                    <a:prstGeom prst="rect">
                      <a:avLst/>
                    </a:prstGeom>
                    <a:noFill/>
                    <a:ln w="9525">
                      <a:noFill/>
                      <a:miter lim="800000"/>
                      <a:headEnd/>
                      <a:tailEnd/>
                    </a:ln>
                  </pic:spPr>
                </pic:pic>
              </a:graphicData>
            </a:graphic>
          </wp:inline>
        </w:drawing>
      </w:r>
    </w:p>
    <w:p w:rsidR="00113642" w:rsidRPr="00113642" w:rsidRDefault="00113642" w:rsidP="00113642">
      <w:pPr>
        <w:framePr w:w="2435" w:h="390" w:wrap="auto" w:vAnchor="text" w:hAnchor="text" w:x="4318" w:y="230"/>
        <w:autoSpaceDE w:val="0"/>
        <w:autoSpaceDN w:val="0"/>
        <w:adjustRightInd w:val="0"/>
        <w:rPr>
          <w:rFonts w:ascii="Arial" w:hAnsi="Arial" w:cs="Arial"/>
          <w:sz w:val="20"/>
          <w:szCs w:val="20"/>
        </w:rPr>
      </w:pPr>
      <w:r>
        <w:rPr>
          <w:rFonts w:ascii="Arial" w:hAnsi="Arial" w:cs="Arial"/>
          <w:noProof/>
          <w:position w:val="-15"/>
          <w:sz w:val="20"/>
          <w:szCs w:val="20"/>
        </w:rPr>
        <w:drawing>
          <wp:inline distT="0" distB="0" distL="0" distR="0">
            <wp:extent cx="704850" cy="247650"/>
            <wp:effectExtent l="19050" t="0" r="0" b="0"/>
            <wp:docPr id="38"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75"/>
                    <a:srcRect/>
                    <a:stretch>
                      <a:fillRect/>
                    </a:stretch>
                  </pic:blipFill>
                  <pic:spPr bwMode="auto">
                    <a:xfrm>
                      <a:off x="0" y="0"/>
                      <a:ext cx="704850" cy="247650"/>
                    </a:xfrm>
                    <a:prstGeom prst="rect">
                      <a:avLst/>
                    </a:prstGeom>
                    <a:noFill/>
                    <a:ln w="9525">
                      <a:noFill/>
                      <a:miter lim="800000"/>
                      <a:headEnd/>
                      <a:tailEnd/>
                    </a:ln>
                  </pic:spPr>
                </pic:pic>
              </a:graphicData>
            </a:graphic>
          </wp:inline>
        </w:drawing>
      </w:r>
    </w:p>
    <w:p w:rsidR="00113642" w:rsidRPr="00113642" w:rsidRDefault="00113642" w:rsidP="00113642">
      <w:pPr>
        <w:framePr w:w="1957" w:h="675" w:wrap="auto" w:vAnchor="text" w:hAnchor="text" w:x="81" w:y="811"/>
        <w:autoSpaceDE w:val="0"/>
        <w:autoSpaceDN w:val="0"/>
        <w:adjustRightInd w:val="0"/>
        <w:rPr>
          <w:rFonts w:ascii="Arial" w:hAnsi="Arial" w:cs="Arial"/>
          <w:sz w:val="20"/>
          <w:szCs w:val="20"/>
        </w:rPr>
      </w:pPr>
      <w:r>
        <w:rPr>
          <w:rFonts w:ascii="Arial" w:hAnsi="Arial" w:cs="Arial"/>
          <w:noProof/>
          <w:position w:val="-28"/>
          <w:sz w:val="20"/>
          <w:szCs w:val="20"/>
        </w:rPr>
        <w:drawing>
          <wp:inline distT="0" distB="0" distL="0" distR="0">
            <wp:extent cx="733425" cy="428625"/>
            <wp:effectExtent l="0" t="0" r="9525" b="0"/>
            <wp:docPr id="26"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76"/>
                    <a:srcRect/>
                    <a:stretch>
                      <a:fillRect/>
                    </a:stretch>
                  </pic:blipFill>
                  <pic:spPr bwMode="auto">
                    <a:xfrm>
                      <a:off x="0" y="0"/>
                      <a:ext cx="733425" cy="428625"/>
                    </a:xfrm>
                    <a:prstGeom prst="rect">
                      <a:avLst/>
                    </a:prstGeom>
                    <a:noFill/>
                    <a:ln w="9525">
                      <a:noFill/>
                      <a:miter lim="800000"/>
                      <a:headEnd/>
                      <a:tailEnd/>
                    </a:ln>
                  </pic:spPr>
                </pic:pic>
              </a:graphicData>
            </a:graphic>
          </wp:inline>
        </w:drawing>
      </w:r>
    </w:p>
    <w:p w:rsidR="00113642" w:rsidRPr="00113642" w:rsidRDefault="00113642" w:rsidP="00113642">
      <w:pPr>
        <w:framePr w:w="1709" w:h="720" w:wrap="auto" w:vAnchor="text" w:hAnchor="text" w:x="2264" w:y="811"/>
        <w:autoSpaceDE w:val="0"/>
        <w:autoSpaceDN w:val="0"/>
        <w:adjustRightInd w:val="0"/>
        <w:rPr>
          <w:rFonts w:ascii="Arial" w:hAnsi="Arial" w:cs="Arial"/>
          <w:sz w:val="20"/>
          <w:szCs w:val="20"/>
        </w:rPr>
      </w:pPr>
      <w:r>
        <w:rPr>
          <w:rFonts w:ascii="Arial" w:hAnsi="Arial" w:cs="Arial"/>
          <w:noProof/>
          <w:position w:val="-33"/>
          <w:sz w:val="20"/>
          <w:szCs w:val="20"/>
        </w:rPr>
        <w:drawing>
          <wp:inline distT="0" distB="0" distL="0" distR="0">
            <wp:extent cx="609600" cy="45720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77"/>
                    <a:srcRect/>
                    <a:stretch>
                      <a:fillRect/>
                    </a:stretch>
                  </pic:blipFill>
                  <pic:spPr bwMode="auto">
                    <a:xfrm>
                      <a:off x="0" y="0"/>
                      <a:ext cx="609600" cy="457200"/>
                    </a:xfrm>
                    <a:prstGeom prst="rect">
                      <a:avLst/>
                    </a:prstGeom>
                    <a:noFill/>
                    <a:ln w="9525">
                      <a:noFill/>
                      <a:miter lim="800000"/>
                      <a:headEnd/>
                      <a:tailEnd/>
                    </a:ln>
                  </pic:spPr>
                </pic:pic>
              </a:graphicData>
            </a:graphic>
          </wp:inline>
        </w:drawing>
      </w:r>
    </w:p>
    <w:p w:rsidR="00113642" w:rsidRPr="00113642" w:rsidRDefault="00113642" w:rsidP="00113642">
      <w:pPr>
        <w:framePr w:w="2573" w:h="480" w:wrap="auto" w:vAnchor="text" w:hAnchor="text" w:x="4318" w:y="873"/>
        <w:autoSpaceDE w:val="0"/>
        <w:autoSpaceDN w:val="0"/>
        <w:adjustRightInd w:val="0"/>
        <w:rPr>
          <w:rFonts w:ascii="Arial" w:hAnsi="Arial" w:cs="Arial"/>
          <w:sz w:val="20"/>
          <w:szCs w:val="20"/>
        </w:rPr>
      </w:pPr>
      <w:r>
        <w:rPr>
          <w:rFonts w:ascii="Arial" w:hAnsi="Arial" w:cs="Arial"/>
          <w:noProof/>
          <w:position w:val="-15"/>
          <w:sz w:val="20"/>
          <w:szCs w:val="20"/>
        </w:rPr>
        <w:drawing>
          <wp:inline distT="0" distB="0" distL="0" distR="0">
            <wp:extent cx="923925" cy="304800"/>
            <wp:effectExtent l="19050" t="0" r="0" b="0"/>
            <wp:docPr id="21"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78"/>
                    <a:srcRect/>
                    <a:stretch>
                      <a:fillRect/>
                    </a:stretch>
                  </pic:blipFill>
                  <pic:spPr bwMode="auto">
                    <a:xfrm>
                      <a:off x="0" y="0"/>
                      <a:ext cx="923925" cy="304800"/>
                    </a:xfrm>
                    <a:prstGeom prst="rect">
                      <a:avLst/>
                    </a:prstGeom>
                    <a:noFill/>
                    <a:ln w="9525">
                      <a:noFill/>
                      <a:miter lim="800000"/>
                      <a:headEnd/>
                      <a:tailEnd/>
                    </a:ln>
                  </pic:spPr>
                </pic:pic>
              </a:graphicData>
            </a:graphic>
          </wp:inline>
        </w:drawing>
      </w:r>
    </w:p>
    <w:p w:rsidR="00113642" w:rsidRDefault="00113642" w:rsidP="005955B7">
      <w:pPr>
        <w:numPr>
          <w:ilvl w:val="12"/>
          <w:numId w:val="0"/>
        </w:numPr>
        <w:spacing w:line="360" w:lineRule="auto"/>
        <w:ind w:firstLine="720"/>
        <w:rPr>
          <w:sz w:val="28"/>
          <w:szCs w:val="28"/>
        </w:rPr>
      </w:pPr>
      <w:r>
        <w:rPr>
          <w:sz w:val="28"/>
          <w:szCs w:val="28"/>
        </w:rPr>
        <w:t xml:space="preserve"> </w:t>
      </w:r>
    </w:p>
    <w:p w:rsidR="004C501E" w:rsidRDefault="004C501E" w:rsidP="005955B7">
      <w:pPr>
        <w:numPr>
          <w:ilvl w:val="12"/>
          <w:numId w:val="0"/>
        </w:numPr>
        <w:spacing w:line="360" w:lineRule="auto"/>
        <w:ind w:firstLine="720"/>
        <w:rPr>
          <w:sz w:val="28"/>
          <w:szCs w:val="28"/>
        </w:rPr>
      </w:pPr>
    </w:p>
    <w:p w:rsidR="004C501E" w:rsidRDefault="004C501E" w:rsidP="005955B7">
      <w:pPr>
        <w:numPr>
          <w:ilvl w:val="12"/>
          <w:numId w:val="0"/>
        </w:numPr>
        <w:spacing w:line="360" w:lineRule="auto"/>
        <w:ind w:firstLine="720"/>
        <w:rPr>
          <w:sz w:val="28"/>
          <w:szCs w:val="28"/>
        </w:rPr>
      </w:pPr>
    </w:p>
    <w:p w:rsidR="00996A12" w:rsidRDefault="00996A12" w:rsidP="005955B7">
      <w:pPr>
        <w:numPr>
          <w:ilvl w:val="12"/>
          <w:numId w:val="0"/>
        </w:numPr>
        <w:spacing w:line="360" w:lineRule="auto"/>
        <w:ind w:firstLine="720"/>
        <w:rPr>
          <w:sz w:val="28"/>
          <w:szCs w:val="28"/>
        </w:rPr>
      </w:pPr>
    </w:p>
    <w:p w:rsidR="00996A12" w:rsidRDefault="00996A12" w:rsidP="005955B7">
      <w:pPr>
        <w:numPr>
          <w:ilvl w:val="12"/>
          <w:numId w:val="0"/>
        </w:numPr>
        <w:spacing w:line="360" w:lineRule="auto"/>
        <w:ind w:firstLine="720"/>
        <w:rPr>
          <w:sz w:val="28"/>
          <w:szCs w:val="28"/>
        </w:rPr>
      </w:pPr>
    </w:p>
    <w:p w:rsidR="004C501E" w:rsidRDefault="004C501E" w:rsidP="005955B7">
      <w:pPr>
        <w:numPr>
          <w:ilvl w:val="12"/>
          <w:numId w:val="0"/>
        </w:numPr>
        <w:spacing w:line="360" w:lineRule="auto"/>
        <w:ind w:firstLine="720"/>
        <w:rPr>
          <w:sz w:val="28"/>
          <w:szCs w:val="28"/>
        </w:rPr>
      </w:pPr>
      <w:r>
        <w:rPr>
          <w:sz w:val="28"/>
          <w:szCs w:val="28"/>
        </w:rPr>
        <w:t>Тогда передаточная функция скорректированной системы будет иметь вид:</w:t>
      </w:r>
    </w:p>
    <w:p w:rsidR="00113642" w:rsidRDefault="00B810E1" w:rsidP="005955B7">
      <w:pPr>
        <w:numPr>
          <w:ilvl w:val="12"/>
          <w:numId w:val="0"/>
        </w:numPr>
        <w:spacing w:line="360" w:lineRule="auto"/>
        <w:ind w:firstLine="720"/>
        <w:rPr>
          <w:sz w:val="28"/>
          <w:szCs w:val="28"/>
        </w:rPr>
      </w:pPr>
      <w:r w:rsidRPr="00113642">
        <w:rPr>
          <w:position w:val="-30"/>
        </w:rPr>
        <w:object w:dxaOrig="2720" w:dyaOrig="680">
          <v:shape id="_x0000_i1125" type="#_x0000_t75" style="width:136.5pt;height:33.75pt" o:ole="">
            <v:imagedata r:id="rId179" o:title=""/>
          </v:shape>
          <o:OLEObject Type="Embed" ProgID="Equation.DSMT4" ShapeID="_x0000_i1125" DrawAspect="Content" ObjectID="_1242431135" r:id="rId180"/>
        </w:object>
      </w:r>
    </w:p>
    <w:p w:rsidR="009757B4" w:rsidRDefault="009757B4" w:rsidP="005955B7">
      <w:pPr>
        <w:numPr>
          <w:ilvl w:val="12"/>
          <w:numId w:val="0"/>
        </w:numPr>
        <w:spacing w:line="360" w:lineRule="auto"/>
        <w:ind w:firstLine="720"/>
        <w:jc w:val="both"/>
        <w:rPr>
          <w:sz w:val="28"/>
          <w:szCs w:val="28"/>
          <w:lang w:val="en-US"/>
        </w:rPr>
      </w:pPr>
    </w:p>
    <w:p w:rsidR="009757B4" w:rsidRDefault="009757B4" w:rsidP="005955B7">
      <w:pPr>
        <w:numPr>
          <w:ilvl w:val="12"/>
          <w:numId w:val="0"/>
        </w:numPr>
        <w:spacing w:line="360" w:lineRule="auto"/>
        <w:ind w:firstLine="720"/>
        <w:jc w:val="both"/>
        <w:rPr>
          <w:sz w:val="28"/>
          <w:szCs w:val="28"/>
          <w:lang w:val="en-US"/>
        </w:rPr>
      </w:pPr>
    </w:p>
    <w:p w:rsidR="009757B4" w:rsidRDefault="009757B4" w:rsidP="005955B7">
      <w:pPr>
        <w:numPr>
          <w:ilvl w:val="12"/>
          <w:numId w:val="0"/>
        </w:numPr>
        <w:spacing w:line="360" w:lineRule="auto"/>
        <w:ind w:firstLine="720"/>
        <w:jc w:val="both"/>
        <w:rPr>
          <w:sz w:val="28"/>
          <w:szCs w:val="28"/>
          <w:lang w:val="en-US"/>
        </w:rPr>
      </w:pPr>
    </w:p>
    <w:p w:rsidR="009757B4" w:rsidRDefault="009757B4" w:rsidP="005955B7">
      <w:pPr>
        <w:numPr>
          <w:ilvl w:val="12"/>
          <w:numId w:val="0"/>
        </w:numPr>
        <w:spacing w:line="360" w:lineRule="auto"/>
        <w:ind w:firstLine="720"/>
        <w:jc w:val="both"/>
        <w:rPr>
          <w:sz w:val="28"/>
          <w:szCs w:val="28"/>
          <w:lang w:val="en-US"/>
        </w:rPr>
      </w:pPr>
    </w:p>
    <w:p w:rsidR="009757B4" w:rsidRDefault="009757B4" w:rsidP="005955B7">
      <w:pPr>
        <w:numPr>
          <w:ilvl w:val="12"/>
          <w:numId w:val="0"/>
        </w:numPr>
        <w:spacing w:line="360" w:lineRule="auto"/>
        <w:ind w:firstLine="720"/>
        <w:jc w:val="both"/>
        <w:rPr>
          <w:sz w:val="28"/>
          <w:szCs w:val="28"/>
          <w:lang w:val="en-US"/>
        </w:rPr>
      </w:pPr>
    </w:p>
    <w:p w:rsidR="009757B4" w:rsidRDefault="009757B4" w:rsidP="005955B7">
      <w:pPr>
        <w:numPr>
          <w:ilvl w:val="12"/>
          <w:numId w:val="0"/>
        </w:numPr>
        <w:spacing w:line="360" w:lineRule="auto"/>
        <w:ind w:firstLine="720"/>
        <w:jc w:val="both"/>
        <w:rPr>
          <w:sz w:val="28"/>
          <w:szCs w:val="28"/>
          <w:lang w:val="en-US"/>
        </w:rPr>
      </w:pPr>
    </w:p>
    <w:p w:rsidR="009757B4" w:rsidRDefault="009757B4" w:rsidP="005955B7">
      <w:pPr>
        <w:numPr>
          <w:ilvl w:val="12"/>
          <w:numId w:val="0"/>
        </w:numPr>
        <w:spacing w:line="360" w:lineRule="auto"/>
        <w:ind w:firstLine="720"/>
        <w:jc w:val="both"/>
        <w:rPr>
          <w:sz w:val="28"/>
          <w:szCs w:val="28"/>
          <w:lang w:val="en-US"/>
        </w:rPr>
      </w:pPr>
    </w:p>
    <w:p w:rsidR="004C501E" w:rsidRDefault="004C501E" w:rsidP="005955B7">
      <w:pPr>
        <w:numPr>
          <w:ilvl w:val="12"/>
          <w:numId w:val="0"/>
        </w:numPr>
        <w:spacing w:line="360" w:lineRule="auto"/>
        <w:ind w:firstLine="720"/>
        <w:jc w:val="both"/>
        <w:rPr>
          <w:sz w:val="28"/>
          <w:szCs w:val="28"/>
        </w:rPr>
      </w:pPr>
      <w:r>
        <w:rPr>
          <w:sz w:val="28"/>
          <w:szCs w:val="28"/>
        </w:rPr>
        <w:lastRenderedPageBreak/>
        <w:t>Построим логарифмические амплитудно и фазо-частотные характеристики для скорректированной системы:</w:t>
      </w:r>
    </w:p>
    <w:p w:rsidR="004C501E" w:rsidRDefault="004C501E" w:rsidP="005955B7">
      <w:pPr>
        <w:numPr>
          <w:ilvl w:val="12"/>
          <w:numId w:val="0"/>
        </w:numPr>
        <w:spacing w:line="360" w:lineRule="auto"/>
        <w:ind w:firstLine="720"/>
        <w:jc w:val="both"/>
        <w:rPr>
          <w:sz w:val="28"/>
          <w:szCs w:val="28"/>
        </w:rPr>
      </w:pPr>
    </w:p>
    <w:p w:rsidR="00DF4780" w:rsidRPr="009757B4" w:rsidRDefault="00DF4780" w:rsidP="00DF4780">
      <w:pPr>
        <w:numPr>
          <w:ilvl w:val="12"/>
          <w:numId w:val="0"/>
        </w:numPr>
        <w:spacing w:line="360" w:lineRule="auto"/>
        <w:ind w:firstLine="720"/>
        <w:jc w:val="both"/>
        <w:rPr>
          <w:sz w:val="28"/>
          <w:szCs w:val="28"/>
        </w:rPr>
      </w:pPr>
      <w:r w:rsidRPr="00597901">
        <w:rPr>
          <w:sz w:val="28"/>
          <w:szCs w:val="28"/>
        </w:rPr>
        <w:t xml:space="preserve">  </w:t>
      </w:r>
    </w:p>
    <w:p w:rsidR="005161D9" w:rsidRDefault="009757B4" w:rsidP="00DF4780">
      <w:pPr>
        <w:numPr>
          <w:ilvl w:val="12"/>
          <w:numId w:val="0"/>
        </w:numPr>
        <w:spacing w:line="360" w:lineRule="auto"/>
        <w:jc w:val="both"/>
        <w:rPr>
          <w:sz w:val="28"/>
          <w:szCs w:val="28"/>
          <w:lang w:val="en-US"/>
        </w:rPr>
      </w:pPr>
      <w:r w:rsidRPr="009757B4">
        <w:rPr>
          <w:noProof/>
          <w:sz w:val="28"/>
          <w:szCs w:val="28"/>
        </w:rPr>
        <w:t xml:space="preserve"> </w:t>
      </w:r>
      <w:r>
        <w:rPr>
          <w:noProof/>
          <w:sz w:val="28"/>
          <w:szCs w:val="28"/>
        </w:rPr>
        <w:drawing>
          <wp:inline distT="0" distB="0" distL="0" distR="0">
            <wp:extent cx="4953000" cy="260032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1"/>
                    <a:srcRect/>
                    <a:stretch>
                      <a:fillRect/>
                    </a:stretch>
                  </pic:blipFill>
                  <pic:spPr bwMode="auto">
                    <a:xfrm>
                      <a:off x="0" y="0"/>
                      <a:ext cx="4953000" cy="2600325"/>
                    </a:xfrm>
                    <a:prstGeom prst="rect">
                      <a:avLst/>
                    </a:prstGeom>
                    <a:noFill/>
                    <a:ln w="9525">
                      <a:noFill/>
                      <a:miter lim="800000"/>
                      <a:headEnd/>
                      <a:tailEnd/>
                    </a:ln>
                  </pic:spPr>
                </pic:pic>
              </a:graphicData>
            </a:graphic>
          </wp:inline>
        </w:drawing>
      </w:r>
    </w:p>
    <w:p w:rsidR="009757B4" w:rsidRPr="009757B4" w:rsidRDefault="009757B4" w:rsidP="00DF4780">
      <w:pPr>
        <w:numPr>
          <w:ilvl w:val="12"/>
          <w:numId w:val="0"/>
        </w:numPr>
        <w:spacing w:line="360" w:lineRule="auto"/>
        <w:jc w:val="both"/>
        <w:rPr>
          <w:sz w:val="28"/>
          <w:szCs w:val="28"/>
          <w:lang w:val="en-US"/>
        </w:rPr>
      </w:pPr>
      <w:r>
        <w:rPr>
          <w:noProof/>
          <w:sz w:val="28"/>
          <w:szCs w:val="28"/>
        </w:rPr>
        <w:drawing>
          <wp:inline distT="0" distB="0" distL="0" distR="0">
            <wp:extent cx="4981575" cy="2628900"/>
            <wp:effectExtent l="1905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2"/>
                    <a:srcRect/>
                    <a:stretch>
                      <a:fillRect/>
                    </a:stretch>
                  </pic:blipFill>
                  <pic:spPr bwMode="auto">
                    <a:xfrm>
                      <a:off x="0" y="0"/>
                      <a:ext cx="4981575" cy="2628900"/>
                    </a:xfrm>
                    <a:prstGeom prst="rect">
                      <a:avLst/>
                    </a:prstGeom>
                    <a:noFill/>
                    <a:ln w="9525">
                      <a:noFill/>
                      <a:miter lim="800000"/>
                      <a:headEnd/>
                      <a:tailEnd/>
                    </a:ln>
                  </pic:spPr>
                </pic:pic>
              </a:graphicData>
            </a:graphic>
          </wp:inline>
        </w:drawing>
      </w:r>
    </w:p>
    <w:p w:rsidR="005161D9" w:rsidRPr="00113642" w:rsidRDefault="005161D9" w:rsidP="004B41FD">
      <w:pPr>
        <w:spacing w:line="360" w:lineRule="auto"/>
        <w:ind w:firstLine="720"/>
        <w:rPr>
          <w:b/>
          <w:sz w:val="28"/>
          <w:szCs w:val="28"/>
        </w:rPr>
      </w:pPr>
    </w:p>
    <w:p w:rsidR="00DF4780" w:rsidRPr="00DF4780" w:rsidRDefault="00DF4780" w:rsidP="00BD47AC">
      <w:pPr>
        <w:spacing w:line="360" w:lineRule="auto"/>
        <w:rPr>
          <w:sz w:val="28"/>
          <w:szCs w:val="28"/>
        </w:rPr>
      </w:pPr>
      <w:r>
        <w:rPr>
          <w:sz w:val="28"/>
          <w:szCs w:val="28"/>
        </w:rPr>
        <w:t>Запас по амплитуде стремится к бесконечности.</w:t>
      </w:r>
    </w:p>
    <w:p w:rsidR="00DF4780" w:rsidRDefault="00DF4780" w:rsidP="00BD47AC">
      <w:pPr>
        <w:spacing w:line="360" w:lineRule="auto"/>
        <w:rPr>
          <w:position w:val="-10"/>
        </w:rPr>
      </w:pPr>
      <w:r w:rsidRPr="00DF4780">
        <w:rPr>
          <w:position w:val="-10"/>
          <w:sz w:val="28"/>
          <w:szCs w:val="28"/>
        </w:rPr>
        <w:t>Запас по фазе</w:t>
      </w:r>
      <w:r>
        <w:rPr>
          <w:position w:val="-10"/>
        </w:rPr>
        <w:t xml:space="preserve">     </w:t>
      </w:r>
    </w:p>
    <w:p w:rsidR="00DF4780" w:rsidRDefault="00DF4780" w:rsidP="00BD47AC">
      <w:pPr>
        <w:spacing w:line="360" w:lineRule="auto"/>
        <w:rPr>
          <w:b/>
          <w:sz w:val="28"/>
          <w:szCs w:val="28"/>
          <w:u w:val="single"/>
          <w:lang w:val="en-US"/>
        </w:rPr>
      </w:pPr>
      <w:r w:rsidRPr="00A00C0D">
        <w:rPr>
          <w:position w:val="-10"/>
        </w:rPr>
        <w:object w:dxaOrig="859" w:dyaOrig="320">
          <v:shape id="_x0000_i1126" type="#_x0000_t75" style="width:42.75pt;height:15.75pt" o:ole="">
            <v:imagedata r:id="rId183" o:title=""/>
          </v:shape>
          <o:OLEObject Type="Embed" ProgID="Equation.DSMT4" ShapeID="_x0000_i1126" DrawAspect="Content" ObjectID="_1242431136" r:id="rId184"/>
        </w:object>
      </w:r>
    </w:p>
    <w:p w:rsidR="00DF4780" w:rsidRDefault="00DF4780" w:rsidP="00BD47AC">
      <w:pPr>
        <w:spacing w:line="360" w:lineRule="auto"/>
        <w:rPr>
          <w:b/>
          <w:sz w:val="28"/>
          <w:szCs w:val="28"/>
          <w:u w:val="single"/>
          <w:lang w:val="en-US"/>
        </w:rPr>
      </w:pPr>
    </w:p>
    <w:p w:rsidR="009757B4" w:rsidRDefault="009757B4" w:rsidP="00BD47AC">
      <w:pPr>
        <w:spacing w:line="360" w:lineRule="auto"/>
        <w:rPr>
          <w:b/>
          <w:sz w:val="28"/>
          <w:szCs w:val="28"/>
          <w:u w:val="single"/>
          <w:lang w:val="en-US"/>
        </w:rPr>
      </w:pPr>
    </w:p>
    <w:p w:rsidR="009757B4" w:rsidRDefault="009757B4" w:rsidP="00BD47AC">
      <w:pPr>
        <w:spacing w:line="360" w:lineRule="auto"/>
        <w:rPr>
          <w:b/>
          <w:sz w:val="28"/>
          <w:szCs w:val="28"/>
          <w:u w:val="single"/>
          <w:lang w:val="en-US"/>
        </w:rPr>
      </w:pPr>
    </w:p>
    <w:p w:rsidR="009757B4" w:rsidRDefault="009757B4" w:rsidP="00BD47AC">
      <w:pPr>
        <w:spacing w:line="360" w:lineRule="auto"/>
        <w:rPr>
          <w:b/>
          <w:sz w:val="28"/>
          <w:szCs w:val="28"/>
          <w:u w:val="single"/>
          <w:lang w:val="en-US"/>
        </w:rPr>
      </w:pPr>
    </w:p>
    <w:p w:rsidR="004C501E" w:rsidRPr="0023476F" w:rsidRDefault="003A15D5" w:rsidP="00BD47AC">
      <w:pPr>
        <w:spacing w:line="360" w:lineRule="auto"/>
        <w:rPr>
          <w:b/>
          <w:sz w:val="28"/>
          <w:szCs w:val="28"/>
          <w:u w:val="single"/>
        </w:rPr>
      </w:pPr>
      <w:r>
        <w:rPr>
          <w:b/>
          <w:sz w:val="28"/>
          <w:szCs w:val="28"/>
          <w:u w:val="single"/>
        </w:rPr>
        <w:lastRenderedPageBreak/>
        <w:t xml:space="preserve">7. </w:t>
      </w:r>
      <w:r w:rsidR="004C501E" w:rsidRPr="0023476F">
        <w:rPr>
          <w:b/>
          <w:sz w:val="28"/>
          <w:szCs w:val="28"/>
          <w:u w:val="single"/>
        </w:rPr>
        <w:t>Расчет статической и динамической точности стабилизации.</w:t>
      </w:r>
    </w:p>
    <w:p w:rsidR="006255A0" w:rsidRDefault="006255A0" w:rsidP="00BD47AC">
      <w:pPr>
        <w:spacing w:line="360" w:lineRule="auto"/>
        <w:rPr>
          <w:b/>
          <w:sz w:val="28"/>
          <w:szCs w:val="28"/>
        </w:rPr>
      </w:pPr>
    </w:p>
    <w:p w:rsidR="00F14CE1" w:rsidRPr="006255A0" w:rsidRDefault="004C501E" w:rsidP="00BD47AC">
      <w:pPr>
        <w:spacing w:line="360" w:lineRule="auto"/>
        <w:rPr>
          <w:b/>
          <w:sz w:val="28"/>
          <w:szCs w:val="28"/>
        </w:rPr>
      </w:pPr>
      <w:r w:rsidRPr="006255A0">
        <w:rPr>
          <w:b/>
          <w:sz w:val="28"/>
          <w:szCs w:val="28"/>
        </w:rPr>
        <w:t xml:space="preserve"> </w:t>
      </w:r>
      <w:r w:rsidR="003A15D5">
        <w:rPr>
          <w:b/>
          <w:sz w:val="28"/>
          <w:szCs w:val="28"/>
        </w:rPr>
        <w:t>7.</w:t>
      </w:r>
      <w:r w:rsidR="006255A0">
        <w:rPr>
          <w:b/>
          <w:sz w:val="28"/>
          <w:szCs w:val="28"/>
        </w:rPr>
        <w:t>1.</w:t>
      </w:r>
      <w:r w:rsidRPr="006255A0">
        <w:rPr>
          <w:b/>
          <w:sz w:val="28"/>
          <w:szCs w:val="28"/>
        </w:rPr>
        <w:t>Расчет коэффициента подавления колебаний.</w:t>
      </w:r>
    </w:p>
    <w:p w:rsidR="0017262F" w:rsidRDefault="0017262F" w:rsidP="005955B7">
      <w:pPr>
        <w:spacing w:line="360" w:lineRule="auto"/>
        <w:ind w:firstLine="720"/>
        <w:jc w:val="both"/>
        <w:rPr>
          <w:sz w:val="28"/>
          <w:szCs w:val="28"/>
        </w:rPr>
      </w:pPr>
    </w:p>
    <w:p w:rsidR="004C501E" w:rsidRPr="002C4FA4" w:rsidRDefault="004C501E" w:rsidP="005955B7">
      <w:pPr>
        <w:spacing w:line="360" w:lineRule="auto"/>
        <w:ind w:firstLine="720"/>
        <w:jc w:val="both"/>
        <w:rPr>
          <w:sz w:val="28"/>
          <w:szCs w:val="28"/>
        </w:rPr>
      </w:pPr>
      <w:r w:rsidRPr="002C4FA4">
        <w:rPr>
          <w:sz w:val="28"/>
          <w:szCs w:val="28"/>
        </w:rPr>
        <w:t>Проверим требование по коэффициенту подавления колебаний К</w:t>
      </w:r>
      <w:r>
        <w:rPr>
          <w:sz w:val="28"/>
          <w:szCs w:val="28"/>
          <w:vertAlign w:val="subscript"/>
        </w:rPr>
        <w:t>под</w:t>
      </w:r>
      <w:r>
        <w:rPr>
          <w:sz w:val="28"/>
          <w:szCs w:val="28"/>
        </w:rPr>
        <w:t>=</w:t>
      </w:r>
      <w:r w:rsidR="0017262F">
        <w:rPr>
          <w:sz w:val="28"/>
          <w:szCs w:val="28"/>
        </w:rPr>
        <w:t>40</w:t>
      </w:r>
      <w:r w:rsidRPr="002C4FA4">
        <w:rPr>
          <w:sz w:val="28"/>
          <w:szCs w:val="28"/>
        </w:rPr>
        <w:t xml:space="preserve">дБ на частоте качки </w:t>
      </w:r>
      <w:r w:rsidRPr="002C4FA4">
        <w:rPr>
          <w:sz w:val="28"/>
          <w:szCs w:val="28"/>
          <w:lang w:val="en-US"/>
        </w:rPr>
        <w:t>f</w:t>
      </w:r>
      <w:r w:rsidR="0007274F">
        <w:rPr>
          <w:sz w:val="28"/>
          <w:szCs w:val="28"/>
        </w:rPr>
        <w:t>=</w:t>
      </w:r>
      <w:r w:rsidR="0007274F" w:rsidRPr="0007274F">
        <w:rPr>
          <w:sz w:val="28"/>
          <w:szCs w:val="28"/>
        </w:rPr>
        <w:t>2</w:t>
      </w:r>
      <w:r w:rsidRPr="00121AE7">
        <w:rPr>
          <w:sz w:val="28"/>
          <w:szCs w:val="28"/>
        </w:rPr>
        <w:t xml:space="preserve"> </w:t>
      </w:r>
      <w:r w:rsidRPr="002C4FA4">
        <w:rPr>
          <w:sz w:val="28"/>
          <w:szCs w:val="28"/>
        </w:rPr>
        <w:t xml:space="preserve">Гц. Для этого необходимо построить логарифмическую амплитудно-частотную характеристику замкнутой системы  стабилизации по </w:t>
      </w:r>
      <w:r>
        <w:rPr>
          <w:sz w:val="28"/>
          <w:szCs w:val="28"/>
        </w:rPr>
        <w:t>каналу α .</w:t>
      </w:r>
      <w:r w:rsidRPr="002C4FA4">
        <w:rPr>
          <w:sz w:val="28"/>
          <w:szCs w:val="28"/>
        </w:rPr>
        <w:t xml:space="preserve"> </w:t>
      </w:r>
      <w:r>
        <w:rPr>
          <w:sz w:val="28"/>
          <w:szCs w:val="28"/>
        </w:rPr>
        <w:t>П</w:t>
      </w:r>
      <w:r w:rsidRPr="002C4FA4">
        <w:rPr>
          <w:sz w:val="28"/>
          <w:szCs w:val="28"/>
        </w:rPr>
        <w:t>роверим величину коэффициента на указанной частоте.</w:t>
      </w:r>
    </w:p>
    <w:p w:rsidR="004C501E" w:rsidRPr="002C4FA4" w:rsidRDefault="004C501E" w:rsidP="005955B7">
      <w:pPr>
        <w:spacing w:line="360" w:lineRule="auto"/>
        <w:ind w:firstLine="720"/>
        <w:jc w:val="both"/>
        <w:rPr>
          <w:sz w:val="28"/>
          <w:szCs w:val="28"/>
        </w:rPr>
      </w:pPr>
      <w:r w:rsidRPr="002C4FA4">
        <w:rPr>
          <w:sz w:val="28"/>
          <w:szCs w:val="28"/>
        </w:rPr>
        <w:t>Для изменения коэффициента подавления колебаний необходимо изменять величину коэффициента усиления в цепи обратной связи (коэффициент системы разгрузки гиростабилизатора) – К</w:t>
      </w:r>
      <w:r>
        <w:rPr>
          <w:sz w:val="28"/>
          <w:szCs w:val="28"/>
          <w:vertAlign w:val="subscript"/>
        </w:rPr>
        <w:t>α</w:t>
      </w:r>
      <w:r w:rsidRPr="002C4FA4">
        <w:rPr>
          <w:sz w:val="28"/>
          <w:szCs w:val="28"/>
        </w:rPr>
        <w:t xml:space="preserve">. </w:t>
      </w:r>
    </w:p>
    <w:p w:rsidR="004C501E" w:rsidRPr="002C4FA4" w:rsidRDefault="004C501E" w:rsidP="005955B7">
      <w:pPr>
        <w:spacing w:line="360" w:lineRule="auto"/>
        <w:ind w:firstLine="720"/>
        <w:jc w:val="both"/>
        <w:rPr>
          <w:sz w:val="28"/>
          <w:szCs w:val="28"/>
        </w:rPr>
      </w:pPr>
      <w:r w:rsidRPr="002C4FA4">
        <w:rPr>
          <w:sz w:val="28"/>
          <w:szCs w:val="28"/>
        </w:rPr>
        <w:t xml:space="preserve">При качке основания возмущающий момент может передаваться на гиростабилизатор в основном только через демпфирование по этой оси. То есть на входе нашей замкнутой системы появляется дифференцирующее звено - </w:t>
      </w:r>
      <w:r w:rsidRPr="002C4FA4">
        <w:rPr>
          <w:sz w:val="28"/>
          <w:szCs w:val="28"/>
          <w:lang w:val="en-US"/>
        </w:rPr>
        <w:t>D</w:t>
      </w:r>
      <w:r>
        <w:rPr>
          <w:sz w:val="28"/>
          <w:szCs w:val="28"/>
          <w:vertAlign w:val="subscript"/>
          <w:lang w:val="en-US"/>
        </w:rPr>
        <w:t>α</w:t>
      </w:r>
      <w:r w:rsidRPr="002C4FA4">
        <w:rPr>
          <w:sz w:val="28"/>
          <w:szCs w:val="28"/>
        </w:rPr>
        <w:t>·</w:t>
      </w:r>
      <w:r w:rsidRPr="002C4FA4">
        <w:rPr>
          <w:sz w:val="28"/>
          <w:szCs w:val="28"/>
          <w:lang w:val="en-US"/>
        </w:rPr>
        <w:t>s</w:t>
      </w:r>
      <w:r>
        <w:rPr>
          <w:sz w:val="28"/>
          <w:szCs w:val="28"/>
        </w:rPr>
        <w:t xml:space="preserve"> </w:t>
      </w:r>
      <w:r w:rsidRPr="002C4FA4">
        <w:rPr>
          <w:sz w:val="28"/>
          <w:szCs w:val="28"/>
        </w:rPr>
        <w:t>, и структурная схема замкнутой системы принимает вид</w:t>
      </w:r>
      <w:r>
        <w:rPr>
          <w:sz w:val="28"/>
          <w:szCs w:val="28"/>
        </w:rPr>
        <w:t>:</w:t>
      </w:r>
    </w:p>
    <w:p w:rsidR="004C501E" w:rsidRPr="003406E9" w:rsidRDefault="00301003" w:rsidP="005955B7">
      <w:pPr>
        <w:spacing w:line="360" w:lineRule="auto"/>
        <w:ind w:firstLine="720"/>
        <w:jc w:val="center"/>
        <w:rPr>
          <w:sz w:val="28"/>
          <w:szCs w:val="28"/>
        </w:rPr>
      </w:pPr>
      <w:r>
        <w:rPr>
          <w:noProof/>
          <w:sz w:val="28"/>
          <w:szCs w:val="28"/>
        </w:rPr>
        <w:drawing>
          <wp:inline distT="0" distB="0" distL="0" distR="0">
            <wp:extent cx="2933700" cy="1133475"/>
            <wp:effectExtent l="19050" t="0" r="0" b="0"/>
            <wp:docPr id="287" name="Рисунок 287" descr="at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atoch"/>
                    <pic:cNvPicPr>
                      <a:picLocks noChangeAspect="1" noChangeArrowheads="1"/>
                    </pic:cNvPicPr>
                  </pic:nvPicPr>
                  <pic:blipFill>
                    <a:blip r:embed="rId185"/>
                    <a:srcRect/>
                    <a:stretch>
                      <a:fillRect/>
                    </a:stretch>
                  </pic:blipFill>
                  <pic:spPr bwMode="auto">
                    <a:xfrm>
                      <a:off x="0" y="0"/>
                      <a:ext cx="2933700" cy="1133475"/>
                    </a:xfrm>
                    <a:prstGeom prst="rect">
                      <a:avLst/>
                    </a:prstGeom>
                    <a:noFill/>
                    <a:ln w="9525">
                      <a:noFill/>
                      <a:miter lim="800000"/>
                      <a:headEnd/>
                      <a:tailEnd/>
                    </a:ln>
                  </pic:spPr>
                </pic:pic>
              </a:graphicData>
            </a:graphic>
          </wp:inline>
        </w:drawing>
      </w:r>
    </w:p>
    <w:p w:rsidR="004C501E" w:rsidRDefault="004C501E" w:rsidP="005955B7">
      <w:pPr>
        <w:spacing w:line="360" w:lineRule="auto"/>
        <w:ind w:firstLine="720"/>
        <w:rPr>
          <w:sz w:val="28"/>
          <w:szCs w:val="28"/>
          <w:lang w:val="en-US"/>
        </w:rPr>
      </w:pPr>
      <w:r>
        <w:rPr>
          <w:sz w:val="28"/>
          <w:szCs w:val="28"/>
        </w:rPr>
        <w:t>Передаточная функция замкнутой системы:</w:t>
      </w:r>
    </w:p>
    <w:p w:rsidR="00873B32" w:rsidRPr="00873B32" w:rsidRDefault="00873B32" w:rsidP="005955B7">
      <w:pPr>
        <w:spacing w:line="360" w:lineRule="auto"/>
        <w:ind w:firstLine="720"/>
        <w:rPr>
          <w:sz w:val="28"/>
          <w:szCs w:val="28"/>
          <w:lang w:val="en-US"/>
        </w:rPr>
      </w:pPr>
      <w:r>
        <w:rPr>
          <w:noProof/>
          <w:sz w:val="28"/>
          <w:szCs w:val="28"/>
        </w:rPr>
        <w:drawing>
          <wp:inline distT="0" distB="0" distL="0" distR="0">
            <wp:extent cx="2867025" cy="1381125"/>
            <wp:effectExtent l="19050" t="0" r="952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86"/>
                    <a:srcRect/>
                    <a:stretch>
                      <a:fillRect/>
                    </a:stretch>
                  </pic:blipFill>
                  <pic:spPr bwMode="auto">
                    <a:xfrm>
                      <a:off x="0" y="0"/>
                      <a:ext cx="2867025" cy="1381125"/>
                    </a:xfrm>
                    <a:prstGeom prst="rect">
                      <a:avLst/>
                    </a:prstGeom>
                    <a:noFill/>
                    <a:ln w="9525">
                      <a:noFill/>
                      <a:miter lim="800000"/>
                      <a:headEnd/>
                      <a:tailEnd/>
                    </a:ln>
                  </pic:spPr>
                </pic:pic>
              </a:graphicData>
            </a:graphic>
          </wp:inline>
        </w:drawing>
      </w:r>
    </w:p>
    <w:p w:rsidR="004C501E" w:rsidRPr="00C03457" w:rsidRDefault="00301003" w:rsidP="005955B7">
      <w:pPr>
        <w:framePr w:w="1796" w:h="255" w:wrap="auto" w:vAnchor="text" w:hAnchor="text" w:x="6886" w:y="1041"/>
        <w:autoSpaceDE w:val="0"/>
        <w:autoSpaceDN w:val="0"/>
        <w:adjustRightInd w:val="0"/>
        <w:ind w:firstLine="720"/>
        <w:rPr>
          <w:rFonts w:ascii="Arial" w:hAnsi="Arial"/>
          <w:sz w:val="20"/>
          <w:szCs w:val="20"/>
        </w:rPr>
      </w:pPr>
      <w:r>
        <w:rPr>
          <w:rFonts w:ascii="Arial" w:hAnsi="Arial"/>
          <w:noProof/>
          <w:position w:val="-7"/>
          <w:sz w:val="20"/>
          <w:szCs w:val="20"/>
        </w:rPr>
        <w:drawing>
          <wp:inline distT="0" distB="0" distL="0" distR="0">
            <wp:extent cx="38100" cy="161925"/>
            <wp:effectExtent l="1905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87"/>
                    <a:srcRect/>
                    <a:stretch>
                      <a:fillRect/>
                    </a:stretch>
                  </pic:blipFill>
                  <pic:spPr bwMode="auto">
                    <a:xfrm>
                      <a:off x="0" y="0"/>
                      <a:ext cx="38100" cy="161925"/>
                    </a:xfrm>
                    <a:prstGeom prst="rect">
                      <a:avLst/>
                    </a:prstGeom>
                    <a:noFill/>
                    <a:ln w="9525">
                      <a:noFill/>
                      <a:miter lim="800000"/>
                      <a:headEnd/>
                      <a:tailEnd/>
                    </a:ln>
                  </pic:spPr>
                </pic:pic>
              </a:graphicData>
            </a:graphic>
          </wp:inline>
        </w:drawing>
      </w:r>
    </w:p>
    <w:p w:rsidR="004C501E" w:rsidRDefault="004C501E" w:rsidP="005955B7">
      <w:pPr>
        <w:spacing w:line="360" w:lineRule="auto"/>
        <w:ind w:firstLine="720"/>
      </w:pPr>
    </w:p>
    <w:p w:rsidR="004C501E" w:rsidRDefault="004C501E" w:rsidP="005955B7">
      <w:pPr>
        <w:spacing w:line="360" w:lineRule="auto"/>
        <w:ind w:firstLine="720"/>
      </w:pPr>
    </w:p>
    <w:p w:rsidR="004C501E" w:rsidRDefault="004C501E" w:rsidP="005955B7">
      <w:pPr>
        <w:spacing w:line="360" w:lineRule="auto"/>
        <w:ind w:firstLine="720"/>
      </w:pPr>
    </w:p>
    <w:p w:rsidR="004C501E" w:rsidRDefault="004C501E" w:rsidP="005955B7">
      <w:pPr>
        <w:spacing w:line="360" w:lineRule="auto"/>
        <w:ind w:firstLine="720"/>
      </w:pPr>
    </w:p>
    <w:p w:rsidR="004C501E" w:rsidRDefault="004C501E" w:rsidP="005955B7">
      <w:pPr>
        <w:spacing w:line="360" w:lineRule="auto"/>
        <w:ind w:firstLine="720"/>
      </w:pPr>
    </w:p>
    <w:p w:rsidR="000069C4" w:rsidRDefault="000069C4" w:rsidP="005955B7">
      <w:pPr>
        <w:spacing w:line="360" w:lineRule="auto"/>
        <w:ind w:firstLine="720"/>
        <w:rPr>
          <w:sz w:val="28"/>
          <w:szCs w:val="28"/>
        </w:rPr>
      </w:pPr>
    </w:p>
    <w:p w:rsidR="004C501E" w:rsidRDefault="004C501E" w:rsidP="005955B7">
      <w:pPr>
        <w:spacing w:line="360" w:lineRule="auto"/>
        <w:ind w:firstLine="720"/>
        <w:rPr>
          <w:sz w:val="28"/>
          <w:szCs w:val="28"/>
        </w:rPr>
      </w:pPr>
      <w:r>
        <w:rPr>
          <w:sz w:val="28"/>
          <w:szCs w:val="28"/>
        </w:rPr>
        <w:lastRenderedPageBreak/>
        <w:t>Построим логарифмическую амплитудно-частотную характеристику:</w:t>
      </w:r>
    </w:p>
    <w:p w:rsidR="004C501E" w:rsidRDefault="004C501E" w:rsidP="005955B7">
      <w:pPr>
        <w:spacing w:line="360" w:lineRule="auto"/>
        <w:ind w:firstLine="720"/>
        <w:rPr>
          <w:sz w:val="28"/>
          <w:szCs w:val="28"/>
        </w:rPr>
      </w:pPr>
    </w:p>
    <w:p w:rsidR="004C501E" w:rsidRDefault="009757B4" w:rsidP="005955B7">
      <w:pPr>
        <w:spacing w:line="360" w:lineRule="auto"/>
        <w:ind w:firstLine="720"/>
        <w:rPr>
          <w:sz w:val="28"/>
          <w:szCs w:val="28"/>
          <w:lang w:val="en-US"/>
        </w:rPr>
      </w:pPr>
      <w:r>
        <w:rPr>
          <w:noProof/>
          <w:sz w:val="28"/>
          <w:szCs w:val="28"/>
        </w:rPr>
        <w:drawing>
          <wp:inline distT="0" distB="0" distL="0" distR="0">
            <wp:extent cx="4724400" cy="2524125"/>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8"/>
                    <a:srcRect/>
                    <a:stretch>
                      <a:fillRect/>
                    </a:stretch>
                  </pic:blipFill>
                  <pic:spPr bwMode="auto">
                    <a:xfrm>
                      <a:off x="0" y="0"/>
                      <a:ext cx="4724400" cy="2524125"/>
                    </a:xfrm>
                    <a:prstGeom prst="rect">
                      <a:avLst/>
                    </a:prstGeom>
                    <a:noFill/>
                    <a:ln w="9525">
                      <a:noFill/>
                      <a:miter lim="800000"/>
                      <a:headEnd/>
                      <a:tailEnd/>
                    </a:ln>
                  </pic:spPr>
                </pic:pic>
              </a:graphicData>
            </a:graphic>
          </wp:inline>
        </w:drawing>
      </w:r>
    </w:p>
    <w:p w:rsidR="009757B4" w:rsidRPr="009757B4" w:rsidRDefault="009757B4" w:rsidP="005955B7">
      <w:pPr>
        <w:spacing w:line="360" w:lineRule="auto"/>
        <w:ind w:firstLine="720"/>
        <w:rPr>
          <w:sz w:val="28"/>
          <w:szCs w:val="28"/>
          <w:lang w:val="en-US"/>
        </w:rPr>
      </w:pPr>
    </w:p>
    <w:p w:rsidR="004C501E" w:rsidRDefault="004C501E" w:rsidP="005955B7">
      <w:pPr>
        <w:ind w:firstLine="720"/>
        <w:rPr>
          <w:sz w:val="28"/>
          <w:szCs w:val="28"/>
        </w:rPr>
      </w:pPr>
    </w:p>
    <w:p w:rsidR="004C501E" w:rsidRDefault="004C501E" w:rsidP="005955B7">
      <w:pPr>
        <w:spacing w:line="360" w:lineRule="auto"/>
        <w:ind w:firstLine="720"/>
        <w:rPr>
          <w:sz w:val="28"/>
          <w:szCs w:val="28"/>
        </w:rPr>
      </w:pPr>
      <w:r>
        <w:rPr>
          <w:sz w:val="28"/>
          <w:szCs w:val="28"/>
        </w:rPr>
        <w:t xml:space="preserve">Коэффициент подавления колебаний – </w:t>
      </w:r>
      <w:r w:rsidR="004C5AF0" w:rsidRPr="004C5AF0">
        <w:rPr>
          <w:sz w:val="28"/>
          <w:szCs w:val="28"/>
        </w:rPr>
        <w:t>43</w:t>
      </w:r>
      <w:r w:rsidRPr="009B71D4">
        <w:rPr>
          <w:sz w:val="28"/>
          <w:szCs w:val="28"/>
        </w:rPr>
        <w:t xml:space="preserve"> </w:t>
      </w:r>
      <w:r>
        <w:rPr>
          <w:sz w:val="28"/>
          <w:szCs w:val="28"/>
        </w:rPr>
        <w:t xml:space="preserve">Дб </w:t>
      </w:r>
      <w:r w:rsidR="006255A0">
        <w:rPr>
          <w:sz w:val="28"/>
          <w:szCs w:val="28"/>
        </w:rPr>
        <w:t xml:space="preserve"> на частоте 2Гц </w:t>
      </w:r>
      <w:r>
        <w:rPr>
          <w:sz w:val="28"/>
          <w:szCs w:val="28"/>
        </w:rPr>
        <w:t>, что удовлетворяет техническому заданию.</w:t>
      </w:r>
    </w:p>
    <w:p w:rsidR="004C5AF0" w:rsidRPr="004B79B9" w:rsidRDefault="004C5AF0" w:rsidP="004C5AF0">
      <w:pPr>
        <w:framePr w:w="1486" w:h="781" w:wrap="auto" w:vAnchor="text" w:hAnchor="page" w:x="8401" w:y="45"/>
        <w:autoSpaceDE w:val="0"/>
        <w:autoSpaceDN w:val="0"/>
        <w:adjustRightInd w:val="0"/>
        <w:ind w:firstLine="720"/>
        <w:rPr>
          <w:rFonts w:ascii="Arial" w:hAnsi="Arial"/>
          <w:sz w:val="20"/>
          <w:szCs w:val="20"/>
        </w:rPr>
      </w:pPr>
    </w:p>
    <w:p w:rsidR="00B3451C" w:rsidRPr="006F2774" w:rsidRDefault="00B3451C" w:rsidP="005955B7">
      <w:pPr>
        <w:spacing w:line="360" w:lineRule="auto"/>
        <w:ind w:firstLine="720"/>
        <w:rPr>
          <w:sz w:val="28"/>
          <w:szCs w:val="28"/>
        </w:rPr>
      </w:pPr>
    </w:p>
    <w:p w:rsidR="004C501E" w:rsidRPr="000069C4" w:rsidRDefault="0057000F" w:rsidP="00B3451C">
      <w:pPr>
        <w:spacing w:line="360" w:lineRule="auto"/>
        <w:rPr>
          <w:b/>
          <w:sz w:val="28"/>
          <w:szCs w:val="28"/>
        </w:rPr>
      </w:pPr>
      <w:r>
        <w:rPr>
          <w:b/>
          <w:sz w:val="28"/>
          <w:szCs w:val="28"/>
        </w:rPr>
        <w:t>7.</w:t>
      </w:r>
      <w:r w:rsidR="004C501E" w:rsidRPr="000069C4">
        <w:rPr>
          <w:b/>
          <w:sz w:val="28"/>
          <w:szCs w:val="28"/>
        </w:rPr>
        <w:t xml:space="preserve">2. </w:t>
      </w:r>
      <w:r>
        <w:rPr>
          <w:b/>
          <w:sz w:val="28"/>
          <w:szCs w:val="28"/>
        </w:rPr>
        <w:t>Поверочный расчет</w:t>
      </w:r>
      <w:r w:rsidR="004C501E" w:rsidRPr="000069C4">
        <w:rPr>
          <w:b/>
          <w:sz w:val="28"/>
          <w:szCs w:val="28"/>
        </w:rPr>
        <w:t xml:space="preserve"> точности</w:t>
      </w:r>
      <w:r>
        <w:rPr>
          <w:b/>
          <w:sz w:val="28"/>
          <w:szCs w:val="28"/>
        </w:rPr>
        <w:t xml:space="preserve"> стабилизации</w:t>
      </w:r>
      <w:r w:rsidR="004C501E" w:rsidRPr="000069C4">
        <w:rPr>
          <w:b/>
          <w:sz w:val="28"/>
          <w:szCs w:val="28"/>
        </w:rPr>
        <w:t>.</w:t>
      </w:r>
    </w:p>
    <w:p w:rsidR="004C501E" w:rsidRDefault="004C501E" w:rsidP="005955B7">
      <w:pPr>
        <w:spacing w:line="360" w:lineRule="auto"/>
        <w:ind w:firstLine="720"/>
        <w:rPr>
          <w:sz w:val="28"/>
          <w:szCs w:val="28"/>
        </w:rPr>
      </w:pPr>
      <w:r>
        <w:rPr>
          <w:sz w:val="28"/>
          <w:szCs w:val="28"/>
        </w:rPr>
        <w:t>Передаточная функция замкнутой системы:</w:t>
      </w:r>
    </w:p>
    <w:p w:rsidR="00847DE0" w:rsidRPr="004C501E" w:rsidRDefault="00847DE0" w:rsidP="005955B7">
      <w:pPr>
        <w:spacing w:line="360" w:lineRule="auto"/>
        <w:ind w:firstLine="720"/>
        <w:rPr>
          <w:sz w:val="28"/>
          <w:szCs w:val="28"/>
        </w:rPr>
      </w:pPr>
    </w:p>
    <w:p w:rsidR="004C501E" w:rsidRPr="004B79B9" w:rsidRDefault="00301003" w:rsidP="005955B7">
      <w:pPr>
        <w:framePr w:w="1796" w:h="255" w:wrap="auto" w:vAnchor="text" w:hAnchor="text" w:x="6116" w:y="1041"/>
        <w:autoSpaceDE w:val="0"/>
        <w:autoSpaceDN w:val="0"/>
        <w:adjustRightInd w:val="0"/>
        <w:ind w:firstLine="720"/>
        <w:rPr>
          <w:rFonts w:ascii="Arial" w:hAnsi="Arial"/>
          <w:sz w:val="20"/>
          <w:szCs w:val="20"/>
        </w:rPr>
      </w:pPr>
      <w:r>
        <w:rPr>
          <w:rFonts w:ascii="Arial" w:hAnsi="Arial"/>
          <w:noProof/>
          <w:position w:val="-7"/>
          <w:sz w:val="20"/>
          <w:szCs w:val="20"/>
        </w:rPr>
        <w:drawing>
          <wp:inline distT="0" distB="0" distL="0" distR="0">
            <wp:extent cx="38100" cy="161925"/>
            <wp:effectExtent l="1905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89"/>
                    <a:srcRect/>
                    <a:stretch>
                      <a:fillRect/>
                    </a:stretch>
                  </pic:blipFill>
                  <pic:spPr bwMode="auto">
                    <a:xfrm>
                      <a:off x="0" y="0"/>
                      <a:ext cx="38100" cy="161925"/>
                    </a:xfrm>
                    <a:prstGeom prst="rect">
                      <a:avLst/>
                    </a:prstGeom>
                    <a:noFill/>
                    <a:ln w="9525">
                      <a:noFill/>
                      <a:miter lim="800000"/>
                      <a:headEnd/>
                      <a:tailEnd/>
                    </a:ln>
                  </pic:spPr>
                </pic:pic>
              </a:graphicData>
            </a:graphic>
          </wp:inline>
        </w:drawing>
      </w:r>
    </w:p>
    <w:p w:rsidR="004C501E" w:rsidRPr="007969EA" w:rsidRDefault="00D142AC" w:rsidP="005955B7">
      <w:pPr>
        <w:spacing w:line="360" w:lineRule="auto"/>
        <w:ind w:firstLine="720"/>
      </w:pPr>
      <w:r w:rsidRPr="007969EA">
        <w:t xml:space="preserve">                                                                    </w:t>
      </w:r>
      <w:r w:rsidR="006E784B">
        <w:object w:dxaOrig="4245" w:dyaOrig="1575">
          <v:shape id="_x0000_i1127" type="#_x0000_t75" style="width:212.25pt;height:78.75pt" o:ole="">
            <v:imagedata r:id="rId190" o:title=""/>
          </v:shape>
          <o:OLEObject Type="Embed" ProgID="Mathcad" ShapeID="_x0000_i1127" DrawAspect="Content" ObjectID="_1242431137" r:id="rId191"/>
        </w:object>
      </w:r>
      <w:r w:rsidRPr="007969EA">
        <w:t xml:space="preserve">   </w:t>
      </w:r>
    </w:p>
    <w:p w:rsidR="004C501E" w:rsidRPr="007969EA" w:rsidRDefault="004C501E" w:rsidP="005955B7">
      <w:pPr>
        <w:spacing w:line="360" w:lineRule="auto"/>
        <w:ind w:firstLine="720"/>
      </w:pPr>
    </w:p>
    <w:p w:rsidR="004C501E" w:rsidRPr="007969EA" w:rsidRDefault="004C501E" w:rsidP="005955B7">
      <w:pPr>
        <w:spacing w:line="360" w:lineRule="auto"/>
        <w:ind w:firstLine="720"/>
      </w:pPr>
    </w:p>
    <w:p w:rsidR="004C501E" w:rsidRPr="007969EA" w:rsidRDefault="004C501E" w:rsidP="005955B7">
      <w:pPr>
        <w:spacing w:line="360" w:lineRule="auto"/>
        <w:ind w:firstLine="720"/>
      </w:pPr>
    </w:p>
    <w:p w:rsidR="004C501E" w:rsidRPr="007969EA" w:rsidRDefault="004C501E" w:rsidP="005955B7">
      <w:pPr>
        <w:spacing w:line="360" w:lineRule="auto"/>
        <w:ind w:firstLine="720"/>
      </w:pPr>
    </w:p>
    <w:p w:rsidR="00D142AC" w:rsidRPr="007969EA" w:rsidRDefault="00D142AC" w:rsidP="005955B7">
      <w:pPr>
        <w:spacing w:line="360" w:lineRule="auto"/>
        <w:ind w:firstLine="720"/>
        <w:rPr>
          <w:sz w:val="28"/>
          <w:szCs w:val="28"/>
        </w:rPr>
      </w:pPr>
    </w:p>
    <w:p w:rsidR="00D142AC" w:rsidRPr="007969EA" w:rsidRDefault="00D142AC" w:rsidP="005955B7">
      <w:pPr>
        <w:spacing w:line="360" w:lineRule="auto"/>
        <w:ind w:firstLine="720"/>
        <w:rPr>
          <w:sz w:val="28"/>
          <w:szCs w:val="28"/>
        </w:rPr>
      </w:pPr>
    </w:p>
    <w:p w:rsidR="00D142AC" w:rsidRPr="007969EA" w:rsidRDefault="00D142AC" w:rsidP="005955B7">
      <w:pPr>
        <w:spacing w:line="360" w:lineRule="auto"/>
        <w:ind w:firstLine="720"/>
        <w:rPr>
          <w:sz w:val="28"/>
          <w:szCs w:val="28"/>
        </w:rPr>
      </w:pPr>
    </w:p>
    <w:p w:rsidR="00D142AC" w:rsidRPr="007969EA" w:rsidRDefault="00D142AC" w:rsidP="005955B7">
      <w:pPr>
        <w:spacing w:line="360" w:lineRule="auto"/>
        <w:ind w:firstLine="720"/>
        <w:rPr>
          <w:sz w:val="28"/>
          <w:szCs w:val="28"/>
        </w:rPr>
      </w:pPr>
    </w:p>
    <w:p w:rsidR="004C501E" w:rsidRDefault="004C501E" w:rsidP="005955B7">
      <w:pPr>
        <w:spacing w:line="360" w:lineRule="auto"/>
        <w:ind w:firstLine="720"/>
        <w:rPr>
          <w:sz w:val="28"/>
          <w:szCs w:val="28"/>
        </w:rPr>
      </w:pPr>
      <w:r>
        <w:rPr>
          <w:sz w:val="28"/>
          <w:szCs w:val="28"/>
        </w:rPr>
        <w:lastRenderedPageBreak/>
        <w:t>Построим переходной процесс как реакцию на единичное ступенчатое воздействие.</w:t>
      </w:r>
    </w:p>
    <w:p w:rsidR="00847DE0" w:rsidRPr="004C501E" w:rsidRDefault="00847DE0" w:rsidP="005955B7">
      <w:pPr>
        <w:spacing w:line="360" w:lineRule="auto"/>
        <w:ind w:firstLine="720"/>
        <w:rPr>
          <w:sz w:val="28"/>
          <w:szCs w:val="28"/>
        </w:rPr>
      </w:pPr>
    </w:p>
    <w:p w:rsidR="004C501E" w:rsidRPr="003715D5" w:rsidRDefault="00301003" w:rsidP="005955B7">
      <w:pPr>
        <w:framePr w:w="3352" w:h="345" w:wrap="auto" w:vAnchor="text" w:hAnchor="text" w:x="81" w:y="77"/>
        <w:autoSpaceDE w:val="0"/>
        <w:autoSpaceDN w:val="0"/>
        <w:adjustRightInd w:val="0"/>
        <w:ind w:firstLine="720"/>
        <w:rPr>
          <w:rFonts w:ascii="Arial" w:hAnsi="Arial"/>
          <w:sz w:val="20"/>
          <w:szCs w:val="20"/>
        </w:rPr>
      </w:pPr>
      <w:r>
        <w:rPr>
          <w:rFonts w:ascii="Arial" w:hAnsi="Arial"/>
          <w:noProof/>
          <w:position w:val="-15"/>
          <w:sz w:val="20"/>
          <w:szCs w:val="20"/>
        </w:rPr>
        <w:drawing>
          <wp:inline distT="0" distB="0" distL="0" distR="0">
            <wp:extent cx="1209675" cy="219075"/>
            <wp:effectExtent l="19050" t="0" r="9525"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92"/>
                    <a:srcRect/>
                    <a:stretch>
                      <a:fillRect/>
                    </a:stretch>
                  </pic:blipFill>
                  <pic:spPr bwMode="auto">
                    <a:xfrm>
                      <a:off x="0" y="0"/>
                      <a:ext cx="1209675" cy="219075"/>
                    </a:xfrm>
                    <a:prstGeom prst="rect">
                      <a:avLst/>
                    </a:prstGeom>
                    <a:noFill/>
                    <a:ln w="9525">
                      <a:noFill/>
                      <a:miter lim="800000"/>
                      <a:headEnd/>
                      <a:tailEnd/>
                    </a:ln>
                  </pic:spPr>
                </pic:pic>
              </a:graphicData>
            </a:graphic>
          </wp:inline>
        </w:drawing>
      </w:r>
    </w:p>
    <w:p w:rsidR="004C501E" w:rsidRDefault="004C501E" w:rsidP="005955B7">
      <w:pPr>
        <w:spacing w:line="360" w:lineRule="auto"/>
        <w:ind w:firstLine="720"/>
        <w:rPr>
          <w:lang w:val="en-US"/>
        </w:rPr>
      </w:pPr>
    </w:p>
    <w:p w:rsidR="000069C4" w:rsidRPr="003715D5" w:rsidRDefault="00301003" w:rsidP="000069C4">
      <w:pPr>
        <w:framePr w:w="3564" w:h="1065" w:wrap="auto" w:vAnchor="text" w:hAnchor="page" w:x="1135" w:y="244"/>
        <w:autoSpaceDE w:val="0"/>
        <w:autoSpaceDN w:val="0"/>
        <w:adjustRightInd w:val="0"/>
        <w:ind w:firstLine="720"/>
        <w:rPr>
          <w:rFonts w:ascii="Arial" w:hAnsi="Arial"/>
          <w:sz w:val="20"/>
          <w:szCs w:val="20"/>
        </w:rPr>
      </w:pPr>
      <w:r>
        <w:rPr>
          <w:rFonts w:ascii="Arial" w:hAnsi="Arial"/>
          <w:noProof/>
          <w:position w:val="-48"/>
          <w:sz w:val="20"/>
          <w:szCs w:val="20"/>
        </w:rPr>
        <w:drawing>
          <wp:inline distT="0" distB="0" distL="0" distR="0">
            <wp:extent cx="1952625" cy="676275"/>
            <wp:effectExtent l="1905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93"/>
                    <a:srcRect/>
                    <a:stretch>
                      <a:fillRect/>
                    </a:stretch>
                  </pic:blipFill>
                  <pic:spPr bwMode="auto">
                    <a:xfrm>
                      <a:off x="0" y="0"/>
                      <a:ext cx="1952625" cy="676275"/>
                    </a:xfrm>
                    <a:prstGeom prst="rect">
                      <a:avLst/>
                    </a:prstGeom>
                    <a:noFill/>
                    <a:ln w="9525">
                      <a:noFill/>
                      <a:miter lim="800000"/>
                      <a:headEnd/>
                      <a:tailEnd/>
                    </a:ln>
                  </pic:spPr>
                </pic:pic>
              </a:graphicData>
            </a:graphic>
          </wp:inline>
        </w:drawing>
      </w:r>
    </w:p>
    <w:p w:rsidR="004C501E" w:rsidRDefault="004C501E" w:rsidP="005955B7">
      <w:pPr>
        <w:spacing w:line="360" w:lineRule="auto"/>
        <w:ind w:firstLine="720"/>
        <w:rPr>
          <w:lang w:val="en-US"/>
        </w:rPr>
      </w:pPr>
    </w:p>
    <w:p w:rsidR="004C501E" w:rsidRDefault="004C501E" w:rsidP="005955B7">
      <w:pPr>
        <w:spacing w:line="360" w:lineRule="auto"/>
        <w:ind w:firstLine="720"/>
      </w:pPr>
    </w:p>
    <w:p w:rsidR="00BF675F" w:rsidRPr="00BF675F" w:rsidRDefault="00BF675F" w:rsidP="005955B7">
      <w:pPr>
        <w:spacing w:line="360" w:lineRule="auto"/>
        <w:ind w:firstLine="720"/>
      </w:pPr>
    </w:p>
    <w:p w:rsidR="004C501E" w:rsidRDefault="004C501E" w:rsidP="005955B7">
      <w:pPr>
        <w:spacing w:line="360" w:lineRule="auto"/>
        <w:ind w:firstLine="720"/>
      </w:pPr>
    </w:p>
    <w:p w:rsidR="007806A9" w:rsidRDefault="004C5AF0" w:rsidP="005955B7">
      <w:pPr>
        <w:spacing w:line="360" w:lineRule="auto"/>
        <w:ind w:firstLine="720"/>
      </w:pPr>
      <w:r>
        <w:rPr>
          <w:noProof/>
        </w:rPr>
        <w:drawing>
          <wp:inline distT="0" distB="0" distL="0" distR="0">
            <wp:extent cx="4448175" cy="2847975"/>
            <wp:effectExtent l="1905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4"/>
                    <a:srcRect/>
                    <a:stretch>
                      <a:fillRect/>
                    </a:stretch>
                  </pic:blipFill>
                  <pic:spPr bwMode="auto">
                    <a:xfrm>
                      <a:off x="0" y="0"/>
                      <a:ext cx="4448175" cy="2847975"/>
                    </a:xfrm>
                    <a:prstGeom prst="rect">
                      <a:avLst/>
                    </a:prstGeom>
                    <a:noFill/>
                    <a:ln w="9525">
                      <a:noFill/>
                      <a:miter lim="800000"/>
                      <a:headEnd/>
                      <a:tailEnd/>
                    </a:ln>
                  </pic:spPr>
                </pic:pic>
              </a:graphicData>
            </a:graphic>
          </wp:inline>
        </w:drawing>
      </w:r>
    </w:p>
    <w:p w:rsidR="004C501E" w:rsidRDefault="004C501E" w:rsidP="005955B7">
      <w:pPr>
        <w:spacing w:line="360" w:lineRule="auto"/>
        <w:ind w:firstLine="720"/>
        <w:rPr>
          <w:sz w:val="28"/>
          <w:szCs w:val="28"/>
        </w:rPr>
      </w:pPr>
      <w:r>
        <w:rPr>
          <w:sz w:val="28"/>
          <w:szCs w:val="28"/>
        </w:rPr>
        <w:t>Время переходного процесса:  0.0</w:t>
      </w:r>
      <w:r w:rsidR="007806A9">
        <w:rPr>
          <w:sz w:val="28"/>
          <w:szCs w:val="28"/>
        </w:rPr>
        <w:t>3</w:t>
      </w:r>
      <w:r>
        <w:rPr>
          <w:sz w:val="28"/>
          <w:szCs w:val="28"/>
        </w:rPr>
        <w:t xml:space="preserve"> с.</w:t>
      </w:r>
    </w:p>
    <w:p w:rsidR="000069C4" w:rsidRPr="0080761D" w:rsidRDefault="004C501E" w:rsidP="000069C4">
      <w:pPr>
        <w:spacing w:line="360" w:lineRule="auto"/>
        <w:ind w:firstLine="720"/>
        <w:rPr>
          <w:color w:val="000000"/>
          <w:sz w:val="28"/>
          <w:szCs w:val="28"/>
        </w:rPr>
      </w:pPr>
      <w:r w:rsidRPr="0080761D">
        <w:rPr>
          <w:color w:val="000000"/>
          <w:sz w:val="28"/>
          <w:szCs w:val="28"/>
        </w:rPr>
        <w:t xml:space="preserve">Перерегулирование:  </w:t>
      </w:r>
      <w:r w:rsidR="004C5AF0" w:rsidRPr="004C5AF0">
        <w:rPr>
          <w:color w:val="000000"/>
          <w:sz w:val="28"/>
          <w:szCs w:val="28"/>
        </w:rPr>
        <w:t>7</w:t>
      </w:r>
      <w:r w:rsidRPr="0080761D">
        <w:rPr>
          <w:color w:val="000000"/>
          <w:sz w:val="28"/>
          <w:szCs w:val="28"/>
        </w:rPr>
        <w:t xml:space="preserve"> %</w:t>
      </w:r>
    </w:p>
    <w:p w:rsidR="004C501E" w:rsidRPr="0065318D" w:rsidRDefault="004C501E" w:rsidP="005955B7">
      <w:pPr>
        <w:spacing w:line="360" w:lineRule="auto"/>
        <w:ind w:firstLine="720"/>
        <w:jc w:val="both"/>
        <w:rPr>
          <w:sz w:val="28"/>
          <w:szCs w:val="28"/>
        </w:rPr>
      </w:pPr>
      <w:r w:rsidRPr="0065318D">
        <w:rPr>
          <w:sz w:val="28"/>
          <w:szCs w:val="28"/>
        </w:rPr>
        <w:t>Из приведенных расчетов можно заключить, что спроектированная система с корректирующим устройством в цепи обратной связи полностью соответствует требованиям технического задания, как в плане точности, так и требований к управляемости и качеству переходного процесса, а также в плане ослабления колебаний на частоте основания.</w:t>
      </w:r>
    </w:p>
    <w:p w:rsidR="004C501E" w:rsidRPr="004C501E" w:rsidRDefault="004C501E" w:rsidP="005955B7">
      <w:pPr>
        <w:spacing w:line="360" w:lineRule="auto"/>
        <w:ind w:firstLine="720"/>
        <w:jc w:val="center"/>
        <w:rPr>
          <w:b/>
          <w:sz w:val="28"/>
          <w:szCs w:val="28"/>
        </w:rPr>
      </w:pPr>
    </w:p>
    <w:p w:rsidR="000069C4" w:rsidRDefault="000069C4" w:rsidP="001E3FAE">
      <w:pPr>
        <w:spacing w:line="360" w:lineRule="auto"/>
        <w:rPr>
          <w:b/>
          <w:sz w:val="28"/>
          <w:szCs w:val="28"/>
          <w:u w:val="single"/>
        </w:rPr>
      </w:pPr>
    </w:p>
    <w:p w:rsidR="000069C4" w:rsidRDefault="000069C4" w:rsidP="001E3FAE">
      <w:pPr>
        <w:spacing w:line="360" w:lineRule="auto"/>
        <w:rPr>
          <w:b/>
          <w:sz w:val="28"/>
          <w:szCs w:val="28"/>
          <w:u w:val="single"/>
        </w:rPr>
      </w:pPr>
    </w:p>
    <w:p w:rsidR="000069C4" w:rsidRDefault="000069C4" w:rsidP="001E3FAE">
      <w:pPr>
        <w:spacing w:line="360" w:lineRule="auto"/>
        <w:rPr>
          <w:b/>
          <w:sz w:val="28"/>
          <w:szCs w:val="28"/>
          <w:u w:val="single"/>
        </w:rPr>
      </w:pPr>
    </w:p>
    <w:p w:rsidR="000069C4" w:rsidRDefault="000069C4" w:rsidP="001E3FAE">
      <w:pPr>
        <w:spacing w:line="360" w:lineRule="auto"/>
        <w:rPr>
          <w:b/>
          <w:sz w:val="28"/>
          <w:szCs w:val="28"/>
          <w:u w:val="single"/>
        </w:rPr>
      </w:pPr>
    </w:p>
    <w:p w:rsidR="000069C4" w:rsidRDefault="000069C4" w:rsidP="001E3FAE">
      <w:pPr>
        <w:spacing w:line="360" w:lineRule="auto"/>
        <w:rPr>
          <w:b/>
          <w:sz w:val="28"/>
          <w:szCs w:val="28"/>
          <w:u w:val="single"/>
        </w:rPr>
      </w:pPr>
    </w:p>
    <w:p w:rsidR="007C4F9D" w:rsidRPr="007C4F9D" w:rsidRDefault="007C4F9D" w:rsidP="007C4F9D">
      <w:pPr>
        <w:pStyle w:val="22"/>
        <w:jc w:val="left"/>
        <w:rPr>
          <w:bCs/>
          <w:sz w:val="28"/>
          <w:szCs w:val="28"/>
          <w:u w:val="single"/>
        </w:rPr>
      </w:pPr>
      <w:r w:rsidRPr="00FE30D0">
        <w:rPr>
          <w:bCs/>
          <w:sz w:val="28"/>
          <w:szCs w:val="28"/>
          <w:u w:val="single"/>
        </w:rPr>
        <w:lastRenderedPageBreak/>
        <w:t>8.</w:t>
      </w:r>
      <w:r w:rsidRPr="007C4F9D">
        <w:rPr>
          <w:bCs/>
          <w:sz w:val="28"/>
          <w:szCs w:val="28"/>
          <w:u w:val="single"/>
        </w:rPr>
        <w:t>Описание  электрической схемы.</w:t>
      </w:r>
    </w:p>
    <w:p w:rsidR="007C4F9D" w:rsidRPr="007C4F9D" w:rsidRDefault="007C4F9D" w:rsidP="007C4F9D">
      <w:pPr>
        <w:pStyle w:val="a4"/>
        <w:spacing w:line="360" w:lineRule="auto"/>
        <w:ind w:firstLine="709"/>
        <w:rPr>
          <w:sz w:val="28"/>
          <w:szCs w:val="28"/>
        </w:rPr>
      </w:pPr>
    </w:p>
    <w:p w:rsidR="007C4F9D" w:rsidRPr="007C4F9D" w:rsidRDefault="007C4F9D" w:rsidP="007C4F9D">
      <w:pPr>
        <w:pStyle w:val="a4"/>
        <w:spacing w:line="360" w:lineRule="auto"/>
        <w:ind w:firstLine="709"/>
        <w:rPr>
          <w:sz w:val="28"/>
          <w:szCs w:val="28"/>
        </w:rPr>
      </w:pPr>
      <w:r w:rsidRPr="007C4F9D">
        <w:rPr>
          <w:sz w:val="28"/>
          <w:szCs w:val="28"/>
        </w:rPr>
        <w:t xml:space="preserve">На листе 5 представлена электрическая схема электро–механического узла. </w:t>
      </w:r>
    </w:p>
    <w:p w:rsidR="007C4F9D" w:rsidRPr="007C4F9D" w:rsidRDefault="007C4F9D" w:rsidP="007C4F9D">
      <w:pPr>
        <w:pStyle w:val="a4"/>
        <w:spacing w:line="360" w:lineRule="auto"/>
        <w:ind w:firstLine="709"/>
        <w:rPr>
          <w:sz w:val="28"/>
          <w:szCs w:val="28"/>
        </w:rPr>
      </w:pPr>
      <w:r w:rsidRPr="007C4F9D">
        <w:rPr>
          <w:sz w:val="28"/>
          <w:szCs w:val="28"/>
        </w:rPr>
        <w:t>На платформе гиростабилизатора установлен гироскоп ГВК-16 (А2).</w:t>
      </w:r>
    </w:p>
    <w:p w:rsidR="007C4F9D" w:rsidRPr="007C4F9D" w:rsidRDefault="007C4F9D" w:rsidP="007C4F9D">
      <w:pPr>
        <w:pStyle w:val="a4"/>
        <w:spacing w:line="360" w:lineRule="auto"/>
        <w:ind w:firstLine="709"/>
        <w:rPr>
          <w:sz w:val="28"/>
          <w:szCs w:val="28"/>
        </w:rPr>
      </w:pPr>
      <w:r w:rsidRPr="007C4F9D">
        <w:rPr>
          <w:sz w:val="28"/>
          <w:szCs w:val="28"/>
        </w:rPr>
        <w:t>На оси стабилизации платформы установлен синусно-косинусный трансформатор в качестве датчика угла (В1) и коллекторный моментный двигатель постоянного  тока (М1).</w:t>
      </w:r>
    </w:p>
    <w:p w:rsidR="007C4F9D" w:rsidRPr="007C4F9D" w:rsidRDefault="007C4F9D" w:rsidP="007C4F9D">
      <w:pPr>
        <w:pStyle w:val="a4"/>
        <w:spacing w:line="360" w:lineRule="auto"/>
        <w:ind w:firstLine="709"/>
        <w:rPr>
          <w:sz w:val="28"/>
          <w:szCs w:val="28"/>
        </w:rPr>
      </w:pPr>
      <w:r w:rsidRPr="007C4F9D">
        <w:rPr>
          <w:sz w:val="28"/>
          <w:szCs w:val="28"/>
        </w:rPr>
        <w:t>Так как углол прокачки платформы достигает 360</w:t>
      </w:r>
      <w:r w:rsidRPr="007C4F9D">
        <w:rPr>
          <w:sz w:val="28"/>
          <w:szCs w:val="28"/>
          <w:vertAlign w:val="superscript"/>
        </w:rPr>
        <w:t>о</w:t>
      </w:r>
      <w:r w:rsidRPr="007C4F9D">
        <w:rPr>
          <w:sz w:val="28"/>
          <w:szCs w:val="28"/>
        </w:rPr>
        <w:t>, в   гиростабилизаторе применены коллекторные токоподводы (Х1).</w:t>
      </w:r>
    </w:p>
    <w:p w:rsidR="007C4F9D" w:rsidRPr="007C4F9D" w:rsidRDefault="007C4F9D" w:rsidP="007C4F9D">
      <w:pPr>
        <w:spacing w:line="360" w:lineRule="auto"/>
        <w:ind w:firstLine="709"/>
        <w:jc w:val="both"/>
        <w:rPr>
          <w:sz w:val="28"/>
          <w:szCs w:val="28"/>
        </w:rPr>
      </w:pPr>
      <w:r w:rsidRPr="007C4F9D">
        <w:rPr>
          <w:sz w:val="28"/>
          <w:szCs w:val="28"/>
        </w:rPr>
        <w:t>В блок электроники для гиростабилизатора, установленный на платформе, входят предварительные усилители (А3.А4), фазочувствительные выпрямители(А5.А8),корректирующие усилители (А7,А9) и усилители мощности(А7.А10)  .</w:t>
      </w:r>
    </w:p>
    <w:p w:rsidR="007C4F9D" w:rsidRPr="007C4F9D" w:rsidRDefault="007C4F9D" w:rsidP="007C4F9D">
      <w:pPr>
        <w:spacing w:line="360" w:lineRule="auto"/>
        <w:ind w:firstLine="709"/>
        <w:jc w:val="both"/>
        <w:rPr>
          <w:sz w:val="28"/>
          <w:szCs w:val="28"/>
        </w:rPr>
      </w:pPr>
      <w:r w:rsidRPr="007C4F9D">
        <w:rPr>
          <w:sz w:val="28"/>
          <w:szCs w:val="28"/>
        </w:rPr>
        <w:t>Блок питания(А11) и соединительный разъем(Х2) установлены на корпусе.</w:t>
      </w:r>
    </w:p>
    <w:p w:rsidR="000069C4" w:rsidRDefault="000069C4" w:rsidP="001E3FAE">
      <w:pPr>
        <w:spacing w:line="360" w:lineRule="auto"/>
        <w:rPr>
          <w:b/>
          <w:sz w:val="28"/>
          <w:szCs w:val="28"/>
          <w:u w:val="single"/>
        </w:rPr>
      </w:pPr>
    </w:p>
    <w:p w:rsidR="00C4579F" w:rsidRPr="00FE30D0" w:rsidRDefault="00FE30D0" w:rsidP="00FE30D0">
      <w:pPr>
        <w:rPr>
          <w:b/>
          <w:sz w:val="28"/>
          <w:szCs w:val="28"/>
        </w:rPr>
      </w:pPr>
      <w:r w:rsidRPr="00FE30D0">
        <w:rPr>
          <w:b/>
          <w:sz w:val="28"/>
          <w:szCs w:val="28"/>
        </w:rPr>
        <w:t>Расчет корректирующего звена</w:t>
      </w:r>
      <w:r w:rsidRPr="00FE30D0">
        <w:rPr>
          <w:sz w:val="28"/>
          <w:szCs w:val="28"/>
        </w:rPr>
        <w:t>.</w:t>
      </w:r>
    </w:p>
    <w:p w:rsidR="00C4579F" w:rsidRDefault="00C4579F" w:rsidP="00FE30D0">
      <w:pPr>
        <w:rPr>
          <w:b/>
          <w:sz w:val="28"/>
          <w:szCs w:val="28"/>
        </w:rPr>
      </w:pPr>
    </w:p>
    <w:p w:rsidR="00FE30D0" w:rsidRDefault="00FE30D0" w:rsidP="00FE30D0">
      <w:pPr>
        <w:rPr>
          <w:sz w:val="28"/>
          <w:szCs w:val="28"/>
        </w:rPr>
      </w:pPr>
      <w:r>
        <w:rPr>
          <w:sz w:val="28"/>
          <w:szCs w:val="28"/>
        </w:rPr>
        <w:tab/>
        <w:t>Для реализации ПФ корректирующего звена используем следующую схему:</w:t>
      </w:r>
    </w:p>
    <w:p w:rsidR="00FE30D0" w:rsidRPr="00FE30D0" w:rsidRDefault="00FE30D0" w:rsidP="00FE30D0">
      <w:pPr>
        <w:rPr>
          <w:sz w:val="28"/>
          <w:szCs w:val="28"/>
        </w:rPr>
      </w:pPr>
    </w:p>
    <w:p w:rsidR="00C4579F" w:rsidRPr="00FE30D0" w:rsidRDefault="00FE30D0" w:rsidP="005955B7">
      <w:pPr>
        <w:ind w:firstLine="720"/>
        <w:jc w:val="center"/>
        <w:rPr>
          <w:b/>
          <w:sz w:val="28"/>
          <w:szCs w:val="28"/>
        </w:rPr>
      </w:pPr>
      <w:r>
        <w:rPr>
          <w:b/>
          <w:noProof/>
          <w:sz w:val="28"/>
          <w:szCs w:val="28"/>
        </w:rPr>
        <w:drawing>
          <wp:inline distT="0" distB="0" distL="0" distR="0">
            <wp:extent cx="3286125" cy="1876425"/>
            <wp:effectExtent l="1905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5"/>
                    <a:srcRect/>
                    <a:stretch>
                      <a:fillRect/>
                    </a:stretch>
                  </pic:blipFill>
                  <pic:spPr bwMode="auto">
                    <a:xfrm>
                      <a:off x="0" y="0"/>
                      <a:ext cx="3286125" cy="1876425"/>
                    </a:xfrm>
                    <a:prstGeom prst="rect">
                      <a:avLst/>
                    </a:prstGeom>
                    <a:noFill/>
                    <a:ln w="9525">
                      <a:noFill/>
                      <a:miter lim="800000"/>
                      <a:headEnd/>
                      <a:tailEnd/>
                    </a:ln>
                  </pic:spPr>
                </pic:pic>
              </a:graphicData>
            </a:graphic>
          </wp:inline>
        </w:drawing>
      </w:r>
    </w:p>
    <w:p w:rsidR="00C4579F" w:rsidRPr="00FE30D0" w:rsidRDefault="00C4579F" w:rsidP="005955B7">
      <w:pPr>
        <w:ind w:firstLine="720"/>
        <w:jc w:val="center"/>
        <w:rPr>
          <w:b/>
          <w:sz w:val="28"/>
          <w:szCs w:val="28"/>
        </w:rPr>
      </w:pPr>
    </w:p>
    <w:p w:rsidR="00C4579F" w:rsidRPr="00FE30D0" w:rsidRDefault="00C4579F" w:rsidP="005955B7">
      <w:pPr>
        <w:ind w:firstLine="720"/>
        <w:jc w:val="center"/>
        <w:rPr>
          <w:b/>
          <w:sz w:val="28"/>
          <w:szCs w:val="28"/>
        </w:rPr>
      </w:pPr>
    </w:p>
    <w:p w:rsidR="00C4579F" w:rsidRPr="00FE30D0" w:rsidRDefault="00C4579F" w:rsidP="005955B7">
      <w:pPr>
        <w:ind w:firstLine="720"/>
        <w:jc w:val="center"/>
        <w:rPr>
          <w:b/>
          <w:sz w:val="28"/>
          <w:szCs w:val="28"/>
        </w:rPr>
      </w:pPr>
    </w:p>
    <w:p w:rsidR="00C4579F" w:rsidRPr="00FE30D0" w:rsidRDefault="00C4579F" w:rsidP="005955B7">
      <w:pPr>
        <w:ind w:firstLine="720"/>
        <w:jc w:val="center"/>
        <w:rPr>
          <w:b/>
          <w:sz w:val="28"/>
          <w:szCs w:val="28"/>
        </w:rPr>
      </w:pPr>
    </w:p>
    <w:p w:rsidR="00C4579F" w:rsidRPr="00FE30D0" w:rsidRDefault="00C4579F" w:rsidP="005955B7">
      <w:pPr>
        <w:ind w:firstLine="720"/>
        <w:jc w:val="center"/>
        <w:rPr>
          <w:b/>
          <w:sz w:val="28"/>
          <w:szCs w:val="28"/>
        </w:rPr>
      </w:pPr>
    </w:p>
    <w:p w:rsidR="00C4579F" w:rsidRDefault="00FE30D0" w:rsidP="00FE30D0">
      <w:pPr>
        <w:rPr>
          <w:sz w:val="28"/>
          <w:szCs w:val="28"/>
        </w:rPr>
      </w:pPr>
      <w:r>
        <w:rPr>
          <w:sz w:val="28"/>
          <w:szCs w:val="28"/>
        </w:rPr>
        <w:lastRenderedPageBreak/>
        <w:t>Передаточная функция:</w:t>
      </w:r>
    </w:p>
    <w:p w:rsidR="00FE30D0" w:rsidRDefault="00FE30D0" w:rsidP="00FE30D0">
      <w:pPr>
        <w:rPr>
          <w:sz w:val="28"/>
          <w:szCs w:val="28"/>
        </w:rPr>
      </w:pPr>
    </w:p>
    <w:p w:rsidR="00FE30D0" w:rsidRDefault="00FE30D0" w:rsidP="00FE30D0">
      <w:pPr>
        <w:rPr>
          <w:sz w:val="28"/>
          <w:szCs w:val="28"/>
          <w:lang w:val="en-US"/>
        </w:rPr>
      </w:pPr>
      <w:r w:rsidRPr="00FE30D0">
        <w:rPr>
          <w:sz w:val="28"/>
          <w:szCs w:val="28"/>
          <w:lang w:val="en-US"/>
        </w:rPr>
        <w:br/>
      </w:r>
      <w:r>
        <w:rPr>
          <w:sz w:val="28"/>
          <w:szCs w:val="28"/>
          <w:lang w:val="en-US"/>
        </w:rPr>
        <w:t>W(s)=-k(T</w:t>
      </w:r>
      <w:r>
        <w:rPr>
          <w:sz w:val="16"/>
          <w:szCs w:val="16"/>
          <w:lang w:val="en-US"/>
        </w:rPr>
        <w:t>1</w:t>
      </w:r>
      <w:r>
        <w:rPr>
          <w:sz w:val="28"/>
          <w:szCs w:val="28"/>
          <w:lang w:val="en-US"/>
        </w:rPr>
        <w:t>S+1)/(T</w:t>
      </w:r>
      <w:r>
        <w:rPr>
          <w:sz w:val="16"/>
          <w:szCs w:val="16"/>
          <w:lang w:val="en-US"/>
        </w:rPr>
        <w:t>2</w:t>
      </w:r>
      <w:r>
        <w:rPr>
          <w:sz w:val="28"/>
          <w:szCs w:val="28"/>
          <w:lang w:val="en-US"/>
        </w:rPr>
        <w:t>S+1)</w:t>
      </w:r>
    </w:p>
    <w:p w:rsidR="00FE30D0" w:rsidRDefault="00FE30D0" w:rsidP="00FE30D0">
      <w:pPr>
        <w:rPr>
          <w:sz w:val="28"/>
          <w:szCs w:val="28"/>
          <w:lang w:val="en-US"/>
        </w:rPr>
      </w:pPr>
    </w:p>
    <w:p w:rsidR="00FE30D0" w:rsidRDefault="00FE30D0" w:rsidP="00FE30D0">
      <w:pPr>
        <w:rPr>
          <w:sz w:val="28"/>
          <w:szCs w:val="28"/>
          <w:lang w:val="en-US"/>
        </w:rPr>
      </w:pPr>
      <w:r>
        <w:rPr>
          <w:sz w:val="28"/>
          <w:szCs w:val="28"/>
          <w:lang w:val="en-US"/>
        </w:rPr>
        <w:t>W(s)=-Z</w:t>
      </w:r>
      <w:r>
        <w:rPr>
          <w:sz w:val="16"/>
          <w:szCs w:val="16"/>
          <w:lang w:val="en-US"/>
        </w:rPr>
        <w:t>oc</w:t>
      </w:r>
      <w:r>
        <w:rPr>
          <w:sz w:val="28"/>
          <w:szCs w:val="28"/>
          <w:lang w:val="en-US"/>
        </w:rPr>
        <w:t>(s)/R1</w:t>
      </w:r>
    </w:p>
    <w:p w:rsidR="00FE30D0" w:rsidRDefault="00FE30D0" w:rsidP="00FE30D0">
      <w:pPr>
        <w:rPr>
          <w:sz w:val="28"/>
          <w:szCs w:val="28"/>
          <w:lang w:val="en-US"/>
        </w:rPr>
      </w:pPr>
    </w:p>
    <w:p w:rsidR="00FE30D0" w:rsidRPr="00FE30D0" w:rsidRDefault="00F61C30" w:rsidP="00FE30D0">
      <w:pPr>
        <w:rPr>
          <w:sz w:val="28"/>
          <w:szCs w:val="28"/>
          <w:lang w:val="en-US"/>
        </w:rPr>
      </w:pPr>
      <w:r w:rsidRPr="00F61C30">
        <w:rPr>
          <w:position w:val="-54"/>
        </w:rPr>
        <w:object w:dxaOrig="3000" w:dyaOrig="920">
          <v:shape id="_x0000_i1128" type="#_x0000_t75" style="width:150pt;height:45.75pt" o:ole="">
            <v:imagedata r:id="rId196" o:title=""/>
          </v:shape>
          <o:OLEObject Type="Embed" ProgID="Equation.DSMT4" ShapeID="_x0000_i1128" DrawAspect="Content" ObjectID="_1242431138" r:id="rId197"/>
        </w:object>
      </w:r>
    </w:p>
    <w:p w:rsidR="00F61C30" w:rsidRPr="00FE30D0" w:rsidRDefault="00F61C30" w:rsidP="00F61C30">
      <w:pPr>
        <w:ind w:firstLine="720"/>
        <w:rPr>
          <w:b/>
          <w:sz w:val="28"/>
          <w:szCs w:val="28"/>
          <w:lang w:val="en-US"/>
        </w:rPr>
      </w:pPr>
    </w:p>
    <w:p w:rsidR="00F61C30" w:rsidRDefault="00F61C30" w:rsidP="00F61C30">
      <w:pPr>
        <w:rPr>
          <w:sz w:val="28"/>
          <w:szCs w:val="28"/>
        </w:rPr>
      </w:pPr>
    </w:p>
    <w:p w:rsidR="00C4579F" w:rsidRPr="00F61C30" w:rsidRDefault="00F61C30" w:rsidP="00F61C30">
      <w:pPr>
        <w:rPr>
          <w:b/>
          <w:sz w:val="28"/>
          <w:szCs w:val="28"/>
          <w:lang w:val="en-US"/>
        </w:rPr>
      </w:pPr>
      <w:r>
        <w:rPr>
          <w:sz w:val="28"/>
          <w:szCs w:val="28"/>
          <w:lang w:val="en-US"/>
        </w:rPr>
        <w:t>T</w:t>
      </w:r>
      <w:r>
        <w:rPr>
          <w:sz w:val="16"/>
          <w:szCs w:val="16"/>
          <w:lang w:val="en-US"/>
        </w:rPr>
        <w:t>1</w:t>
      </w:r>
      <w:r>
        <w:rPr>
          <w:sz w:val="28"/>
          <w:szCs w:val="28"/>
          <w:lang w:val="en-US"/>
        </w:rPr>
        <w:t>=0.002 c</w:t>
      </w:r>
    </w:p>
    <w:p w:rsidR="00F61C30" w:rsidRDefault="00F61C30" w:rsidP="00F61C30">
      <w:pPr>
        <w:rPr>
          <w:sz w:val="28"/>
          <w:szCs w:val="28"/>
          <w:lang w:val="en-US"/>
        </w:rPr>
      </w:pPr>
      <w:r>
        <w:rPr>
          <w:sz w:val="28"/>
          <w:szCs w:val="28"/>
          <w:lang w:val="en-US"/>
        </w:rPr>
        <w:t>T</w:t>
      </w:r>
      <w:r>
        <w:rPr>
          <w:sz w:val="16"/>
          <w:szCs w:val="16"/>
          <w:lang w:val="en-US"/>
        </w:rPr>
        <w:t>1</w:t>
      </w:r>
      <w:r>
        <w:rPr>
          <w:sz w:val="28"/>
          <w:szCs w:val="28"/>
          <w:lang w:val="en-US"/>
        </w:rPr>
        <w:t>=0.0002 c</w:t>
      </w:r>
    </w:p>
    <w:p w:rsidR="00F61C30" w:rsidRDefault="00F61C30" w:rsidP="00F61C30">
      <w:pPr>
        <w:rPr>
          <w:sz w:val="28"/>
          <w:szCs w:val="28"/>
          <w:lang w:val="en-US"/>
        </w:rPr>
      </w:pPr>
    </w:p>
    <w:p w:rsidR="00F61C30" w:rsidRDefault="00F61C30" w:rsidP="00F61C30">
      <w:pPr>
        <w:rPr>
          <w:sz w:val="28"/>
          <w:szCs w:val="28"/>
        </w:rPr>
      </w:pPr>
      <w:r>
        <w:rPr>
          <w:sz w:val="28"/>
          <w:szCs w:val="28"/>
        </w:rPr>
        <w:t xml:space="preserve">Выберем, учитывая значения </w:t>
      </w:r>
      <w:r>
        <w:rPr>
          <w:sz w:val="28"/>
          <w:szCs w:val="28"/>
          <w:lang w:val="en-US"/>
        </w:rPr>
        <w:t>T</w:t>
      </w:r>
      <w:r w:rsidRPr="00F61C30">
        <w:rPr>
          <w:sz w:val="16"/>
          <w:szCs w:val="16"/>
        </w:rPr>
        <w:t>1</w:t>
      </w:r>
      <w:r w:rsidRPr="00F61C30">
        <w:rPr>
          <w:sz w:val="28"/>
          <w:szCs w:val="28"/>
        </w:rPr>
        <w:t>,</w:t>
      </w:r>
      <w:r>
        <w:rPr>
          <w:sz w:val="28"/>
          <w:szCs w:val="28"/>
          <w:lang w:val="en-US"/>
        </w:rPr>
        <w:t>T</w:t>
      </w:r>
      <w:r w:rsidRPr="00F61C30">
        <w:rPr>
          <w:sz w:val="16"/>
          <w:szCs w:val="16"/>
        </w:rPr>
        <w:t xml:space="preserve">2 </w:t>
      </w:r>
      <w:r>
        <w:rPr>
          <w:sz w:val="28"/>
          <w:szCs w:val="28"/>
        </w:rPr>
        <w:t xml:space="preserve"> следующие значения:</w:t>
      </w:r>
    </w:p>
    <w:p w:rsidR="00F61C30" w:rsidRDefault="00F61C30" w:rsidP="00F61C30">
      <w:pPr>
        <w:rPr>
          <w:sz w:val="28"/>
          <w:szCs w:val="28"/>
        </w:rPr>
      </w:pPr>
    </w:p>
    <w:p w:rsidR="00F61C30" w:rsidRPr="00F61C30" w:rsidRDefault="00F61C30" w:rsidP="00F61C30">
      <w:pPr>
        <w:rPr>
          <w:sz w:val="28"/>
          <w:szCs w:val="28"/>
        </w:rPr>
      </w:pPr>
      <w:r>
        <w:rPr>
          <w:sz w:val="28"/>
          <w:szCs w:val="28"/>
          <w:lang w:val="en-US"/>
        </w:rPr>
        <w:t>R</w:t>
      </w:r>
      <w:r w:rsidRPr="00F61C30">
        <w:rPr>
          <w:sz w:val="28"/>
          <w:szCs w:val="28"/>
        </w:rPr>
        <w:t xml:space="preserve">1=30 </w:t>
      </w:r>
      <w:r>
        <w:rPr>
          <w:sz w:val="28"/>
          <w:szCs w:val="28"/>
        </w:rPr>
        <w:t>кОм</w:t>
      </w:r>
    </w:p>
    <w:p w:rsidR="00F61C30" w:rsidRPr="00F61C30" w:rsidRDefault="00F61C30" w:rsidP="00F61C30">
      <w:pPr>
        <w:rPr>
          <w:sz w:val="28"/>
          <w:szCs w:val="28"/>
        </w:rPr>
      </w:pPr>
      <w:r>
        <w:rPr>
          <w:sz w:val="28"/>
          <w:szCs w:val="28"/>
          <w:lang w:val="en-US"/>
        </w:rPr>
        <w:t>R</w:t>
      </w:r>
      <w:r>
        <w:rPr>
          <w:sz w:val="28"/>
          <w:szCs w:val="28"/>
        </w:rPr>
        <w:t>2</w:t>
      </w:r>
      <w:r w:rsidRPr="00F61C30">
        <w:rPr>
          <w:sz w:val="28"/>
          <w:szCs w:val="28"/>
        </w:rPr>
        <w:t>=</w:t>
      </w:r>
      <w:r>
        <w:rPr>
          <w:sz w:val="28"/>
          <w:szCs w:val="28"/>
        </w:rPr>
        <w:t>7</w:t>
      </w:r>
      <w:r w:rsidRPr="00F61C30">
        <w:rPr>
          <w:sz w:val="28"/>
          <w:szCs w:val="28"/>
        </w:rPr>
        <w:t xml:space="preserve">0 </w:t>
      </w:r>
      <w:r>
        <w:rPr>
          <w:sz w:val="28"/>
          <w:szCs w:val="28"/>
        </w:rPr>
        <w:t>кОм</w:t>
      </w:r>
    </w:p>
    <w:p w:rsidR="00F61C30" w:rsidRPr="00F61C30" w:rsidRDefault="00F61C30" w:rsidP="00F61C30">
      <w:pPr>
        <w:rPr>
          <w:sz w:val="28"/>
          <w:szCs w:val="28"/>
        </w:rPr>
      </w:pPr>
      <w:r>
        <w:rPr>
          <w:sz w:val="28"/>
          <w:szCs w:val="28"/>
          <w:lang w:val="en-US"/>
        </w:rPr>
        <w:t>R</w:t>
      </w:r>
      <w:r>
        <w:rPr>
          <w:sz w:val="28"/>
          <w:szCs w:val="28"/>
        </w:rPr>
        <w:t>3</w:t>
      </w:r>
      <w:r w:rsidRPr="00F61C30">
        <w:rPr>
          <w:sz w:val="28"/>
          <w:szCs w:val="28"/>
        </w:rPr>
        <w:t>=</w:t>
      </w:r>
      <w:r>
        <w:rPr>
          <w:sz w:val="28"/>
          <w:szCs w:val="28"/>
        </w:rPr>
        <w:t>7</w:t>
      </w:r>
      <w:r w:rsidRPr="00F61C30">
        <w:rPr>
          <w:sz w:val="28"/>
          <w:szCs w:val="28"/>
        </w:rPr>
        <w:t xml:space="preserve">0 </w:t>
      </w:r>
      <w:r>
        <w:rPr>
          <w:sz w:val="28"/>
          <w:szCs w:val="28"/>
        </w:rPr>
        <w:t>кОм</w:t>
      </w:r>
    </w:p>
    <w:p w:rsidR="00F61C30" w:rsidRPr="00F61C30" w:rsidRDefault="00F61C30" w:rsidP="00F61C30">
      <w:pPr>
        <w:rPr>
          <w:sz w:val="28"/>
          <w:szCs w:val="28"/>
        </w:rPr>
      </w:pPr>
      <w:r>
        <w:rPr>
          <w:sz w:val="28"/>
          <w:szCs w:val="28"/>
          <w:lang w:val="en-US"/>
        </w:rPr>
        <w:t>R</w:t>
      </w:r>
      <w:r>
        <w:rPr>
          <w:sz w:val="28"/>
          <w:szCs w:val="28"/>
        </w:rPr>
        <w:t>4</w:t>
      </w:r>
      <w:r w:rsidRPr="00F61C30">
        <w:rPr>
          <w:sz w:val="28"/>
          <w:szCs w:val="28"/>
        </w:rPr>
        <w:t>=</w:t>
      </w:r>
      <w:r>
        <w:rPr>
          <w:sz w:val="28"/>
          <w:szCs w:val="28"/>
        </w:rPr>
        <w:t>2</w:t>
      </w:r>
      <w:r w:rsidRPr="00F61C30">
        <w:rPr>
          <w:sz w:val="28"/>
          <w:szCs w:val="28"/>
        </w:rPr>
        <w:t xml:space="preserve">0 </w:t>
      </w:r>
      <w:r>
        <w:rPr>
          <w:sz w:val="28"/>
          <w:szCs w:val="28"/>
        </w:rPr>
        <w:t>кОм</w:t>
      </w:r>
    </w:p>
    <w:p w:rsidR="00F61C30" w:rsidRDefault="00F61C30" w:rsidP="00F61C30">
      <w:pPr>
        <w:rPr>
          <w:sz w:val="28"/>
          <w:szCs w:val="28"/>
        </w:rPr>
      </w:pPr>
      <w:r w:rsidRPr="00F61C30">
        <w:rPr>
          <w:sz w:val="28"/>
          <w:szCs w:val="28"/>
        </w:rPr>
        <w:t>С1</w:t>
      </w:r>
      <w:r>
        <w:rPr>
          <w:sz w:val="28"/>
          <w:szCs w:val="28"/>
        </w:rPr>
        <w:t>=50мкФ</w:t>
      </w: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F61C30">
      <w:pPr>
        <w:rPr>
          <w:sz w:val="28"/>
          <w:szCs w:val="28"/>
        </w:rPr>
      </w:pPr>
    </w:p>
    <w:p w:rsidR="00BA5373" w:rsidRDefault="00BA5373" w:rsidP="00BA5373">
      <w:pPr>
        <w:spacing w:line="360" w:lineRule="auto"/>
        <w:ind w:firstLine="720"/>
        <w:jc w:val="center"/>
        <w:rPr>
          <w:b/>
          <w:bCs/>
          <w:sz w:val="32"/>
        </w:rPr>
      </w:pPr>
      <w:r>
        <w:rPr>
          <w:b/>
          <w:bCs/>
          <w:sz w:val="32"/>
        </w:rPr>
        <w:lastRenderedPageBreak/>
        <w:t>ТЕХНОЛОГИЧЕСКАЯ ЧАСТЬ</w:t>
      </w:r>
    </w:p>
    <w:p w:rsidR="00BA5373" w:rsidRDefault="00BA5373" w:rsidP="00BA5373">
      <w:pPr>
        <w:spacing w:line="360" w:lineRule="auto"/>
        <w:ind w:firstLine="720"/>
        <w:jc w:val="center"/>
        <w:rPr>
          <w:b/>
          <w:bCs/>
          <w:sz w:val="32"/>
        </w:rPr>
      </w:pPr>
    </w:p>
    <w:p w:rsidR="00BA5373" w:rsidRDefault="00BA5373" w:rsidP="00BA5373">
      <w:pPr>
        <w:spacing w:line="360" w:lineRule="auto"/>
        <w:ind w:firstLine="720"/>
        <w:jc w:val="center"/>
        <w:rPr>
          <w:b/>
          <w:bCs/>
          <w:sz w:val="32"/>
        </w:rPr>
      </w:pPr>
      <w:r>
        <w:rPr>
          <w:b/>
          <w:bCs/>
          <w:sz w:val="32"/>
        </w:rPr>
        <w:t>Определение показателей технологичности конструкции приборов.</w:t>
      </w:r>
    </w:p>
    <w:p w:rsidR="00BA5373" w:rsidRPr="00F51DE9" w:rsidRDefault="00BA5373" w:rsidP="00BA5373">
      <w:pPr>
        <w:pStyle w:val="a4"/>
        <w:spacing w:line="360" w:lineRule="auto"/>
        <w:ind w:firstLine="720"/>
        <w:rPr>
          <w:sz w:val="28"/>
          <w:szCs w:val="28"/>
        </w:rPr>
      </w:pPr>
      <w:r w:rsidRPr="003D6704">
        <w:rPr>
          <w:sz w:val="28"/>
          <w:szCs w:val="28"/>
        </w:rPr>
        <w:t xml:space="preserve">   </w:t>
      </w:r>
      <w:r w:rsidRPr="00F51DE9">
        <w:rPr>
          <w:sz w:val="28"/>
          <w:szCs w:val="28"/>
        </w:rPr>
        <w:t>С целью обеспечения оптимальности затрат ресурсов (производственных средств, времени, и т. д.) на этапе проектирования технологического процесса сборки необходимо оценить технологичность конструкции изделия (ТКИ). На ТКИ при сборке влияют разнообразные факторы, важнейшими из которых являются:</w:t>
      </w:r>
    </w:p>
    <w:p w:rsidR="00BA5373" w:rsidRPr="00F51DE9" w:rsidRDefault="00BA5373" w:rsidP="00BA5373">
      <w:pPr>
        <w:numPr>
          <w:ilvl w:val="0"/>
          <w:numId w:val="26"/>
        </w:numPr>
        <w:spacing w:line="360" w:lineRule="auto"/>
        <w:jc w:val="both"/>
        <w:rPr>
          <w:sz w:val="28"/>
          <w:szCs w:val="28"/>
        </w:rPr>
      </w:pPr>
      <w:r w:rsidRPr="00F51DE9">
        <w:rPr>
          <w:sz w:val="28"/>
          <w:szCs w:val="28"/>
        </w:rPr>
        <w:t>конструктивно-технологические параметры изделия как объекта производства;</w:t>
      </w:r>
    </w:p>
    <w:p w:rsidR="00BA5373" w:rsidRPr="00F51DE9" w:rsidRDefault="00BA5373" w:rsidP="00BA5373">
      <w:pPr>
        <w:numPr>
          <w:ilvl w:val="0"/>
          <w:numId w:val="26"/>
        </w:numPr>
        <w:spacing w:line="360" w:lineRule="auto"/>
        <w:jc w:val="both"/>
        <w:rPr>
          <w:sz w:val="28"/>
          <w:szCs w:val="28"/>
        </w:rPr>
      </w:pPr>
      <w:r w:rsidRPr="00F51DE9">
        <w:rPr>
          <w:sz w:val="28"/>
          <w:szCs w:val="28"/>
        </w:rPr>
        <w:t>тип, техническая и энергетическая вооруженность производства, программа выпуска и характер производства (серийность).</w:t>
      </w:r>
    </w:p>
    <w:p w:rsidR="00BA5373" w:rsidRPr="00F51DE9" w:rsidRDefault="00BA5373" w:rsidP="00BA5373">
      <w:pPr>
        <w:spacing w:line="360" w:lineRule="auto"/>
        <w:ind w:firstLine="720"/>
        <w:jc w:val="both"/>
        <w:rPr>
          <w:sz w:val="28"/>
          <w:szCs w:val="28"/>
        </w:rPr>
      </w:pPr>
      <w:r w:rsidRPr="003D6704">
        <w:rPr>
          <w:sz w:val="28"/>
          <w:szCs w:val="28"/>
        </w:rPr>
        <w:t xml:space="preserve"> </w:t>
      </w:r>
      <w:r w:rsidRPr="00B03E3D">
        <w:rPr>
          <w:sz w:val="28"/>
          <w:szCs w:val="28"/>
        </w:rPr>
        <w:t xml:space="preserve"> </w:t>
      </w:r>
      <w:r w:rsidRPr="003D6704">
        <w:rPr>
          <w:sz w:val="28"/>
          <w:szCs w:val="28"/>
        </w:rPr>
        <w:t xml:space="preserve"> </w:t>
      </w:r>
      <w:r w:rsidRPr="00F51DE9">
        <w:rPr>
          <w:sz w:val="28"/>
          <w:szCs w:val="28"/>
        </w:rPr>
        <w:t>Для характеристики ТКИ используются численные показатели.</w:t>
      </w:r>
    </w:p>
    <w:p w:rsidR="00BA5373" w:rsidRPr="00F51DE9" w:rsidRDefault="00BA5373" w:rsidP="00BA5373">
      <w:pPr>
        <w:spacing w:line="360" w:lineRule="auto"/>
        <w:ind w:firstLine="720"/>
        <w:jc w:val="both"/>
        <w:rPr>
          <w:sz w:val="28"/>
          <w:szCs w:val="28"/>
        </w:rPr>
      </w:pPr>
      <w:r w:rsidRPr="003D6704">
        <w:rPr>
          <w:sz w:val="28"/>
          <w:szCs w:val="28"/>
        </w:rPr>
        <w:t xml:space="preserve">   </w:t>
      </w:r>
      <w:r w:rsidRPr="00F51DE9">
        <w:rPr>
          <w:sz w:val="28"/>
          <w:szCs w:val="28"/>
        </w:rPr>
        <w:t>Показатели технологичности конструкции приборов разработаны на основании ГОСТ 14201-73, 14202-73, 14203-73, методики Госстандарта СССР, ОСТ и обобщения опыта по отработке и оценке технологичности конструкции изделий.</w:t>
      </w:r>
    </w:p>
    <w:p w:rsidR="00BA5373" w:rsidRPr="00F51DE9" w:rsidRDefault="00BA5373" w:rsidP="00BA5373">
      <w:pPr>
        <w:spacing w:line="360" w:lineRule="auto"/>
        <w:ind w:firstLine="720"/>
        <w:jc w:val="both"/>
        <w:rPr>
          <w:sz w:val="28"/>
          <w:szCs w:val="28"/>
        </w:rPr>
      </w:pPr>
      <w:r w:rsidRPr="00CE4B98">
        <w:rPr>
          <w:sz w:val="28"/>
          <w:szCs w:val="28"/>
        </w:rPr>
        <w:t xml:space="preserve">  </w:t>
      </w:r>
      <w:r w:rsidRPr="00F51DE9">
        <w:rPr>
          <w:sz w:val="28"/>
          <w:szCs w:val="28"/>
        </w:rPr>
        <w:t>Данные показатели применены к конструкции отдельных функциональных элементов, используемых в САУ и измерительных комплексах. Они определяются на этапе рабочего проектирования и входят в комплект документации на изделие, передаваемое в серийное производство.</w:t>
      </w:r>
    </w:p>
    <w:p w:rsidR="00BA5373" w:rsidRPr="00F51DE9" w:rsidRDefault="00BA5373" w:rsidP="00BA5373">
      <w:pPr>
        <w:spacing w:line="360" w:lineRule="auto"/>
        <w:ind w:firstLine="720"/>
        <w:jc w:val="both"/>
        <w:rPr>
          <w:sz w:val="28"/>
          <w:szCs w:val="28"/>
        </w:rPr>
      </w:pPr>
      <w:r w:rsidRPr="00CE4B98">
        <w:rPr>
          <w:sz w:val="28"/>
          <w:szCs w:val="28"/>
        </w:rPr>
        <w:t xml:space="preserve">   </w:t>
      </w:r>
      <w:r w:rsidRPr="00F51DE9">
        <w:rPr>
          <w:sz w:val="28"/>
          <w:szCs w:val="28"/>
        </w:rPr>
        <w:t>Технологичным является такое изделие, которое при условии выполнения всех технических требований более удобно в эксплуатации и позволяет при данной серийности производства изготовить его с минимальными затратами труда, материалов и с наименьшим производственным циклом.</w:t>
      </w:r>
    </w:p>
    <w:p w:rsidR="00BA5373" w:rsidRPr="00F51DE9" w:rsidRDefault="00BA5373" w:rsidP="00BA5373">
      <w:pPr>
        <w:spacing w:line="360" w:lineRule="auto"/>
        <w:ind w:firstLine="720"/>
        <w:jc w:val="both"/>
        <w:rPr>
          <w:sz w:val="28"/>
          <w:szCs w:val="28"/>
        </w:rPr>
      </w:pPr>
      <w:r w:rsidRPr="00CE4B98">
        <w:rPr>
          <w:sz w:val="28"/>
          <w:szCs w:val="28"/>
        </w:rPr>
        <w:t xml:space="preserve">   </w:t>
      </w:r>
      <w:r w:rsidRPr="00F51DE9">
        <w:rPr>
          <w:sz w:val="28"/>
          <w:szCs w:val="28"/>
        </w:rPr>
        <w:t xml:space="preserve">Исходя из этого положения строится методика определения показателей технологичности конструкции приборов. Основная идея методики заключается </w:t>
      </w:r>
      <w:r w:rsidRPr="00F51DE9">
        <w:rPr>
          <w:sz w:val="28"/>
          <w:szCs w:val="28"/>
        </w:rPr>
        <w:lastRenderedPageBreak/>
        <w:t>в том, что технологичная конструкция изделия обеспечивает наибольшую производительность труда, снижение затрат и сокращение времени на проектирование, технологическую подготовку производства, изготовление, техническое обслуживание и ремонт изделия при обеспечении необходимого его качества.</w:t>
      </w:r>
    </w:p>
    <w:p w:rsidR="00BA5373" w:rsidRPr="00F51DE9" w:rsidRDefault="00BA5373" w:rsidP="00BA5373">
      <w:pPr>
        <w:spacing w:line="360" w:lineRule="auto"/>
        <w:ind w:firstLine="720"/>
        <w:jc w:val="both"/>
        <w:rPr>
          <w:sz w:val="28"/>
          <w:szCs w:val="28"/>
        </w:rPr>
      </w:pPr>
      <w:r w:rsidRPr="00F51DE9">
        <w:rPr>
          <w:sz w:val="28"/>
          <w:szCs w:val="28"/>
        </w:rPr>
        <w:t>Показатели технологичности используются для:</w:t>
      </w:r>
    </w:p>
    <w:p w:rsidR="00BA5373" w:rsidRPr="00F51DE9" w:rsidRDefault="00BA5373" w:rsidP="00BA5373">
      <w:pPr>
        <w:spacing w:line="360" w:lineRule="auto"/>
        <w:ind w:firstLine="720"/>
        <w:jc w:val="both"/>
        <w:rPr>
          <w:sz w:val="28"/>
          <w:szCs w:val="28"/>
        </w:rPr>
      </w:pPr>
      <w:r w:rsidRPr="00F51DE9">
        <w:rPr>
          <w:sz w:val="28"/>
          <w:szCs w:val="28"/>
        </w:rPr>
        <w:t>а) количественной оценки технологичности конструкции прибора перед передачей его в серийное производство;</w:t>
      </w:r>
    </w:p>
    <w:p w:rsidR="00BA5373" w:rsidRPr="00F51DE9" w:rsidRDefault="00BA5373" w:rsidP="00BA5373">
      <w:pPr>
        <w:spacing w:line="360" w:lineRule="auto"/>
        <w:ind w:firstLine="720"/>
        <w:jc w:val="both"/>
        <w:rPr>
          <w:sz w:val="28"/>
          <w:szCs w:val="28"/>
        </w:rPr>
      </w:pPr>
      <w:r w:rsidRPr="00F51DE9">
        <w:rPr>
          <w:sz w:val="28"/>
          <w:szCs w:val="28"/>
        </w:rPr>
        <w:t>б) указания конструкторам требований по технологичности при выдаче задания на проектирование нового прибора.</w:t>
      </w:r>
    </w:p>
    <w:p w:rsidR="00BA5373" w:rsidRPr="00F51DE9" w:rsidRDefault="00BA5373" w:rsidP="00BA5373">
      <w:pPr>
        <w:spacing w:line="360" w:lineRule="auto"/>
        <w:ind w:firstLine="720"/>
        <w:jc w:val="both"/>
        <w:rPr>
          <w:sz w:val="28"/>
          <w:szCs w:val="28"/>
        </w:rPr>
      </w:pPr>
      <w:r w:rsidRPr="00F51DE9">
        <w:rPr>
          <w:sz w:val="28"/>
          <w:szCs w:val="28"/>
        </w:rPr>
        <w:t>Система показателей содержит:</w:t>
      </w:r>
    </w:p>
    <w:p w:rsidR="00BA5373" w:rsidRPr="00F51DE9" w:rsidRDefault="00BA5373" w:rsidP="00BA5373">
      <w:pPr>
        <w:spacing w:line="360" w:lineRule="auto"/>
        <w:ind w:firstLine="720"/>
        <w:jc w:val="both"/>
        <w:rPr>
          <w:sz w:val="28"/>
          <w:szCs w:val="28"/>
        </w:rPr>
      </w:pPr>
      <w:r w:rsidRPr="00F51DE9">
        <w:rPr>
          <w:sz w:val="28"/>
          <w:szCs w:val="28"/>
        </w:rPr>
        <w:t xml:space="preserve">а) базовые частные коэффициенты, к которым относятся коэффициенты освоенности </w:t>
      </w:r>
      <w:r w:rsidRPr="00F51DE9">
        <w:rPr>
          <w:b/>
          <w:bCs/>
          <w:i/>
          <w:sz w:val="28"/>
          <w:szCs w:val="28"/>
          <w:lang w:val="en-US"/>
        </w:rPr>
        <w:t>K</w:t>
      </w:r>
      <w:r w:rsidRPr="00F51DE9">
        <w:rPr>
          <w:b/>
          <w:bCs/>
          <w:i/>
          <w:sz w:val="28"/>
          <w:szCs w:val="28"/>
          <w:vertAlign w:val="subscript"/>
        </w:rPr>
        <w:t>осв</w:t>
      </w:r>
      <w:r w:rsidRPr="00F51DE9">
        <w:rPr>
          <w:i/>
          <w:sz w:val="28"/>
          <w:szCs w:val="28"/>
        </w:rPr>
        <w:t>,</w:t>
      </w:r>
      <w:r w:rsidRPr="00F51DE9">
        <w:rPr>
          <w:sz w:val="28"/>
          <w:szCs w:val="28"/>
        </w:rPr>
        <w:t xml:space="preserve"> унификации деталей </w:t>
      </w:r>
      <w:r w:rsidRPr="00F51DE9">
        <w:rPr>
          <w:b/>
          <w:bCs/>
          <w:i/>
          <w:sz w:val="28"/>
          <w:szCs w:val="28"/>
        </w:rPr>
        <w:t>К</w:t>
      </w:r>
      <w:r w:rsidRPr="00F51DE9">
        <w:rPr>
          <w:b/>
          <w:bCs/>
          <w:i/>
          <w:sz w:val="28"/>
          <w:szCs w:val="28"/>
          <w:vertAlign w:val="subscript"/>
        </w:rPr>
        <w:t>у.д</w:t>
      </w:r>
      <w:r w:rsidRPr="00F51DE9">
        <w:rPr>
          <w:sz w:val="28"/>
          <w:szCs w:val="28"/>
        </w:rPr>
        <w:t xml:space="preserve"> и унификации материалов </w:t>
      </w:r>
      <w:r w:rsidRPr="00F51DE9">
        <w:rPr>
          <w:b/>
          <w:bCs/>
          <w:i/>
          <w:sz w:val="28"/>
          <w:szCs w:val="28"/>
        </w:rPr>
        <w:t>К</w:t>
      </w:r>
      <w:r w:rsidRPr="00F51DE9">
        <w:rPr>
          <w:b/>
          <w:bCs/>
          <w:i/>
          <w:sz w:val="28"/>
          <w:szCs w:val="28"/>
          <w:vertAlign w:val="subscript"/>
        </w:rPr>
        <w:t>у.м</w:t>
      </w:r>
      <w:r w:rsidRPr="00F51DE9">
        <w:rPr>
          <w:i/>
          <w:sz w:val="28"/>
          <w:szCs w:val="28"/>
        </w:rPr>
        <w:t>;</w:t>
      </w:r>
    </w:p>
    <w:p w:rsidR="00BA5373" w:rsidRPr="00F51DE9" w:rsidRDefault="00BA5373" w:rsidP="00BA5373">
      <w:pPr>
        <w:spacing w:line="360" w:lineRule="auto"/>
        <w:ind w:firstLine="720"/>
        <w:jc w:val="both"/>
        <w:rPr>
          <w:sz w:val="28"/>
          <w:szCs w:val="28"/>
        </w:rPr>
      </w:pPr>
      <w:r w:rsidRPr="00F51DE9">
        <w:rPr>
          <w:sz w:val="28"/>
          <w:szCs w:val="28"/>
        </w:rPr>
        <w:t xml:space="preserve">б) комплексный коэффициент технологичности </w:t>
      </w:r>
      <w:r w:rsidRPr="00F51DE9">
        <w:rPr>
          <w:b/>
          <w:bCs/>
          <w:i/>
          <w:sz w:val="28"/>
          <w:szCs w:val="28"/>
        </w:rPr>
        <w:t>К</w:t>
      </w:r>
      <w:r w:rsidRPr="00F51DE9">
        <w:rPr>
          <w:b/>
          <w:bCs/>
          <w:i/>
          <w:sz w:val="28"/>
          <w:szCs w:val="28"/>
          <w:vertAlign w:val="subscript"/>
        </w:rPr>
        <w:t>тех</w:t>
      </w:r>
      <w:r w:rsidRPr="00F51DE9">
        <w:rPr>
          <w:sz w:val="28"/>
          <w:szCs w:val="28"/>
        </w:rPr>
        <w:t>.</w:t>
      </w:r>
    </w:p>
    <w:p w:rsidR="00BA5373" w:rsidRPr="00F51DE9" w:rsidRDefault="00BA5373" w:rsidP="00BA5373">
      <w:pPr>
        <w:spacing w:line="360" w:lineRule="auto"/>
        <w:ind w:firstLine="720"/>
        <w:jc w:val="both"/>
        <w:rPr>
          <w:sz w:val="28"/>
          <w:szCs w:val="28"/>
        </w:rPr>
      </w:pPr>
      <w:r w:rsidRPr="0070394A">
        <w:rPr>
          <w:sz w:val="28"/>
          <w:szCs w:val="28"/>
        </w:rPr>
        <w:t xml:space="preserve">    </w:t>
      </w:r>
      <w:r w:rsidRPr="00F51DE9">
        <w:rPr>
          <w:sz w:val="28"/>
          <w:szCs w:val="28"/>
        </w:rPr>
        <w:t xml:space="preserve">Выражения для определения значений всех частных показателей технологичности должны для «идеального» прибора стремиться к 1; фактические значения частных показателей технологичности </w:t>
      </w:r>
      <w:r w:rsidRPr="00F51DE9">
        <w:rPr>
          <w:b/>
          <w:bCs/>
          <w:i/>
          <w:sz w:val="28"/>
          <w:szCs w:val="28"/>
        </w:rPr>
        <w:t>К</w:t>
      </w:r>
      <w:r w:rsidRPr="00F51DE9">
        <w:rPr>
          <w:sz w:val="28"/>
          <w:szCs w:val="28"/>
        </w:rPr>
        <w:t xml:space="preserve"> должны находиться в пределах </w:t>
      </w:r>
      <w:r w:rsidRPr="00F51DE9">
        <w:rPr>
          <w:b/>
          <w:bCs/>
          <w:i/>
          <w:sz w:val="28"/>
          <w:szCs w:val="28"/>
        </w:rPr>
        <w:t>0 &lt; К &lt; 1</w:t>
      </w:r>
      <w:r w:rsidRPr="00F51DE9">
        <w:rPr>
          <w:sz w:val="28"/>
          <w:szCs w:val="28"/>
        </w:rPr>
        <w:t>.</w:t>
      </w:r>
    </w:p>
    <w:p w:rsidR="00BA5373" w:rsidRDefault="00BA5373" w:rsidP="00BA5373">
      <w:pPr>
        <w:spacing w:line="360" w:lineRule="auto"/>
        <w:ind w:firstLine="720"/>
        <w:jc w:val="both"/>
        <w:rPr>
          <w:sz w:val="28"/>
          <w:szCs w:val="28"/>
        </w:rPr>
      </w:pPr>
      <w:r w:rsidRPr="0099181D">
        <w:rPr>
          <w:sz w:val="28"/>
          <w:szCs w:val="28"/>
        </w:rPr>
        <w:t xml:space="preserve">    </w:t>
      </w:r>
      <w:r w:rsidRPr="00F51DE9">
        <w:rPr>
          <w:sz w:val="28"/>
          <w:szCs w:val="28"/>
        </w:rPr>
        <w:t xml:space="preserve">Значения коэффициентов определяются на основе анализа технической документации на изделие (сборочного чертежа и спецификации). Для расчета коэффициентов </w:t>
      </w:r>
      <w:r w:rsidRPr="00F51DE9">
        <w:rPr>
          <w:b/>
          <w:bCs/>
          <w:i/>
          <w:sz w:val="28"/>
          <w:szCs w:val="28"/>
        </w:rPr>
        <w:t>К</w:t>
      </w:r>
      <w:r w:rsidRPr="00F51DE9">
        <w:rPr>
          <w:b/>
          <w:bCs/>
          <w:i/>
          <w:sz w:val="28"/>
          <w:szCs w:val="28"/>
          <w:vertAlign w:val="subscript"/>
        </w:rPr>
        <w:t>у.д</w:t>
      </w:r>
      <w:r w:rsidRPr="00F51DE9">
        <w:rPr>
          <w:iCs/>
          <w:sz w:val="28"/>
          <w:szCs w:val="28"/>
        </w:rPr>
        <w:t>,</w:t>
      </w:r>
      <w:r w:rsidRPr="00F51DE9">
        <w:rPr>
          <w:b/>
          <w:bCs/>
          <w:i/>
          <w:sz w:val="28"/>
          <w:szCs w:val="28"/>
        </w:rPr>
        <w:t xml:space="preserve"> </w:t>
      </w:r>
      <w:r w:rsidRPr="00F51DE9">
        <w:rPr>
          <w:b/>
          <w:bCs/>
          <w:i/>
          <w:sz w:val="28"/>
          <w:szCs w:val="28"/>
          <w:lang w:val="en-US"/>
        </w:rPr>
        <w:t>K</w:t>
      </w:r>
      <w:r w:rsidRPr="00F51DE9">
        <w:rPr>
          <w:b/>
          <w:bCs/>
          <w:i/>
          <w:sz w:val="28"/>
          <w:szCs w:val="28"/>
          <w:vertAlign w:val="subscript"/>
        </w:rPr>
        <w:t>осв</w:t>
      </w:r>
      <w:r w:rsidRPr="00F51DE9">
        <w:rPr>
          <w:sz w:val="28"/>
          <w:szCs w:val="28"/>
        </w:rPr>
        <w:t xml:space="preserve"> составляется таблица:</w:t>
      </w:r>
    </w:p>
    <w:p w:rsidR="00BA5373" w:rsidRPr="00F51DE9" w:rsidRDefault="00BA5373" w:rsidP="00BA5373">
      <w:pPr>
        <w:spacing w:line="360" w:lineRule="auto"/>
        <w:ind w:firstLine="720"/>
        <w:jc w:val="both"/>
        <w:rPr>
          <w:sz w:val="28"/>
          <w:szCs w:val="28"/>
        </w:rPr>
      </w:pPr>
    </w:p>
    <w:tbl>
      <w:tblPr>
        <w:tblW w:w="5172" w:type="pct"/>
        <w:tblLayout w:type="fixed"/>
        <w:tblCellMar>
          <w:left w:w="40" w:type="dxa"/>
          <w:right w:w="40" w:type="dxa"/>
        </w:tblCellMar>
        <w:tblLook w:val="0000"/>
      </w:tblPr>
      <w:tblGrid>
        <w:gridCol w:w="1617"/>
        <w:gridCol w:w="1506"/>
        <w:gridCol w:w="1801"/>
        <w:gridCol w:w="2039"/>
        <w:gridCol w:w="1534"/>
        <w:gridCol w:w="1556"/>
      </w:tblGrid>
      <w:tr w:rsidR="00BA5373" w:rsidRPr="00F51DE9" w:rsidTr="00D23D1B">
        <w:trPr>
          <w:cantSplit/>
          <w:trHeight w:hRule="exact" w:val="502"/>
        </w:trPr>
        <w:tc>
          <w:tcPr>
            <w:tcW w:w="804" w:type="pct"/>
            <w:vMerge w:val="restart"/>
            <w:tcBorders>
              <w:top w:val="single" w:sz="6" w:space="0" w:color="auto"/>
              <w:left w:val="single" w:sz="6" w:space="0" w:color="auto"/>
              <w:bottom w:val="nil"/>
              <w:right w:val="single" w:sz="6" w:space="0" w:color="auto"/>
            </w:tcBorders>
            <w:vAlign w:val="center"/>
          </w:tcPr>
          <w:p w:rsidR="00BA5373" w:rsidRPr="00F51DE9" w:rsidRDefault="00BA5373" w:rsidP="00D23D1B">
            <w:pPr>
              <w:spacing w:before="60"/>
              <w:ind w:firstLine="720"/>
              <w:jc w:val="center"/>
              <w:rPr>
                <w:sz w:val="28"/>
                <w:szCs w:val="28"/>
              </w:rPr>
            </w:pPr>
            <w:r w:rsidRPr="00F51DE9">
              <w:rPr>
                <w:sz w:val="28"/>
                <w:szCs w:val="28"/>
              </w:rPr>
              <w:t>Общее количество деталей без (крепежных)</w:t>
            </w:r>
          </w:p>
        </w:tc>
        <w:tc>
          <w:tcPr>
            <w:tcW w:w="3422" w:type="pct"/>
            <w:gridSpan w:val="4"/>
            <w:tcBorders>
              <w:top w:val="single" w:sz="6" w:space="0" w:color="auto"/>
              <w:left w:val="single" w:sz="6" w:space="0" w:color="auto"/>
              <w:bottom w:val="single" w:sz="6" w:space="0" w:color="auto"/>
              <w:right w:val="single" w:sz="6" w:space="0" w:color="auto"/>
            </w:tcBorders>
            <w:vAlign w:val="center"/>
          </w:tcPr>
          <w:p w:rsidR="00BA5373" w:rsidRPr="00F51DE9" w:rsidRDefault="00BA5373" w:rsidP="00D23D1B">
            <w:pPr>
              <w:pStyle w:val="1"/>
              <w:ind w:firstLine="720"/>
              <w:jc w:val="center"/>
              <w:rPr>
                <w:szCs w:val="28"/>
              </w:rPr>
            </w:pPr>
            <w:r w:rsidRPr="00F51DE9">
              <w:rPr>
                <w:szCs w:val="28"/>
              </w:rPr>
              <w:t>В том числе</w:t>
            </w:r>
          </w:p>
        </w:tc>
        <w:tc>
          <w:tcPr>
            <w:tcW w:w="774" w:type="pct"/>
            <w:vMerge w:val="restart"/>
            <w:tcBorders>
              <w:top w:val="single" w:sz="6" w:space="0" w:color="auto"/>
              <w:left w:val="single" w:sz="6" w:space="0" w:color="auto"/>
              <w:bottom w:val="nil"/>
              <w:right w:val="single" w:sz="6" w:space="0" w:color="auto"/>
            </w:tcBorders>
            <w:vAlign w:val="center"/>
          </w:tcPr>
          <w:p w:rsidR="00BA5373" w:rsidRPr="00F51DE9" w:rsidRDefault="00BA5373" w:rsidP="00D23D1B">
            <w:pPr>
              <w:spacing w:before="60"/>
              <w:ind w:firstLine="720"/>
              <w:jc w:val="center"/>
              <w:rPr>
                <w:sz w:val="28"/>
                <w:szCs w:val="28"/>
              </w:rPr>
            </w:pPr>
            <w:r w:rsidRPr="00F51DE9">
              <w:rPr>
                <w:sz w:val="28"/>
                <w:szCs w:val="28"/>
              </w:rPr>
              <w:t>Количество крепежных деталей</w:t>
            </w:r>
          </w:p>
        </w:tc>
      </w:tr>
      <w:tr w:rsidR="00BA5373" w:rsidRPr="00F51DE9" w:rsidTr="00D23D1B">
        <w:trPr>
          <w:cantSplit/>
          <w:trHeight w:hRule="exact" w:val="960"/>
        </w:trPr>
        <w:tc>
          <w:tcPr>
            <w:tcW w:w="804" w:type="pct"/>
            <w:vMerge/>
            <w:tcBorders>
              <w:top w:val="nil"/>
              <w:left w:val="single" w:sz="6" w:space="0" w:color="auto"/>
              <w:bottom w:val="single" w:sz="6" w:space="0" w:color="auto"/>
              <w:right w:val="single" w:sz="6" w:space="0" w:color="auto"/>
            </w:tcBorders>
            <w:vAlign w:val="center"/>
          </w:tcPr>
          <w:p w:rsidR="00BA5373" w:rsidRPr="00F51DE9" w:rsidRDefault="00BA5373" w:rsidP="00D23D1B">
            <w:pPr>
              <w:spacing w:before="60"/>
              <w:ind w:firstLine="720"/>
              <w:jc w:val="center"/>
              <w:rPr>
                <w:sz w:val="28"/>
                <w:szCs w:val="28"/>
              </w:rPr>
            </w:pPr>
          </w:p>
        </w:tc>
        <w:tc>
          <w:tcPr>
            <w:tcW w:w="749" w:type="pct"/>
            <w:tcBorders>
              <w:top w:val="single" w:sz="6" w:space="0" w:color="auto"/>
              <w:left w:val="single" w:sz="6" w:space="0" w:color="auto"/>
              <w:bottom w:val="single" w:sz="6" w:space="0" w:color="auto"/>
              <w:right w:val="single" w:sz="6" w:space="0" w:color="auto"/>
            </w:tcBorders>
            <w:vAlign w:val="center"/>
          </w:tcPr>
          <w:p w:rsidR="00BA5373" w:rsidRPr="00F51DE9" w:rsidRDefault="00BA5373" w:rsidP="00D23D1B">
            <w:pPr>
              <w:spacing w:before="60"/>
              <w:ind w:firstLine="720"/>
              <w:jc w:val="center"/>
              <w:rPr>
                <w:sz w:val="28"/>
                <w:szCs w:val="28"/>
              </w:rPr>
            </w:pPr>
            <w:r w:rsidRPr="00F51DE9">
              <w:rPr>
                <w:sz w:val="28"/>
                <w:szCs w:val="28"/>
              </w:rPr>
              <w:t>собственные</w:t>
            </w:r>
          </w:p>
        </w:tc>
        <w:tc>
          <w:tcPr>
            <w:tcW w:w="896" w:type="pct"/>
            <w:tcBorders>
              <w:top w:val="single" w:sz="6" w:space="0" w:color="auto"/>
              <w:left w:val="single" w:sz="6" w:space="0" w:color="auto"/>
              <w:bottom w:val="single" w:sz="6" w:space="0" w:color="auto"/>
              <w:right w:val="single" w:sz="6" w:space="0" w:color="auto"/>
            </w:tcBorders>
            <w:vAlign w:val="center"/>
          </w:tcPr>
          <w:p w:rsidR="00BA5373" w:rsidRPr="00F51DE9" w:rsidRDefault="00BA5373" w:rsidP="00D23D1B">
            <w:pPr>
              <w:spacing w:before="60"/>
              <w:ind w:firstLine="720"/>
              <w:jc w:val="center"/>
              <w:rPr>
                <w:sz w:val="28"/>
                <w:szCs w:val="28"/>
              </w:rPr>
            </w:pPr>
            <w:r w:rsidRPr="00F51DE9">
              <w:rPr>
                <w:sz w:val="28"/>
                <w:szCs w:val="28"/>
              </w:rPr>
              <w:t>заимствованные</w:t>
            </w:r>
          </w:p>
        </w:tc>
        <w:tc>
          <w:tcPr>
            <w:tcW w:w="1014" w:type="pct"/>
            <w:tcBorders>
              <w:top w:val="single" w:sz="6" w:space="0" w:color="auto"/>
              <w:left w:val="single" w:sz="6" w:space="0" w:color="auto"/>
              <w:bottom w:val="single" w:sz="6" w:space="0" w:color="auto"/>
              <w:right w:val="single" w:sz="6" w:space="0" w:color="auto"/>
            </w:tcBorders>
            <w:vAlign w:val="center"/>
          </w:tcPr>
          <w:p w:rsidR="00BA5373" w:rsidRPr="00F51DE9" w:rsidRDefault="00BA5373" w:rsidP="00D23D1B">
            <w:pPr>
              <w:spacing w:before="60"/>
              <w:ind w:firstLine="720"/>
              <w:jc w:val="center"/>
              <w:rPr>
                <w:sz w:val="28"/>
                <w:szCs w:val="28"/>
              </w:rPr>
            </w:pPr>
            <w:r w:rsidRPr="00F51DE9">
              <w:rPr>
                <w:sz w:val="28"/>
                <w:szCs w:val="28"/>
              </w:rPr>
              <w:t>стандартные</w:t>
            </w:r>
          </w:p>
        </w:tc>
        <w:tc>
          <w:tcPr>
            <w:tcW w:w="763" w:type="pct"/>
            <w:tcBorders>
              <w:top w:val="single" w:sz="6" w:space="0" w:color="auto"/>
              <w:left w:val="single" w:sz="6" w:space="0" w:color="auto"/>
              <w:bottom w:val="single" w:sz="6" w:space="0" w:color="auto"/>
              <w:right w:val="single" w:sz="6" w:space="0" w:color="auto"/>
            </w:tcBorders>
            <w:vAlign w:val="center"/>
          </w:tcPr>
          <w:p w:rsidR="00BA5373" w:rsidRPr="00F51DE9" w:rsidRDefault="00BA5373" w:rsidP="00D23D1B">
            <w:pPr>
              <w:spacing w:before="60"/>
              <w:ind w:firstLine="720"/>
              <w:jc w:val="center"/>
              <w:rPr>
                <w:sz w:val="28"/>
                <w:szCs w:val="28"/>
              </w:rPr>
            </w:pPr>
            <w:r w:rsidRPr="00F51DE9">
              <w:rPr>
                <w:sz w:val="28"/>
                <w:szCs w:val="28"/>
              </w:rPr>
              <w:t>покупные</w:t>
            </w:r>
          </w:p>
        </w:tc>
        <w:tc>
          <w:tcPr>
            <w:tcW w:w="774" w:type="pct"/>
            <w:vMerge/>
            <w:tcBorders>
              <w:top w:val="nil"/>
              <w:left w:val="single" w:sz="6" w:space="0" w:color="auto"/>
              <w:bottom w:val="single" w:sz="6" w:space="0" w:color="auto"/>
              <w:right w:val="single" w:sz="6" w:space="0" w:color="auto"/>
            </w:tcBorders>
            <w:vAlign w:val="center"/>
          </w:tcPr>
          <w:p w:rsidR="00BA5373" w:rsidRPr="00F51DE9" w:rsidRDefault="00BA5373" w:rsidP="00D23D1B">
            <w:pPr>
              <w:spacing w:before="60"/>
              <w:ind w:firstLine="720"/>
              <w:jc w:val="center"/>
              <w:rPr>
                <w:b/>
                <w:bCs/>
                <w:sz w:val="28"/>
                <w:szCs w:val="28"/>
              </w:rPr>
            </w:pPr>
          </w:p>
        </w:tc>
      </w:tr>
      <w:tr w:rsidR="00BA5373" w:rsidRPr="00F51DE9" w:rsidTr="00D23D1B">
        <w:trPr>
          <w:trHeight w:hRule="exact" w:val="380"/>
        </w:trPr>
        <w:tc>
          <w:tcPr>
            <w:tcW w:w="804" w:type="pct"/>
            <w:tcBorders>
              <w:top w:val="single" w:sz="6" w:space="0" w:color="auto"/>
              <w:left w:val="single" w:sz="6" w:space="0" w:color="auto"/>
              <w:bottom w:val="single" w:sz="6" w:space="0" w:color="auto"/>
              <w:right w:val="single" w:sz="6" w:space="0" w:color="auto"/>
            </w:tcBorders>
            <w:vAlign w:val="center"/>
          </w:tcPr>
          <w:p w:rsidR="00BA5373" w:rsidRPr="00032B20" w:rsidRDefault="00BA5373" w:rsidP="00D23D1B">
            <w:pPr>
              <w:spacing w:before="60"/>
              <w:ind w:firstLine="720"/>
              <w:jc w:val="center"/>
              <w:rPr>
                <w:b/>
                <w:bCs/>
                <w:sz w:val="28"/>
                <w:szCs w:val="28"/>
                <w:lang w:val="en-US"/>
              </w:rPr>
            </w:pPr>
            <w:r w:rsidRPr="00F51DE9">
              <w:rPr>
                <w:b/>
                <w:bCs/>
                <w:sz w:val="28"/>
                <w:szCs w:val="28"/>
                <w:lang w:val="en-US"/>
              </w:rPr>
              <w:t>n</w:t>
            </w:r>
            <w:r w:rsidRPr="00F51DE9">
              <w:rPr>
                <w:b/>
                <w:bCs/>
                <w:sz w:val="28"/>
                <w:szCs w:val="28"/>
                <w:vertAlign w:val="subscript"/>
                <w:lang w:val="en-US"/>
              </w:rPr>
              <w:sym w:font="Symbol" w:char="F053"/>
            </w:r>
            <w:r>
              <w:rPr>
                <w:b/>
                <w:bCs/>
                <w:sz w:val="28"/>
                <w:szCs w:val="28"/>
              </w:rPr>
              <w:t>=</w:t>
            </w:r>
            <w:r>
              <w:rPr>
                <w:b/>
                <w:bCs/>
                <w:sz w:val="28"/>
                <w:szCs w:val="28"/>
                <w:lang w:val="en-US"/>
              </w:rPr>
              <w:t>15</w:t>
            </w:r>
          </w:p>
        </w:tc>
        <w:tc>
          <w:tcPr>
            <w:tcW w:w="749" w:type="pct"/>
            <w:tcBorders>
              <w:top w:val="single" w:sz="6" w:space="0" w:color="auto"/>
              <w:left w:val="single" w:sz="6" w:space="0" w:color="auto"/>
              <w:bottom w:val="single" w:sz="6" w:space="0" w:color="auto"/>
              <w:right w:val="single" w:sz="6" w:space="0" w:color="auto"/>
            </w:tcBorders>
            <w:vAlign w:val="center"/>
          </w:tcPr>
          <w:p w:rsidR="00BA5373" w:rsidRPr="00F51DE9" w:rsidRDefault="00BA5373" w:rsidP="00D23D1B">
            <w:pPr>
              <w:spacing w:before="60"/>
              <w:ind w:firstLine="720"/>
              <w:jc w:val="center"/>
              <w:rPr>
                <w:b/>
                <w:bCs/>
                <w:sz w:val="28"/>
                <w:szCs w:val="28"/>
              </w:rPr>
            </w:pPr>
            <w:r w:rsidRPr="00F51DE9">
              <w:rPr>
                <w:b/>
                <w:bCs/>
                <w:sz w:val="28"/>
                <w:szCs w:val="28"/>
                <w:lang w:val="en-US"/>
              </w:rPr>
              <w:t>n</w:t>
            </w:r>
            <w:r w:rsidRPr="00F51DE9">
              <w:rPr>
                <w:b/>
                <w:bCs/>
                <w:sz w:val="28"/>
                <w:szCs w:val="28"/>
                <w:vertAlign w:val="subscript"/>
              </w:rPr>
              <w:t>сб</w:t>
            </w:r>
            <w:r>
              <w:rPr>
                <w:b/>
                <w:bCs/>
                <w:sz w:val="28"/>
                <w:szCs w:val="28"/>
              </w:rPr>
              <w:t>=</w:t>
            </w:r>
            <w:r>
              <w:rPr>
                <w:b/>
                <w:bCs/>
                <w:sz w:val="28"/>
                <w:szCs w:val="28"/>
                <w:lang w:val="en-US"/>
              </w:rPr>
              <w:t>9</w:t>
            </w:r>
            <w:r>
              <w:rPr>
                <w:b/>
                <w:bCs/>
                <w:sz w:val="28"/>
                <w:szCs w:val="28"/>
              </w:rPr>
              <w:t>4</w:t>
            </w:r>
          </w:p>
        </w:tc>
        <w:tc>
          <w:tcPr>
            <w:tcW w:w="896" w:type="pct"/>
            <w:tcBorders>
              <w:top w:val="single" w:sz="6" w:space="0" w:color="auto"/>
              <w:left w:val="single" w:sz="6" w:space="0" w:color="auto"/>
              <w:bottom w:val="single" w:sz="6" w:space="0" w:color="auto"/>
              <w:right w:val="single" w:sz="6" w:space="0" w:color="auto"/>
            </w:tcBorders>
            <w:vAlign w:val="center"/>
          </w:tcPr>
          <w:p w:rsidR="00BA5373" w:rsidRPr="00032B20" w:rsidRDefault="00BA5373" w:rsidP="00D23D1B">
            <w:pPr>
              <w:spacing w:before="60"/>
              <w:ind w:firstLine="720"/>
              <w:jc w:val="center"/>
              <w:rPr>
                <w:b/>
                <w:bCs/>
                <w:sz w:val="28"/>
                <w:szCs w:val="28"/>
                <w:lang w:val="en-US"/>
              </w:rPr>
            </w:pPr>
            <w:r w:rsidRPr="00F51DE9">
              <w:rPr>
                <w:b/>
                <w:bCs/>
                <w:sz w:val="28"/>
                <w:szCs w:val="28"/>
                <w:lang w:val="en-US"/>
              </w:rPr>
              <w:t>n</w:t>
            </w:r>
            <w:r w:rsidRPr="00F51DE9">
              <w:rPr>
                <w:b/>
                <w:bCs/>
                <w:sz w:val="28"/>
                <w:szCs w:val="28"/>
                <w:vertAlign w:val="subscript"/>
              </w:rPr>
              <w:t>зм</w:t>
            </w:r>
            <w:r>
              <w:rPr>
                <w:b/>
                <w:bCs/>
                <w:sz w:val="28"/>
                <w:szCs w:val="28"/>
              </w:rPr>
              <w:t>=</w:t>
            </w:r>
            <w:r>
              <w:rPr>
                <w:b/>
                <w:bCs/>
                <w:sz w:val="28"/>
                <w:szCs w:val="28"/>
                <w:lang w:val="en-US"/>
              </w:rPr>
              <w:t>0</w:t>
            </w:r>
          </w:p>
        </w:tc>
        <w:tc>
          <w:tcPr>
            <w:tcW w:w="1014" w:type="pct"/>
            <w:tcBorders>
              <w:top w:val="single" w:sz="6" w:space="0" w:color="auto"/>
              <w:left w:val="single" w:sz="6" w:space="0" w:color="auto"/>
              <w:bottom w:val="single" w:sz="6" w:space="0" w:color="auto"/>
              <w:right w:val="single" w:sz="6" w:space="0" w:color="auto"/>
            </w:tcBorders>
            <w:vAlign w:val="center"/>
          </w:tcPr>
          <w:p w:rsidR="00BA5373" w:rsidRPr="00032B20" w:rsidRDefault="00BA5373" w:rsidP="00D23D1B">
            <w:pPr>
              <w:spacing w:before="60"/>
              <w:ind w:firstLine="720"/>
              <w:jc w:val="center"/>
              <w:rPr>
                <w:b/>
                <w:bCs/>
                <w:sz w:val="28"/>
                <w:szCs w:val="28"/>
                <w:lang w:val="en-US"/>
              </w:rPr>
            </w:pPr>
            <w:r w:rsidRPr="00F51DE9">
              <w:rPr>
                <w:b/>
                <w:bCs/>
                <w:sz w:val="28"/>
                <w:szCs w:val="28"/>
                <w:lang w:val="en-US"/>
              </w:rPr>
              <w:t>n</w:t>
            </w:r>
            <w:r w:rsidRPr="00F51DE9">
              <w:rPr>
                <w:b/>
                <w:bCs/>
                <w:sz w:val="28"/>
                <w:szCs w:val="28"/>
                <w:vertAlign w:val="subscript"/>
              </w:rPr>
              <w:t>ст</w:t>
            </w:r>
            <w:r>
              <w:rPr>
                <w:b/>
                <w:bCs/>
                <w:sz w:val="28"/>
                <w:szCs w:val="28"/>
              </w:rPr>
              <w:t>=</w:t>
            </w:r>
            <w:r>
              <w:rPr>
                <w:b/>
                <w:bCs/>
                <w:sz w:val="28"/>
                <w:szCs w:val="28"/>
                <w:lang w:val="en-US"/>
              </w:rPr>
              <w:t>4</w:t>
            </w:r>
          </w:p>
        </w:tc>
        <w:tc>
          <w:tcPr>
            <w:tcW w:w="763" w:type="pct"/>
            <w:tcBorders>
              <w:top w:val="single" w:sz="6" w:space="0" w:color="auto"/>
              <w:left w:val="single" w:sz="6" w:space="0" w:color="auto"/>
              <w:bottom w:val="single" w:sz="6" w:space="0" w:color="auto"/>
              <w:right w:val="single" w:sz="6" w:space="0" w:color="auto"/>
            </w:tcBorders>
            <w:vAlign w:val="center"/>
          </w:tcPr>
          <w:p w:rsidR="00BA5373" w:rsidRPr="00032B20" w:rsidRDefault="00BA5373" w:rsidP="00D23D1B">
            <w:pPr>
              <w:spacing w:before="60"/>
              <w:ind w:firstLine="720"/>
              <w:jc w:val="center"/>
              <w:rPr>
                <w:b/>
                <w:bCs/>
                <w:sz w:val="28"/>
                <w:szCs w:val="28"/>
                <w:lang w:val="en-US"/>
              </w:rPr>
            </w:pPr>
            <w:r w:rsidRPr="00F51DE9">
              <w:rPr>
                <w:b/>
                <w:bCs/>
                <w:sz w:val="28"/>
                <w:szCs w:val="28"/>
                <w:lang w:val="en-US"/>
              </w:rPr>
              <w:t>n</w:t>
            </w:r>
            <w:r w:rsidRPr="00F51DE9">
              <w:rPr>
                <w:b/>
                <w:bCs/>
                <w:sz w:val="28"/>
                <w:szCs w:val="28"/>
                <w:vertAlign w:val="subscript"/>
              </w:rPr>
              <w:t>п</w:t>
            </w:r>
            <w:r>
              <w:rPr>
                <w:b/>
                <w:bCs/>
                <w:sz w:val="28"/>
                <w:szCs w:val="28"/>
              </w:rPr>
              <w:t>=</w:t>
            </w:r>
            <w:r>
              <w:rPr>
                <w:b/>
                <w:bCs/>
                <w:sz w:val="28"/>
                <w:szCs w:val="28"/>
                <w:lang w:val="en-US"/>
              </w:rPr>
              <w:t>2</w:t>
            </w:r>
          </w:p>
        </w:tc>
        <w:tc>
          <w:tcPr>
            <w:tcW w:w="774" w:type="pct"/>
            <w:tcBorders>
              <w:top w:val="single" w:sz="6" w:space="0" w:color="auto"/>
              <w:left w:val="single" w:sz="6" w:space="0" w:color="auto"/>
              <w:bottom w:val="single" w:sz="6" w:space="0" w:color="auto"/>
              <w:right w:val="single" w:sz="6" w:space="0" w:color="auto"/>
            </w:tcBorders>
            <w:vAlign w:val="center"/>
          </w:tcPr>
          <w:p w:rsidR="00BA5373" w:rsidRPr="00032B20" w:rsidRDefault="00BA5373" w:rsidP="00D23D1B">
            <w:pPr>
              <w:spacing w:before="60"/>
              <w:ind w:firstLine="720"/>
              <w:jc w:val="center"/>
              <w:rPr>
                <w:b/>
                <w:bCs/>
                <w:sz w:val="28"/>
                <w:szCs w:val="28"/>
                <w:lang w:val="en-US"/>
              </w:rPr>
            </w:pPr>
            <w:r w:rsidRPr="00F51DE9">
              <w:rPr>
                <w:b/>
                <w:bCs/>
                <w:sz w:val="28"/>
                <w:szCs w:val="28"/>
                <w:lang w:val="en-US"/>
              </w:rPr>
              <w:t>n</w:t>
            </w:r>
            <w:r w:rsidRPr="00F51DE9">
              <w:rPr>
                <w:b/>
                <w:bCs/>
                <w:sz w:val="28"/>
                <w:szCs w:val="28"/>
                <w:vertAlign w:val="subscript"/>
              </w:rPr>
              <w:t>кр</w:t>
            </w:r>
            <w:r>
              <w:rPr>
                <w:b/>
                <w:bCs/>
                <w:sz w:val="28"/>
                <w:szCs w:val="28"/>
              </w:rPr>
              <w:t>=</w:t>
            </w:r>
            <w:r>
              <w:rPr>
                <w:b/>
                <w:bCs/>
                <w:sz w:val="28"/>
                <w:szCs w:val="28"/>
                <w:lang w:val="en-US"/>
              </w:rPr>
              <w:t>2</w:t>
            </w:r>
          </w:p>
        </w:tc>
      </w:tr>
      <w:tr w:rsidR="00BA5373" w:rsidRPr="00F51DE9" w:rsidTr="00D23D1B">
        <w:trPr>
          <w:trHeight w:hRule="exact" w:val="440"/>
        </w:trPr>
        <w:tc>
          <w:tcPr>
            <w:tcW w:w="804" w:type="pct"/>
            <w:tcBorders>
              <w:top w:val="single" w:sz="6" w:space="0" w:color="auto"/>
              <w:left w:val="single" w:sz="6" w:space="0" w:color="auto"/>
              <w:bottom w:val="single" w:sz="6" w:space="0" w:color="auto"/>
              <w:right w:val="single" w:sz="6" w:space="0" w:color="auto"/>
            </w:tcBorders>
            <w:vAlign w:val="center"/>
          </w:tcPr>
          <w:p w:rsidR="00BA5373" w:rsidRPr="00032B20" w:rsidRDefault="00BA5373" w:rsidP="00D23D1B">
            <w:pPr>
              <w:spacing w:before="60"/>
              <w:ind w:firstLine="720"/>
              <w:jc w:val="center"/>
              <w:rPr>
                <w:b/>
                <w:bCs/>
                <w:sz w:val="28"/>
                <w:szCs w:val="28"/>
                <w:lang w:val="en-US"/>
              </w:rPr>
            </w:pPr>
            <w:r w:rsidRPr="00F51DE9">
              <w:rPr>
                <w:b/>
                <w:bCs/>
                <w:sz w:val="28"/>
                <w:szCs w:val="28"/>
                <w:lang w:val="en-US"/>
              </w:rPr>
              <w:t>N</w:t>
            </w:r>
            <w:r w:rsidRPr="00F51DE9">
              <w:rPr>
                <w:b/>
                <w:bCs/>
                <w:sz w:val="28"/>
                <w:szCs w:val="28"/>
                <w:vertAlign w:val="subscript"/>
                <w:lang w:val="en-US"/>
              </w:rPr>
              <w:sym w:font="Symbol" w:char="F053"/>
            </w:r>
            <w:r>
              <w:rPr>
                <w:b/>
                <w:bCs/>
                <w:sz w:val="28"/>
                <w:szCs w:val="28"/>
              </w:rPr>
              <w:t>=</w:t>
            </w:r>
            <w:r>
              <w:rPr>
                <w:b/>
                <w:bCs/>
                <w:sz w:val="28"/>
                <w:szCs w:val="28"/>
                <w:lang w:val="en-US"/>
              </w:rPr>
              <w:t>15</w:t>
            </w:r>
          </w:p>
        </w:tc>
        <w:tc>
          <w:tcPr>
            <w:tcW w:w="749" w:type="pct"/>
            <w:tcBorders>
              <w:top w:val="single" w:sz="6" w:space="0" w:color="auto"/>
              <w:left w:val="single" w:sz="6" w:space="0" w:color="auto"/>
              <w:bottom w:val="single" w:sz="6" w:space="0" w:color="auto"/>
              <w:right w:val="single" w:sz="6" w:space="0" w:color="auto"/>
            </w:tcBorders>
            <w:vAlign w:val="center"/>
          </w:tcPr>
          <w:p w:rsidR="00BA5373" w:rsidRPr="00F51DE9" w:rsidRDefault="00BA5373" w:rsidP="00D23D1B">
            <w:pPr>
              <w:spacing w:before="60"/>
              <w:ind w:firstLine="720"/>
              <w:jc w:val="center"/>
              <w:rPr>
                <w:b/>
                <w:bCs/>
                <w:sz w:val="28"/>
                <w:szCs w:val="28"/>
              </w:rPr>
            </w:pPr>
            <w:r w:rsidRPr="00F51DE9">
              <w:rPr>
                <w:b/>
                <w:bCs/>
                <w:sz w:val="28"/>
                <w:szCs w:val="28"/>
                <w:lang w:val="en-US"/>
              </w:rPr>
              <w:t>N</w:t>
            </w:r>
            <w:r w:rsidRPr="00F51DE9">
              <w:rPr>
                <w:b/>
                <w:bCs/>
                <w:sz w:val="28"/>
                <w:szCs w:val="28"/>
                <w:vertAlign w:val="subscript"/>
              </w:rPr>
              <w:t>сб</w:t>
            </w:r>
            <w:r>
              <w:rPr>
                <w:b/>
                <w:bCs/>
                <w:sz w:val="28"/>
                <w:szCs w:val="28"/>
              </w:rPr>
              <w:t>=</w:t>
            </w:r>
            <w:r>
              <w:rPr>
                <w:b/>
                <w:bCs/>
                <w:sz w:val="28"/>
                <w:szCs w:val="28"/>
                <w:lang w:val="en-US"/>
              </w:rPr>
              <w:t>9</w:t>
            </w:r>
            <w:r>
              <w:rPr>
                <w:b/>
                <w:bCs/>
                <w:sz w:val="28"/>
                <w:szCs w:val="28"/>
              </w:rPr>
              <w:t>4</w:t>
            </w:r>
          </w:p>
        </w:tc>
        <w:tc>
          <w:tcPr>
            <w:tcW w:w="896" w:type="pct"/>
            <w:tcBorders>
              <w:top w:val="single" w:sz="6" w:space="0" w:color="auto"/>
              <w:left w:val="single" w:sz="6" w:space="0" w:color="auto"/>
              <w:bottom w:val="single" w:sz="6" w:space="0" w:color="auto"/>
              <w:right w:val="single" w:sz="6" w:space="0" w:color="auto"/>
            </w:tcBorders>
            <w:vAlign w:val="center"/>
          </w:tcPr>
          <w:p w:rsidR="00BA5373" w:rsidRPr="00032B20" w:rsidRDefault="00BA5373" w:rsidP="00D23D1B">
            <w:pPr>
              <w:spacing w:before="60"/>
              <w:ind w:firstLine="720"/>
              <w:jc w:val="center"/>
              <w:rPr>
                <w:b/>
                <w:bCs/>
                <w:sz w:val="28"/>
                <w:szCs w:val="28"/>
                <w:lang w:val="en-US"/>
              </w:rPr>
            </w:pPr>
            <w:r w:rsidRPr="00F51DE9">
              <w:rPr>
                <w:b/>
                <w:bCs/>
                <w:sz w:val="28"/>
                <w:szCs w:val="28"/>
                <w:lang w:val="en-US"/>
              </w:rPr>
              <w:t>N</w:t>
            </w:r>
            <w:r w:rsidRPr="00F51DE9">
              <w:rPr>
                <w:b/>
                <w:bCs/>
                <w:sz w:val="28"/>
                <w:szCs w:val="28"/>
                <w:vertAlign w:val="subscript"/>
              </w:rPr>
              <w:t>зм</w:t>
            </w:r>
            <w:r>
              <w:rPr>
                <w:b/>
                <w:bCs/>
                <w:sz w:val="28"/>
                <w:szCs w:val="28"/>
              </w:rPr>
              <w:t>=</w:t>
            </w:r>
            <w:r>
              <w:rPr>
                <w:b/>
                <w:bCs/>
                <w:sz w:val="28"/>
                <w:szCs w:val="28"/>
                <w:lang w:val="en-US"/>
              </w:rPr>
              <w:t>0</w:t>
            </w:r>
          </w:p>
        </w:tc>
        <w:tc>
          <w:tcPr>
            <w:tcW w:w="1014" w:type="pct"/>
            <w:tcBorders>
              <w:top w:val="single" w:sz="6" w:space="0" w:color="auto"/>
              <w:left w:val="single" w:sz="6" w:space="0" w:color="auto"/>
              <w:bottom w:val="single" w:sz="6" w:space="0" w:color="auto"/>
              <w:right w:val="single" w:sz="6" w:space="0" w:color="auto"/>
            </w:tcBorders>
            <w:vAlign w:val="center"/>
          </w:tcPr>
          <w:p w:rsidR="00BA5373" w:rsidRPr="00032B20" w:rsidRDefault="00BA5373" w:rsidP="00D23D1B">
            <w:pPr>
              <w:spacing w:before="60"/>
              <w:ind w:firstLine="720"/>
              <w:jc w:val="center"/>
              <w:rPr>
                <w:b/>
                <w:bCs/>
                <w:sz w:val="28"/>
                <w:szCs w:val="28"/>
                <w:lang w:val="en-US"/>
              </w:rPr>
            </w:pPr>
            <w:r w:rsidRPr="00F51DE9">
              <w:rPr>
                <w:b/>
                <w:bCs/>
                <w:sz w:val="28"/>
                <w:szCs w:val="28"/>
                <w:lang w:val="en-US"/>
              </w:rPr>
              <w:t>N</w:t>
            </w:r>
            <w:r w:rsidRPr="00F51DE9">
              <w:rPr>
                <w:b/>
                <w:bCs/>
                <w:sz w:val="28"/>
                <w:szCs w:val="28"/>
                <w:vertAlign w:val="subscript"/>
              </w:rPr>
              <w:t>ст</w:t>
            </w:r>
            <w:r>
              <w:rPr>
                <w:b/>
                <w:bCs/>
                <w:sz w:val="28"/>
                <w:szCs w:val="28"/>
              </w:rPr>
              <w:t>=</w:t>
            </w:r>
            <w:r>
              <w:rPr>
                <w:b/>
                <w:bCs/>
                <w:sz w:val="28"/>
                <w:szCs w:val="28"/>
                <w:lang w:val="en-US"/>
              </w:rPr>
              <w:t>4</w:t>
            </w:r>
          </w:p>
        </w:tc>
        <w:tc>
          <w:tcPr>
            <w:tcW w:w="763" w:type="pct"/>
            <w:tcBorders>
              <w:top w:val="single" w:sz="6" w:space="0" w:color="auto"/>
              <w:left w:val="single" w:sz="6" w:space="0" w:color="auto"/>
              <w:bottom w:val="single" w:sz="6" w:space="0" w:color="auto"/>
              <w:right w:val="single" w:sz="6" w:space="0" w:color="auto"/>
            </w:tcBorders>
            <w:vAlign w:val="center"/>
          </w:tcPr>
          <w:p w:rsidR="00BA5373" w:rsidRPr="00032B20" w:rsidRDefault="00BA5373" w:rsidP="00D23D1B">
            <w:pPr>
              <w:spacing w:before="60"/>
              <w:ind w:firstLine="720"/>
              <w:jc w:val="center"/>
              <w:rPr>
                <w:b/>
                <w:bCs/>
                <w:sz w:val="28"/>
                <w:szCs w:val="28"/>
                <w:lang w:val="en-US"/>
              </w:rPr>
            </w:pPr>
            <w:r w:rsidRPr="00F51DE9">
              <w:rPr>
                <w:b/>
                <w:bCs/>
                <w:sz w:val="28"/>
                <w:szCs w:val="28"/>
                <w:lang w:val="en-US"/>
              </w:rPr>
              <w:t>N</w:t>
            </w:r>
            <w:r w:rsidRPr="00F51DE9">
              <w:rPr>
                <w:b/>
                <w:bCs/>
                <w:sz w:val="28"/>
                <w:szCs w:val="28"/>
                <w:vertAlign w:val="subscript"/>
              </w:rPr>
              <w:t>п</w:t>
            </w:r>
            <w:r>
              <w:rPr>
                <w:b/>
                <w:bCs/>
                <w:sz w:val="28"/>
                <w:szCs w:val="28"/>
              </w:rPr>
              <w:t>=</w:t>
            </w:r>
            <w:r>
              <w:rPr>
                <w:b/>
                <w:bCs/>
                <w:sz w:val="28"/>
                <w:szCs w:val="28"/>
                <w:lang w:val="en-US"/>
              </w:rPr>
              <w:t>2</w:t>
            </w:r>
          </w:p>
        </w:tc>
        <w:tc>
          <w:tcPr>
            <w:tcW w:w="774" w:type="pct"/>
            <w:tcBorders>
              <w:top w:val="single" w:sz="6" w:space="0" w:color="auto"/>
              <w:left w:val="single" w:sz="6" w:space="0" w:color="auto"/>
              <w:bottom w:val="single" w:sz="6" w:space="0" w:color="auto"/>
              <w:right w:val="single" w:sz="6" w:space="0" w:color="auto"/>
            </w:tcBorders>
            <w:vAlign w:val="center"/>
          </w:tcPr>
          <w:p w:rsidR="00BA5373" w:rsidRPr="00F51DE9" w:rsidRDefault="00BA5373" w:rsidP="00D23D1B">
            <w:pPr>
              <w:spacing w:before="60"/>
              <w:rPr>
                <w:b/>
                <w:bCs/>
                <w:sz w:val="28"/>
                <w:szCs w:val="28"/>
              </w:rPr>
            </w:pPr>
            <w:r w:rsidRPr="00F51DE9">
              <w:rPr>
                <w:b/>
                <w:bCs/>
                <w:sz w:val="28"/>
                <w:szCs w:val="28"/>
                <w:lang w:val="en-US"/>
              </w:rPr>
              <w:t>N</w:t>
            </w:r>
            <w:r w:rsidRPr="00F51DE9">
              <w:rPr>
                <w:b/>
                <w:bCs/>
                <w:sz w:val="28"/>
                <w:szCs w:val="28"/>
                <w:vertAlign w:val="subscript"/>
              </w:rPr>
              <w:t>кр</w:t>
            </w:r>
            <w:r>
              <w:rPr>
                <w:b/>
                <w:bCs/>
                <w:sz w:val="28"/>
                <w:szCs w:val="28"/>
              </w:rPr>
              <w:t>=</w:t>
            </w:r>
            <w:r>
              <w:rPr>
                <w:b/>
                <w:bCs/>
                <w:sz w:val="28"/>
                <w:szCs w:val="28"/>
                <w:lang w:val="en-US"/>
              </w:rPr>
              <w:t>36</w:t>
            </w:r>
          </w:p>
        </w:tc>
      </w:tr>
    </w:tbl>
    <w:p w:rsidR="00BA5373" w:rsidRPr="00F51DE9" w:rsidRDefault="00BA5373" w:rsidP="00BA5373">
      <w:pPr>
        <w:spacing w:line="360" w:lineRule="auto"/>
        <w:ind w:firstLine="720"/>
        <w:jc w:val="both"/>
        <w:rPr>
          <w:sz w:val="28"/>
          <w:szCs w:val="28"/>
          <w:lang w:val="en-US"/>
        </w:rPr>
      </w:pPr>
    </w:p>
    <w:p w:rsidR="00BA5373" w:rsidRPr="00F51DE9" w:rsidRDefault="00BA5373" w:rsidP="00BA5373">
      <w:pPr>
        <w:spacing w:line="360" w:lineRule="auto"/>
        <w:ind w:firstLine="720"/>
        <w:jc w:val="both"/>
        <w:rPr>
          <w:sz w:val="28"/>
          <w:szCs w:val="28"/>
        </w:rPr>
      </w:pPr>
      <w:r w:rsidRPr="00F51DE9">
        <w:rPr>
          <w:sz w:val="28"/>
          <w:szCs w:val="28"/>
        </w:rPr>
        <w:t xml:space="preserve">В таблице </w:t>
      </w:r>
      <w:r w:rsidRPr="00F51DE9">
        <w:rPr>
          <w:sz w:val="28"/>
          <w:szCs w:val="28"/>
        </w:rPr>
        <w:tab/>
      </w:r>
      <w:r w:rsidRPr="00F51DE9">
        <w:rPr>
          <w:sz w:val="28"/>
          <w:szCs w:val="28"/>
          <w:lang w:val="en-US"/>
        </w:rPr>
        <w:t>n</w:t>
      </w:r>
      <w:r w:rsidRPr="00F51DE9">
        <w:rPr>
          <w:i/>
          <w:sz w:val="28"/>
          <w:szCs w:val="28"/>
        </w:rPr>
        <w:t xml:space="preserve"> –</w:t>
      </w:r>
      <w:r w:rsidRPr="00F51DE9">
        <w:rPr>
          <w:sz w:val="28"/>
          <w:szCs w:val="28"/>
        </w:rPr>
        <w:t xml:space="preserve"> число наименований деталей в изделии;</w:t>
      </w:r>
    </w:p>
    <w:p w:rsidR="00BA5373" w:rsidRPr="00F51DE9" w:rsidRDefault="00BA5373" w:rsidP="00BA5373">
      <w:pPr>
        <w:spacing w:line="360" w:lineRule="auto"/>
        <w:ind w:firstLine="720"/>
        <w:jc w:val="both"/>
        <w:rPr>
          <w:sz w:val="28"/>
          <w:szCs w:val="28"/>
        </w:rPr>
      </w:pPr>
      <w:r w:rsidRPr="00F51DE9">
        <w:rPr>
          <w:i/>
          <w:sz w:val="28"/>
          <w:szCs w:val="28"/>
        </w:rPr>
        <w:t>N –</w:t>
      </w:r>
      <w:r w:rsidRPr="00F51DE9">
        <w:rPr>
          <w:sz w:val="28"/>
          <w:szCs w:val="28"/>
        </w:rPr>
        <w:t xml:space="preserve"> общее число деталей в изделии.</w:t>
      </w:r>
    </w:p>
    <w:p w:rsidR="00BA5373" w:rsidRPr="00F51DE9" w:rsidRDefault="00BA5373" w:rsidP="00BA5373">
      <w:pPr>
        <w:pStyle w:val="20"/>
        <w:ind w:firstLine="720"/>
        <w:rPr>
          <w:sz w:val="28"/>
          <w:szCs w:val="28"/>
        </w:rPr>
      </w:pPr>
      <w:r w:rsidRPr="00F51DE9">
        <w:rPr>
          <w:sz w:val="28"/>
          <w:szCs w:val="28"/>
        </w:rPr>
        <w:lastRenderedPageBreak/>
        <w:t>Коэффициенты освоенности прибора и унификации его деталей определяются по формулам:</w:t>
      </w:r>
    </w:p>
    <w:p w:rsidR="00BA5373" w:rsidRPr="00F51DE9" w:rsidRDefault="00BA5373" w:rsidP="00BA5373">
      <w:pPr>
        <w:spacing w:line="360" w:lineRule="auto"/>
        <w:ind w:firstLine="720"/>
        <w:jc w:val="both"/>
        <w:rPr>
          <w:sz w:val="28"/>
          <w:szCs w:val="28"/>
        </w:rPr>
      </w:pPr>
      <w:r w:rsidRPr="00F51DE9">
        <w:rPr>
          <w:position w:val="-68"/>
          <w:sz w:val="28"/>
          <w:szCs w:val="28"/>
        </w:rPr>
        <w:object w:dxaOrig="3960" w:dyaOrig="1480">
          <v:shape id="_x0000_i1129" type="#_x0000_t75" style="width:198pt;height:74.25pt" o:ole="">
            <v:imagedata r:id="rId198" o:title=""/>
          </v:shape>
          <o:OLEObject Type="Embed" ProgID="Equation.DSMT4" ShapeID="_x0000_i1129" DrawAspect="Content" ObjectID="_1242431139" r:id="rId199"/>
        </w:object>
      </w:r>
    </w:p>
    <w:p w:rsidR="00BA5373" w:rsidRPr="00F51DE9" w:rsidRDefault="00BA5373" w:rsidP="00BA5373">
      <w:pPr>
        <w:spacing w:line="360" w:lineRule="auto"/>
        <w:ind w:firstLine="720"/>
        <w:jc w:val="both"/>
        <w:rPr>
          <w:sz w:val="28"/>
          <w:szCs w:val="28"/>
        </w:rPr>
      </w:pPr>
      <w:r w:rsidRPr="00F51DE9">
        <w:rPr>
          <w:sz w:val="28"/>
          <w:szCs w:val="28"/>
        </w:rPr>
        <w:t>Примечания:</w:t>
      </w:r>
    </w:p>
    <w:p w:rsidR="00BA5373" w:rsidRPr="00F51DE9" w:rsidRDefault="00BA5373" w:rsidP="00BA5373">
      <w:pPr>
        <w:spacing w:line="360" w:lineRule="auto"/>
        <w:ind w:firstLine="720"/>
        <w:jc w:val="both"/>
        <w:rPr>
          <w:sz w:val="28"/>
          <w:szCs w:val="28"/>
        </w:rPr>
      </w:pPr>
      <w:r w:rsidRPr="00F51DE9">
        <w:rPr>
          <w:sz w:val="28"/>
          <w:szCs w:val="28"/>
        </w:rPr>
        <w:t>1. К стандартным относятся детали, охваченные ГОСТом и ОСТом, отраслевой нормалью.</w:t>
      </w:r>
    </w:p>
    <w:p w:rsidR="00BA5373" w:rsidRPr="00F51DE9" w:rsidRDefault="00BA5373" w:rsidP="00BA5373">
      <w:pPr>
        <w:spacing w:line="360" w:lineRule="auto"/>
        <w:ind w:firstLine="720"/>
        <w:jc w:val="both"/>
        <w:rPr>
          <w:sz w:val="28"/>
          <w:szCs w:val="28"/>
        </w:rPr>
      </w:pPr>
      <w:r w:rsidRPr="00F51DE9">
        <w:rPr>
          <w:sz w:val="28"/>
          <w:szCs w:val="28"/>
        </w:rPr>
        <w:t>2. К заимствованным относятся детали, взятые из других аналогичных разработок, и детали, изготовляемые по стандартам предприятий (СТП).</w:t>
      </w:r>
    </w:p>
    <w:p w:rsidR="00BA5373" w:rsidRPr="00F51DE9" w:rsidRDefault="00BA5373" w:rsidP="00BA5373">
      <w:pPr>
        <w:spacing w:line="360" w:lineRule="auto"/>
        <w:ind w:firstLine="720"/>
        <w:jc w:val="both"/>
        <w:rPr>
          <w:sz w:val="28"/>
          <w:szCs w:val="28"/>
        </w:rPr>
      </w:pPr>
      <w:r w:rsidRPr="00F51DE9">
        <w:rPr>
          <w:sz w:val="28"/>
          <w:szCs w:val="28"/>
        </w:rPr>
        <w:t>3. К собственным относятся детали, которые применяются только в данном приборе и на которые разработаны чертежи в проекте на прибор.</w:t>
      </w:r>
    </w:p>
    <w:p w:rsidR="00BA5373" w:rsidRPr="00F51DE9" w:rsidRDefault="00BA5373" w:rsidP="00BA5373">
      <w:pPr>
        <w:spacing w:line="360" w:lineRule="auto"/>
        <w:ind w:firstLine="720"/>
        <w:jc w:val="both"/>
        <w:rPr>
          <w:sz w:val="28"/>
          <w:szCs w:val="28"/>
        </w:rPr>
      </w:pPr>
      <w:r w:rsidRPr="00F51DE9">
        <w:rPr>
          <w:sz w:val="28"/>
          <w:szCs w:val="28"/>
        </w:rPr>
        <w:t>4. Сборочные единицы, полученные армированным литьем или прессованием из пластмасс, принимаются за одну деталь.</w:t>
      </w:r>
    </w:p>
    <w:p w:rsidR="00BA5373" w:rsidRPr="00F51DE9" w:rsidRDefault="00BA5373" w:rsidP="00BA5373">
      <w:pPr>
        <w:spacing w:line="360" w:lineRule="auto"/>
        <w:ind w:firstLine="720"/>
        <w:jc w:val="both"/>
        <w:rPr>
          <w:sz w:val="28"/>
          <w:szCs w:val="28"/>
        </w:rPr>
      </w:pPr>
      <w:r w:rsidRPr="00F51DE9">
        <w:rPr>
          <w:sz w:val="28"/>
          <w:szCs w:val="28"/>
        </w:rPr>
        <w:t>5. К крепежным деталям относятся гайки, винты, болты, шпильки, заклепки и т.п., а также монтажные провода, товарные знаки, изоляционные прокладки и т.п.</w:t>
      </w:r>
    </w:p>
    <w:p w:rsidR="00BA5373" w:rsidRPr="00F51DE9" w:rsidRDefault="00BA5373" w:rsidP="00BA5373">
      <w:pPr>
        <w:spacing w:line="360" w:lineRule="auto"/>
        <w:ind w:firstLine="720"/>
        <w:jc w:val="both"/>
        <w:rPr>
          <w:sz w:val="28"/>
          <w:szCs w:val="28"/>
        </w:rPr>
      </w:pPr>
      <w:r w:rsidRPr="00F51DE9">
        <w:rPr>
          <w:sz w:val="28"/>
          <w:szCs w:val="28"/>
        </w:rPr>
        <w:t xml:space="preserve">Коэффициент унификации материалов </w:t>
      </w:r>
      <w:r w:rsidRPr="00F51DE9">
        <w:rPr>
          <w:b/>
          <w:bCs/>
          <w:i/>
          <w:sz w:val="28"/>
          <w:szCs w:val="28"/>
        </w:rPr>
        <w:t>К</w:t>
      </w:r>
      <w:r w:rsidRPr="00F51DE9">
        <w:rPr>
          <w:b/>
          <w:bCs/>
          <w:i/>
          <w:sz w:val="28"/>
          <w:szCs w:val="28"/>
          <w:vertAlign w:val="subscript"/>
        </w:rPr>
        <w:t>у.м.</w:t>
      </w:r>
      <w:r w:rsidRPr="00F51DE9">
        <w:rPr>
          <w:sz w:val="28"/>
          <w:szCs w:val="28"/>
        </w:rPr>
        <w:t xml:space="preserve"> определяется только для собственных деталей прибора по формуле</w:t>
      </w:r>
    </w:p>
    <w:p w:rsidR="00BA5373" w:rsidRPr="00F51DE9" w:rsidRDefault="00BA5373" w:rsidP="00BA5373">
      <w:pPr>
        <w:spacing w:line="360" w:lineRule="auto"/>
        <w:ind w:firstLine="720"/>
        <w:jc w:val="both"/>
        <w:rPr>
          <w:sz w:val="28"/>
          <w:szCs w:val="28"/>
        </w:rPr>
      </w:pPr>
      <w:r w:rsidRPr="00F51DE9">
        <w:rPr>
          <w:position w:val="-30"/>
          <w:sz w:val="28"/>
          <w:szCs w:val="28"/>
        </w:rPr>
        <w:object w:dxaOrig="1400" w:dyaOrig="700">
          <v:shape id="_x0000_i1130" type="#_x0000_t75" style="width:69.75pt;height:35.25pt" o:ole="">
            <v:imagedata r:id="rId200" o:title=""/>
          </v:shape>
          <o:OLEObject Type="Embed" ProgID="Equation.3" ShapeID="_x0000_i1130" DrawAspect="Content" ObjectID="_1242431140" r:id="rId201"/>
        </w:object>
      </w:r>
    </w:p>
    <w:p w:rsidR="00BA5373" w:rsidRPr="00F51DE9" w:rsidRDefault="00BA5373" w:rsidP="00BA5373">
      <w:pPr>
        <w:spacing w:line="360" w:lineRule="auto"/>
        <w:ind w:firstLine="720"/>
        <w:jc w:val="both"/>
        <w:rPr>
          <w:sz w:val="28"/>
          <w:szCs w:val="28"/>
        </w:rPr>
      </w:pPr>
      <w:r w:rsidRPr="00F51DE9">
        <w:rPr>
          <w:sz w:val="28"/>
          <w:szCs w:val="28"/>
        </w:rPr>
        <w:t xml:space="preserve">где </w:t>
      </w:r>
      <w:r w:rsidRPr="00F51DE9">
        <w:rPr>
          <w:b/>
          <w:bCs/>
          <w:i/>
          <w:iCs/>
          <w:sz w:val="28"/>
          <w:szCs w:val="28"/>
        </w:rPr>
        <w:t>С</w:t>
      </w:r>
      <w:r w:rsidRPr="00F51DE9">
        <w:rPr>
          <w:b/>
          <w:bCs/>
          <w:i/>
          <w:iCs/>
          <w:sz w:val="28"/>
          <w:szCs w:val="28"/>
          <w:vertAlign w:val="subscript"/>
        </w:rPr>
        <w:sym w:font="Symbol" w:char="F053"/>
      </w:r>
      <w:r w:rsidRPr="00F51DE9">
        <w:rPr>
          <w:sz w:val="28"/>
          <w:szCs w:val="28"/>
        </w:rPr>
        <w:t xml:space="preserve"> – количество сорторазмеров материалов для изготовления собственных деталей прибора;</w:t>
      </w:r>
    </w:p>
    <w:p w:rsidR="00BA5373" w:rsidRPr="00F51DE9" w:rsidRDefault="00BA5373" w:rsidP="00BA5373">
      <w:pPr>
        <w:spacing w:line="360" w:lineRule="auto"/>
        <w:ind w:firstLine="720"/>
        <w:jc w:val="both"/>
        <w:rPr>
          <w:sz w:val="28"/>
          <w:szCs w:val="28"/>
        </w:rPr>
      </w:pPr>
      <w:r w:rsidRPr="00F51DE9">
        <w:rPr>
          <w:sz w:val="28"/>
          <w:szCs w:val="28"/>
        </w:rPr>
        <w:t xml:space="preserve">где </w:t>
      </w:r>
      <w:r w:rsidRPr="00F51DE9">
        <w:rPr>
          <w:b/>
          <w:bCs/>
          <w:i/>
          <w:iCs/>
          <w:sz w:val="28"/>
          <w:szCs w:val="28"/>
          <w:lang w:val="en-US"/>
        </w:rPr>
        <w:t>n</w:t>
      </w:r>
      <w:r w:rsidRPr="00F51DE9">
        <w:rPr>
          <w:b/>
          <w:bCs/>
          <w:i/>
          <w:iCs/>
          <w:sz w:val="28"/>
          <w:szCs w:val="28"/>
          <w:vertAlign w:val="subscript"/>
        </w:rPr>
        <w:t>сб</w:t>
      </w:r>
      <w:r w:rsidRPr="00F51DE9">
        <w:rPr>
          <w:sz w:val="28"/>
          <w:szCs w:val="28"/>
        </w:rPr>
        <w:t xml:space="preserve"> – общее число наименований собственных деталей прибора.</w:t>
      </w:r>
    </w:p>
    <w:tbl>
      <w:tblPr>
        <w:tblpPr w:leftFromText="180" w:rightFromText="180" w:vertAnchor="page" w:horzAnchor="margin" w:tblpXSpec="center" w:tblpY="14040"/>
        <w:tblW w:w="54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61"/>
        <w:gridCol w:w="1204"/>
        <w:gridCol w:w="1200"/>
        <w:gridCol w:w="1800"/>
        <w:gridCol w:w="1679"/>
        <w:gridCol w:w="1560"/>
        <w:gridCol w:w="1196"/>
      </w:tblGrid>
      <w:tr w:rsidR="00BA5373" w:rsidRPr="00F51DE9" w:rsidTr="00D23D1B">
        <w:trPr>
          <w:cantSplit/>
          <w:trHeight w:hRule="exact" w:val="432"/>
        </w:trPr>
        <w:tc>
          <w:tcPr>
            <w:tcW w:w="925" w:type="pct"/>
            <w:vAlign w:val="center"/>
          </w:tcPr>
          <w:p w:rsidR="00BA5373" w:rsidRPr="00F51DE9" w:rsidRDefault="00BA5373" w:rsidP="00D23D1B">
            <w:pPr>
              <w:spacing w:before="60"/>
              <w:rPr>
                <w:sz w:val="28"/>
                <w:szCs w:val="28"/>
              </w:rPr>
            </w:pPr>
            <w:r w:rsidRPr="00F51DE9">
              <w:rPr>
                <w:sz w:val="28"/>
                <w:szCs w:val="28"/>
              </w:rPr>
              <w:t>Количество</w:t>
            </w:r>
          </w:p>
        </w:tc>
        <w:tc>
          <w:tcPr>
            <w:tcW w:w="1983" w:type="pct"/>
            <w:gridSpan w:val="3"/>
          </w:tcPr>
          <w:p w:rsidR="00BA5373" w:rsidRPr="00F51DE9" w:rsidRDefault="00BA5373" w:rsidP="00D23D1B">
            <w:pPr>
              <w:spacing w:before="60"/>
              <w:ind w:firstLine="720"/>
              <w:jc w:val="center"/>
              <w:rPr>
                <w:sz w:val="28"/>
                <w:szCs w:val="28"/>
              </w:rPr>
            </w:pPr>
            <w:r w:rsidRPr="00F51DE9">
              <w:rPr>
                <w:sz w:val="28"/>
                <w:szCs w:val="28"/>
              </w:rPr>
              <w:t>Металлы</w:t>
            </w:r>
          </w:p>
        </w:tc>
        <w:tc>
          <w:tcPr>
            <w:tcW w:w="792" w:type="pct"/>
            <w:vMerge w:val="restart"/>
            <w:vAlign w:val="center"/>
          </w:tcPr>
          <w:p w:rsidR="00BA5373" w:rsidRPr="00F51DE9" w:rsidRDefault="00BA5373" w:rsidP="00D23D1B">
            <w:pPr>
              <w:spacing w:before="60"/>
              <w:rPr>
                <w:sz w:val="28"/>
                <w:szCs w:val="28"/>
              </w:rPr>
            </w:pPr>
            <w:r w:rsidRPr="00F51DE9">
              <w:rPr>
                <w:sz w:val="28"/>
                <w:szCs w:val="28"/>
              </w:rPr>
              <w:t>Пластмассы</w:t>
            </w:r>
          </w:p>
        </w:tc>
        <w:tc>
          <w:tcPr>
            <w:tcW w:w="736" w:type="pct"/>
            <w:vMerge w:val="restart"/>
            <w:vAlign w:val="center"/>
          </w:tcPr>
          <w:p w:rsidR="00BA5373" w:rsidRPr="00F51DE9" w:rsidRDefault="00BA5373" w:rsidP="00D23D1B">
            <w:pPr>
              <w:spacing w:before="60"/>
              <w:rPr>
                <w:sz w:val="28"/>
                <w:szCs w:val="28"/>
              </w:rPr>
            </w:pPr>
            <w:r w:rsidRPr="00F51DE9">
              <w:rPr>
                <w:sz w:val="28"/>
                <w:szCs w:val="28"/>
              </w:rPr>
              <w:t>Керамика</w:t>
            </w:r>
          </w:p>
        </w:tc>
        <w:tc>
          <w:tcPr>
            <w:tcW w:w="564" w:type="pct"/>
            <w:vMerge w:val="restart"/>
            <w:vAlign w:val="center"/>
          </w:tcPr>
          <w:p w:rsidR="00BA5373" w:rsidRPr="00F51DE9" w:rsidRDefault="00BA5373" w:rsidP="00D23D1B">
            <w:pPr>
              <w:spacing w:before="60"/>
              <w:rPr>
                <w:sz w:val="28"/>
                <w:szCs w:val="28"/>
              </w:rPr>
            </w:pPr>
            <w:r w:rsidRPr="00F51DE9">
              <w:rPr>
                <w:sz w:val="28"/>
                <w:szCs w:val="28"/>
              </w:rPr>
              <w:t>Сумма</w:t>
            </w:r>
          </w:p>
        </w:tc>
      </w:tr>
      <w:tr w:rsidR="00BA5373" w:rsidRPr="00F51DE9" w:rsidTr="00D23D1B">
        <w:trPr>
          <w:cantSplit/>
          <w:trHeight w:hRule="exact" w:val="420"/>
        </w:trPr>
        <w:tc>
          <w:tcPr>
            <w:tcW w:w="925" w:type="pct"/>
            <w:vAlign w:val="center"/>
          </w:tcPr>
          <w:p w:rsidR="00BA5373" w:rsidRPr="00F51DE9" w:rsidRDefault="00BA5373" w:rsidP="00D23D1B">
            <w:pPr>
              <w:spacing w:before="60"/>
              <w:ind w:firstLine="720"/>
              <w:jc w:val="center"/>
              <w:rPr>
                <w:sz w:val="28"/>
                <w:szCs w:val="28"/>
              </w:rPr>
            </w:pPr>
          </w:p>
        </w:tc>
        <w:tc>
          <w:tcPr>
            <w:tcW w:w="568" w:type="pct"/>
            <w:vAlign w:val="center"/>
          </w:tcPr>
          <w:p w:rsidR="00BA5373" w:rsidRPr="00F51DE9" w:rsidRDefault="00BA5373" w:rsidP="00D23D1B">
            <w:pPr>
              <w:spacing w:before="60"/>
              <w:rPr>
                <w:sz w:val="28"/>
                <w:szCs w:val="28"/>
              </w:rPr>
            </w:pPr>
            <w:r w:rsidRPr="00F51DE9">
              <w:rPr>
                <w:sz w:val="28"/>
                <w:szCs w:val="28"/>
              </w:rPr>
              <w:t>Черные</w:t>
            </w:r>
          </w:p>
        </w:tc>
        <w:tc>
          <w:tcPr>
            <w:tcW w:w="566" w:type="pct"/>
            <w:vAlign w:val="center"/>
          </w:tcPr>
          <w:p w:rsidR="00BA5373" w:rsidRPr="00F51DE9" w:rsidRDefault="00BA5373" w:rsidP="00D23D1B">
            <w:pPr>
              <w:spacing w:before="60"/>
              <w:rPr>
                <w:sz w:val="28"/>
                <w:szCs w:val="28"/>
              </w:rPr>
            </w:pPr>
            <w:r w:rsidRPr="00F51DE9">
              <w:rPr>
                <w:sz w:val="28"/>
                <w:szCs w:val="28"/>
              </w:rPr>
              <w:t>Цветные</w:t>
            </w:r>
          </w:p>
        </w:tc>
        <w:tc>
          <w:tcPr>
            <w:tcW w:w="849" w:type="pct"/>
            <w:vAlign w:val="center"/>
          </w:tcPr>
          <w:p w:rsidR="00BA5373" w:rsidRPr="00F51DE9" w:rsidRDefault="00BA5373" w:rsidP="00D23D1B">
            <w:pPr>
              <w:spacing w:before="60"/>
              <w:rPr>
                <w:sz w:val="28"/>
                <w:szCs w:val="28"/>
              </w:rPr>
            </w:pPr>
            <w:r w:rsidRPr="00F51DE9">
              <w:rPr>
                <w:sz w:val="28"/>
                <w:szCs w:val="28"/>
              </w:rPr>
              <w:t>Драгоценные</w:t>
            </w:r>
          </w:p>
        </w:tc>
        <w:tc>
          <w:tcPr>
            <w:tcW w:w="792" w:type="pct"/>
            <w:vMerge/>
            <w:vAlign w:val="center"/>
          </w:tcPr>
          <w:p w:rsidR="00BA5373" w:rsidRPr="00F51DE9" w:rsidRDefault="00BA5373" w:rsidP="00D23D1B">
            <w:pPr>
              <w:spacing w:before="60"/>
              <w:ind w:firstLine="720"/>
              <w:jc w:val="center"/>
              <w:rPr>
                <w:sz w:val="28"/>
                <w:szCs w:val="28"/>
              </w:rPr>
            </w:pPr>
          </w:p>
        </w:tc>
        <w:tc>
          <w:tcPr>
            <w:tcW w:w="736" w:type="pct"/>
            <w:vMerge/>
            <w:vAlign w:val="center"/>
          </w:tcPr>
          <w:p w:rsidR="00BA5373" w:rsidRPr="00F51DE9" w:rsidRDefault="00BA5373" w:rsidP="00D23D1B">
            <w:pPr>
              <w:spacing w:before="60"/>
              <w:ind w:firstLine="720"/>
              <w:jc w:val="center"/>
              <w:rPr>
                <w:sz w:val="28"/>
                <w:szCs w:val="28"/>
              </w:rPr>
            </w:pPr>
          </w:p>
        </w:tc>
        <w:tc>
          <w:tcPr>
            <w:tcW w:w="564" w:type="pct"/>
            <w:vMerge/>
            <w:vAlign w:val="center"/>
          </w:tcPr>
          <w:p w:rsidR="00BA5373" w:rsidRPr="00F51DE9" w:rsidRDefault="00BA5373" w:rsidP="00D23D1B">
            <w:pPr>
              <w:spacing w:before="60"/>
              <w:ind w:firstLine="720"/>
              <w:jc w:val="center"/>
              <w:rPr>
                <w:sz w:val="28"/>
                <w:szCs w:val="28"/>
              </w:rPr>
            </w:pPr>
          </w:p>
        </w:tc>
      </w:tr>
      <w:tr w:rsidR="00BA5373" w:rsidRPr="00F51DE9" w:rsidTr="00D23D1B">
        <w:trPr>
          <w:trHeight w:hRule="exact" w:val="480"/>
        </w:trPr>
        <w:tc>
          <w:tcPr>
            <w:tcW w:w="925" w:type="pct"/>
            <w:vAlign w:val="center"/>
          </w:tcPr>
          <w:p w:rsidR="00BA5373" w:rsidRPr="00F51DE9" w:rsidRDefault="00BA5373" w:rsidP="00D23D1B">
            <w:pPr>
              <w:spacing w:before="60"/>
              <w:rPr>
                <w:sz w:val="28"/>
                <w:szCs w:val="28"/>
              </w:rPr>
            </w:pPr>
            <w:r>
              <w:rPr>
                <w:sz w:val="28"/>
                <w:szCs w:val="28"/>
              </w:rPr>
              <w:t>Сортораз</w:t>
            </w:r>
            <w:r w:rsidRPr="00F51DE9">
              <w:rPr>
                <w:sz w:val="28"/>
                <w:szCs w:val="28"/>
              </w:rPr>
              <w:t>меров материалов</w:t>
            </w:r>
          </w:p>
        </w:tc>
        <w:tc>
          <w:tcPr>
            <w:tcW w:w="568" w:type="pct"/>
            <w:vAlign w:val="center"/>
          </w:tcPr>
          <w:p w:rsidR="00BA5373" w:rsidRPr="005E22B4" w:rsidRDefault="00BA5373" w:rsidP="00D23D1B">
            <w:pPr>
              <w:spacing w:before="60"/>
              <w:ind w:firstLine="720"/>
              <w:jc w:val="center"/>
              <w:rPr>
                <w:bCs/>
                <w:sz w:val="28"/>
                <w:szCs w:val="28"/>
              </w:rPr>
            </w:pPr>
            <w:r>
              <w:rPr>
                <w:bCs/>
                <w:sz w:val="28"/>
                <w:szCs w:val="28"/>
              </w:rPr>
              <w:t>1</w:t>
            </w:r>
          </w:p>
        </w:tc>
        <w:tc>
          <w:tcPr>
            <w:tcW w:w="566" w:type="pct"/>
            <w:vAlign w:val="center"/>
          </w:tcPr>
          <w:p w:rsidR="00BA5373" w:rsidRPr="005E22B4" w:rsidRDefault="00BA5373" w:rsidP="00D23D1B">
            <w:pPr>
              <w:spacing w:before="60"/>
              <w:ind w:firstLine="720"/>
              <w:jc w:val="center"/>
              <w:rPr>
                <w:bCs/>
                <w:sz w:val="28"/>
                <w:szCs w:val="28"/>
              </w:rPr>
            </w:pPr>
            <w:r>
              <w:rPr>
                <w:bCs/>
                <w:sz w:val="28"/>
                <w:szCs w:val="28"/>
              </w:rPr>
              <w:t>2</w:t>
            </w:r>
          </w:p>
        </w:tc>
        <w:tc>
          <w:tcPr>
            <w:tcW w:w="849" w:type="pct"/>
            <w:vAlign w:val="center"/>
          </w:tcPr>
          <w:p w:rsidR="00BA5373" w:rsidRPr="00F51DE9" w:rsidRDefault="00BA5373" w:rsidP="00D23D1B">
            <w:pPr>
              <w:spacing w:before="60"/>
              <w:ind w:firstLine="720"/>
              <w:jc w:val="center"/>
              <w:rPr>
                <w:b/>
                <w:bCs/>
                <w:sz w:val="28"/>
                <w:szCs w:val="28"/>
              </w:rPr>
            </w:pPr>
            <w:r w:rsidRPr="00F51DE9">
              <w:rPr>
                <w:b/>
                <w:bCs/>
                <w:sz w:val="28"/>
                <w:szCs w:val="28"/>
              </w:rPr>
              <w:t>–</w:t>
            </w:r>
          </w:p>
        </w:tc>
        <w:tc>
          <w:tcPr>
            <w:tcW w:w="792" w:type="pct"/>
            <w:vAlign w:val="center"/>
          </w:tcPr>
          <w:p w:rsidR="00BA5373" w:rsidRPr="00F51DE9" w:rsidRDefault="00BA5373" w:rsidP="00D23D1B">
            <w:pPr>
              <w:spacing w:before="60"/>
              <w:ind w:firstLine="720"/>
              <w:jc w:val="center"/>
              <w:rPr>
                <w:b/>
                <w:bCs/>
                <w:sz w:val="28"/>
                <w:szCs w:val="28"/>
              </w:rPr>
            </w:pPr>
            <w:r w:rsidRPr="00F51DE9">
              <w:rPr>
                <w:b/>
                <w:bCs/>
                <w:sz w:val="28"/>
                <w:szCs w:val="28"/>
              </w:rPr>
              <w:t>–</w:t>
            </w:r>
          </w:p>
        </w:tc>
        <w:tc>
          <w:tcPr>
            <w:tcW w:w="736" w:type="pct"/>
            <w:vAlign w:val="center"/>
          </w:tcPr>
          <w:p w:rsidR="00BA5373" w:rsidRPr="00F51DE9" w:rsidRDefault="00BA5373" w:rsidP="00D23D1B">
            <w:pPr>
              <w:spacing w:before="60"/>
              <w:ind w:firstLine="720"/>
              <w:jc w:val="center"/>
              <w:rPr>
                <w:b/>
                <w:bCs/>
                <w:sz w:val="28"/>
                <w:szCs w:val="28"/>
              </w:rPr>
            </w:pPr>
            <w:r w:rsidRPr="00F51DE9">
              <w:rPr>
                <w:b/>
                <w:bCs/>
                <w:sz w:val="28"/>
                <w:szCs w:val="28"/>
              </w:rPr>
              <w:t>–</w:t>
            </w:r>
          </w:p>
        </w:tc>
        <w:tc>
          <w:tcPr>
            <w:tcW w:w="564" w:type="pct"/>
            <w:vAlign w:val="center"/>
          </w:tcPr>
          <w:p w:rsidR="00BA5373" w:rsidRPr="005E22B4" w:rsidRDefault="00BA5373" w:rsidP="00D23D1B">
            <w:pPr>
              <w:spacing w:before="60"/>
              <w:ind w:firstLine="720"/>
              <w:jc w:val="center"/>
              <w:rPr>
                <w:bCs/>
                <w:sz w:val="28"/>
                <w:szCs w:val="28"/>
              </w:rPr>
            </w:pPr>
            <w:r w:rsidRPr="005E22B4">
              <w:rPr>
                <w:bCs/>
                <w:sz w:val="28"/>
                <w:szCs w:val="28"/>
              </w:rPr>
              <w:t>3</w:t>
            </w:r>
          </w:p>
        </w:tc>
      </w:tr>
      <w:tr w:rsidR="00BA5373" w:rsidRPr="00F51DE9" w:rsidTr="00D23D1B">
        <w:trPr>
          <w:trHeight w:hRule="exact" w:val="728"/>
        </w:trPr>
        <w:tc>
          <w:tcPr>
            <w:tcW w:w="925" w:type="pct"/>
            <w:vAlign w:val="center"/>
          </w:tcPr>
          <w:p w:rsidR="00BA5373" w:rsidRPr="00F51DE9" w:rsidRDefault="00BA5373" w:rsidP="00D23D1B">
            <w:pPr>
              <w:spacing w:before="60"/>
              <w:rPr>
                <w:sz w:val="28"/>
                <w:szCs w:val="28"/>
              </w:rPr>
            </w:pPr>
            <w:r w:rsidRPr="00F51DE9">
              <w:rPr>
                <w:sz w:val="28"/>
                <w:szCs w:val="28"/>
              </w:rPr>
              <w:t>Собственных деталей</w:t>
            </w:r>
          </w:p>
        </w:tc>
        <w:tc>
          <w:tcPr>
            <w:tcW w:w="568" w:type="pct"/>
            <w:vAlign w:val="center"/>
          </w:tcPr>
          <w:p w:rsidR="00BA5373" w:rsidRPr="00032B20" w:rsidRDefault="00BA5373" w:rsidP="00D23D1B">
            <w:pPr>
              <w:spacing w:before="60"/>
              <w:ind w:firstLine="720"/>
              <w:jc w:val="center"/>
              <w:rPr>
                <w:bCs/>
                <w:sz w:val="28"/>
                <w:szCs w:val="28"/>
                <w:lang w:val="en-US"/>
              </w:rPr>
            </w:pPr>
            <w:r>
              <w:rPr>
                <w:bCs/>
                <w:sz w:val="28"/>
                <w:szCs w:val="28"/>
                <w:lang w:val="en-US"/>
              </w:rPr>
              <w:t>3</w:t>
            </w:r>
          </w:p>
        </w:tc>
        <w:tc>
          <w:tcPr>
            <w:tcW w:w="566" w:type="pct"/>
            <w:vAlign w:val="center"/>
          </w:tcPr>
          <w:p w:rsidR="00BA5373" w:rsidRPr="00032B20" w:rsidRDefault="00BA5373" w:rsidP="00D23D1B">
            <w:pPr>
              <w:spacing w:before="60"/>
              <w:ind w:firstLine="720"/>
              <w:jc w:val="center"/>
              <w:rPr>
                <w:bCs/>
                <w:sz w:val="28"/>
                <w:szCs w:val="28"/>
                <w:lang w:val="en-US"/>
              </w:rPr>
            </w:pPr>
            <w:r>
              <w:rPr>
                <w:bCs/>
                <w:sz w:val="28"/>
                <w:szCs w:val="28"/>
                <w:lang w:val="en-US"/>
              </w:rPr>
              <w:t>6</w:t>
            </w:r>
          </w:p>
        </w:tc>
        <w:tc>
          <w:tcPr>
            <w:tcW w:w="849" w:type="pct"/>
            <w:vAlign w:val="center"/>
          </w:tcPr>
          <w:p w:rsidR="00BA5373" w:rsidRPr="00F51DE9" w:rsidRDefault="00BA5373" w:rsidP="00D23D1B">
            <w:pPr>
              <w:spacing w:before="60"/>
              <w:ind w:firstLine="720"/>
              <w:jc w:val="center"/>
              <w:rPr>
                <w:b/>
                <w:bCs/>
                <w:sz w:val="28"/>
                <w:szCs w:val="28"/>
              </w:rPr>
            </w:pPr>
            <w:r w:rsidRPr="00F51DE9">
              <w:rPr>
                <w:b/>
                <w:bCs/>
                <w:sz w:val="28"/>
                <w:szCs w:val="28"/>
              </w:rPr>
              <w:t>–</w:t>
            </w:r>
          </w:p>
        </w:tc>
        <w:tc>
          <w:tcPr>
            <w:tcW w:w="792" w:type="pct"/>
            <w:vAlign w:val="center"/>
          </w:tcPr>
          <w:p w:rsidR="00BA5373" w:rsidRPr="00F51DE9" w:rsidRDefault="00BA5373" w:rsidP="00D23D1B">
            <w:pPr>
              <w:spacing w:before="60"/>
              <w:ind w:firstLine="720"/>
              <w:jc w:val="center"/>
              <w:rPr>
                <w:b/>
                <w:bCs/>
                <w:sz w:val="28"/>
                <w:szCs w:val="28"/>
              </w:rPr>
            </w:pPr>
            <w:r w:rsidRPr="00F51DE9">
              <w:rPr>
                <w:b/>
                <w:bCs/>
                <w:sz w:val="28"/>
                <w:szCs w:val="28"/>
              </w:rPr>
              <w:t>–</w:t>
            </w:r>
          </w:p>
        </w:tc>
        <w:tc>
          <w:tcPr>
            <w:tcW w:w="736" w:type="pct"/>
            <w:vAlign w:val="center"/>
          </w:tcPr>
          <w:p w:rsidR="00BA5373" w:rsidRPr="00F51DE9" w:rsidRDefault="00BA5373" w:rsidP="00D23D1B">
            <w:pPr>
              <w:spacing w:before="60"/>
              <w:ind w:firstLine="720"/>
              <w:jc w:val="center"/>
              <w:rPr>
                <w:b/>
                <w:bCs/>
                <w:sz w:val="28"/>
                <w:szCs w:val="28"/>
              </w:rPr>
            </w:pPr>
            <w:r w:rsidRPr="00F51DE9">
              <w:rPr>
                <w:b/>
                <w:bCs/>
                <w:sz w:val="28"/>
                <w:szCs w:val="28"/>
              </w:rPr>
              <w:t>–</w:t>
            </w:r>
          </w:p>
        </w:tc>
        <w:tc>
          <w:tcPr>
            <w:tcW w:w="564" w:type="pct"/>
            <w:vAlign w:val="center"/>
          </w:tcPr>
          <w:p w:rsidR="00BA5373" w:rsidRPr="00032B20" w:rsidRDefault="00BA5373" w:rsidP="00D23D1B">
            <w:pPr>
              <w:spacing w:before="60"/>
              <w:ind w:firstLine="720"/>
              <w:jc w:val="center"/>
              <w:rPr>
                <w:bCs/>
                <w:sz w:val="28"/>
                <w:szCs w:val="28"/>
                <w:lang w:val="en-US"/>
              </w:rPr>
            </w:pPr>
            <w:r>
              <w:rPr>
                <w:bCs/>
                <w:sz w:val="28"/>
                <w:szCs w:val="28"/>
                <w:lang w:val="en-US"/>
              </w:rPr>
              <w:t>9</w:t>
            </w:r>
          </w:p>
        </w:tc>
      </w:tr>
    </w:tbl>
    <w:p w:rsidR="00BA5373" w:rsidRPr="00F51DE9" w:rsidRDefault="00BA5373" w:rsidP="00BA5373">
      <w:pPr>
        <w:spacing w:line="360" w:lineRule="auto"/>
        <w:ind w:firstLine="720"/>
        <w:jc w:val="both"/>
        <w:rPr>
          <w:sz w:val="28"/>
          <w:szCs w:val="28"/>
        </w:rPr>
      </w:pPr>
      <w:r w:rsidRPr="00F51DE9">
        <w:rPr>
          <w:sz w:val="28"/>
          <w:szCs w:val="28"/>
        </w:rPr>
        <w:t xml:space="preserve">Сорторазмер обусловлен маркой материала и определяющим размером. </w:t>
      </w:r>
      <w:r>
        <w:rPr>
          <w:sz w:val="28"/>
          <w:szCs w:val="28"/>
        </w:rPr>
        <w:t xml:space="preserve">    </w:t>
      </w:r>
      <w:r w:rsidRPr="00F51DE9">
        <w:rPr>
          <w:sz w:val="28"/>
          <w:szCs w:val="28"/>
        </w:rPr>
        <w:t xml:space="preserve">Для определения </w:t>
      </w:r>
      <w:r w:rsidRPr="00F51DE9">
        <w:rPr>
          <w:i/>
          <w:sz w:val="28"/>
          <w:szCs w:val="28"/>
        </w:rPr>
        <w:t>К</w:t>
      </w:r>
      <w:r w:rsidRPr="00F51DE9">
        <w:rPr>
          <w:i/>
          <w:sz w:val="28"/>
          <w:szCs w:val="28"/>
          <w:vertAlign w:val="subscript"/>
        </w:rPr>
        <w:t>у.м.</w:t>
      </w:r>
      <w:r w:rsidRPr="00F51DE9">
        <w:rPr>
          <w:sz w:val="28"/>
          <w:szCs w:val="28"/>
        </w:rPr>
        <w:t xml:space="preserve"> составляется таблица:</w:t>
      </w:r>
    </w:p>
    <w:p w:rsidR="00BA5373" w:rsidRPr="00F51DE9" w:rsidRDefault="00BA5373" w:rsidP="00BA5373">
      <w:pPr>
        <w:spacing w:line="360" w:lineRule="auto"/>
        <w:ind w:firstLine="720"/>
        <w:jc w:val="both"/>
        <w:rPr>
          <w:sz w:val="28"/>
          <w:szCs w:val="28"/>
        </w:rPr>
      </w:pPr>
      <w:r w:rsidRPr="00F51DE9">
        <w:rPr>
          <w:sz w:val="28"/>
          <w:szCs w:val="28"/>
        </w:rPr>
        <w:lastRenderedPageBreak/>
        <w:t>Тогда коэффициент унификации материалов</w:t>
      </w:r>
    </w:p>
    <w:p w:rsidR="00BA5373" w:rsidRPr="00F51DE9" w:rsidRDefault="00BA5373" w:rsidP="00BA5373">
      <w:pPr>
        <w:spacing w:line="360" w:lineRule="auto"/>
        <w:ind w:firstLine="720"/>
        <w:jc w:val="both"/>
        <w:rPr>
          <w:sz w:val="28"/>
          <w:szCs w:val="28"/>
        </w:rPr>
      </w:pPr>
      <w:r w:rsidRPr="00F51DE9">
        <w:rPr>
          <w:position w:val="-30"/>
          <w:sz w:val="28"/>
          <w:szCs w:val="28"/>
        </w:rPr>
        <w:object w:dxaOrig="2680" w:dyaOrig="700">
          <v:shape id="_x0000_i1131" type="#_x0000_t75" style="width:134.25pt;height:35.25pt" o:ole="">
            <v:imagedata r:id="rId202" o:title=""/>
          </v:shape>
          <o:OLEObject Type="Embed" ProgID="Equation.DSMT4" ShapeID="_x0000_i1131" DrawAspect="Content" ObjectID="_1242431141" r:id="rId203"/>
        </w:object>
      </w:r>
    </w:p>
    <w:p w:rsidR="00BA5373" w:rsidRPr="00F51DE9" w:rsidRDefault="00BA5373" w:rsidP="00BA5373">
      <w:pPr>
        <w:spacing w:line="360" w:lineRule="auto"/>
        <w:ind w:firstLine="720"/>
        <w:jc w:val="both"/>
        <w:rPr>
          <w:sz w:val="28"/>
          <w:szCs w:val="28"/>
        </w:rPr>
      </w:pPr>
      <w:r w:rsidRPr="00F51DE9">
        <w:rPr>
          <w:sz w:val="28"/>
          <w:szCs w:val="28"/>
        </w:rPr>
        <w:t>Комплексный коэффициент технологичности определяется как произведение базовых частных коэффициентов</w:t>
      </w:r>
    </w:p>
    <w:p w:rsidR="00BA5373" w:rsidRPr="00F51DE9" w:rsidRDefault="00BA5373" w:rsidP="00BA5373">
      <w:pPr>
        <w:spacing w:line="360" w:lineRule="auto"/>
        <w:ind w:firstLine="720"/>
        <w:jc w:val="both"/>
        <w:rPr>
          <w:b/>
          <w:bCs/>
          <w:sz w:val="28"/>
          <w:szCs w:val="28"/>
          <w:lang w:val="en-US"/>
        </w:rPr>
      </w:pPr>
      <w:r w:rsidRPr="00F51DE9">
        <w:rPr>
          <w:b/>
          <w:bCs/>
          <w:position w:val="-14"/>
          <w:sz w:val="28"/>
          <w:szCs w:val="28"/>
        </w:rPr>
        <w:object w:dxaOrig="4680" w:dyaOrig="380">
          <v:shape id="_x0000_i1132" type="#_x0000_t75" style="width:233.25pt;height:18.75pt" o:ole="">
            <v:imagedata r:id="rId204" o:title=""/>
          </v:shape>
          <o:OLEObject Type="Embed" ProgID="Equation.DSMT4" ShapeID="_x0000_i1132" DrawAspect="Content" ObjectID="_1242431142" r:id="rId205"/>
        </w:object>
      </w:r>
    </w:p>
    <w:p w:rsidR="00BA5373" w:rsidRDefault="00BA5373" w:rsidP="00BA5373">
      <w:pPr>
        <w:pStyle w:val="4"/>
        <w:ind w:firstLine="720"/>
        <w:rPr>
          <w:sz w:val="28"/>
          <w:szCs w:val="28"/>
          <w:lang w:val="en-US"/>
        </w:rPr>
      </w:pPr>
    </w:p>
    <w:p w:rsidR="00BA5373" w:rsidRPr="00663A37" w:rsidRDefault="00BA5373" w:rsidP="00BA5373">
      <w:pPr>
        <w:pStyle w:val="4"/>
        <w:ind w:firstLine="0"/>
        <w:jc w:val="left"/>
        <w:rPr>
          <w:sz w:val="28"/>
          <w:szCs w:val="28"/>
          <w:u w:val="single"/>
        </w:rPr>
      </w:pPr>
      <w:r w:rsidRPr="00663A37">
        <w:rPr>
          <w:sz w:val="28"/>
          <w:szCs w:val="28"/>
          <w:u w:val="single"/>
        </w:rPr>
        <w:t>Расчёт размерной цепи</w:t>
      </w:r>
    </w:p>
    <w:p w:rsidR="00BA5373" w:rsidRPr="00F51DE9" w:rsidRDefault="00BA5373" w:rsidP="00BA5373">
      <w:pPr>
        <w:spacing w:line="360" w:lineRule="auto"/>
        <w:ind w:firstLine="720"/>
        <w:jc w:val="both"/>
        <w:rPr>
          <w:sz w:val="28"/>
          <w:szCs w:val="28"/>
        </w:rPr>
      </w:pPr>
    </w:p>
    <w:p w:rsidR="00BA5373" w:rsidRPr="00F51DE9" w:rsidRDefault="00BA5373" w:rsidP="00BA5373">
      <w:pPr>
        <w:spacing w:line="360" w:lineRule="auto"/>
        <w:ind w:firstLine="720"/>
        <w:jc w:val="both"/>
        <w:rPr>
          <w:sz w:val="28"/>
          <w:szCs w:val="28"/>
        </w:rPr>
      </w:pPr>
      <w:r w:rsidRPr="00F51DE9">
        <w:rPr>
          <w:i/>
          <w:iCs/>
          <w:sz w:val="28"/>
          <w:szCs w:val="28"/>
        </w:rPr>
        <w:t>Размерная цепь</w:t>
      </w:r>
      <w:r w:rsidRPr="00F51DE9">
        <w:rPr>
          <w:sz w:val="28"/>
          <w:szCs w:val="28"/>
        </w:rPr>
        <w:t xml:space="preserve"> – это замкнутая система взаимосвязанных размеров, относящихся к одной или нескольким деталям, определяющим относительное положение поверхностей или осей этих деталей. Размерная цепь, выражающая взаимную связь деталей сборочного соединения, называется </w:t>
      </w:r>
      <w:r w:rsidRPr="00F51DE9">
        <w:rPr>
          <w:i/>
          <w:iCs/>
          <w:sz w:val="28"/>
          <w:szCs w:val="28"/>
        </w:rPr>
        <w:t>сборочной размерной цепью</w:t>
      </w:r>
      <w:r w:rsidRPr="00F51DE9">
        <w:rPr>
          <w:sz w:val="28"/>
          <w:szCs w:val="28"/>
        </w:rPr>
        <w:t>.</w:t>
      </w:r>
    </w:p>
    <w:p w:rsidR="00BA5373" w:rsidRPr="00F51DE9" w:rsidRDefault="00BA5373" w:rsidP="00BA5373">
      <w:pPr>
        <w:spacing w:line="360" w:lineRule="auto"/>
        <w:ind w:firstLine="720"/>
        <w:jc w:val="both"/>
        <w:rPr>
          <w:sz w:val="28"/>
          <w:szCs w:val="28"/>
        </w:rPr>
      </w:pPr>
      <w:r w:rsidRPr="00F51DE9">
        <w:rPr>
          <w:i/>
          <w:iCs/>
          <w:sz w:val="28"/>
          <w:szCs w:val="28"/>
        </w:rPr>
        <w:t xml:space="preserve">Звеном </w:t>
      </w:r>
      <w:r w:rsidRPr="00F51DE9">
        <w:rPr>
          <w:sz w:val="28"/>
          <w:szCs w:val="28"/>
        </w:rPr>
        <w:t>размерной цепи называют размер, определяющий расстояние между поверхностями (осями) или их угловое расположение.</w:t>
      </w:r>
    </w:p>
    <w:p w:rsidR="00BA5373" w:rsidRPr="00F51DE9" w:rsidRDefault="00BA5373" w:rsidP="00BA5373">
      <w:pPr>
        <w:spacing w:line="360" w:lineRule="auto"/>
        <w:ind w:firstLine="720"/>
        <w:jc w:val="both"/>
        <w:rPr>
          <w:sz w:val="28"/>
          <w:szCs w:val="28"/>
        </w:rPr>
      </w:pPr>
      <w:r w:rsidRPr="00F51DE9">
        <w:rPr>
          <w:i/>
          <w:iCs/>
          <w:sz w:val="28"/>
          <w:szCs w:val="28"/>
        </w:rPr>
        <w:t>Замыкающее звено</w:t>
      </w:r>
      <w:r w:rsidRPr="00F51DE9">
        <w:rPr>
          <w:sz w:val="28"/>
          <w:szCs w:val="28"/>
        </w:rPr>
        <w:t xml:space="preserve"> - это звено размерной цепи, которое в процессе сборки формируется в последнюю очередь, замыкая размерную цепь. Размер замыкающего звена зависит от размеров остальных звеньев размерной цепи, называемых составляющими.</w:t>
      </w:r>
    </w:p>
    <w:p w:rsidR="00BA5373" w:rsidRPr="00F51DE9" w:rsidRDefault="00BA5373" w:rsidP="00BA5373">
      <w:pPr>
        <w:spacing w:line="360" w:lineRule="auto"/>
        <w:ind w:firstLine="720"/>
        <w:jc w:val="both"/>
        <w:rPr>
          <w:sz w:val="28"/>
          <w:szCs w:val="28"/>
        </w:rPr>
      </w:pPr>
      <w:r w:rsidRPr="00F51DE9">
        <w:rPr>
          <w:sz w:val="28"/>
          <w:szCs w:val="28"/>
        </w:rPr>
        <w:t xml:space="preserve">Чаще всего замыкающим звеном является размер детали-компенсатора.  </w:t>
      </w:r>
    </w:p>
    <w:p w:rsidR="00BA5373" w:rsidRPr="00F51DE9" w:rsidRDefault="00BA5373" w:rsidP="00BA5373">
      <w:pPr>
        <w:spacing w:line="360" w:lineRule="auto"/>
        <w:ind w:firstLine="720"/>
        <w:jc w:val="both"/>
        <w:rPr>
          <w:sz w:val="28"/>
          <w:szCs w:val="28"/>
        </w:rPr>
      </w:pPr>
      <w:r w:rsidRPr="00F51DE9">
        <w:rPr>
          <w:sz w:val="28"/>
          <w:szCs w:val="28"/>
        </w:rPr>
        <w:t>После определения замыкающего звена оставшиеся звенья размерной цепи в зависимости от их влияния на замыкающее звено подразделяют на увеличивающие и уменьшающие размеры.</w:t>
      </w:r>
    </w:p>
    <w:p w:rsidR="00BA5373" w:rsidRPr="00F51DE9" w:rsidRDefault="00BA5373" w:rsidP="00BA5373">
      <w:pPr>
        <w:spacing w:line="360" w:lineRule="auto"/>
        <w:ind w:firstLine="720"/>
        <w:jc w:val="both"/>
        <w:rPr>
          <w:sz w:val="28"/>
          <w:szCs w:val="28"/>
        </w:rPr>
      </w:pPr>
      <w:r w:rsidRPr="00F51DE9">
        <w:rPr>
          <w:sz w:val="28"/>
          <w:szCs w:val="28"/>
        </w:rPr>
        <w:t>Увеличива</w:t>
      </w:r>
      <w:r>
        <w:rPr>
          <w:sz w:val="28"/>
          <w:szCs w:val="28"/>
        </w:rPr>
        <w:t xml:space="preserve">ющие размеры </w:t>
      </w:r>
      <w:r w:rsidRPr="00F51DE9">
        <w:rPr>
          <w:sz w:val="28"/>
          <w:szCs w:val="28"/>
        </w:rPr>
        <w:t xml:space="preserve"> – размеры, с увеличением которых замыкающий размер увеличивается. </w:t>
      </w:r>
    </w:p>
    <w:p w:rsidR="00BA5373" w:rsidRPr="00F51DE9" w:rsidRDefault="00BA5373" w:rsidP="00BA5373">
      <w:pPr>
        <w:pStyle w:val="20"/>
        <w:ind w:firstLine="720"/>
        <w:rPr>
          <w:sz w:val="28"/>
          <w:szCs w:val="28"/>
        </w:rPr>
      </w:pPr>
      <w:r>
        <w:rPr>
          <w:sz w:val="28"/>
          <w:szCs w:val="28"/>
        </w:rPr>
        <w:t xml:space="preserve">Уменьшающие размеры </w:t>
      </w:r>
      <w:r w:rsidRPr="00F51DE9">
        <w:rPr>
          <w:sz w:val="28"/>
          <w:szCs w:val="28"/>
        </w:rPr>
        <w:t xml:space="preserve"> – размеры, с увеличением которых замыкающий размер уменьшается. </w:t>
      </w:r>
    </w:p>
    <w:p w:rsidR="00BA5373" w:rsidRPr="00F51DE9" w:rsidRDefault="00BA5373" w:rsidP="00BA5373">
      <w:pPr>
        <w:pStyle w:val="30"/>
        <w:spacing w:before="0" w:line="360" w:lineRule="auto"/>
        <w:ind w:left="0" w:firstLine="720"/>
        <w:rPr>
          <w:b w:val="0"/>
          <w:bCs w:val="0"/>
          <w:sz w:val="28"/>
          <w:szCs w:val="28"/>
          <w:u w:val="none"/>
        </w:rPr>
      </w:pPr>
      <w:r w:rsidRPr="00F51DE9">
        <w:rPr>
          <w:b w:val="0"/>
          <w:bCs w:val="0"/>
          <w:sz w:val="28"/>
          <w:szCs w:val="28"/>
          <w:u w:val="none"/>
        </w:rPr>
        <w:t>Задачей расчёта размерных цепей является обеспечение заданной точности замыкающего звена.</w:t>
      </w:r>
    </w:p>
    <w:p w:rsidR="00BA5373" w:rsidRPr="00F51DE9" w:rsidRDefault="00BA5373" w:rsidP="00BA5373">
      <w:pPr>
        <w:pStyle w:val="30"/>
        <w:spacing w:before="0" w:line="360" w:lineRule="auto"/>
        <w:ind w:left="0" w:firstLine="720"/>
        <w:rPr>
          <w:b w:val="0"/>
          <w:bCs w:val="0"/>
          <w:sz w:val="28"/>
          <w:szCs w:val="28"/>
          <w:u w:val="none"/>
        </w:rPr>
      </w:pPr>
      <w:r w:rsidRPr="00F51DE9">
        <w:rPr>
          <w:b w:val="0"/>
          <w:bCs w:val="0"/>
          <w:sz w:val="28"/>
          <w:szCs w:val="28"/>
          <w:u w:val="none"/>
        </w:rPr>
        <w:lastRenderedPageBreak/>
        <w:t>Существует два основных метода расчёта размерной цепи.</w:t>
      </w:r>
    </w:p>
    <w:p w:rsidR="00BA5373" w:rsidRPr="00F51DE9" w:rsidRDefault="00BA5373" w:rsidP="00BA5373">
      <w:pPr>
        <w:pStyle w:val="30"/>
        <w:spacing w:before="0" w:line="360" w:lineRule="auto"/>
        <w:ind w:left="0" w:firstLine="720"/>
        <w:rPr>
          <w:b w:val="0"/>
          <w:bCs w:val="0"/>
          <w:sz w:val="28"/>
          <w:szCs w:val="28"/>
          <w:u w:val="none"/>
        </w:rPr>
      </w:pPr>
      <w:r w:rsidRPr="00F51DE9">
        <w:rPr>
          <w:b w:val="0"/>
          <w:bCs w:val="0"/>
          <w:i/>
          <w:iCs/>
          <w:sz w:val="28"/>
          <w:szCs w:val="28"/>
          <w:u w:val="none"/>
        </w:rPr>
        <w:t>Расчёт по методу максимума – минимума</w:t>
      </w:r>
      <w:r w:rsidRPr="00F51DE9">
        <w:rPr>
          <w:b w:val="0"/>
          <w:bCs w:val="0"/>
          <w:sz w:val="28"/>
          <w:szCs w:val="28"/>
          <w:u w:val="none"/>
        </w:rPr>
        <w:t>. Предполагается, что все детали, входящие в сборочную единицу, имеют предельные максимальные и минимальные отклонения от номиналов и сборку производят при самом неблагоприятном сочетании размеров деталей, т.е. когда максимальные предельные ошибки складываются.</w:t>
      </w:r>
    </w:p>
    <w:p w:rsidR="00BA5373" w:rsidRPr="00F51DE9" w:rsidRDefault="00BA5373" w:rsidP="00BA5373">
      <w:pPr>
        <w:pStyle w:val="30"/>
        <w:spacing w:before="0" w:line="360" w:lineRule="auto"/>
        <w:ind w:left="0" w:firstLine="720"/>
        <w:rPr>
          <w:b w:val="0"/>
          <w:bCs w:val="0"/>
          <w:sz w:val="28"/>
          <w:szCs w:val="28"/>
          <w:u w:val="none"/>
        </w:rPr>
      </w:pPr>
      <w:r w:rsidRPr="00F51DE9">
        <w:rPr>
          <w:b w:val="0"/>
          <w:bCs w:val="0"/>
          <w:i/>
          <w:iCs/>
          <w:sz w:val="28"/>
          <w:szCs w:val="28"/>
          <w:u w:val="none"/>
        </w:rPr>
        <w:t>Расчёт на основе теории вероятностей.</w:t>
      </w:r>
      <w:r w:rsidRPr="00F51DE9">
        <w:rPr>
          <w:b w:val="0"/>
          <w:bCs w:val="0"/>
          <w:sz w:val="28"/>
          <w:szCs w:val="28"/>
          <w:u w:val="none"/>
        </w:rPr>
        <w:t xml:space="preserve"> Считают, что все размеры деталей партии являются случайными величинами и имеют рассеяние фактических значений в пределах поля допуска.</w:t>
      </w:r>
    </w:p>
    <w:p w:rsidR="00BA5373" w:rsidRPr="00F51DE9" w:rsidRDefault="00BA5373" w:rsidP="00BA5373">
      <w:pPr>
        <w:pStyle w:val="30"/>
        <w:spacing w:before="0" w:line="360" w:lineRule="auto"/>
        <w:ind w:left="0" w:firstLine="720"/>
        <w:rPr>
          <w:b w:val="0"/>
          <w:bCs w:val="0"/>
          <w:sz w:val="28"/>
          <w:szCs w:val="28"/>
          <w:u w:val="none"/>
        </w:rPr>
      </w:pPr>
      <w:r w:rsidRPr="00F51DE9">
        <w:rPr>
          <w:b w:val="0"/>
          <w:bCs w:val="0"/>
          <w:sz w:val="28"/>
          <w:szCs w:val="28"/>
          <w:u w:val="none"/>
        </w:rPr>
        <w:t xml:space="preserve">Поскольку количество деталей, имеющих размеры на границах допуска, невелико, то при расчёте на основе теории вероятностей даётся более широкий допуск на изготовление деталей, чем расчёте на максимум – минимум. Расширение допуска приводит к некоторому риску – из некоторых деталей данной партии не удастся собрать узел, поскольку условие взаимозаменяемости для них не оказывается невыполнимым.  </w:t>
      </w:r>
    </w:p>
    <w:p w:rsidR="00BA5373" w:rsidRPr="00F51DE9" w:rsidRDefault="00BA5373" w:rsidP="00BA5373">
      <w:pPr>
        <w:pStyle w:val="30"/>
        <w:spacing w:before="0" w:line="360" w:lineRule="auto"/>
        <w:ind w:left="0" w:firstLine="720"/>
        <w:rPr>
          <w:b w:val="0"/>
          <w:bCs w:val="0"/>
          <w:sz w:val="28"/>
          <w:szCs w:val="28"/>
          <w:u w:val="none"/>
        </w:rPr>
      </w:pPr>
      <w:r w:rsidRPr="00F51DE9">
        <w:rPr>
          <w:b w:val="0"/>
          <w:bCs w:val="0"/>
          <w:sz w:val="28"/>
          <w:szCs w:val="28"/>
          <w:u w:val="none"/>
        </w:rPr>
        <w:t>На листе №7 графической части проекта представлена размерная цепь для расчёта размера компенсационной прокладки ( поз.23).</w:t>
      </w:r>
    </w:p>
    <w:p w:rsidR="00BA5373" w:rsidRPr="00F51DE9" w:rsidRDefault="00BA5373" w:rsidP="00BA5373">
      <w:pPr>
        <w:pStyle w:val="30"/>
        <w:spacing w:before="0" w:line="360" w:lineRule="auto"/>
        <w:ind w:left="0" w:firstLine="720"/>
        <w:rPr>
          <w:b w:val="0"/>
          <w:bCs w:val="0"/>
          <w:sz w:val="28"/>
          <w:szCs w:val="28"/>
          <w:u w:val="none"/>
        </w:rPr>
      </w:pPr>
      <w:r w:rsidRPr="00F51DE9">
        <w:rPr>
          <w:b w:val="0"/>
          <w:bCs w:val="0"/>
          <w:sz w:val="28"/>
          <w:szCs w:val="28"/>
          <w:u w:val="none"/>
        </w:rPr>
        <w:t>Рассчитаем размерную цепь по методу максимума – минимума.</w:t>
      </w:r>
    </w:p>
    <w:p w:rsidR="00BA5373" w:rsidRPr="00F51DE9" w:rsidRDefault="00BA5373" w:rsidP="00BA5373">
      <w:pPr>
        <w:pStyle w:val="30"/>
        <w:spacing w:before="0" w:line="360" w:lineRule="auto"/>
        <w:ind w:left="0" w:firstLine="720"/>
        <w:rPr>
          <w:b w:val="0"/>
          <w:bCs w:val="0"/>
          <w:sz w:val="28"/>
          <w:szCs w:val="28"/>
          <w:u w:val="none"/>
        </w:rPr>
      </w:pPr>
      <w:r w:rsidRPr="00F51DE9">
        <w:rPr>
          <w:b w:val="0"/>
          <w:bCs w:val="0"/>
          <w:sz w:val="28"/>
          <w:szCs w:val="28"/>
          <w:u w:val="none"/>
        </w:rPr>
        <w:t xml:space="preserve">Расчёт проведём для 8 квалитета. </w:t>
      </w:r>
    </w:p>
    <w:p w:rsidR="00BA5373" w:rsidRPr="00F51DE9" w:rsidRDefault="00BA5373" w:rsidP="00BA5373">
      <w:pPr>
        <w:pStyle w:val="30"/>
        <w:spacing w:before="0" w:line="360" w:lineRule="auto"/>
        <w:ind w:left="0" w:firstLine="720"/>
        <w:rPr>
          <w:b w:val="0"/>
          <w:bCs w:val="0"/>
          <w:sz w:val="28"/>
          <w:szCs w:val="28"/>
          <w:u w:val="none"/>
        </w:rPr>
      </w:pPr>
      <w:r w:rsidRPr="00F51DE9">
        <w:rPr>
          <w:b w:val="0"/>
          <w:bCs w:val="0"/>
          <w:sz w:val="28"/>
          <w:szCs w:val="28"/>
          <w:u w:val="none"/>
        </w:rPr>
        <w:t>Размеры и предельные отклонения звеньев приведены в таблице:</w:t>
      </w:r>
    </w:p>
    <w:p w:rsidR="00BA5373" w:rsidRPr="00F51DE9" w:rsidRDefault="00BA5373" w:rsidP="00BA5373">
      <w:pPr>
        <w:spacing w:line="360" w:lineRule="auto"/>
        <w:ind w:left="-540" w:firstLine="720"/>
        <w:jc w:val="both"/>
        <w:rPr>
          <w:sz w:val="28"/>
          <w:szCs w:val="28"/>
        </w:rPr>
      </w:pPr>
    </w:p>
    <w:p w:rsidR="00BA5373" w:rsidRPr="00F51DE9" w:rsidRDefault="00BA5373" w:rsidP="00BA5373">
      <w:pPr>
        <w:pStyle w:val="a4"/>
        <w:spacing w:line="360" w:lineRule="auto"/>
        <w:ind w:firstLine="720"/>
        <w:rPr>
          <w:sz w:val="28"/>
          <w:szCs w:val="28"/>
        </w:rPr>
      </w:pPr>
      <w:r w:rsidRPr="00F51DE9">
        <w:rPr>
          <w:sz w:val="28"/>
          <w:szCs w:val="28"/>
        </w:rPr>
        <w:t>При расчёте размерных цепей по методу максимума – минимума среднее (х</w:t>
      </w:r>
      <w:r w:rsidRPr="00F51DE9">
        <w:rPr>
          <w:sz w:val="28"/>
          <w:szCs w:val="28"/>
          <w:vertAlign w:val="subscript"/>
        </w:rPr>
        <w:t>ср</w:t>
      </w:r>
      <w:r w:rsidRPr="00F51DE9">
        <w:rPr>
          <w:sz w:val="28"/>
          <w:szCs w:val="28"/>
        </w:rPr>
        <w:t>) или номинальное (х</w:t>
      </w:r>
      <w:r w:rsidRPr="00F51DE9">
        <w:rPr>
          <w:sz w:val="28"/>
          <w:szCs w:val="28"/>
          <w:vertAlign w:val="subscript"/>
        </w:rPr>
        <w:t>ном</w:t>
      </w:r>
      <w:r w:rsidRPr="00F51DE9">
        <w:rPr>
          <w:sz w:val="28"/>
          <w:szCs w:val="28"/>
        </w:rPr>
        <w:t>) значения замыкающего звена определяются по формулам:</w:t>
      </w:r>
    </w:p>
    <w:p w:rsidR="00BA5373" w:rsidRPr="00F51DE9" w:rsidRDefault="00BA5373" w:rsidP="00BA5373">
      <w:pPr>
        <w:pStyle w:val="a4"/>
        <w:spacing w:line="360" w:lineRule="auto"/>
        <w:ind w:firstLine="720"/>
        <w:jc w:val="center"/>
        <w:rPr>
          <w:sz w:val="28"/>
          <w:szCs w:val="28"/>
          <w:lang w:val="en-US"/>
        </w:rPr>
      </w:pPr>
      <w:r w:rsidRPr="00F51DE9">
        <w:rPr>
          <w:position w:val="-28"/>
          <w:sz w:val="28"/>
          <w:szCs w:val="28"/>
          <w:lang w:val="en-US"/>
        </w:rPr>
        <w:object w:dxaOrig="2040" w:dyaOrig="540">
          <v:shape id="_x0000_i1133" type="#_x0000_t75" style="width:102pt;height:27pt" o:ole="">
            <v:imagedata r:id="rId206" o:title=""/>
          </v:shape>
          <o:OLEObject Type="Embed" ProgID="Equation.DSMT4" ShapeID="_x0000_i1133" DrawAspect="Content" ObjectID="_1242431143" r:id="rId207"/>
        </w:object>
      </w:r>
    </w:p>
    <w:p w:rsidR="00BA5373" w:rsidRPr="00F51DE9" w:rsidRDefault="00BA5373" w:rsidP="00BA5373">
      <w:pPr>
        <w:pStyle w:val="a4"/>
        <w:spacing w:line="360" w:lineRule="auto"/>
        <w:ind w:firstLine="720"/>
        <w:jc w:val="center"/>
        <w:rPr>
          <w:sz w:val="28"/>
          <w:szCs w:val="28"/>
          <w:lang w:val="en-US"/>
        </w:rPr>
      </w:pPr>
      <w:r w:rsidRPr="00F51DE9">
        <w:rPr>
          <w:position w:val="-28"/>
          <w:sz w:val="28"/>
          <w:szCs w:val="28"/>
          <w:lang w:val="en-US"/>
        </w:rPr>
        <w:object w:dxaOrig="2340" w:dyaOrig="540">
          <v:shape id="_x0000_i1134" type="#_x0000_t75" style="width:117pt;height:27pt" o:ole="">
            <v:imagedata r:id="rId208" o:title=""/>
          </v:shape>
          <o:OLEObject Type="Embed" ProgID="Equation.DSMT4" ShapeID="_x0000_i1134" DrawAspect="Content" ObjectID="_1242431144" r:id="rId209"/>
        </w:object>
      </w:r>
    </w:p>
    <w:p w:rsidR="00BA5373" w:rsidRPr="00F51DE9" w:rsidRDefault="00BA5373" w:rsidP="00BA5373">
      <w:pPr>
        <w:pStyle w:val="a4"/>
        <w:spacing w:line="360" w:lineRule="auto"/>
        <w:ind w:firstLine="720"/>
        <w:rPr>
          <w:sz w:val="28"/>
          <w:szCs w:val="28"/>
        </w:rPr>
      </w:pPr>
      <w:r w:rsidRPr="00F51DE9">
        <w:rPr>
          <w:sz w:val="28"/>
          <w:szCs w:val="28"/>
        </w:rPr>
        <w:t xml:space="preserve">где </w:t>
      </w:r>
      <w:r w:rsidRPr="00F51DE9">
        <w:rPr>
          <w:position w:val="-28"/>
          <w:sz w:val="28"/>
          <w:szCs w:val="28"/>
        </w:rPr>
        <w:object w:dxaOrig="720" w:dyaOrig="540">
          <v:shape id="_x0000_i1135" type="#_x0000_t75" style="width:36pt;height:27pt" o:ole="">
            <v:imagedata r:id="rId210" o:title=""/>
          </v:shape>
          <o:OLEObject Type="Embed" ProgID="Equation.3" ShapeID="_x0000_i1135" DrawAspect="Content" ObjectID="_1242431145" r:id="rId211"/>
        </w:object>
      </w:r>
      <w:r w:rsidRPr="00F51DE9">
        <w:rPr>
          <w:sz w:val="28"/>
          <w:szCs w:val="28"/>
        </w:rPr>
        <w:t xml:space="preserve">, </w:t>
      </w:r>
      <w:r w:rsidRPr="00F51DE9">
        <w:rPr>
          <w:position w:val="-28"/>
          <w:sz w:val="28"/>
          <w:szCs w:val="28"/>
        </w:rPr>
        <w:object w:dxaOrig="820" w:dyaOrig="540">
          <v:shape id="_x0000_i1136" type="#_x0000_t75" style="width:41.25pt;height:27pt" o:ole="">
            <v:imagedata r:id="rId212" o:title=""/>
          </v:shape>
          <o:OLEObject Type="Embed" ProgID="Equation.3" ShapeID="_x0000_i1136" DrawAspect="Content" ObjectID="_1242431146" r:id="rId213"/>
        </w:object>
      </w:r>
      <w:r w:rsidRPr="00F51DE9">
        <w:rPr>
          <w:sz w:val="28"/>
          <w:szCs w:val="28"/>
        </w:rPr>
        <w:t xml:space="preserve"> - сумма средних (номинальных) значений увеличивающих звеньев;  </w:t>
      </w:r>
    </w:p>
    <w:p w:rsidR="00BA5373" w:rsidRDefault="00BA5373" w:rsidP="00BA5373">
      <w:pPr>
        <w:pStyle w:val="a4"/>
        <w:spacing w:line="360" w:lineRule="auto"/>
        <w:ind w:firstLine="720"/>
        <w:rPr>
          <w:sz w:val="28"/>
          <w:szCs w:val="28"/>
        </w:rPr>
      </w:pPr>
      <w:r w:rsidRPr="00F51DE9">
        <w:rPr>
          <w:sz w:val="28"/>
          <w:szCs w:val="28"/>
        </w:rPr>
        <w:lastRenderedPageBreak/>
        <w:t xml:space="preserve">     </w:t>
      </w:r>
      <w:r w:rsidRPr="00F51DE9">
        <w:rPr>
          <w:position w:val="-28"/>
          <w:sz w:val="28"/>
          <w:szCs w:val="28"/>
        </w:rPr>
        <w:object w:dxaOrig="720" w:dyaOrig="540">
          <v:shape id="_x0000_i1137" type="#_x0000_t75" style="width:36pt;height:27pt" o:ole="">
            <v:imagedata r:id="rId214" o:title=""/>
          </v:shape>
          <o:OLEObject Type="Embed" ProgID="Equation.DSMT4" ShapeID="_x0000_i1137" DrawAspect="Content" ObjectID="_1242431147" r:id="rId215"/>
        </w:object>
      </w:r>
      <w:r w:rsidRPr="00F51DE9">
        <w:rPr>
          <w:sz w:val="28"/>
          <w:szCs w:val="28"/>
        </w:rPr>
        <w:t xml:space="preserve">, </w:t>
      </w:r>
      <w:r w:rsidRPr="00F51DE9">
        <w:rPr>
          <w:position w:val="-28"/>
          <w:sz w:val="28"/>
          <w:szCs w:val="28"/>
        </w:rPr>
        <w:object w:dxaOrig="800" w:dyaOrig="540">
          <v:shape id="_x0000_i1138" type="#_x0000_t75" style="width:39.75pt;height:27pt" o:ole="">
            <v:imagedata r:id="rId216" o:title=""/>
          </v:shape>
          <o:OLEObject Type="Embed" ProgID="Equation.DSMT4" ShapeID="_x0000_i1138" DrawAspect="Content" ObjectID="_1242431148" r:id="rId217"/>
        </w:object>
      </w:r>
      <w:r w:rsidRPr="00F51DE9">
        <w:rPr>
          <w:sz w:val="28"/>
          <w:szCs w:val="28"/>
        </w:rPr>
        <w:t xml:space="preserve"> - сумма средних (номинальных) значений уменьшающих звеньев.  </w:t>
      </w:r>
    </w:p>
    <w:p w:rsidR="00BA5373" w:rsidRPr="00F51DE9" w:rsidRDefault="00BA5373" w:rsidP="00BA5373">
      <w:pPr>
        <w:pStyle w:val="a4"/>
        <w:spacing w:line="360" w:lineRule="auto"/>
        <w:ind w:firstLine="720"/>
        <w:rPr>
          <w:sz w:val="28"/>
          <w:szCs w:val="28"/>
        </w:rPr>
      </w:pPr>
      <w:r w:rsidRPr="00B83A8D">
        <w:rPr>
          <w:position w:val="-40"/>
          <w:sz w:val="28"/>
          <w:szCs w:val="28"/>
          <w:lang w:val="en-US"/>
        </w:rPr>
        <w:object w:dxaOrig="4280" w:dyaOrig="1020">
          <v:shape id="_x0000_i1139" type="#_x0000_t75" style="width:213.75pt;height:51pt" o:ole="">
            <v:imagedata r:id="rId218" o:title=""/>
          </v:shape>
          <o:OLEObject Type="Embed" ProgID="Equation.DSMT4" ShapeID="_x0000_i1139" DrawAspect="Content" ObjectID="_1242431149" r:id="rId219"/>
        </w:object>
      </w:r>
    </w:p>
    <w:p w:rsidR="00BA5373" w:rsidRPr="00F51DE9" w:rsidRDefault="00BA5373" w:rsidP="00BA5373">
      <w:pPr>
        <w:pStyle w:val="a4"/>
        <w:spacing w:line="360" w:lineRule="auto"/>
        <w:ind w:firstLine="720"/>
        <w:rPr>
          <w:sz w:val="28"/>
          <w:szCs w:val="28"/>
        </w:rPr>
      </w:pPr>
      <w:r w:rsidRPr="00F51DE9">
        <w:rPr>
          <w:sz w:val="28"/>
          <w:szCs w:val="28"/>
        </w:rPr>
        <w:t xml:space="preserve">Значение </w:t>
      </w:r>
      <w:r w:rsidRPr="00F51DE9">
        <w:rPr>
          <w:position w:val="-12"/>
          <w:sz w:val="28"/>
          <w:szCs w:val="28"/>
        </w:rPr>
        <w:object w:dxaOrig="279" w:dyaOrig="360">
          <v:shape id="_x0000_i1140" type="#_x0000_t75" style="width:14.25pt;height:18pt" o:ole="">
            <v:imagedata r:id="rId220" o:title=""/>
          </v:shape>
          <o:OLEObject Type="Embed" ProgID="Equation.3" ShapeID="_x0000_i1140" DrawAspect="Content" ObjectID="_1242431150" r:id="rId221"/>
        </w:object>
      </w:r>
      <w:r w:rsidRPr="00F51DE9">
        <w:rPr>
          <w:sz w:val="28"/>
          <w:szCs w:val="28"/>
        </w:rPr>
        <w:t xml:space="preserve"> поля рассеивания (поля допуска) замыкающего звена х</w:t>
      </w:r>
      <w:r w:rsidRPr="00F51DE9">
        <w:rPr>
          <w:sz w:val="28"/>
          <w:szCs w:val="28"/>
          <w:vertAlign w:val="subscript"/>
        </w:rPr>
        <w:t>ср</w:t>
      </w:r>
      <w:r w:rsidRPr="00F51DE9">
        <w:rPr>
          <w:sz w:val="28"/>
          <w:szCs w:val="28"/>
        </w:rPr>
        <w:t xml:space="preserve"> находят по формуле: </w:t>
      </w:r>
      <w:r w:rsidRPr="00F51DE9">
        <w:rPr>
          <w:position w:val="-28"/>
          <w:sz w:val="28"/>
          <w:szCs w:val="28"/>
        </w:rPr>
        <w:object w:dxaOrig="1040" w:dyaOrig="540">
          <v:shape id="_x0000_i1141" type="#_x0000_t75" style="width:51.75pt;height:27pt" o:ole="">
            <v:imagedata r:id="rId222" o:title=""/>
          </v:shape>
          <o:OLEObject Type="Embed" ProgID="Equation.3" ShapeID="_x0000_i1141" DrawAspect="Content" ObjectID="_1242431151" r:id="rId223"/>
        </w:object>
      </w:r>
      <w:r w:rsidRPr="00F51DE9">
        <w:rPr>
          <w:sz w:val="28"/>
          <w:szCs w:val="28"/>
        </w:rPr>
        <w:t xml:space="preserve">, где </w:t>
      </w:r>
      <w:r w:rsidRPr="00F51DE9">
        <w:rPr>
          <w:position w:val="-12"/>
          <w:sz w:val="28"/>
          <w:szCs w:val="28"/>
        </w:rPr>
        <w:object w:dxaOrig="260" w:dyaOrig="360">
          <v:shape id="_x0000_i1142" type="#_x0000_t75" style="width:12.75pt;height:18pt" o:ole="">
            <v:imagedata r:id="rId224" o:title=""/>
          </v:shape>
          <o:OLEObject Type="Embed" ProgID="Equation.3" ShapeID="_x0000_i1142" DrawAspect="Content" ObjectID="_1242431152" r:id="rId225"/>
        </w:object>
      </w:r>
      <w:r w:rsidRPr="00F51DE9">
        <w:rPr>
          <w:sz w:val="28"/>
          <w:szCs w:val="28"/>
        </w:rPr>
        <w:t>- значения допусков составляющих звеньев (размеров) размерной цепи.</w:t>
      </w:r>
    </w:p>
    <w:p w:rsidR="00BA5373" w:rsidRPr="00F51DE9" w:rsidRDefault="00BA5373" w:rsidP="00BA5373">
      <w:pPr>
        <w:pStyle w:val="a4"/>
        <w:spacing w:line="360" w:lineRule="auto"/>
        <w:ind w:firstLine="720"/>
        <w:rPr>
          <w:sz w:val="28"/>
          <w:szCs w:val="28"/>
        </w:rPr>
      </w:pPr>
      <w:r w:rsidRPr="00F51DE9">
        <w:rPr>
          <w:sz w:val="28"/>
          <w:szCs w:val="28"/>
        </w:rPr>
        <w:t>Значение замыкающего звена может быть в пределах х</w:t>
      </w:r>
      <w:r w:rsidRPr="00F51DE9">
        <w:rPr>
          <w:sz w:val="28"/>
          <w:szCs w:val="28"/>
          <w:vertAlign w:val="subscript"/>
        </w:rPr>
        <w:t xml:space="preserve">ср </w:t>
      </w:r>
      <w:r w:rsidRPr="00F51DE9">
        <w:rPr>
          <w:sz w:val="28"/>
          <w:szCs w:val="28"/>
        </w:rPr>
        <w:sym w:font="Symbol" w:char="F0B1"/>
      </w:r>
      <w:r w:rsidRPr="00F51DE9">
        <w:rPr>
          <w:sz w:val="28"/>
          <w:szCs w:val="28"/>
        </w:rPr>
        <w:t xml:space="preserve"> 0,5</w:t>
      </w:r>
      <w:r w:rsidRPr="00F51DE9">
        <w:rPr>
          <w:position w:val="-12"/>
          <w:sz w:val="28"/>
          <w:szCs w:val="28"/>
        </w:rPr>
        <w:object w:dxaOrig="279" w:dyaOrig="360">
          <v:shape id="_x0000_i1143" type="#_x0000_t75" style="width:14.25pt;height:18pt" o:ole="">
            <v:imagedata r:id="rId220" o:title=""/>
          </v:shape>
          <o:OLEObject Type="Embed" ProgID="Equation.3" ShapeID="_x0000_i1143" DrawAspect="Content" ObjectID="_1242431153" r:id="rId226"/>
        </w:object>
      </w:r>
      <w:r w:rsidRPr="00F51DE9">
        <w:rPr>
          <w:sz w:val="28"/>
          <w:szCs w:val="28"/>
        </w:rPr>
        <w:t>. Для номинального значения замыкающего звена х</w:t>
      </w:r>
      <w:r w:rsidRPr="00F51DE9">
        <w:rPr>
          <w:sz w:val="28"/>
          <w:szCs w:val="28"/>
          <w:vertAlign w:val="subscript"/>
        </w:rPr>
        <w:t>ном</w:t>
      </w:r>
      <w:r w:rsidRPr="00F51DE9">
        <w:rPr>
          <w:sz w:val="28"/>
          <w:szCs w:val="28"/>
        </w:rPr>
        <w:t xml:space="preserve"> его верхнее (</w:t>
      </w:r>
      <w:r w:rsidRPr="00F51DE9">
        <w:rPr>
          <w:position w:val="-12"/>
          <w:sz w:val="28"/>
          <w:szCs w:val="28"/>
        </w:rPr>
        <w:object w:dxaOrig="300" w:dyaOrig="360">
          <v:shape id="_x0000_i1144" type="#_x0000_t75" style="width:15pt;height:18pt" o:ole="">
            <v:imagedata r:id="rId227" o:title=""/>
          </v:shape>
          <o:OLEObject Type="Embed" ProgID="Equation.3" ShapeID="_x0000_i1144" DrawAspect="Content" ObjectID="_1242431154" r:id="rId228"/>
        </w:object>
      </w:r>
      <w:r w:rsidRPr="00F51DE9">
        <w:rPr>
          <w:sz w:val="28"/>
          <w:szCs w:val="28"/>
        </w:rPr>
        <w:t>) и нижнее (</w:t>
      </w:r>
      <w:r w:rsidRPr="00F51DE9">
        <w:rPr>
          <w:position w:val="-12"/>
          <w:sz w:val="28"/>
          <w:szCs w:val="28"/>
        </w:rPr>
        <w:object w:dxaOrig="320" w:dyaOrig="360">
          <v:shape id="_x0000_i1145" type="#_x0000_t75" style="width:15.75pt;height:18pt" o:ole="">
            <v:imagedata r:id="rId229" o:title=""/>
          </v:shape>
          <o:OLEObject Type="Embed" ProgID="Equation.3" ShapeID="_x0000_i1145" DrawAspect="Content" ObjectID="_1242431155" r:id="rId230"/>
        </w:object>
      </w:r>
      <w:r w:rsidRPr="00F51DE9">
        <w:rPr>
          <w:sz w:val="28"/>
          <w:szCs w:val="28"/>
        </w:rPr>
        <w:t xml:space="preserve">) отклонения определяются по выражениям: </w:t>
      </w:r>
    </w:p>
    <w:p w:rsidR="00BA5373" w:rsidRPr="00F51DE9" w:rsidRDefault="00BA5373" w:rsidP="00BA5373">
      <w:pPr>
        <w:pStyle w:val="a4"/>
        <w:spacing w:line="360" w:lineRule="auto"/>
        <w:ind w:firstLine="720"/>
        <w:jc w:val="center"/>
        <w:rPr>
          <w:sz w:val="28"/>
          <w:szCs w:val="28"/>
        </w:rPr>
      </w:pPr>
      <w:r w:rsidRPr="00F51DE9">
        <w:rPr>
          <w:position w:val="-12"/>
          <w:sz w:val="28"/>
          <w:szCs w:val="28"/>
        </w:rPr>
        <w:object w:dxaOrig="300" w:dyaOrig="360">
          <v:shape id="_x0000_i1146" type="#_x0000_t75" style="width:15pt;height:18pt" o:ole="">
            <v:imagedata r:id="rId227" o:title=""/>
          </v:shape>
          <o:OLEObject Type="Embed" ProgID="Equation.3" ShapeID="_x0000_i1146" DrawAspect="Content" ObjectID="_1242431156" r:id="rId231"/>
        </w:object>
      </w:r>
      <w:r w:rsidRPr="00F51DE9">
        <w:rPr>
          <w:sz w:val="28"/>
          <w:szCs w:val="28"/>
        </w:rPr>
        <w:t xml:space="preserve">= </w:t>
      </w:r>
      <w:r w:rsidRPr="00F51DE9">
        <w:rPr>
          <w:position w:val="-28"/>
          <w:sz w:val="28"/>
          <w:szCs w:val="28"/>
          <w:lang w:val="en-US"/>
        </w:rPr>
        <w:object w:dxaOrig="1340" w:dyaOrig="540">
          <v:shape id="_x0000_i1147" type="#_x0000_t75" style="width:66.75pt;height:27pt" o:ole="">
            <v:imagedata r:id="rId232" o:title=""/>
          </v:shape>
          <o:OLEObject Type="Embed" ProgID="Equation.DSMT4" ShapeID="_x0000_i1147" DrawAspect="Content" ObjectID="_1242431157" r:id="rId233"/>
        </w:object>
      </w:r>
      <w:r w:rsidRPr="00F51DE9">
        <w:rPr>
          <w:sz w:val="28"/>
          <w:szCs w:val="28"/>
        </w:rPr>
        <w:t>;</w:t>
      </w:r>
    </w:p>
    <w:p w:rsidR="00BA5373" w:rsidRPr="00F51DE9" w:rsidRDefault="00BA5373" w:rsidP="00BA5373">
      <w:pPr>
        <w:pStyle w:val="a4"/>
        <w:spacing w:line="360" w:lineRule="auto"/>
        <w:ind w:firstLine="720"/>
        <w:jc w:val="center"/>
        <w:rPr>
          <w:sz w:val="28"/>
          <w:szCs w:val="28"/>
        </w:rPr>
      </w:pPr>
      <w:r w:rsidRPr="00F51DE9">
        <w:rPr>
          <w:position w:val="-12"/>
          <w:sz w:val="28"/>
          <w:szCs w:val="28"/>
        </w:rPr>
        <w:object w:dxaOrig="320" w:dyaOrig="360">
          <v:shape id="_x0000_i1148" type="#_x0000_t75" style="width:15.75pt;height:18pt" o:ole="">
            <v:imagedata r:id="rId229" o:title=""/>
          </v:shape>
          <o:OLEObject Type="Embed" ProgID="Equation.3" ShapeID="_x0000_i1148" DrawAspect="Content" ObjectID="_1242431158" r:id="rId234"/>
        </w:object>
      </w:r>
      <w:r w:rsidRPr="00F51DE9">
        <w:rPr>
          <w:sz w:val="28"/>
          <w:szCs w:val="28"/>
        </w:rPr>
        <w:t>=</w:t>
      </w:r>
      <w:r w:rsidRPr="00F51DE9">
        <w:rPr>
          <w:position w:val="-28"/>
          <w:sz w:val="28"/>
          <w:szCs w:val="28"/>
          <w:lang w:val="en-US"/>
        </w:rPr>
        <w:object w:dxaOrig="1340" w:dyaOrig="540">
          <v:shape id="_x0000_i1149" type="#_x0000_t75" style="width:66.75pt;height:27pt" o:ole="">
            <v:imagedata r:id="rId235" o:title=""/>
          </v:shape>
          <o:OLEObject Type="Embed" ProgID="Equation.DSMT4" ShapeID="_x0000_i1149" DrawAspect="Content" ObjectID="_1242431159" r:id="rId236"/>
        </w:object>
      </w:r>
      <w:r w:rsidRPr="00F51DE9">
        <w:rPr>
          <w:sz w:val="28"/>
          <w:szCs w:val="28"/>
        </w:rPr>
        <w:t>,</w:t>
      </w:r>
    </w:p>
    <w:p w:rsidR="00BA5373" w:rsidRPr="00F51DE9" w:rsidRDefault="00BA5373" w:rsidP="00BA5373">
      <w:pPr>
        <w:pStyle w:val="a4"/>
        <w:spacing w:line="360" w:lineRule="auto"/>
        <w:ind w:firstLine="720"/>
        <w:rPr>
          <w:sz w:val="28"/>
          <w:szCs w:val="28"/>
        </w:rPr>
      </w:pPr>
      <w:r w:rsidRPr="00F51DE9">
        <w:rPr>
          <w:sz w:val="28"/>
          <w:szCs w:val="28"/>
        </w:rPr>
        <w:t xml:space="preserve">где </w:t>
      </w:r>
      <w:r w:rsidRPr="00F51DE9">
        <w:rPr>
          <w:position w:val="-28"/>
          <w:sz w:val="28"/>
          <w:szCs w:val="28"/>
        </w:rPr>
        <w:object w:dxaOrig="620" w:dyaOrig="540">
          <v:shape id="_x0000_i1150" type="#_x0000_t75" style="width:30.75pt;height:27pt" o:ole="">
            <v:imagedata r:id="rId237" o:title=""/>
          </v:shape>
          <o:OLEObject Type="Embed" ProgID="Equation.DSMT4" ShapeID="_x0000_i1150" DrawAspect="Content" ObjectID="_1242431160" r:id="rId238"/>
        </w:object>
      </w:r>
      <w:r w:rsidRPr="00F51DE9">
        <w:rPr>
          <w:sz w:val="28"/>
          <w:szCs w:val="28"/>
        </w:rPr>
        <w:t xml:space="preserve"> и </w:t>
      </w:r>
      <w:r w:rsidRPr="00F51DE9">
        <w:rPr>
          <w:position w:val="-28"/>
          <w:sz w:val="28"/>
          <w:szCs w:val="28"/>
        </w:rPr>
        <w:object w:dxaOrig="620" w:dyaOrig="540">
          <v:shape id="_x0000_i1151" type="#_x0000_t75" style="width:30.75pt;height:27pt" o:ole="">
            <v:imagedata r:id="rId239" o:title=""/>
          </v:shape>
          <o:OLEObject Type="Embed" ProgID="Equation.DSMT4" ShapeID="_x0000_i1151" DrawAspect="Content" ObjectID="_1242431161" r:id="rId240"/>
        </w:object>
      </w:r>
      <w:r w:rsidRPr="00F51DE9">
        <w:rPr>
          <w:sz w:val="28"/>
          <w:szCs w:val="28"/>
        </w:rPr>
        <w:t xml:space="preserve">- алгебраические суммы верхних и нижних отклонений увеличивающих звеньев, число которых </w:t>
      </w:r>
      <w:r w:rsidRPr="00F51DE9">
        <w:rPr>
          <w:sz w:val="28"/>
          <w:szCs w:val="28"/>
          <w:lang w:val="en-US"/>
        </w:rPr>
        <w:t>s</w:t>
      </w:r>
      <w:r w:rsidRPr="00F51DE9">
        <w:rPr>
          <w:sz w:val="28"/>
          <w:szCs w:val="28"/>
        </w:rPr>
        <w:t>;</w:t>
      </w:r>
    </w:p>
    <w:p w:rsidR="00BA5373" w:rsidRPr="00F51DE9" w:rsidRDefault="00BA5373" w:rsidP="00BA5373">
      <w:pPr>
        <w:pStyle w:val="a4"/>
        <w:spacing w:line="360" w:lineRule="auto"/>
        <w:ind w:firstLine="720"/>
        <w:rPr>
          <w:sz w:val="28"/>
          <w:szCs w:val="28"/>
        </w:rPr>
      </w:pPr>
      <w:r w:rsidRPr="00F51DE9">
        <w:rPr>
          <w:sz w:val="28"/>
          <w:szCs w:val="28"/>
        </w:rPr>
        <w:t xml:space="preserve">          </w:t>
      </w:r>
      <w:r w:rsidRPr="00F51DE9">
        <w:rPr>
          <w:position w:val="-28"/>
          <w:sz w:val="28"/>
          <w:szCs w:val="28"/>
        </w:rPr>
        <w:object w:dxaOrig="620" w:dyaOrig="540">
          <v:shape id="_x0000_i1152" type="#_x0000_t75" style="width:30.75pt;height:27pt" o:ole="">
            <v:imagedata r:id="rId241" o:title=""/>
          </v:shape>
          <o:OLEObject Type="Embed" ProgID="Equation.DSMT4" ShapeID="_x0000_i1152" DrawAspect="Content" ObjectID="_1242431162" r:id="rId242"/>
        </w:object>
      </w:r>
      <w:r w:rsidRPr="00F51DE9">
        <w:rPr>
          <w:sz w:val="28"/>
          <w:szCs w:val="28"/>
        </w:rPr>
        <w:t xml:space="preserve"> и </w:t>
      </w:r>
      <w:r w:rsidRPr="00F51DE9">
        <w:rPr>
          <w:position w:val="-28"/>
          <w:sz w:val="28"/>
          <w:szCs w:val="28"/>
        </w:rPr>
        <w:object w:dxaOrig="620" w:dyaOrig="540">
          <v:shape id="_x0000_i1153" type="#_x0000_t75" style="width:30.75pt;height:27pt" o:ole="">
            <v:imagedata r:id="rId243" o:title=""/>
          </v:shape>
          <o:OLEObject Type="Embed" ProgID="Equation.DSMT4" ShapeID="_x0000_i1153" DrawAspect="Content" ObjectID="_1242431163" r:id="rId244"/>
        </w:object>
      </w:r>
      <w:r w:rsidRPr="00F51DE9">
        <w:rPr>
          <w:sz w:val="28"/>
          <w:szCs w:val="28"/>
        </w:rPr>
        <w:t xml:space="preserve">- алгебраические суммы верхних и нижних отклонений уменьшающих звеньев, число которых </w:t>
      </w:r>
      <w:r w:rsidRPr="00F51DE9">
        <w:rPr>
          <w:sz w:val="28"/>
          <w:szCs w:val="28"/>
          <w:lang w:val="en-US"/>
        </w:rPr>
        <w:t>t</w:t>
      </w:r>
      <w:r w:rsidRPr="00F51DE9">
        <w:rPr>
          <w:sz w:val="28"/>
          <w:szCs w:val="28"/>
        </w:rPr>
        <w:t>.</w:t>
      </w:r>
    </w:p>
    <w:p w:rsidR="00BA5373" w:rsidRPr="00F51DE9" w:rsidRDefault="00BA5373" w:rsidP="00BA5373">
      <w:pPr>
        <w:pStyle w:val="a4"/>
        <w:spacing w:line="360" w:lineRule="auto"/>
        <w:ind w:firstLine="720"/>
        <w:rPr>
          <w:sz w:val="28"/>
          <w:szCs w:val="28"/>
        </w:rPr>
      </w:pPr>
      <w:r w:rsidRPr="00F51DE9">
        <w:rPr>
          <w:sz w:val="28"/>
          <w:szCs w:val="28"/>
        </w:rPr>
        <w:t>Так как в данном случае поле допусков симметричное, то х</w:t>
      </w:r>
      <w:r w:rsidRPr="00F51DE9">
        <w:rPr>
          <w:sz w:val="28"/>
          <w:szCs w:val="28"/>
          <w:vertAlign w:val="subscript"/>
        </w:rPr>
        <w:t>ср</w:t>
      </w:r>
      <w:r w:rsidRPr="00F51DE9">
        <w:rPr>
          <w:sz w:val="28"/>
          <w:szCs w:val="28"/>
        </w:rPr>
        <w:t xml:space="preserve"> = х</w:t>
      </w:r>
      <w:r w:rsidRPr="00F51DE9">
        <w:rPr>
          <w:sz w:val="28"/>
          <w:szCs w:val="28"/>
          <w:vertAlign w:val="subscript"/>
        </w:rPr>
        <w:t>ном</w:t>
      </w:r>
    </w:p>
    <w:p w:rsidR="00BA5373" w:rsidRPr="00F51DE9" w:rsidRDefault="00BA5373" w:rsidP="00BA5373">
      <w:pPr>
        <w:pStyle w:val="a4"/>
        <w:spacing w:line="360" w:lineRule="auto"/>
        <w:ind w:firstLine="720"/>
        <w:rPr>
          <w:sz w:val="28"/>
          <w:szCs w:val="28"/>
        </w:rPr>
      </w:pPr>
      <w:r w:rsidRPr="00F51DE9">
        <w:rPr>
          <w:sz w:val="28"/>
          <w:szCs w:val="28"/>
        </w:rPr>
        <w:t>В результате расчёта получим: х</w:t>
      </w:r>
      <w:r w:rsidRPr="00F51DE9">
        <w:rPr>
          <w:sz w:val="28"/>
          <w:szCs w:val="28"/>
          <w:vertAlign w:val="subscript"/>
        </w:rPr>
        <w:t>ср</w:t>
      </w:r>
      <w:r>
        <w:rPr>
          <w:sz w:val="28"/>
          <w:szCs w:val="28"/>
        </w:rPr>
        <w:t>=</w:t>
      </w:r>
      <w:r w:rsidRPr="002B5BAC">
        <w:rPr>
          <w:sz w:val="28"/>
          <w:szCs w:val="28"/>
        </w:rPr>
        <w:t>2</w:t>
      </w:r>
      <w:r w:rsidRPr="00F51DE9">
        <w:rPr>
          <w:sz w:val="28"/>
          <w:szCs w:val="28"/>
        </w:rPr>
        <w:t xml:space="preserve"> мм;</w:t>
      </w:r>
    </w:p>
    <w:p w:rsidR="00BA5373" w:rsidRDefault="00BA5373" w:rsidP="00BA5373">
      <w:pPr>
        <w:pStyle w:val="a4"/>
        <w:spacing w:line="360" w:lineRule="auto"/>
        <w:ind w:firstLine="720"/>
        <w:rPr>
          <w:sz w:val="28"/>
          <w:szCs w:val="28"/>
          <w:lang w:val="en-US"/>
        </w:rPr>
      </w:pPr>
      <w:r w:rsidRPr="005A69F0">
        <w:rPr>
          <w:position w:val="-12"/>
          <w:sz w:val="28"/>
          <w:szCs w:val="28"/>
        </w:rPr>
        <w:object w:dxaOrig="2460" w:dyaOrig="360">
          <v:shape id="_x0000_i1154" type="#_x0000_t75" style="width:123pt;height:18pt" o:ole="">
            <v:imagedata r:id="rId245" o:title=""/>
          </v:shape>
          <o:OLEObject Type="Embed" ProgID="Equation.DSMT4" ShapeID="_x0000_i1154" DrawAspect="Content" ObjectID="_1242431164" r:id="rId246"/>
        </w:object>
      </w:r>
    </w:p>
    <w:p w:rsidR="00BA5373" w:rsidRPr="00F51DE9" w:rsidRDefault="00BA5373" w:rsidP="00BA5373">
      <w:pPr>
        <w:pStyle w:val="a4"/>
        <w:spacing w:line="360" w:lineRule="auto"/>
        <w:ind w:firstLine="720"/>
        <w:rPr>
          <w:sz w:val="28"/>
          <w:szCs w:val="28"/>
        </w:rPr>
      </w:pPr>
      <w:r w:rsidRPr="00F51DE9">
        <w:rPr>
          <w:position w:val="-12"/>
          <w:sz w:val="28"/>
          <w:szCs w:val="28"/>
        </w:rPr>
        <w:object w:dxaOrig="2760" w:dyaOrig="360">
          <v:shape id="_x0000_i1155" type="#_x0000_t75" style="width:138pt;height:18pt" o:ole="">
            <v:imagedata r:id="rId247" o:title=""/>
          </v:shape>
          <o:OLEObject Type="Embed" ProgID="Equation.DSMT4" ShapeID="_x0000_i1155" DrawAspect="Content" ObjectID="_1242431165" r:id="rId248"/>
        </w:object>
      </w:r>
    </w:p>
    <w:p w:rsidR="00BA5373" w:rsidRPr="00F51DE9" w:rsidRDefault="00BA5373" w:rsidP="00BA5373">
      <w:pPr>
        <w:spacing w:line="360" w:lineRule="auto"/>
        <w:ind w:firstLine="720"/>
        <w:rPr>
          <w:sz w:val="28"/>
          <w:szCs w:val="28"/>
        </w:rPr>
      </w:pPr>
      <w:r w:rsidRPr="00F51DE9">
        <w:rPr>
          <w:position w:val="-12"/>
          <w:sz w:val="28"/>
          <w:szCs w:val="28"/>
        </w:rPr>
        <w:object w:dxaOrig="2460" w:dyaOrig="360">
          <v:shape id="_x0000_i1156" type="#_x0000_t75" style="width:123pt;height:18pt" o:ole="">
            <v:imagedata r:id="rId249" o:title=""/>
          </v:shape>
          <o:OLEObject Type="Embed" ProgID="Equation.DSMT4" ShapeID="_x0000_i1156" DrawAspect="Content" ObjectID="_1242431166" r:id="rId250"/>
        </w:object>
      </w:r>
    </w:p>
    <w:p w:rsidR="00BA5373" w:rsidRDefault="00BA5373" w:rsidP="00F61C30">
      <w:pPr>
        <w:rPr>
          <w:sz w:val="28"/>
          <w:szCs w:val="28"/>
        </w:rPr>
      </w:pPr>
    </w:p>
    <w:p w:rsidR="00C4579F" w:rsidRPr="00F61C30" w:rsidRDefault="00C4579F" w:rsidP="00F61C30">
      <w:pPr>
        <w:rPr>
          <w:b/>
          <w:sz w:val="28"/>
          <w:szCs w:val="28"/>
        </w:rPr>
      </w:pPr>
    </w:p>
    <w:p w:rsidR="00C4579F" w:rsidRPr="00F61C30" w:rsidRDefault="00C4579F" w:rsidP="00F61C30">
      <w:pPr>
        <w:rPr>
          <w:b/>
          <w:sz w:val="28"/>
          <w:szCs w:val="28"/>
        </w:rPr>
      </w:pPr>
    </w:p>
    <w:p w:rsidR="00CE2657" w:rsidRPr="00F61C30" w:rsidRDefault="00CE2657" w:rsidP="00F61C30">
      <w:pPr>
        <w:spacing w:line="360" w:lineRule="auto"/>
        <w:rPr>
          <w:b/>
          <w:bCs/>
          <w:sz w:val="32"/>
        </w:rPr>
      </w:pPr>
      <w:bookmarkStart w:id="0" w:name="_Toc517831878"/>
    </w:p>
    <w:p w:rsidR="00CE2657" w:rsidRPr="00F61C30" w:rsidRDefault="00CE2657" w:rsidP="00F61C30">
      <w:pPr>
        <w:spacing w:line="360" w:lineRule="auto"/>
        <w:rPr>
          <w:b/>
          <w:bCs/>
          <w:sz w:val="32"/>
        </w:rPr>
      </w:pPr>
    </w:p>
    <w:bookmarkEnd w:id="0"/>
    <w:p w:rsidR="00005957" w:rsidRPr="00F61C30" w:rsidRDefault="00005957" w:rsidP="005955B7">
      <w:pPr>
        <w:spacing w:line="360" w:lineRule="auto"/>
        <w:ind w:firstLine="720"/>
        <w:jc w:val="center"/>
        <w:rPr>
          <w:b/>
          <w:bCs/>
          <w:sz w:val="32"/>
        </w:rPr>
      </w:pPr>
    </w:p>
    <w:sectPr w:rsidR="00005957" w:rsidRPr="00F61C30" w:rsidSect="00DF08FE">
      <w:headerReference w:type="even" r:id="rId251"/>
      <w:headerReference w:type="default" r:id="rId252"/>
      <w:footerReference w:type="even" r:id="rId253"/>
      <w:footerReference w:type="default" r:id="rId254"/>
      <w:pgSz w:w="11906" w:h="16838"/>
      <w:pgMar w:top="719" w:right="1133" w:bottom="719" w:left="1134" w:header="720" w:footer="720" w:gutter="0"/>
      <w:pgBorders w:offsetFrom="page">
        <w:top w:val="single" w:sz="4" w:space="24" w:color="auto"/>
        <w:left w:val="single" w:sz="4" w:space="31" w:color="auto"/>
        <w:bottom w:val="single" w:sz="4" w:space="24" w:color="auto"/>
        <w:right w:val="single" w:sz="4" w:space="24" w:color="auto"/>
      </w:pgBorders>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A66" w:rsidRDefault="00691A66">
      <w:r>
        <w:separator/>
      </w:r>
    </w:p>
  </w:endnote>
  <w:endnote w:type="continuationSeparator" w:id="1">
    <w:p w:rsidR="00691A66" w:rsidRDefault="00691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0D0" w:rsidRDefault="00FE30D0" w:rsidP="00DF08F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E30D0" w:rsidRDefault="00FE30D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0D0" w:rsidRDefault="00FE30D0" w:rsidP="00DF08F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03018">
      <w:rPr>
        <w:rStyle w:val="a7"/>
        <w:noProof/>
      </w:rPr>
      <w:t>3</w:t>
    </w:r>
    <w:r>
      <w:rPr>
        <w:rStyle w:val="a7"/>
      </w:rPr>
      <w:fldChar w:fldCharType="end"/>
    </w:r>
  </w:p>
  <w:p w:rsidR="00FE30D0" w:rsidRDefault="00FE30D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A66" w:rsidRDefault="00691A66">
      <w:r>
        <w:separator/>
      </w:r>
    </w:p>
  </w:footnote>
  <w:footnote w:type="continuationSeparator" w:id="1">
    <w:p w:rsidR="00691A66" w:rsidRDefault="00691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0D0" w:rsidRDefault="00FE30D0" w:rsidP="00DF08FE">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E30D0" w:rsidRDefault="00FE30D0" w:rsidP="008D244B">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0D0" w:rsidRDefault="00FE30D0" w:rsidP="001D2DEA">
    <w:pPr>
      <w:pStyle w:val="a9"/>
      <w:framePr w:wrap="around" w:vAnchor="text" w:hAnchor="margin" w:xAlign="right" w:y="1"/>
      <w:rPr>
        <w:rStyle w:val="a7"/>
      </w:rPr>
    </w:pPr>
  </w:p>
  <w:p w:rsidR="00FE30D0" w:rsidRDefault="00FE30D0" w:rsidP="00DF08FE">
    <w:pPr>
      <w:pStyle w:val="a9"/>
      <w:framePr w:wrap="around" w:vAnchor="text" w:hAnchor="margin" w:xAlign="right" w:y="1"/>
      <w:ind w:right="360"/>
      <w:rPr>
        <w:rStyle w:val="a7"/>
      </w:rPr>
    </w:pPr>
  </w:p>
  <w:p w:rsidR="00FE30D0" w:rsidRDefault="00FE30D0" w:rsidP="008D244B">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0B725B"/>
    <w:multiLevelType w:val="singleLevel"/>
    <w:tmpl w:val="6FF693FA"/>
    <w:lvl w:ilvl="0">
      <w:start w:val="1"/>
      <w:numFmt w:val="bullet"/>
      <w:lvlText w:val="-"/>
      <w:lvlJc w:val="left"/>
      <w:pPr>
        <w:tabs>
          <w:tab w:val="num" w:pos="360"/>
        </w:tabs>
        <w:ind w:left="360" w:hanging="360"/>
      </w:pPr>
      <w:rPr>
        <w:rFonts w:hint="default"/>
      </w:rPr>
    </w:lvl>
  </w:abstractNum>
  <w:abstractNum w:abstractNumId="2">
    <w:nsid w:val="0EC253E6"/>
    <w:multiLevelType w:val="hybridMultilevel"/>
    <w:tmpl w:val="81DC772E"/>
    <w:lvl w:ilvl="0" w:tplc="0E483BC6">
      <w:start w:val="1"/>
      <w:numFmt w:val="decimal"/>
      <w:lvlText w:val="%1."/>
      <w:lvlJc w:val="left"/>
      <w:pPr>
        <w:tabs>
          <w:tab w:val="num" w:pos="900"/>
        </w:tabs>
        <w:ind w:left="900" w:hanging="46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10A25262"/>
    <w:multiLevelType w:val="hybridMultilevel"/>
    <w:tmpl w:val="108E55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A3614A"/>
    <w:multiLevelType w:val="hybridMultilevel"/>
    <w:tmpl w:val="7180CE3E"/>
    <w:lvl w:ilvl="0" w:tplc="1116CA3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2F74E0"/>
    <w:multiLevelType w:val="singleLevel"/>
    <w:tmpl w:val="F59281D4"/>
    <w:lvl w:ilvl="0">
      <w:start w:val="3"/>
      <w:numFmt w:val="bullet"/>
      <w:lvlText w:val="-"/>
      <w:lvlJc w:val="left"/>
      <w:pPr>
        <w:tabs>
          <w:tab w:val="num" w:pos="1080"/>
        </w:tabs>
        <w:ind w:left="1080" w:hanging="360"/>
      </w:pPr>
      <w:rPr>
        <w:rFonts w:ascii="Times New Roman" w:hAnsi="Times New Roman" w:hint="default"/>
      </w:rPr>
    </w:lvl>
  </w:abstractNum>
  <w:abstractNum w:abstractNumId="6">
    <w:nsid w:val="202864A7"/>
    <w:multiLevelType w:val="singleLevel"/>
    <w:tmpl w:val="0419000F"/>
    <w:lvl w:ilvl="0">
      <w:start w:val="1"/>
      <w:numFmt w:val="decimal"/>
      <w:lvlText w:val="%1."/>
      <w:lvlJc w:val="left"/>
      <w:pPr>
        <w:tabs>
          <w:tab w:val="num" w:pos="360"/>
        </w:tabs>
        <w:ind w:left="360" w:hanging="360"/>
      </w:pPr>
    </w:lvl>
  </w:abstractNum>
  <w:abstractNum w:abstractNumId="7">
    <w:nsid w:val="29B079C5"/>
    <w:multiLevelType w:val="hybridMultilevel"/>
    <w:tmpl w:val="AF8C3C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C340F34"/>
    <w:multiLevelType w:val="hybridMultilevel"/>
    <w:tmpl w:val="2DD6F2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DD2F8D"/>
    <w:multiLevelType w:val="singleLevel"/>
    <w:tmpl w:val="0419000F"/>
    <w:lvl w:ilvl="0">
      <w:start w:val="1"/>
      <w:numFmt w:val="decimal"/>
      <w:lvlText w:val="%1."/>
      <w:lvlJc w:val="left"/>
      <w:pPr>
        <w:tabs>
          <w:tab w:val="num" w:pos="360"/>
        </w:tabs>
        <w:ind w:left="360" w:hanging="360"/>
      </w:pPr>
    </w:lvl>
  </w:abstractNum>
  <w:abstractNum w:abstractNumId="10">
    <w:nsid w:val="332C6F56"/>
    <w:multiLevelType w:val="singleLevel"/>
    <w:tmpl w:val="0419000F"/>
    <w:lvl w:ilvl="0">
      <w:start w:val="1"/>
      <w:numFmt w:val="decimal"/>
      <w:lvlText w:val="%1."/>
      <w:lvlJc w:val="left"/>
      <w:pPr>
        <w:tabs>
          <w:tab w:val="num" w:pos="360"/>
        </w:tabs>
        <w:ind w:left="360" w:hanging="360"/>
      </w:pPr>
    </w:lvl>
  </w:abstractNum>
  <w:abstractNum w:abstractNumId="11">
    <w:nsid w:val="334D3F4E"/>
    <w:multiLevelType w:val="multilevel"/>
    <w:tmpl w:val="96D87F66"/>
    <w:lvl w:ilvl="0">
      <w:start w:val="1"/>
      <w:numFmt w:val="decimal"/>
      <w:lvlText w:val="%1."/>
      <w:lvlJc w:val="left"/>
      <w:pPr>
        <w:ind w:left="360" w:hanging="360"/>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abstractNum w:abstractNumId="12">
    <w:nsid w:val="374757C4"/>
    <w:multiLevelType w:val="hybridMultilevel"/>
    <w:tmpl w:val="85B874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2E3B68"/>
    <w:multiLevelType w:val="hybridMultilevel"/>
    <w:tmpl w:val="742E61EE"/>
    <w:lvl w:ilvl="0" w:tplc="34AAB7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41B7D48"/>
    <w:multiLevelType w:val="hybridMultilevel"/>
    <w:tmpl w:val="08FAB770"/>
    <w:lvl w:ilvl="0" w:tplc="04190001">
      <w:start w:val="1"/>
      <w:numFmt w:val="bullet"/>
      <w:lvlText w:val=""/>
      <w:lvlJc w:val="left"/>
      <w:pPr>
        <w:tabs>
          <w:tab w:val="num" w:pos="2509"/>
        </w:tabs>
        <w:ind w:left="2509" w:hanging="360"/>
      </w:pPr>
      <w:rPr>
        <w:rFonts w:ascii="Symbol" w:hAnsi="Symbol" w:hint="default"/>
      </w:rPr>
    </w:lvl>
    <w:lvl w:ilvl="1" w:tplc="04190003" w:tentative="1">
      <w:start w:val="1"/>
      <w:numFmt w:val="bullet"/>
      <w:lvlText w:val="o"/>
      <w:lvlJc w:val="left"/>
      <w:pPr>
        <w:tabs>
          <w:tab w:val="num" w:pos="3229"/>
        </w:tabs>
        <w:ind w:left="3229" w:hanging="360"/>
      </w:pPr>
      <w:rPr>
        <w:rFonts w:ascii="Courier New" w:hAnsi="Courier New" w:cs="Courier New" w:hint="default"/>
      </w:rPr>
    </w:lvl>
    <w:lvl w:ilvl="2" w:tplc="04190005" w:tentative="1">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cs="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cs="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15">
    <w:nsid w:val="445D6D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55045C0"/>
    <w:multiLevelType w:val="singleLevel"/>
    <w:tmpl w:val="0E02C01E"/>
    <w:lvl w:ilvl="0">
      <w:start w:val="1"/>
      <w:numFmt w:val="decimal"/>
      <w:lvlText w:val="%1."/>
      <w:lvlJc w:val="left"/>
      <w:pPr>
        <w:tabs>
          <w:tab w:val="num" w:pos="1080"/>
        </w:tabs>
        <w:ind w:left="1080" w:hanging="360"/>
      </w:pPr>
      <w:rPr>
        <w:rFonts w:hint="default"/>
      </w:rPr>
    </w:lvl>
  </w:abstractNum>
  <w:abstractNum w:abstractNumId="17">
    <w:nsid w:val="4E820B21"/>
    <w:multiLevelType w:val="hybridMultilevel"/>
    <w:tmpl w:val="5944F09A"/>
    <w:lvl w:ilvl="0" w:tplc="4008E5EE">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8">
    <w:nsid w:val="5AD444A6"/>
    <w:multiLevelType w:val="hybridMultilevel"/>
    <w:tmpl w:val="B7B2A678"/>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9">
    <w:nsid w:val="66EB10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94120B2"/>
    <w:multiLevelType w:val="singleLevel"/>
    <w:tmpl w:val="1E8EAF02"/>
    <w:lvl w:ilvl="0">
      <w:start w:val="1"/>
      <w:numFmt w:val="bullet"/>
      <w:lvlText w:val="-"/>
      <w:lvlJc w:val="left"/>
      <w:pPr>
        <w:tabs>
          <w:tab w:val="num" w:pos="1080"/>
        </w:tabs>
        <w:ind w:left="1080" w:hanging="360"/>
      </w:pPr>
      <w:rPr>
        <w:rFonts w:ascii="Times New Roman" w:hAnsi="Times New Roman" w:hint="default"/>
      </w:rPr>
    </w:lvl>
  </w:abstractNum>
  <w:abstractNum w:abstractNumId="21">
    <w:nsid w:val="6EC9696D"/>
    <w:multiLevelType w:val="hybridMultilevel"/>
    <w:tmpl w:val="7BC60098"/>
    <w:lvl w:ilvl="0" w:tplc="180CF5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6F3D36B9"/>
    <w:multiLevelType w:val="hybridMultilevel"/>
    <w:tmpl w:val="F1108486"/>
    <w:lvl w:ilvl="0" w:tplc="9748479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04C6D8B"/>
    <w:multiLevelType w:val="hybridMultilevel"/>
    <w:tmpl w:val="D1FAE8D6"/>
    <w:lvl w:ilvl="0" w:tplc="B9EC20B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3C5240D"/>
    <w:multiLevelType w:val="hybridMultilevel"/>
    <w:tmpl w:val="4E5483A6"/>
    <w:lvl w:ilvl="0" w:tplc="ADE470C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7925570C"/>
    <w:multiLevelType w:val="hybridMultilevel"/>
    <w:tmpl w:val="E0A8263E"/>
    <w:lvl w:ilvl="0" w:tplc="80C8D75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nsid w:val="7B63465E"/>
    <w:multiLevelType w:val="hybridMultilevel"/>
    <w:tmpl w:val="2C9E2348"/>
    <w:lvl w:ilvl="0" w:tplc="D6680A52">
      <w:numFmt w:val="bullet"/>
      <w:lvlText w:val="-"/>
      <w:lvlJc w:val="left"/>
      <w:pPr>
        <w:tabs>
          <w:tab w:val="num" w:pos="885"/>
        </w:tabs>
        <w:ind w:left="885" w:hanging="52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343" w:hanging="283"/>
        </w:pPr>
        <w:rPr>
          <w:rFonts w:ascii="Symbol" w:hAnsi="Symbol" w:hint="default"/>
        </w:rPr>
      </w:lvl>
    </w:lvlOverride>
  </w:num>
  <w:num w:numId="2">
    <w:abstractNumId w:val="9"/>
  </w:num>
  <w:num w:numId="3">
    <w:abstractNumId w:val="19"/>
  </w:num>
  <w:num w:numId="4">
    <w:abstractNumId w:val="15"/>
  </w:num>
  <w:num w:numId="5">
    <w:abstractNumId w:val="10"/>
  </w:num>
  <w:num w:numId="6">
    <w:abstractNumId w:val="25"/>
  </w:num>
  <w:num w:numId="7">
    <w:abstractNumId w:val="22"/>
  </w:num>
  <w:num w:numId="8">
    <w:abstractNumId w:val="26"/>
  </w:num>
  <w:num w:numId="9">
    <w:abstractNumId w:val="1"/>
  </w:num>
  <w:num w:numId="10">
    <w:abstractNumId w:val="6"/>
  </w:num>
  <w:num w:numId="11">
    <w:abstractNumId w:val="24"/>
  </w:num>
  <w:num w:numId="12">
    <w:abstractNumId w:val="13"/>
  </w:num>
  <w:num w:numId="13">
    <w:abstractNumId w:val="3"/>
  </w:num>
  <w:num w:numId="14">
    <w:abstractNumId w:val="21"/>
  </w:num>
  <w:num w:numId="15">
    <w:abstractNumId w:val="8"/>
  </w:num>
  <w:num w:numId="16">
    <w:abstractNumId w:val="20"/>
  </w:num>
  <w:num w:numId="17">
    <w:abstractNumId w:val="16"/>
  </w:num>
  <w:num w:numId="18">
    <w:abstractNumId w:val="17"/>
  </w:num>
  <w:num w:numId="19">
    <w:abstractNumId w:val="23"/>
  </w:num>
  <w:num w:numId="20">
    <w:abstractNumId w:val="4"/>
  </w:num>
  <w:num w:numId="21">
    <w:abstractNumId w:val="2"/>
  </w:num>
  <w:num w:numId="22">
    <w:abstractNumId w:val="5"/>
  </w:num>
  <w:num w:numId="23">
    <w:abstractNumId w:val="12"/>
  </w:num>
  <w:num w:numId="24">
    <w:abstractNumId w:val="7"/>
  </w:num>
  <w:num w:numId="25">
    <w:abstractNumId w:val="14"/>
  </w:num>
  <w:num w:numId="26">
    <w:abstractNumId w:val="18"/>
  </w:num>
  <w:num w:numId="27">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77D8E"/>
    <w:rsid w:val="00001371"/>
    <w:rsid w:val="00002719"/>
    <w:rsid w:val="0000531F"/>
    <w:rsid w:val="00005957"/>
    <w:rsid w:val="000069C4"/>
    <w:rsid w:val="00007B4B"/>
    <w:rsid w:val="00014A5B"/>
    <w:rsid w:val="000250B9"/>
    <w:rsid w:val="00026B44"/>
    <w:rsid w:val="00030C0A"/>
    <w:rsid w:val="00037E25"/>
    <w:rsid w:val="000411C9"/>
    <w:rsid w:val="0004404E"/>
    <w:rsid w:val="000569A4"/>
    <w:rsid w:val="0007274F"/>
    <w:rsid w:val="00073EB9"/>
    <w:rsid w:val="000768AF"/>
    <w:rsid w:val="00077BF2"/>
    <w:rsid w:val="00080EDE"/>
    <w:rsid w:val="00087FCE"/>
    <w:rsid w:val="000930D9"/>
    <w:rsid w:val="000A14A2"/>
    <w:rsid w:val="000A3D0D"/>
    <w:rsid w:val="000B1355"/>
    <w:rsid w:val="000C1AFB"/>
    <w:rsid w:val="000C31DA"/>
    <w:rsid w:val="000C4DFE"/>
    <w:rsid w:val="000C5EAD"/>
    <w:rsid w:val="000D0277"/>
    <w:rsid w:val="000D1A9F"/>
    <w:rsid w:val="000E4D16"/>
    <w:rsid w:val="000E7AF6"/>
    <w:rsid w:val="00106564"/>
    <w:rsid w:val="00111C47"/>
    <w:rsid w:val="00113642"/>
    <w:rsid w:val="00116B02"/>
    <w:rsid w:val="001176A1"/>
    <w:rsid w:val="00117B3B"/>
    <w:rsid w:val="00125B14"/>
    <w:rsid w:val="00127C3B"/>
    <w:rsid w:val="00140624"/>
    <w:rsid w:val="00161F6C"/>
    <w:rsid w:val="0017262F"/>
    <w:rsid w:val="00183849"/>
    <w:rsid w:val="00185522"/>
    <w:rsid w:val="00185C5E"/>
    <w:rsid w:val="001900D1"/>
    <w:rsid w:val="0019326C"/>
    <w:rsid w:val="00195B7B"/>
    <w:rsid w:val="001A6160"/>
    <w:rsid w:val="001A6777"/>
    <w:rsid w:val="001B2CE4"/>
    <w:rsid w:val="001B5235"/>
    <w:rsid w:val="001B58EC"/>
    <w:rsid w:val="001D0AE6"/>
    <w:rsid w:val="001D2DEA"/>
    <w:rsid w:val="001E0D09"/>
    <w:rsid w:val="001E3FAE"/>
    <w:rsid w:val="001E7E2C"/>
    <w:rsid w:val="001F290D"/>
    <w:rsid w:val="001F790A"/>
    <w:rsid w:val="0020093B"/>
    <w:rsid w:val="00200ED8"/>
    <w:rsid w:val="002155D7"/>
    <w:rsid w:val="0023476F"/>
    <w:rsid w:val="00247AAD"/>
    <w:rsid w:val="00265B32"/>
    <w:rsid w:val="002666D1"/>
    <w:rsid w:val="00272DC1"/>
    <w:rsid w:val="002737B1"/>
    <w:rsid w:val="00274DE7"/>
    <w:rsid w:val="00274FD3"/>
    <w:rsid w:val="00276A1A"/>
    <w:rsid w:val="00285440"/>
    <w:rsid w:val="002A1142"/>
    <w:rsid w:val="002A2F6D"/>
    <w:rsid w:val="002B5BE7"/>
    <w:rsid w:val="002C065B"/>
    <w:rsid w:val="002C11C7"/>
    <w:rsid w:val="002C290F"/>
    <w:rsid w:val="00301003"/>
    <w:rsid w:val="00317AE0"/>
    <w:rsid w:val="00364681"/>
    <w:rsid w:val="00375B66"/>
    <w:rsid w:val="00375E5B"/>
    <w:rsid w:val="003878DC"/>
    <w:rsid w:val="00387CCA"/>
    <w:rsid w:val="003A15D5"/>
    <w:rsid w:val="003A412C"/>
    <w:rsid w:val="003B6718"/>
    <w:rsid w:val="003C21CB"/>
    <w:rsid w:val="003C2224"/>
    <w:rsid w:val="003C513C"/>
    <w:rsid w:val="003D1904"/>
    <w:rsid w:val="003D6704"/>
    <w:rsid w:val="003E061B"/>
    <w:rsid w:val="003E3171"/>
    <w:rsid w:val="003E6ED9"/>
    <w:rsid w:val="003F04EA"/>
    <w:rsid w:val="003F434E"/>
    <w:rsid w:val="003F599E"/>
    <w:rsid w:val="00400C75"/>
    <w:rsid w:val="00407B1C"/>
    <w:rsid w:val="00412723"/>
    <w:rsid w:val="004134F0"/>
    <w:rsid w:val="004234BB"/>
    <w:rsid w:val="00426FF5"/>
    <w:rsid w:val="00440117"/>
    <w:rsid w:val="00440A8D"/>
    <w:rsid w:val="00443FA7"/>
    <w:rsid w:val="00445D18"/>
    <w:rsid w:val="00454700"/>
    <w:rsid w:val="00457254"/>
    <w:rsid w:val="0047169C"/>
    <w:rsid w:val="00482BD8"/>
    <w:rsid w:val="00496E66"/>
    <w:rsid w:val="004A7EC9"/>
    <w:rsid w:val="004B0C02"/>
    <w:rsid w:val="004B41FD"/>
    <w:rsid w:val="004C501E"/>
    <w:rsid w:val="004C5AF0"/>
    <w:rsid w:val="004D13A3"/>
    <w:rsid w:val="004E450F"/>
    <w:rsid w:val="004E64A0"/>
    <w:rsid w:val="004F14AD"/>
    <w:rsid w:val="004F3C89"/>
    <w:rsid w:val="004F621D"/>
    <w:rsid w:val="005161D9"/>
    <w:rsid w:val="00525BDD"/>
    <w:rsid w:val="00541EB9"/>
    <w:rsid w:val="0055532A"/>
    <w:rsid w:val="005659BE"/>
    <w:rsid w:val="0057000F"/>
    <w:rsid w:val="005710C4"/>
    <w:rsid w:val="0057299E"/>
    <w:rsid w:val="00577E52"/>
    <w:rsid w:val="00580C7D"/>
    <w:rsid w:val="00584A65"/>
    <w:rsid w:val="005955B7"/>
    <w:rsid w:val="00597901"/>
    <w:rsid w:val="005B5EB7"/>
    <w:rsid w:val="005B6544"/>
    <w:rsid w:val="005C1085"/>
    <w:rsid w:val="005C159D"/>
    <w:rsid w:val="005C6DD1"/>
    <w:rsid w:val="005D693C"/>
    <w:rsid w:val="005E7015"/>
    <w:rsid w:val="005F6C7B"/>
    <w:rsid w:val="00615BBC"/>
    <w:rsid w:val="006255A0"/>
    <w:rsid w:val="006379EE"/>
    <w:rsid w:val="006404D9"/>
    <w:rsid w:val="00647157"/>
    <w:rsid w:val="0065335D"/>
    <w:rsid w:val="0065357B"/>
    <w:rsid w:val="00661C1B"/>
    <w:rsid w:val="00663A37"/>
    <w:rsid w:val="00671B88"/>
    <w:rsid w:val="00681B63"/>
    <w:rsid w:val="00691A66"/>
    <w:rsid w:val="006956C2"/>
    <w:rsid w:val="006A1E6C"/>
    <w:rsid w:val="006A7708"/>
    <w:rsid w:val="006B4CEC"/>
    <w:rsid w:val="006B4F97"/>
    <w:rsid w:val="006C512C"/>
    <w:rsid w:val="006C76B0"/>
    <w:rsid w:val="006D1164"/>
    <w:rsid w:val="006D145C"/>
    <w:rsid w:val="006D6CB9"/>
    <w:rsid w:val="006D74B0"/>
    <w:rsid w:val="006E1813"/>
    <w:rsid w:val="006E41C5"/>
    <w:rsid w:val="006E46C0"/>
    <w:rsid w:val="006E65C2"/>
    <w:rsid w:val="006E784B"/>
    <w:rsid w:val="006F2774"/>
    <w:rsid w:val="0070394A"/>
    <w:rsid w:val="00706255"/>
    <w:rsid w:val="00737B71"/>
    <w:rsid w:val="00747D26"/>
    <w:rsid w:val="007519C9"/>
    <w:rsid w:val="00760B36"/>
    <w:rsid w:val="00774316"/>
    <w:rsid w:val="007775E7"/>
    <w:rsid w:val="00777612"/>
    <w:rsid w:val="007806A9"/>
    <w:rsid w:val="00782A1E"/>
    <w:rsid w:val="0078344C"/>
    <w:rsid w:val="007861E6"/>
    <w:rsid w:val="00787C6F"/>
    <w:rsid w:val="00790E7F"/>
    <w:rsid w:val="00795F5A"/>
    <w:rsid w:val="007969EA"/>
    <w:rsid w:val="007A062C"/>
    <w:rsid w:val="007A4D05"/>
    <w:rsid w:val="007B6CD6"/>
    <w:rsid w:val="007B76FE"/>
    <w:rsid w:val="007C0AF3"/>
    <w:rsid w:val="007C4F9D"/>
    <w:rsid w:val="007D6FE6"/>
    <w:rsid w:val="007E114E"/>
    <w:rsid w:val="007E54A9"/>
    <w:rsid w:val="0080761D"/>
    <w:rsid w:val="00810B0E"/>
    <w:rsid w:val="00813F32"/>
    <w:rsid w:val="0083335B"/>
    <w:rsid w:val="00841A92"/>
    <w:rsid w:val="00847DE0"/>
    <w:rsid w:val="0087370D"/>
    <w:rsid w:val="00873B32"/>
    <w:rsid w:val="00876765"/>
    <w:rsid w:val="00877FE8"/>
    <w:rsid w:val="00887757"/>
    <w:rsid w:val="008A314D"/>
    <w:rsid w:val="008B511C"/>
    <w:rsid w:val="008D11D2"/>
    <w:rsid w:val="008D244B"/>
    <w:rsid w:val="008D3CC0"/>
    <w:rsid w:val="008F346D"/>
    <w:rsid w:val="00903018"/>
    <w:rsid w:val="00910668"/>
    <w:rsid w:val="00917934"/>
    <w:rsid w:val="00932777"/>
    <w:rsid w:val="00937FA3"/>
    <w:rsid w:val="00943273"/>
    <w:rsid w:val="0094475D"/>
    <w:rsid w:val="0095279A"/>
    <w:rsid w:val="00956C76"/>
    <w:rsid w:val="009636B0"/>
    <w:rsid w:val="00967B2F"/>
    <w:rsid w:val="009706F5"/>
    <w:rsid w:val="00974D70"/>
    <w:rsid w:val="0097567E"/>
    <w:rsid w:val="009757B4"/>
    <w:rsid w:val="00980425"/>
    <w:rsid w:val="00980CD1"/>
    <w:rsid w:val="00987BB8"/>
    <w:rsid w:val="00990881"/>
    <w:rsid w:val="0099181D"/>
    <w:rsid w:val="00996A12"/>
    <w:rsid w:val="009C1072"/>
    <w:rsid w:val="009C435B"/>
    <w:rsid w:val="009C5027"/>
    <w:rsid w:val="009D35F7"/>
    <w:rsid w:val="009D7133"/>
    <w:rsid w:val="009F43B0"/>
    <w:rsid w:val="009F4EF0"/>
    <w:rsid w:val="00A00C0D"/>
    <w:rsid w:val="00A0444C"/>
    <w:rsid w:val="00A25335"/>
    <w:rsid w:val="00A2694C"/>
    <w:rsid w:val="00A30015"/>
    <w:rsid w:val="00A3206B"/>
    <w:rsid w:val="00A326F7"/>
    <w:rsid w:val="00A34DB9"/>
    <w:rsid w:val="00A35222"/>
    <w:rsid w:val="00A410BE"/>
    <w:rsid w:val="00A50F71"/>
    <w:rsid w:val="00A53BE9"/>
    <w:rsid w:val="00A57B20"/>
    <w:rsid w:val="00A62B27"/>
    <w:rsid w:val="00A65B99"/>
    <w:rsid w:val="00A66F39"/>
    <w:rsid w:val="00A71AB8"/>
    <w:rsid w:val="00A744B0"/>
    <w:rsid w:val="00A77D8E"/>
    <w:rsid w:val="00A82381"/>
    <w:rsid w:val="00A8259D"/>
    <w:rsid w:val="00A84399"/>
    <w:rsid w:val="00A90C95"/>
    <w:rsid w:val="00A9165B"/>
    <w:rsid w:val="00A92E7E"/>
    <w:rsid w:val="00A94D50"/>
    <w:rsid w:val="00A95035"/>
    <w:rsid w:val="00A950C1"/>
    <w:rsid w:val="00AA5752"/>
    <w:rsid w:val="00AB7792"/>
    <w:rsid w:val="00AC1AEB"/>
    <w:rsid w:val="00AC7A32"/>
    <w:rsid w:val="00AD4343"/>
    <w:rsid w:val="00AD70D2"/>
    <w:rsid w:val="00AE02F1"/>
    <w:rsid w:val="00AF0EE8"/>
    <w:rsid w:val="00AF5814"/>
    <w:rsid w:val="00AF61BD"/>
    <w:rsid w:val="00B03E3D"/>
    <w:rsid w:val="00B12514"/>
    <w:rsid w:val="00B1442C"/>
    <w:rsid w:val="00B14B83"/>
    <w:rsid w:val="00B210E5"/>
    <w:rsid w:val="00B31A4C"/>
    <w:rsid w:val="00B3451C"/>
    <w:rsid w:val="00B369A2"/>
    <w:rsid w:val="00B50F34"/>
    <w:rsid w:val="00B534A9"/>
    <w:rsid w:val="00B60393"/>
    <w:rsid w:val="00B70040"/>
    <w:rsid w:val="00B810E1"/>
    <w:rsid w:val="00B8533F"/>
    <w:rsid w:val="00B9224C"/>
    <w:rsid w:val="00B94900"/>
    <w:rsid w:val="00BA5373"/>
    <w:rsid w:val="00BA74D0"/>
    <w:rsid w:val="00BB4B14"/>
    <w:rsid w:val="00BB7093"/>
    <w:rsid w:val="00BB7F99"/>
    <w:rsid w:val="00BC38DC"/>
    <w:rsid w:val="00BC766D"/>
    <w:rsid w:val="00BD47AC"/>
    <w:rsid w:val="00BD4DE6"/>
    <w:rsid w:val="00BE2828"/>
    <w:rsid w:val="00BF675F"/>
    <w:rsid w:val="00C02D09"/>
    <w:rsid w:val="00C1313F"/>
    <w:rsid w:val="00C2509D"/>
    <w:rsid w:val="00C2733C"/>
    <w:rsid w:val="00C30873"/>
    <w:rsid w:val="00C3122A"/>
    <w:rsid w:val="00C40DC2"/>
    <w:rsid w:val="00C4579F"/>
    <w:rsid w:val="00C517AF"/>
    <w:rsid w:val="00C63104"/>
    <w:rsid w:val="00C646C1"/>
    <w:rsid w:val="00C65B02"/>
    <w:rsid w:val="00C87D80"/>
    <w:rsid w:val="00CA6AB5"/>
    <w:rsid w:val="00CB1575"/>
    <w:rsid w:val="00CB3FE0"/>
    <w:rsid w:val="00CB6315"/>
    <w:rsid w:val="00CC45D5"/>
    <w:rsid w:val="00CC4DF4"/>
    <w:rsid w:val="00CE2657"/>
    <w:rsid w:val="00CE4B98"/>
    <w:rsid w:val="00D00B95"/>
    <w:rsid w:val="00D03635"/>
    <w:rsid w:val="00D0424E"/>
    <w:rsid w:val="00D078E6"/>
    <w:rsid w:val="00D13164"/>
    <w:rsid w:val="00D142AC"/>
    <w:rsid w:val="00D16FCB"/>
    <w:rsid w:val="00D24DDE"/>
    <w:rsid w:val="00D34DE6"/>
    <w:rsid w:val="00D3555D"/>
    <w:rsid w:val="00D41399"/>
    <w:rsid w:val="00D5292D"/>
    <w:rsid w:val="00D54C27"/>
    <w:rsid w:val="00D550D2"/>
    <w:rsid w:val="00D85312"/>
    <w:rsid w:val="00D9262F"/>
    <w:rsid w:val="00DB1B31"/>
    <w:rsid w:val="00DB220B"/>
    <w:rsid w:val="00DB38E8"/>
    <w:rsid w:val="00DE0499"/>
    <w:rsid w:val="00DE1B91"/>
    <w:rsid w:val="00DE79DB"/>
    <w:rsid w:val="00DF08FE"/>
    <w:rsid w:val="00DF42E0"/>
    <w:rsid w:val="00DF4780"/>
    <w:rsid w:val="00E0068A"/>
    <w:rsid w:val="00E0256D"/>
    <w:rsid w:val="00E0377B"/>
    <w:rsid w:val="00E123D7"/>
    <w:rsid w:val="00E205D3"/>
    <w:rsid w:val="00E22FE5"/>
    <w:rsid w:val="00E45F57"/>
    <w:rsid w:val="00E5068E"/>
    <w:rsid w:val="00E5728E"/>
    <w:rsid w:val="00E577E1"/>
    <w:rsid w:val="00E7034D"/>
    <w:rsid w:val="00E72445"/>
    <w:rsid w:val="00E802B8"/>
    <w:rsid w:val="00E83D0B"/>
    <w:rsid w:val="00E85CA6"/>
    <w:rsid w:val="00E9600F"/>
    <w:rsid w:val="00EA6F93"/>
    <w:rsid w:val="00EE217B"/>
    <w:rsid w:val="00EE5146"/>
    <w:rsid w:val="00F147DC"/>
    <w:rsid w:val="00F14CE1"/>
    <w:rsid w:val="00F14DD2"/>
    <w:rsid w:val="00F17F02"/>
    <w:rsid w:val="00F24003"/>
    <w:rsid w:val="00F2714C"/>
    <w:rsid w:val="00F30BDB"/>
    <w:rsid w:val="00F30F00"/>
    <w:rsid w:val="00F3444B"/>
    <w:rsid w:val="00F352A6"/>
    <w:rsid w:val="00F35C75"/>
    <w:rsid w:val="00F444EE"/>
    <w:rsid w:val="00F512DA"/>
    <w:rsid w:val="00F61C30"/>
    <w:rsid w:val="00F66298"/>
    <w:rsid w:val="00F73FD2"/>
    <w:rsid w:val="00F801EB"/>
    <w:rsid w:val="00F80C3F"/>
    <w:rsid w:val="00F81F52"/>
    <w:rsid w:val="00F82D48"/>
    <w:rsid w:val="00FC3E93"/>
    <w:rsid w:val="00FC4453"/>
    <w:rsid w:val="00FD5AAB"/>
    <w:rsid w:val="00FE30D0"/>
    <w:rsid w:val="00FF6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17AF"/>
    <w:rPr>
      <w:sz w:val="24"/>
      <w:szCs w:val="24"/>
    </w:rPr>
  </w:style>
  <w:style w:type="paragraph" w:styleId="1">
    <w:name w:val="heading 1"/>
    <w:basedOn w:val="a"/>
    <w:next w:val="a"/>
    <w:link w:val="10"/>
    <w:qFormat/>
    <w:rsid w:val="00C517AF"/>
    <w:pPr>
      <w:keepNext/>
      <w:jc w:val="both"/>
      <w:outlineLvl w:val="0"/>
    </w:pPr>
    <w:rPr>
      <w:sz w:val="28"/>
      <w:szCs w:val="20"/>
    </w:rPr>
  </w:style>
  <w:style w:type="paragraph" w:styleId="2">
    <w:name w:val="heading 2"/>
    <w:basedOn w:val="a"/>
    <w:next w:val="a"/>
    <w:qFormat/>
    <w:rsid w:val="00C517AF"/>
    <w:pPr>
      <w:keepNext/>
      <w:ind w:firstLine="720"/>
      <w:jc w:val="both"/>
      <w:outlineLvl w:val="1"/>
    </w:pPr>
    <w:rPr>
      <w:sz w:val="28"/>
      <w:szCs w:val="20"/>
    </w:rPr>
  </w:style>
  <w:style w:type="paragraph" w:styleId="3">
    <w:name w:val="heading 3"/>
    <w:basedOn w:val="a"/>
    <w:next w:val="a"/>
    <w:qFormat/>
    <w:rsid w:val="00C517AF"/>
    <w:pPr>
      <w:keepNext/>
      <w:spacing w:before="60"/>
      <w:jc w:val="center"/>
      <w:outlineLvl w:val="2"/>
    </w:pPr>
    <w:rPr>
      <w:b/>
      <w:bCs/>
      <w:sz w:val="20"/>
    </w:rPr>
  </w:style>
  <w:style w:type="paragraph" w:styleId="4">
    <w:name w:val="heading 4"/>
    <w:basedOn w:val="a"/>
    <w:next w:val="a"/>
    <w:link w:val="40"/>
    <w:qFormat/>
    <w:rsid w:val="00C517AF"/>
    <w:pPr>
      <w:keepNext/>
      <w:spacing w:line="360" w:lineRule="auto"/>
      <w:ind w:firstLine="709"/>
      <w:jc w:val="center"/>
      <w:outlineLvl w:val="3"/>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17AF"/>
    <w:pPr>
      <w:spacing w:after="120"/>
    </w:pPr>
    <w:rPr>
      <w:sz w:val="20"/>
      <w:szCs w:val="20"/>
    </w:rPr>
  </w:style>
  <w:style w:type="paragraph" w:styleId="a4">
    <w:name w:val="Body Text Indent"/>
    <w:basedOn w:val="a"/>
    <w:link w:val="a5"/>
    <w:rsid w:val="00C517AF"/>
    <w:pPr>
      <w:ind w:firstLine="360"/>
      <w:jc w:val="both"/>
    </w:pPr>
    <w:rPr>
      <w:sz w:val="20"/>
      <w:szCs w:val="20"/>
    </w:rPr>
  </w:style>
  <w:style w:type="paragraph" w:styleId="20">
    <w:name w:val="Body Text Indent 2"/>
    <w:basedOn w:val="a"/>
    <w:link w:val="21"/>
    <w:rsid w:val="00C517AF"/>
    <w:pPr>
      <w:spacing w:line="360" w:lineRule="auto"/>
      <w:ind w:firstLine="426"/>
      <w:jc w:val="both"/>
    </w:pPr>
    <w:rPr>
      <w:szCs w:val="20"/>
    </w:rPr>
  </w:style>
  <w:style w:type="paragraph" w:styleId="a6">
    <w:name w:val="footer"/>
    <w:basedOn w:val="a"/>
    <w:rsid w:val="00C517AF"/>
    <w:pPr>
      <w:tabs>
        <w:tab w:val="center" w:pos="4677"/>
        <w:tab w:val="right" w:pos="9355"/>
      </w:tabs>
    </w:pPr>
    <w:rPr>
      <w:sz w:val="20"/>
      <w:szCs w:val="20"/>
    </w:rPr>
  </w:style>
  <w:style w:type="character" w:styleId="a7">
    <w:name w:val="page number"/>
    <w:basedOn w:val="a0"/>
    <w:rsid w:val="00C517AF"/>
  </w:style>
  <w:style w:type="paragraph" w:styleId="22">
    <w:name w:val="Body Text 2"/>
    <w:basedOn w:val="a"/>
    <w:rsid w:val="00C517AF"/>
    <w:pPr>
      <w:spacing w:line="360" w:lineRule="auto"/>
      <w:jc w:val="center"/>
    </w:pPr>
    <w:rPr>
      <w:b/>
      <w:sz w:val="40"/>
    </w:rPr>
  </w:style>
  <w:style w:type="paragraph" w:styleId="a8">
    <w:name w:val="Title"/>
    <w:basedOn w:val="a"/>
    <w:qFormat/>
    <w:rsid w:val="00C517AF"/>
    <w:pPr>
      <w:spacing w:before="120" w:after="120"/>
      <w:ind w:firstLine="720"/>
      <w:jc w:val="center"/>
    </w:pPr>
    <w:rPr>
      <w:sz w:val="28"/>
      <w:szCs w:val="20"/>
    </w:rPr>
  </w:style>
  <w:style w:type="paragraph" w:styleId="30">
    <w:name w:val="Body Text Indent 3"/>
    <w:basedOn w:val="a"/>
    <w:link w:val="31"/>
    <w:rsid w:val="00C517AF"/>
    <w:pPr>
      <w:spacing w:before="60"/>
      <w:ind w:left="709"/>
      <w:jc w:val="both"/>
    </w:pPr>
    <w:rPr>
      <w:b/>
      <w:bCs/>
      <w:szCs w:val="23"/>
      <w:u w:val="single"/>
    </w:rPr>
  </w:style>
  <w:style w:type="paragraph" w:styleId="a9">
    <w:name w:val="header"/>
    <w:basedOn w:val="a"/>
    <w:rsid w:val="000411C9"/>
    <w:pPr>
      <w:tabs>
        <w:tab w:val="center" w:pos="4677"/>
        <w:tab w:val="right" w:pos="9355"/>
      </w:tabs>
    </w:pPr>
  </w:style>
  <w:style w:type="paragraph" w:customStyle="1" w:styleId="FR1">
    <w:name w:val="FR1"/>
    <w:rsid w:val="004C501E"/>
    <w:pPr>
      <w:widowControl w:val="0"/>
      <w:autoSpaceDE w:val="0"/>
      <w:autoSpaceDN w:val="0"/>
      <w:adjustRightInd w:val="0"/>
      <w:ind w:left="3560"/>
    </w:pPr>
    <w:rPr>
      <w:b/>
      <w:bCs/>
      <w:sz w:val="36"/>
      <w:szCs w:val="36"/>
    </w:rPr>
  </w:style>
  <w:style w:type="paragraph" w:styleId="aa">
    <w:name w:val="caption"/>
    <w:basedOn w:val="a"/>
    <w:next w:val="a"/>
    <w:qFormat/>
    <w:rsid w:val="004C501E"/>
    <w:pPr>
      <w:spacing w:line="360" w:lineRule="auto"/>
      <w:ind w:firstLine="540"/>
      <w:jc w:val="center"/>
    </w:pPr>
    <w:rPr>
      <w:b/>
      <w:bCs/>
      <w:color w:val="000000"/>
      <w:sz w:val="28"/>
      <w:szCs w:val="23"/>
    </w:rPr>
  </w:style>
  <w:style w:type="table" w:styleId="ab">
    <w:name w:val="Table Grid"/>
    <w:basedOn w:val="a1"/>
    <w:rsid w:val="004C5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F30F00"/>
    <w:rPr>
      <w:rFonts w:ascii="Tahoma" w:hAnsi="Tahoma" w:cs="Tahoma"/>
      <w:sz w:val="16"/>
      <w:szCs w:val="16"/>
    </w:rPr>
  </w:style>
  <w:style w:type="character" w:customStyle="1" w:styleId="ad">
    <w:name w:val="Текст выноски Знак"/>
    <w:basedOn w:val="a0"/>
    <w:link w:val="ac"/>
    <w:rsid w:val="00F30F00"/>
    <w:rPr>
      <w:rFonts w:ascii="Tahoma" w:hAnsi="Tahoma" w:cs="Tahoma"/>
      <w:sz w:val="16"/>
      <w:szCs w:val="16"/>
    </w:rPr>
  </w:style>
  <w:style w:type="paragraph" w:styleId="ae">
    <w:name w:val="List Paragraph"/>
    <w:basedOn w:val="a"/>
    <w:uiPriority w:val="34"/>
    <w:qFormat/>
    <w:rsid w:val="00C63104"/>
    <w:pPr>
      <w:ind w:left="720"/>
      <w:contextualSpacing/>
    </w:pPr>
  </w:style>
  <w:style w:type="character" w:customStyle="1" w:styleId="10">
    <w:name w:val="Заголовок 1 Знак"/>
    <w:basedOn w:val="a0"/>
    <w:link w:val="1"/>
    <w:rsid w:val="00BA5373"/>
    <w:rPr>
      <w:sz w:val="28"/>
    </w:rPr>
  </w:style>
  <w:style w:type="character" w:customStyle="1" w:styleId="40">
    <w:name w:val="Заголовок 4 Знак"/>
    <w:basedOn w:val="a0"/>
    <w:link w:val="4"/>
    <w:rsid w:val="00BA5373"/>
    <w:rPr>
      <w:b/>
      <w:bCs/>
      <w:sz w:val="36"/>
      <w:szCs w:val="24"/>
    </w:rPr>
  </w:style>
  <w:style w:type="character" w:customStyle="1" w:styleId="a5">
    <w:name w:val="Основной текст с отступом Знак"/>
    <w:basedOn w:val="a0"/>
    <w:link w:val="a4"/>
    <w:rsid w:val="00BA5373"/>
  </w:style>
  <w:style w:type="character" w:customStyle="1" w:styleId="21">
    <w:name w:val="Основной текст с отступом 2 Знак"/>
    <w:basedOn w:val="a0"/>
    <w:link w:val="20"/>
    <w:rsid w:val="00BA5373"/>
    <w:rPr>
      <w:sz w:val="24"/>
    </w:rPr>
  </w:style>
  <w:style w:type="character" w:customStyle="1" w:styleId="31">
    <w:name w:val="Основной текст с отступом 3 Знак"/>
    <w:basedOn w:val="a0"/>
    <w:link w:val="30"/>
    <w:rsid w:val="00BA5373"/>
    <w:rPr>
      <w:b/>
      <w:bCs/>
      <w:sz w:val="24"/>
      <w:szCs w:val="23"/>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9.bin"/><Relationship Id="rId21" Type="http://schemas.openxmlformats.org/officeDocument/2006/relationships/image" Target="media/image5.wmf"/><Relationship Id="rId42" Type="http://schemas.openxmlformats.org/officeDocument/2006/relationships/oleObject" Target="embeddings/oleObject27.bin"/><Relationship Id="rId63" Type="http://schemas.openxmlformats.org/officeDocument/2006/relationships/oleObject" Target="embeddings/oleObject46.bin"/><Relationship Id="rId84" Type="http://schemas.openxmlformats.org/officeDocument/2006/relationships/image" Target="media/image16.wmf"/><Relationship Id="rId138" Type="http://schemas.openxmlformats.org/officeDocument/2006/relationships/image" Target="media/image43.wmf"/><Relationship Id="rId159" Type="http://schemas.openxmlformats.org/officeDocument/2006/relationships/image" Target="media/image54.wmf"/><Relationship Id="rId170" Type="http://schemas.openxmlformats.org/officeDocument/2006/relationships/image" Target="media/image63.png"/><Relationship Id="rId191" Type="http://schemas.openxmlformats.org/officeDocument/2006/relationships/oleObject" Target="embeddings/oleObject105.bin"/><Relationship Id="rId205" Type="http://schemas.openxmlformats.org/officeDocument/2006/relationships/oleObject" Target="embeddings/oleObject110.bin"/><Relationship Id="rId226" Type="http://schemas.openxmlformats.org/officeDocument/2006/relationships/oleObject" Target="embeddings/oleObject121.bin"/><Relationship Id="rId247" Type="http://schemas.openxmlformats.org/officeDocument/2006/relationships/image" Target="media/image109.wmf"/><Relationship Id="rId107" Type="http://schemas.openxmlformats.org/officeDocument/2006/relationships/oleObject" Target="embeddings/oleObject74.bin"/><Relationship Id="rId11" Type="http://schemas.openxmlformats.org/officeDocument/2006/relationships/oleObject" Target="embeddings/oleObject3.bin"/><Relationship Id="rId32" Type="http://schemas.openxmlformats.org/officeDocument/2006/relationships/oleObject" Target="embeddings/oleObject19.bin"/><Relationship Id="rId53" Type="http://schemas.openxmlformats.org/officeDocument/2006/relationships/oleObject" Target="embeddings/oleObject37.bin"/><Relationship Id="rId74" Type="http://schemas.openxmlformats.org/officeDocument/2006/relationships/oleObject" Target="embeddings/oleObject57.bin"/><Relationship Id="rId128" Type="http://schemas.openxmlformats.org/officeDocument/2006/relationships/image" Target="media/image38.wmf"/><Relationship Id="rId149" Type="http://schemas.openxmlformats.org/officeDocument/2006/relationships/image" Target="media/image49.wmf"/><Relationship Id="rId5" Type="http://schemas.openxmlformats.org/officeDocument/2006/relationships/footnotes" Target="footnotes.xml"/><Relationship Id="rId95" Type="http://schemas.openxmlformats.org/officeDocument/2006/relationships/oleObject" Target="embeddings/oleObject68.bin"/><Relationship Id="rId160" Type="http://schemas.openxmlformats.org/officeDocument/2006/relationships/image" Target="media/image55.wmf"/><Relationship Id="rId181" Type="http://schemas.openxmlformats.org/officeDocument/2006/relationships/image" Target="media/image72.png"/><Relationship Id="rId216" Type="http://schemas.openxmlformats.org/officeDocument/2006/relationships/image" Target="media/image95.wmf"/><Relationship Id="rId237" Type="http://schemas.openxmlformats.org/officeDocument/2006/relationships/image" Target="media/image104.wmf"/><Relationship Id="rId22" Type="http://schemas.openxmlformats.org/officeDocument/2006/relationships/oleObject" Target="embeddings/oleObject11.bin"/><Relationship Id="rId43" Type="http://schemas.openxmlformats.org/officeDocument/2006/relationships/image" Target="media/image10.wmf"/><Relationship Id="rId64" Type="http://schemas.openxmlformats.org/officeDocument/2006/relationships/oleObject" Target="embeddings/oleObject47.bin"/><Relationship Id="rId118" Type="http://schemas.openxmlformats.org/officeDocument/2006/relationships/image" Target="media/image33.wmf"/><Relationship Id="rId139" Type="http://schemas.openxmlformats.org/officeDocument/2006/relationships/oleObject" Target="embeddings/oleObject90.bin"/><Relationship Id="rId85" Type="http://schemas.openxmlformats.org/officeDocument/2006/relationships/oleObject" Target="embeddings/oleObject63.bin"/><Relationship Id="rId150" Type="http://schemas.openxmlformats.org/officeDocument/2006/relationships/oleObject" Target="embeddings/oleObject95.bin"/><Relationship Id="rId171" Type="http://schemas.openxmlformats.org/officeDocument/2006/relationships/image" Target="media/image64.wmf"/><Relationship Id="rId192" Type="http://schemas.openxmlformats.org/officeDocument/2006/relationships/image" Target="media/image81.wmf"/><Relationship Id="rId206" Type="http://schemas.openxmlformats.org/officeDocument/2006/relationships/image" Target="media/image90.wmf"/><Relationship Id="rId227" Type="http://schemas.openxmlformats.org/officeDocument/2006/relationships/image" Target="media/image100.wmf"/><Relationship Id="rId248" Type="http://schemas.openxmlformats.org/officeDocument/2006/relationships/oleObject" Target="embeddings/oleObject133.bin"/><Relationship Id="rId12" Type="http://schemas.openxmlformats.org/officeDocument/2006/relationships/oleObject" Target="embeddings/oleObject4.bin"/><Relationship Id="rId33" Type="http://schemas.openxmlformats.org/officeDocument/2006/relationships/image" Target="media/image8.wmf"/><Relationship Id="rId108" Type="http://schemas.openxmlformats.org/officeDocument/2006/relationships/image" Target="media/image28.wmf"/><Relationship Id="rId129" Type="http://schemas.openxmlformats.org/officeDocument/2006/relationships/oleObject" Target="embeddings/oleObject85.bin"/><Relationship Id="rId54" Type="http://schemas.openxmlformats.org/officeDocument/2006/relationships/oleObject" Target="embeddings/oleObject38.bin"/><Relationship Id="rId70" Type="http://schemas.openxmlformats.org/officeDocument/2006/relationships/oleObject" Target="embeddings/oleObject53.bin"/><Relationship Id="rId75" Type="http://schemas.openxmlformats.org/officeDocument/2006/relationships/oleObject" Target="embeddings/oleObject58.bin"/><Relationship Id="rId91" Type="http://schemas.openxmlformats.org/officeDocument/2006/relationships/oleObject" Target="embeddings/oleObject66.bin"/><Relationship Id="rId96" Type="http://schemas.openxmlformats.org/officeDocument/2006/relationships/image" Target="media/image22.wmf"/><Relationship Id="rId140" Type="http://schemas.openxmlformats.org/officeDocument/2006/relationships/image" Target="media/image44.wmf"/><Relationship Id="rId145" Type="http://schemas.openxmlformats.org/officeDocument/2006/relationships/oleObject" Target="embeddings/oleObject93.bin"/><Relationship Id="rId161" Type="http://schemas.openxmlformats.org/officeDocument/2006/relationships/image" Target="media/image56.wmf"/><Relationship Id="rId166" Type="http://schemas.openxmlformats.org/officeDocument/2006/relationships/image" Target="media/image61.wmf"/><Relationship Id="rId182" Type="http://schemas.openxmlformats.org/officeDocument/2006/relationships/image" Target="media/image73.png"/><Relationship Id="rId187" Type="http://schemas.openxmlformats.org/officeDocument/2006/relationships/image" Target="media/image77.wmf"/><Relationship Id="rId217" Type="http://schemas.openxmlformats.org/officeDocument/2006/relationships/oleObject" Target="embeddings/oleObject116.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93.wmf"/><Relationship Id="rId233" Type="http://schemas.openxmlformats.org/officeDocument/2006/relationships/oleObject" Target="embeddings/oleObject125.bin"/><Relationship Id="rId238" Type="http://schemas.openxmlformats.org/officeDocument/2006/relationships/oleObject" Target="embeddings/oleObject128.bin"/><Relationship Id="rId254" Type="http://schemas.openxmlformats.org/officeDocument/2006/relationships/footer" Target="footer2.xml"/><Relationship Id="rId23" Type="http://schemas.openxmlformats.org/officeDocument/2006/relationships/oleObject" Target="embeddings/oleObject12.bin"/><Relationship Id="rId28" Type="http://schemas.openxmlformats.org/officeDocument/2006/relationships/image" Target="media/image7.wmf"/><Relationship Id="rId49" Type="http://schemas.openxmlformats.org/officeDocument/2006/relationships/oleObject" Target="embeddings/oleObject33.bin"/><Relationship Id="rId114" Type="http://schemas.openxmlformats.org/officeDocument/2006/relationships/image" Target="media/image31.wmf"/><Relationship Id="rId119" Type="http://schemas.openxmlformats.org/officeDocument/2006/relationships/oleObject" Target="embeddings/oleObject80.bin"/><Relationship Id="rId44" Type="http://schemas.openxmlformats.org/officeDocument/2006/relationships/oleObject" Target="embeddings/oleObject28.bin"/><Relationship Id="rId60" Type="http://schemas.openxmlformats.org/officeDocument/2006/relationships/image" Target="media/image11.wmf"/><Relationship Id="rId65" Type="http://schemas.openxmlformats.org/officeDocument/2006/relationships/oleObject" Target="embeddings/oleObject48.bin"/><Relationship Id="rId81" Type="http://schemas.openxmlformats.org/officeDocument/2006/relationships/oleObject" Target="embeddings/oleObject61.bin"/><Relationship Id="rId86" Type="http://schemas.openxmlformats.org/officeDocument/2006/relationships/image" Target="media/image17.wmf"/><Relationship Id="rId130" Type="http://schemas.openxmlformats.org/officeDocument/2006/relationships/image" Target="media/image39.wmf"/><Relationship Id="rId135" Type="http://schemas.openxmlformats.org/officeDocument/2006/relationships/oleObject" Target="embeddings/oleObject88.bin"/><Relationship Id="rId151" Type="http://schemas.openxmlformats.org/officeDocument/2006/relationships/image" Target="media/image50.wmf"/><Relationship Id="rId156" Type="http://schemas.openxmlformats.org/officeDocument/2006/relationships/oleObject" Target="embeddings/oleObject98.bin"/><Relationship Id="rId177" Type="http://schemas.openxmlformats.org/officeDocument/2006/relationships/image" Target="media/image69.wmf"/><Relationship Id="rId198" Type="http://schemas.openxmlformats.org/officeDocument/2006/relationships/image" Target="media/image86.wmf"/><Relationship Id="rId172" Type="http://schemas.openxmlformats.org/officeDocument/2006/relationships/oleObject" Target="embeddings/oleObject102.bin"/><Relationship Id="rId193" Type="http://schemas.openxmlformats.org/officeDocument/2006/relationships/image" Target="media/image82.wmf"/><Relationship Id="rId202" Type="http://schemas.openxmlformats.org/officeDocument/2006/relationships/image" Target="media/image88.wmf"/><Relationship Id="rId207" Type="http://schemas.openxmlformats.org/officeDocument/2006/relationships/oleObject" Target="embeddings/oleObject111.bin"/><Relationship Id="rId223" Type="http://schemas.openxmlformats.org/officeDocument/2006/relationships/oleObject" Target="embeddings/oleObject119.bin"/><Relationship Id="rId228" Type="http://schemas.openxmlformats.org/officeDocument/2006/relationships/oleObject" Target="embeddings/oleObject122.bin"/><Relationship Id="rId244" Type="http://schemas.openxmlformats.org/officeDocument/2006/relationships/oleObject" Target="embeddings/oleObject131.bin"/><Relationship Id="rId249" Type="http://schemas.openxmlformats.org/officeDocument/2006/relationships/image" Target="media/image110.wmf"/><Relationship Id="rId13" Type="http://schemas.openxmlformats.org/officeDocument/2006/relationships/image" Target="media/image3.wmf"/><Relationship Id="rId18" Type="http://schemas.openxmlformats.org/officeDocument/2006/relationships/oleObject" Target="embeddings/oleObject8.bin"/><Relationship Id="rId39" Type="http://schemas.openxmlformats.org/officeDocument/2006/relationships/oleObject" Target="embeddings/oleObject24.bin"/><Relationship Id="rId109" Type="http://schemas.openxmlformats.org/officeDocument/2006/relationships/oleObject" Target="embeddings/oleObject75.bin"/><Relationship Id="rId34" Type="http://schemas.openxmlformats.org/officeDocument/2006/relationships/oleObject" Target="embeddings/oleObject20.bin"/><Relationship Id="rId50" Type="http://schemas.openxmlformats.org/officeDocument/2006/relationships/oleObject" Target="embeddings/oleObject34.bin"/><Relationship Id="rId55" Type="http://schemas.openxmlformats.org/officeDocument/2006/relationships/oleObject" Target="embeddings/oleObject39.bin"/><Relationship Id="rId76" Type="http://schemas.openxmlformats.org/officeDocument/2006/relationships/image" Target="media/image12.wmf"/><Relationship Id="rId97" Type="http://schemas.openxmlformats.org/officeDocument/2006/relationships/oleObject" Target="embeddings/oleObject69.bin"/><Relationship Id="rId104" Type="http://schemas.openxmlformats.org/officeDocument/2006/relationships/image" Target="media/image26.wmf"/><Relationship Id="rId120" Type="http://schemas.openxmlformats.org/officeDocument/2006/relationships/image" Target="media/image34.wmf"/><Relationship Id="rId125" Type="http://schemas.openxmlformats.org/officeDocument/2006/relationships/oleObject" Target="embeddings/oleObject83.bin"/><Relationship Id="rId141" Type="http://schemas.openxmlformats.org/officeDocument/2006/relationships/oleObject" Target="embeddings/oleObject91.bin"/><Relationship Id="rId146" Type="http://schemas.openxmlformats.org/officeDocument/2006/relationships/image" Target="media/image47.png"/><Relationship Id="rId167" Type="http://schemas.openxmlformats.org/officeDocument/2006/relationships/oleObject" Target="embeddings/oleObject100.bin"/><Relationship Id="rId188" Type="http://schemas.openxmlformats.org/officeDocument/2006/relationships/image" Target="media/image78.png"/><Relationship Id="rId7" Type="http://schemas.openxmlformats.org/officeDocument/2006/relationships/image" Target="media/image1.wmf"/><Relationship Id="rId71" Type="http://schemas.openxmlformats.org/officeDocument/2006/relationships/oleObject" Target="embeddings/oleObject54.bin"/><Relationship Id="rId92" Type="http://schemas.openxmlformats.org/officeDocument/2006/relationships/image" Target="media/image20.wmf"/><Relationship Id="rId162" Type="http://schemas.openxmlformats.org/officeDocument/2006/relationships/image" Target="media/image57.wmf"/><Relationship Id="rId183" Type="http://schemas.openxmlformats.org/officeDocument/2006/relationships/image" Target="media/image74.wmf"/><Relationship Id="rId213" Type="http://schemas.openxmlformats.org/officeDocument/2006/relationships/oleObject" Target="embeddings/oleObject114.bin"/><Relationship Id="rId218" Type="http://schemas.openxmlformats.org/officeDocument/2006/relationships/image" Target="media/image96.wmf"/><Relationship Id="rId234" Type="http://schemas.openxmlformats.org/officeDocument/2006/relationships/oleObject" Target="embeddings/oleObject126.bin"/><Relationship Id="rId239"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oleObject" Target="embeddings/oleObject16.bin"/><Relationship Id="rId250" Type="http://schemas.openxmlformats.org/officeDocument/2006/relationships/oleObject" Target="embeddings/oleObject134.bin"/><Relationship Id="rId255" Type="http://schemas.openxmlformats.org/officeDocument/2006/relationships/fontTable" Target="fontTable.xml"/><Relationship Id="rId24" Type="http://schemas.openxmlformats.org/officeDocument/2006/relationships/oleObject" Target="embeddings/oleObject13.bin"/><Relationship Id="rId40" Type="http://schemas.openxmlformats.org/officeDocument/2006/relationships/oleObject" Target="embeddings/oleObject25.bin"/><Relationship Id="rId45" Type="http://schemas.openxmlformats.org/officeDocument/2006/relationships/oleObject" Target="embeddings/oleObject29.bin"/><Relationship Id="rId66" Type="http://schemas.openxmlformats.org/officeDocument/2006/relationships/oleObject" Target="embeddings/oleObject49.bin"/><Relationship Id="rId87" Type="http://schemas.openxmlformats.org/officeDocument/2006/relationships/oleObject" Target="embeddings/oleObject64.bin"/><Relationship Id="rId110" Type="http://schemas.openxmlformats.org/officeDocument/2006/relationships/image" Target="media/image29.wmf"/><Relationship Id="rId115" Type="http://schemas.openxmlformats.org/officeDocument/2006/relationships/oleObject" Target="embeddings/oleObject78.bin"/><Relationship Id="rId131" Type="http://schemas.openxmlformats.org/officeDocument/2006/relationships/oleObject" Target="embeddings/oleObject86.bin"/><Relationship Id="rId136" Type="http://schemas.openxmlformats.org/officeDocument/2006/relationships/image" Target="media/image42.wmf"/><Relationship Id="rId157" Type="http://schemas.openxmlformats.org/officeDocument/2006/relationships/image" Target="media/image53.wmf"/><Relationship Id="rId178" Type="http://schemas.openxmlformats.org/officeDocument/2006/relationships/image" Target="media/image70.wmf"/><Relationship Id="rId61" Type="http://schemas.openxmlformats.org/officeDocument/2006/relationships/oleObject" Target="embeddings/oleObject44.bin"/><Relationship Id="rId82" Type="http://schemas.openxmlformats.org/officeDocument/2006/relationships/image" Target="media/image15.wmf"/><Relationship Id="rId152" Type="http://schemas.openxmlformats.org/officeDocument/2006/relationships/oleObject" Target="embeddings/oleObject96.bin"/><Relationship Id="rId173" Type="http://schemas.openxmlformats.org/officeDocument/2006/relationships/image" Target="media/image65.wmf"/><Relationship Id="rId194" Type="http://schemas.openxmlformats.org/officeDocument/2006/relationships/image" Target="media/image83.png"/><Relationship Id="rId199" Type="http://schemas.openxmlformats.org/officeDocument/2006/relationships/oleObject" Target="embeddings/oleObject107.bin"/><Relationship Id="rId203" Type="http://schemas.openxmlformats.org/officeDocument/2006/relationships/oleObject" Target="embeddings/oleObject109.bin"/><Relationship Id="rId208" Type="http://schemas.openxmlformats.org/officeDocument/2006/relationships/image" Target="media/image91.wmf"/><Relationship Id="rId229" Type="http://schemas.openxmlformats.org/officeDocument/2006/relationships/image" Target="media/image101.wmf"/><Relationship Id="rId19" Type="http://schemas.openxmlformats.org/officeDocument/2006/relationships/oleObject" Target="embeddings/oleObject9.bin"/><Relationship Id="rId224" Type="http://schemas.openxmlformats.org/officeDocument/2006/relationships/image" Target="media/image99.wmf"/><Relationship Id="rId240" Type="http://schemas.openxmlformats.org/officeDocument/2006/relationships/oleObject" Target="embeddings/oleObject129.bin"/><Relationship Id="rId245" Type="http://schemas.openxmlformats.org/officeDocument/2006/relationships/image" Target="media/image108.wmf"/><Relationship Id="rId14" Type="http://schemas.openxmlformats.org/officeDocument/2006/relationships/oleObject" Target="embeddings/oleObject5.bin"/><Relationship Id="rId30" Type="http://schemas.openxmlformats.org/officeDocument/2006/relationships/oleObject" Target="embeddings/oleObject17.bin"/><Relationship Id="rId35" Type="http://schemas.openxmlformats.org/officeDocument/2006/relationships/oleObject" Target="embeddings/oleObject21.bin"/><Relationship Id="rId56" Type="http://schemas.openxmlformats.org/officeDocument/2006/relationships/oleObject" Target="embeddings/oleObject40.bin"/><Relationship Id="rId77" Type="http://schemas.openxmlformats.org/officeDocument/2006/relationships/oleObject" Target="embeddings/oleObject59.bin"/><Relationship Id="rId100" Type="http://schemas.openxmlformats.org/officeDocument/2006/relationships/image" Target="media/image24.wmf"/><Relationship Id="rId105" Type="http://schemas.openxmlformats.org/officeDocument/2006/relationships/oleObject" Target="embeddings/oleObject73.bin"/><Relationship Id="rId126" Type="http://schemas.openxmlformats.org/officeDocument/2006/relationships/image" Target="media/image37.wmf"/><Relationship Id="rId147" Type="http://schemas.openxmlformats.org/officeDocument/2006/relationships/image" Target="media/image48.wmf"/><Relationship Id="rId168" Type="http://schemas.openxmlformats.org/officeDocument/2006/relationships/image" Target="media/image62.wmf"/><Relationship Id="rId8" Type="http://schemas.openxmlformats.org/officeDocument/2006/relationships/oleObject" Target="embeddings/oleObject1.bin"/><Relationship Id="rId51" Type="http://schemas.openxmlformats.org/officeDocument/2006/relationships/oleObject" Target="embeddings/oleObject35.bin"/><Relationship Id="rId72" Type="http://schemas.openxmlformats.org/officeDocument/2006/relationships/oleObject" Target="embeddings/oleObject55.bin"/><Relationship Id="rId93" Type="http://schemas.openxmlformats.org/officeDocument/2006/relationships/oleObject" Target="embeddings/oleObject67.bin"/><Relationship Id="rId98" Type="http://schemas.openxmlformats.org/officeDocument/2006/relationships/image" Target="media/image23.wmf"/><Relationship Id="rId121" Type="http://schemas.openxmlformats.org/officeDocument/2006/relationships/oleObject" Target="embeddings/oleObject81.bin"/><Relationship Id="rId142" Type="http://schemas.openxmlformats.org/officeDocument/2006/relationships/image" Target="media/image45.wmf"/><Relationship Id="rId163" Type="http://schemas.openxmlformats.org/officeDocument/2006/relationships/image" Target="media/image58.png"/><Relationship Id="rId184" Type="http://schemas.openxmlformats.org/officeDocument/2006/relationships/oleObject" Target="embeddings/oleObject104.bin"/><Relationship Id="rId189" Type="http://schemas.openxmlformats.org/officeDocument/2006/relationships/image" Target="media/image79.wmf"/><Relationship Id="rId219" Type="http://schemas.openxmlformats.org/officeDocument/2006/relationships/oleObject" Target="embeddings/oleObject117.bin"/><Relationship Id="rId3" Type="http://schemas.openxmlformats.org/officeDocument/2006/relationships/settings" Target="settings.xml"/><Relationship Id="rId214" Type="http://schemas.openxmlformats.org/officeDocument/2006/relationships/image" Target="media/image94.wmf"/><Relationship Id="rId230" Type="http://schemas.openxmlformats.org/officeDocument/2006/relationships/oleObject" Target="embeddings/oleObject123.bin"/><Relationship Id="rId235" Type="http://schemas.openxmlformats.org/officeDocument/2006/relationships/image" Target="media/image103.wmf"/><Relationship Id="rId251" Type="http://schemas.openxmlformats.org/officeDocument/2006/relationships/header" Target="header1.xml"/><Relationship Id="rId256" Type="http://schemas.openxmlformats.org/officeDocument/2006/relationships/theme" Target="theme/theme1.xml"/><Relationship Id="rId25" Type="http://schemas.openxmlformats.org/officeDocument/2006/relationships/oleObject" Target="embeddings/oleObject14.bin"/><Relationship Id="rId46" Type="http://schemas.openxmlformats.org/officeDocument/2006/relationships/oleObject" Target="embeddings/oleObject30.bin"/><Relationship Id="rId67" Type="http://schemas.openxmlformats.org/officeDocument/2006/relationships/oleObject" Target="embeddings/oleObject50.bin"/><Relationship Id="rId116" Type="http://schemas.openxmlformats.org/officeDocument/2006/relationships/image" Target="media/image32.wmf"/><Relationship Id="rId137" Type="http://schemas.openxmlformats.org/officeDocument/2006/relationships/oleObject" Target="embeddings/oleObject89.bin"/><Relationship Id="rId158" Type="http://schemas.openxmlformats.org/officeDocument/2006/relationships/oleObject" Target="embeddings/oleObject99.bin"/><Relationship Id="rId20" Type="http://schemas.openxmlformats.org/officeDocument/2006/relationships/oleObject" Target="embeddings/oleObject10.bin"/><Relationship Id="rId41" Type="http://schemas.openxmlformats.org/officeDocument/2006/relationships/oleObject" Target="embeddings/oleObject26.bin"/><Relationship Id="rId62" Type="http://schemas.openxmlformats.org/officeDocument/2006/relationships/oleObject" Target="embeddings/oleObject45.bin"/><Relationship Id="rId83" Type="http://schemas.openxmlformats.org/officeDocument/2006/relationships/oleObject" Target="embeddings/oleObject62.bin"/><Relationship Id="rId88" Type="http://schemas.openxmlformats.org/officeDocument/2006/relationships/image" Target="media/image18.wmf"/><Relationship Id="rId111" Type="http://schemas.openxmlformats.org/officeDocument/2006/relationships/oleObject" Target="embeddings/oleObject76.bin"/><Relationship Id="rId132" Type="http://schemas.openxmlformats.org/officeDocument/2006/relationships/image" Target="media/image40.wmf"/><Relationship Id="rId153" Type="http://schemas.openxmlformats.org/officeDocument/2006/relationships/image" Target="media/image51.wmf"/><Relationship Id="rId174" Type="http://schemas.openxmlformats.org/officeDocument/2006/relationships/image" Target="media/image66.wmf"/><Relationship Id="rId179" Type="http://schemas.openxmlformats.org/officeDocument/2006/relationships/image" Target="media/image71.wmf"/><Relationship Id="rId195" Type="http://schemas.openxmlformats.org/officeDocument/2006/relationships/image" Target="media/image84.png"/><Relationship Id="rId209" Type="http://schemas.openxmlformats.org/officeDocument/2006/relationships/oleObject" Target="embeddings/oleObject112.bin"/><Relationship Id="rId190" Type="http://schemas.openxmlformats.org/officeDocument/2006/relationships/image" Target="media/image80.wmf"/><Relationship Id="rId204" Type="http://schemas.openxmlformats.org/officeDocument/2006/relationships/image" Target="media/image89.wmf"/><Relationship Id="rId220" Type="http://schemas.openxmlformats.org/officeDocument/2006/relationships/image" Target="media/image97.wmf"/><Relationship Id="rId225" Type="http://schemas.openxmlformats.org/officeDocument/2006/relationships/oleObject" Target="embeddings/oleObject120.bin"/><Relationship Id="rId241" Type="http://schemas.openxmlformats.org/officeDocument/2006/relationships/image" Target="media/image106.wmf"/><Relationship Id="rId246" Type="http://schemas.openxmlformats.org/officeDocument/2006/relationships/oleObject" Target="embeddings/oleObject132.bin"/><Relationship Id="rId15" Type="http://schemas.openxmlformats.org/officeDocument/2006/relationships/image" Target="media/image4.wmf"/><Relationship Id="rId36" Type="http://schemas.openxmlformats.org/officeDocument/2006/relationships/oleObject" Target="embeddings/oleObject22.bin"/><Relationship Id="rId57" Type="http://schemas.openxmlformats.org/officeDocument/2006/relationships/oleObject" Target="embeddings/oleObject41.bin"/><Relationship Id="rId106" Type="http://schemas.openxmlformats.org/officeDocument/2006/relationships/image" Target="media/image27.wmf"/><Relationship Id="rId127" Type="http://schemas.openxmlformats.org/officeDocument/2006/relationships/oleObject" Target="embeddings/oleObject84.bin"/><Relationship Id="rId10" Type="http://schemas.openxmlformats.org/officeDocument/2006/relationships/oleObject" Target="embeddings/oleObject2.bin"/><Relationship Id="rId31" Type="http://schemas.openxmlformats.org/officeDocument/2006/relationships/oleObject" Target="embeddings/oleObject18.bin"/><Relationship Id="rId52" Type="http://schemas.openxmlformats.org/officeDocument/2006/relationships/oleObject" Target="embeddings/oleObject36.bin"/><Relationship Id="rId73" Type="http://schemas.openxmlformats.org/officeDocument/2006/relationships/oleObject" Target="embeddings/oleObject56.bin"/><Relationship Id="rId78" Type="http://schemas.openxmlformats.org/officeDocument/2006/relationships/image" Target="media/image13.wmf"/><Relationship Id="rId94" Type="http://schemas.openxmlformats.org/officeDocument/2006/relationships/image" Target="media/image21.wmf"/><Relationship Id="rId99" Type="http://schemas.openxmlformats.org/officeDocument/2006/relationships/oleObject" Target="embeddings/oleObject70.bin"/><Relationship Id="rId101" Type="http://schemas.openxmlformats.org/officeDocument/2006/relationships/oleObject" Target="embeddings/oleObject71.bin"/><Relationship Id="rId122" Type="http://schemas.openxmlformats.org/officeDocument/2006/relationships/image" Target="media/image35.wmf"/><Relationship Id="rId143" Type="http://schemas.openxmlformats.org/officeDocument/2006/relationships/oleObject" Target="embeddings/oleObject92.bin"/><Relationship Id="rId148" Type="http://schemas.openxmlformats.org/officeDocument/2006/relationships/oleObject" Target="embeddings/oleObject94.bin"/><Relationship Id="rId164" Type="http://schemas.openxmlformats.org/officeDocument/2006/relationships/image" Target="media/image59.png"/><Relationship Id="rId169" Type="http://schemas.openxmlformats.org/officeDocument/2006/relationships/oleObject" Target="embeddings/oleObject101.bin"/><Relationship Id="rId185" Type="http://schemas.openxmlformats.org/officeDocument/2006/relationships/image" Target="media/image75.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3.bin"/><Relationship Id="rId210" Type="http://schemas.openxmlformats.org/officeDocument/2006/relationships/image" Target="media/image92.wmf"/><Relationship Id="rId215" Type="http://schemas.openxmlformats.org/officeDocument/2006/relationships/oleObject" Target="embeddings/oleObject115.bin"/><Relationship Id="rId236" Type="http://schemas.openxmlformats.org/officeDocument/2006/relationships/oleObject" Target="embeddings/oleObject127.bin"/><Relationship Id="rId26" Type="http://schemas.openxmlformats.org/officeDocument/2006/relationships/image" Target="media/image6.wmf"/><Relationship Id="rId231" Type="http://schemas.openxmlformats.org/officeDocument/2006/relationships/oleObject" Target="embeddings/oleObject124.bin"/><Relationship Id="rId252" Type="http://schemas.openxmlformats.org/officeDocument/2006/relationships/header" Target="header2.xml"/><Relationship Id="rId47" Type="http://schemas.openxmlformats.org/officeDocument/2006/relationships/oleObject" Target="embeddings/oleObject31.bin"/><Relationship Id="rId68" Type="http://schemas.openxmlformats.org/officeDocument/2006/relationships/oleObject" Target="embeddings/oleObject51.bin"/><Relationship Id="rId89" Type="http://schemas.openxmlformats.org/officeDocument/2006/relationships/oleObject" Target="embeddings/oleObject65.bin"/><Relationship Id="rId112" Type="http://schemas.openxmlformats.org/officeDocument/2006/relationships/image" Target="media/image30.wmf"/><Relationship Id="rId133" Type="http://schemas.openxmlformats.org/officeDocument/2006/relationships/oleObject" Target="embeddings/oleObject87.bin"/><Relationship Id="rId154" Type="http://schemas.openxmlformats.org/officeDocument/2006/relationships/oleObject" Target="embeddings/oleObject97.bin"/><Relationship Id="rId175" Type="http://schemas.openxmlformats.org/officeDocument/2006/relationships/image" Target="media/image67.wmf"/><Relationship Id="rId196" Type="http://schemas.openxmlformats.org/officeDocument/2006/relationships/image" Target="media/image85.wmf"/><Relationship Id="rId200" Type="http://schemas.openxmlformats.org/officeDocument/2006/relationships/image" Target="media/image87.wmf"/><Relationship Id="rId16" Type="http://schemas.openxmlformats.org/officeDocument/2006/relationships/oleObject" Target="embeddings/oleObject6.bin"/><Relationship Id="rId221" Type="http://schemas.openxmlformats.org/officeDocument/2006/relationships/oleObject" Target="embeddings/oleObject118.bin"/><Relationship Id="rId242" Type="http://schemas.openxmlformats.org/officeDocument/2006/relationships/oleObject" Target="embeddings/oleObject130.bin"/><Relationship Id="rId37" Type="http://schemas.openxmlformats.org/officeDocument/2006/relationships/oleObject" Target="embeddings/oleObject23.bin"/><Relationship Id="rId58" Type="http://schemas.openxmlformats.org/officeDocument/2006/relationships/oleObject" Target="embeddings/oleObject42.bin"/><Relationship Id="rId79" Type="http://schemas.openxmlformats.org/officeDocument/2006/relationships/oleObject" Target="embeddings/oleObject60.bin"/><Relationship Id="rId102" Type="http://schemas.openxmlformats.org/officeDocument/2006/relationships/image" Target="media/image25.wmf"/><Relationship Id="rId123" Type="http://schemas.openxmlformats.org/officeDocument/2006/relationships/oleObject" Target="embeddings/oleObject82.bin"/><Relationship Id="rId144" Type="http://schemas.openxmlformats.org/officeDocument/2006/relationships/image" Target="media/image46.wmf"/><Relationship Id="rId90" Type="http://schemas.openxmlformats.org/officeDocument/2006/relationships/image" Target="media/image19.wmf"/><Relationship Id="rId165" Type="http://schemas.openxmlformats.org/officeDocument/2006/relationships/image" Target="media/image60.wmf"/><Relationship Id="rId186" Type="http://schemas.openxmlformats.org/officeDocument/2006/relationships/image" Target="media/image76.png"/><Relationship Id="rId211" Type="http://schemas.openxmlformats.org/officeDocument/2006/relationships/oleObject" Target="embeddings/oleObject113.bin"/><Relationship Id="rId232" Type="http://schemas.openxmlformats.org/officeDocument/2006/relationships/image" Target="media/image102.wmf"/><Relationship Id="rId253" Type="http://schemas.openxmlformats.org/officeDocument/2006/relationships/footer" Target="footer1.xml"/><Relationship Id="rId27" Type="http://schemas.openxmlformats.org/officeDocument/2006/relationships/oleObject" Target="embeddings/oleObject15.bin"/><Relationship Id="rId48" Type="http://schemas.openxmlformats.org/officeDocument/2006/relationships/oleObject" Target="embeddings/oleObject32.bin"/><Relationship Id="rId69" Type="http://schemas.openxmlformats.org/officeDocument/2006/relationships/oleObject" Target="embeddings/oleObject52.bin"/><Relationship Id="rId113" Type="http://schemas.openxmlformats.org/officeDocument/2006/relationships/oleObject" Target="embeddings/oleObject77.bin"/><Relationship Id="rId134" Type="http://schemas.openxmlformats.org/officeDocument/2006/relationships/image" Target="media/image41.wmf"/><Relationship Id="rId80" Type="http://schemas.openxmlformats.org/officeDocument/2006/relationships/image" Target="media/image14.wmf"/><Relationship Id="rId155" Type="http://schemas.openxmlformats.org/officeDocument/2006/relationships/image" Target="media/image52.wmf"/><Relationship Id="rId176" Type="http://schemas.openxmlformats.org/officeDocument/2006/relationships/image" Target="media/image68.wmf"/><Relationship Id="rId197" Type="http://schemas.openxmlformats.org/officeDocument/2006/relationships/oleObject" Target="embeddings/oleObject106.bin"/><Relationship Id="rId201" Type="http://schemas.openxmlformats.org/officeDocument/2006/relationships/oleObject" Target="embeddings/oleObject108.bin"/><Relationship Id="rId222" Type="http://schemas.openxmlformats.org/officeDocument/2006/relationships/image" Target="media/image98.wmf"/><Relationship Id="rId243" Type="http://schemas.openxmlformats.org/officeDocument/2006/relationships/image" Target="media/image107.wmf"/><Relationship Id="rId17" Type="http://schemas.openxmlformats.org/officeDocument/2006/relationships/oleObject" Target="embeddings/oleObject7.bin"/><Relationship Id="rId38" Type="http://schemas.openxmlformats.org/officeDocument/2006/relationships/image" Target="media/image9.wmf"/><Relationship Id="rId59" Type="http://schemas.openxmlformats.org/officeDocument/2006/relationships/oleObject" Target="embeddings/oleObject43.bin"/><Relationship Id="rId103" Type="http://schemas.openxmlformats.org/officeDocument/2006/relationships/oleObject" Target="embeddings/oleObject72.bin"/><Relationship Id="rId124" Type="http://schemas.openxmlformats.org/officeDocument/2006/relationships/image" Target="media/image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44</Pages>
  <Words>7577</Words>
  <Characters>43195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hostel</Company>
  <LinksUpToDate>false</LinksUpToDate>
  <CharactersWithSpaces>50671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vano</dc:creator>
  <cp:keywords/>
  <dc:description/>
  <cp:lastModifiedBy>Constantine</cp:lastModifiedBy>
  <cp:revision>10</cp:revision>
  <cp:lastPrinted>2007-06-03T22:52:00Z</cp:lastPrinted>
  <dcterms:created xsi:type="dcterms:W3CDTF">2007-05-29T21:23:00Z</dcterms:created>
  <dcterms:modified xsi:type="dcterms:W3CDTF">2007-06-03T22:53:00Z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