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C7" w:rsidRPr="008A3D33" w:rsidRDefault="00701B71" w:rsidP="004455E5">
      <w:pPr>
        <w:spacing w:after="113"/>
        <w:rPr>
          <w:rFonts w:cs="Tahoma"/>
          <w:b/>
          <w:sz w:val="32"/>
          <w:szCs w:val="28"/>
        </w:rPr>
      </w:pPr>
      <w:r w:rsidRPr="008A3D33">
        <w:rPr>
          <w:rFonts w:cs="Tahoma"/>
          <w:b/>
          <w:sz w:val="32"/>
          <w:szCs w:val="28"/>
        </w:rPr>
        <w:t>Исходные данные</w:t>
      </w:r>
      <w:r w:rsidR="004455E5" w:rsidRPr="008A3D33">
        <w:rPr>
          <w:rFonts w:cs="Tahoma"/>
          <w:b/>
          <w:sz w:val="32"/>
          <w:szCs w:val="28"/>
        </w:rPr>
        <w:t xml:space="preserve"> (вариант 3)</w:t>
      </w:r>
      <w:r w:rsidR="00125BC7" w:rsidRPr="008A3D33">
        <w:rPr>
          <w:rFonts w:cs="Tahoma"/>
          <w:b/>
          <w:sz w:val="32"/>
          <w:szCs w:val="28"/>
        </w:rPr>
        <w:t xml:space="preserve">: </w:t>
      </w:r>
    </w:p>
    <w:p w:rsidR="00FB4870" w:rsidRPr="008A3D33" w:rsidRDefault="00FB4870">
      <w:pPr>
        <w:spacing w:after="113"/>
        <w:rPr>
          <w:rFonts w:cs="Tahoma"/>
          <w:sz w:val="28"/>
          <w:szCs w:val="28"/>
        </w:rPr>
      </w:pPr>
      <w:r w:rsidRPr="008A3D33">
        <w:rPr>
          <w:rFonts w:cs="Tahoma"/>
          <w:sz w:val="28"/>
          <w:szCs w:val="28"/>
        </w:rPr>
        <w:t xml:space="preserve">АП тангажа       |     </w:t>
      </w:r>
      <w:proofErr w:type="spellStart"/>
      <w:r w:rsidRPr="008A3D33">
        <w:rPr>
          <w:rFonts w:cs="Tahoma"/>
          <w:sz w:val="28"/>
          <w:szCs w:val="28"/>
        </w:rPr>
        <w:t>Изодромная</w:t>
      </w:r>
      <w:proofErr w:type="spellEnd"/>
      <w:r w:rsidRPr="008A3D33">
        <w:rPr>
          <w:rFonts w:cs="Tahoma"/>
          <w:sz w:val="28"/>
          <w:szCs w:val="28"/>
        </w:rPr>
        <w:t xml:space="preserve"> обратная связь    |    №1 (3 режима)</w:t>
      </w:r>
    </w:p>
    <w:p w:rsidR="009C2082" w:rsidRPr="008A3D33" w:rsidRDefault="009C2082">
      <w:pPr>
        <w:spacing w:after="113"/>
        <w:rPr>
          <w:sz w:val="28"/>
          <w:szCs w:val="28"/>
        </w:rPr>
      </w:pPr>
    </w:p>
    <w:p w:rsidR="00125BC7" w:rsidRPr="008A3D33" w:rsidRDefault="00125BC7">
      <w:pPr>
        <w:spacing w:after="113"/>
        <w:rPr>
          <w:sz w:val="28"/>
          <w:szCs w:val="28"/>
          <w:u w:val="single"/>
        </w:rPr>
      </w:pPr>
      <w:r w:rsidRPr="008A3D33">
        <w:rPr>
          <w:sz w:val="28"/>
          <w:szCs w:val="28"/>
          <w:u w:val="single"/>
        </w:rPr>
        <w:t>Характеристики нагрузки на сервопривод:</w:t>
      </w:r>
    </w:p>
    <w:p w:rsidR="00125BC7" w:rsidRPr="008A3D33" w:rsidRDefault="00F63F43">
      <w:pPr>
        <w:spacing w:after="113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</w:rPr>
          <m:t>= 9,81 [нм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]</m:t>
        </m:r>
      </m:oMath>
      <w:r w:rsidR="00125BC7" w:rsidRPr="008A3D33">
        <w:rPr>
          <w:sz w:val="28"/>
          <w:szCs w:val="28"/>
        </w:rPr>
        <w:t xml:space="preserve">  </w:t>
      </w:r>
      <w:r w:rsidR="00D5480B" w:rsidRPr="008A3D33">
        <w:rPr>
          <w:sz w:val="28"/>
          <w:szCs w:val="28"/>
        </w:rPr>
        <w:t xml:space="preserve">- </w:t>
      </w:r>
      <w:r w:rsidR="00125BC7" w:rsidRPr="008A3D33">
        <w:rPr>
          <w:sz w:val="28"/>
          <w:szCs w:val="28"/>
        </w:rPr>
        <w:t>момент инерции сервопривода</w:t>
      </w:r>
      <w:r w:rsidR="00D5480B" w:rsidRPr="008A3D33">
        <w:rPr>
          <w:sz w:val="28"/>
          <w:szCs w:val="28"/>
        </w:rPr>
        <w:t xml:space="preserve"> (СП)</w:t>
      </w:r>
    </w:p>
    <w:p w:rsidR="00125BC7" w:rsidRPr="008A3D33" w:rsidRDefault="00125BC7">
      <w:pPr>
        <w:spacing w:after="113"/>
        <w:rPr>
          <w:sz w:val="28"/>
          <w:szCs w:val="28"/>
        </w:rPr>
      </w:pPr>
      <w:r w:rsidRPr="008A3D33">
        <w:rPr>
          <w:sz w:val="28"/>
          <w:szCs w:val="28"/>
          <w:lang w:val="en-US"/>
        </w:rPr>
        <w:t>M</w:t>
      </w:r>
      <w:r w:rsidRPr="008A3D33">
        <w:rPr>
          <w:sz w:val="28"/>
          <w:szCs w:val="28"/>
        </w:rPr>
        <w:t>ш = 1000 н*м/рад.</w:t>
      </w:r>
    </w:p>
    <w:p w:rsidR="009C2082" w:rsidRPr="008A3D33" w:rsidRDefault="009C2082" w:rsidP="009C2082">
      <w:pPr>
        <w:rPr>
          <w:sz w:val="28"/>
          <w:szCs w:val="28"/>
        </w:rPr>
      </w:pPr>
    </w:p>
    <w:p w:rsidR="009C2082" w:rsidRPr="008A3D33" w:rsidRDefault="009C2082" w:rsidP="009C2082">
      <w:pPr>
        <w:rPr>
          <w:rFonts w:cs="Times New Roman"/>
          <w:sz w:val="28"/>
          <w:szCs w:val="28"/>
        </w:rPr>
      </w:pPr>
      <w:r w:rsidRPr="008A3D33">
        <w:rPr>
          <w:rFonts w:cs="Times New Roman"/>
          <w:sz w:val="28"/>
          <w:szCs w:val="28"/>
        </w:rPr>
        <w:t xml:space="preserve">Коэффициенты линейной модели ЛА для нескольких режимов полета </w:t>
      </w:r>
      <w:r w:rsidR="003D5CDE" w:rsidRPr="008A3D33">
        <w:rPr>
          <w:rFonts w:cs="Times New Roman"/>
          <w:sz w:val="28"/>
          <w:szCs w:val="28"/>
        </w:rPr>
        <w:t xml:space="preserve">и параметры контуров управления </w:t>
      </w:r>
      <w:r w:rsidRPr="008A3D33">
        <w:rPr>
          <w:rFonts w:cs="Times New Roman"/>
          <w:sz w:val="28"/>
          <w:szCs w:val="28"/>
        </w:rPr>
        <w:t>представлены в следующих таблицах</w:t>
      </w:r>
      <w:r w:rsidR="003D5CDE" w:rsidRPr="008A3D33">
        <w:rPr>
          <w:rFonts w:cs="Times New Roman"/>
          <w:sz w:val="28"/>
          <w:szCs w:val="28"/>
        </w:rPr>
        <w:t>*:</w:t>
      </w:r>
    </w:p>
    <w:p w:rsidR="009C2082" w:rsidRPr="008A3D33" w:rsidRDefault="009C2082" w:rsidP="009C2082">
      <w:pPr>
        <w:rPr>
          <w:rFonts w:eastAsia="Calibri" w:cs="Times New Roman"/>
          <w:sz w:val="28"/>
          <w:szCs w:val="28"/>
        </w:rPr>
      </w:pPr>
    </w:p>
    <w:p w:rsidR="009C2082" w:rsidRPr="008A3D33" w:rsidRDefault="009C2082" w:rsidP="009C2082">
      <w:pPr>
        <w:rPr>
          <w:rFonts w:eastAsia="Calibri" w:cs="Times New Roman"/>
          <w:sz w:val="28"/>
          <w:szCs w:val="28"/>
        </w:rPr>
      </w:pPr>
      <w:r w:rsidRPr="008A3D33">
        <w:rPr>
          <w:rFonts w:eastAsia="Calibri" w:cs="Times New Roman"/>
          <w:sz w:val="28"/>
          <w:szCs w:val="28"/>
        </w:rPr>
        <w:t>Продольное движение</w:t>
      </w:r>
    </w:p>
    <w:tbl>
      <w:tblPr>
        <w:tblpPr w:leftFromText="180" w:rightFromText="180" w:vertAnchor="text" w:horzAnchor="margin" w:tblpY="37"/>
        <w:tblW w:w="0" w:type="auto"/>
        <w:tblLayout w:type="fixed"/>
        <w:tblLook w:val="0000" w:firstRow="0" w:lastRow="0" w:firstColumn="0" w:lastColumn="0" w:noHBand="0" w:noVBand="0"/>
      </w:tblPr>
      <w:tblGrid>
        <w:gridCol w:w="1027"/>
        <w:gridCol w:w="1028"/>
        <w:gridCol w:w="1025"/>
        <w:gridCol w:w="1030"/>
        <w:gridCol w:w="1025"/>
        <w:gridCol w:w="1027"/>
        <w:gridCol w:w="1031"/>
      </w:tblGrid>
      <w:tr w:rsidR="009C2082" w:rsidRPr="008A3D33" w:rsidTr="002D1BB4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eastAsia="Calibri" w:cs="Times New Roman"/>
                <w:sz w:val="28"/>
                <w:szCs w:val="28"/>
              </w:rPr>
              <w:t>№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c1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c2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c3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c4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c5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c6</w:t>
            </w:r>
          </w:p>
        </w:tc>
      </w:tr>
      <w:tr w:rsidR="009C2082" w:rsidRPr="008A3D33" w:rsidTr="002D1BB4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0.82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8.8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1.2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0.3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7.3</w:t>
            </w:r>
          </w:p>
        </w:tc>
      </w:tr>
      <w:tr w:rsidR="009C2082" w:rsidRPr="008A3D33" w:rsidTr="002D1BB4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1.2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11.9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27.5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2.3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0.45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7.2</w:t>
            </w:r>
          </w:p>
        </w:tc>
      </w:tr>
      <w:tr w:rsidR="009C2082" w:rsidRPr="008A3D33" w:rsidTr="002D1BB4"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0.75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3.58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1.96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0.76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0.32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2.05</w:t>
            </w:r>
          </w:p>
        </w:tc>
      </w:tr>
    </w:tbl>
    <w:p w:rsidR="009C2082" w:rsidRPr="008A3D33" w:rsidRDefault="009C2082" w:rsidP="009C2082">
      <w:pPr>
        <w:rPr>
          <w:rFonts w:eastAsia="Calibri" w:cs="Times New Roman"/>
          <w:sz w:val="28"/>
          <w:szCs w:val="28"/>
          <w:lang w:val="en-US"/>
        </w:rPr>
      </w:pPr>
    </w:p>
    <w:p w:rsidR="009C2082" w:rsidRPr="008A3D33" w:rsidRDefault="009C2082" w:rsidP="009C2082">
      <w:pPr>
        <w:rPr>
          <w:rFonts w:eastAsia="Calibri" w:cs="Times New Roman"/>
          <w:sz w:val="28"/>
          <w:szCs w:val="28"/>
          <w:lang w:val="en-US"/>
        </w:rPr>
      </w:pPr>
    </w:p>
    <w:p w:rsidR="009C2082" w:rsidRPr="008A3D33" w:rsidRDefault="009C2082" w:rsidP="009C2082">
      <w:pPr>
        <w:rPr>
          <w:rFonts w:eastAsia="Calibri" w:cs="Times New Roman"/>
          <w:sz w:val="28"/>
          <w:szCs w:val="28"/>
          <w:lang w:val="en-US"/>
        </w:rPr>
      </w:pPr>
    </w:p>
    <w:p w:rsidR="009C2082" w:rsidRPr="008A3D33" w:rsidRDefault="009C2082" w:rsidP="009C2082">
      <w:pPr>
        <w:rPr>
          <w:rFonts w:eastAsia="Calibri" w:cs="Times New Roman"/>
          <w:sz w:val="28"/>
          <w:szCs w:val="28"/>
          <w:lang w:val="en-US"/>
        </w:rPr>
      </w:pPr>
    </w:p>
    <w:p w:rsidR="009C2082" w:rsidRPr="008A3D33" w:rsidRDefault="009C2082" w:rsidP="009C2082">
      <w:pPr>
        <w:rPr>
          <w:rFonts w:cs="Times New Roman"/>
          <w:sz w:val="28"/>
          <w:szCs w:val="28"/>
          <w:lang w:val="en-US"/>
        </w:rPr>
      </w:pPr>
    </w:p>
    <w:p w:rsidR="009C2082" w:rsidRPr="008A3D33" w:rsidRDefault="009C2082" w:rsidP="009C2082">
      <w:pPr>
        <w:rPr>
          <w:rFonts w:cs="Times New Roman"/>
          <w:sz w:val="28"/>
          <w:szCs w:val="28"/>
          <w:lang w:val="en-US"/>
        </w:rPr>
      </w:pPr>
    </w:p>
    <w:p w:rsidR="009C2082" w:rsidRPr="008A3D33" w:rsidRDefault="009C2082" w:rsidP="009C2082">
      <w:pPr>
        <w:rPr>
          <w:rFonts w:cs="Times New Roman"/>
          <w:sz w:val="28"/>
          <w:szCs w:val="28"/>
        </w:rPr>
      </w:pPr>
      <w:r w:rsidRPr="008A3D33">
        <w:rPr>
          <w:rFonts w:cs="Times New Roman"/>
          <w:sz w:val="28"/>
          <w:szCs w:val="28"/>
        </w:rPr>
        <w:t>Параметры контуров управления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11"/>
        <w:gridCol w:w="900"/>
        <w:gridCol w:w="901"/>
        <w:gridCol w:w="900"/>
        <w:gridCol w:w="748"/>
        <w:gridCol w:w="823"/>
        <w:gridCol w:w="824"/>
        <w:gridCol w:w="823"/>
        <w:gridCol w:w="823"/>
        <w:gridCol w:w="662"/>
        <w:gridCol w:w="952"/>
        <w:gridCol w:w="709"/>
      </w:tblGrid>
      <w:tr w:rsidR="009C2082" w:rsidRPr="008A3D33" w:rsidTr="00C81B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μ</w:t>
            </w:r>
            <w:r w:rsidRPr="008A3D33">
              <w:rPr>
                <w:rFonts w:cs="Times New Roman"/>
                <w:kern w:val="24"/>
                <w:sz w:val="28"/>
                <w:szCs w:val="28"/>
                <w:vertAlign w:val="subscript"/>
                <w:lang w:val="en-US"/>
              </w:rPr>
              <w:t>э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</w:rPr>
              <w:t>i</w:t>
            </w:r>
            <w:r w:rsidRPr="008A3D33">
              <w:rPr>
                <w:rFonts w:cs="Times New Roman"/>
                <w:kern w:val="24"/>
                <w:sz w:val="28"/>
                <w:szCs w:val="28"/>
                <w:vertAlign w:val="subscript"/>
                <w:lang w:val="en-US"/>
              </w:rPr>
              <w:t>э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proofErr w:type="spellStart"/>
            <w:r w:rsidRPr="008A3D33">
              <w:rPr>
                <w:rFonts w:cs="Times New Roman"/>
                <w:sz w:val="28"/>
                <w:szCs w:val="28"/>
                <w:lang w:val="en-US"/>
              </w:rPr>
              <w:t>ν</w:t>
            </w:r>
            <w:r w:rsidRPr="008A3D33">
              <w:rPr>
                <w:rFonts w:cs="Times New Roman"/>
                <w:kern w:val="24"/>
                <w:sz w:val="28"/>
                <w:szCs w:val="28"/>
                <w:vertAlign w:val="subscript"/>
                <w:lang w:val="en-US"/>
              </w:rPr>
              <w:t>э</w:t>
            </w:r>
            <w:proofErr w:type="spellEnd"/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proofErr w:type="spellStart"/>
            <w:r w:rsidRPr="008A3D33">
              <w:rPr>
                <w:rFonts w:cs="Times New Roman"/>
                <w:sz w:val="28"/>
                <w:szCs w:val="28"/>
                <w:lang w:val="en-US"/>
              </w:rPr>
              <w:t>μ</w:t>
            </w:r>
            <w:r w:rsidRPr="008A3D33">
              <w:rPr>
                <w:rFonts w:cs="Times New Roman"/>
                <w:kern w:val="24"/>
                <w:sz w:val="28"/>
                <w:szCs w:val="28"/>
                <w:vertAlign w:val="subscript"/>
                <w:lang w:val="en-US"/>
              </w:rPr>
              <w:t>н</w:t>
            </w:r>
            <w:proofErr w:type="spellEnd"/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8A3D33">
              <w:rPr>
                <w:rFonts w:cs="Times New Roman"/>
                <w:sz w:val="28"/>
                <w:szCs w:val="28"/>
                <w:lang w:val="en-US"/>
              </w:rPr>
              <w:t>i</w:t>
            </w:r>
            <w:r w:rsidRPr="008A3D33">
              <w:rPr>
                <w:rFonts w:cs="Times New Roman"/>
                <w:kern w:val="24"/>
                <w:sz w:val="28"/>
                <w:szCs w:val="28"/>
                <w:vertAlign w:val="subscript"/>
                <w:lang w:val="en-US"/>
              </w:rPr>
              <w:t>эψ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μ</w:t>
            </w:r>
            <w:r w:rsidRPr="008A3D33">
              <w:rPr>
                <w:rFonts w:cs="Times New Roman"/>
                <w:kern w:val="24"/>
                <w:sz w:val="28"/>
                <w:szCs w:val="28"/>
                <w:vertAlign w:val="subscript"/>
                <w:lang w:val="en-US"/>
              </w:rPr>
              <w:t>в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</w:rPr>
              <w:t>i</w:t>
            </w:r>
            <w:r w:rsidRPr="008A3D33">
              <w:rPr>
                <w:rFonts w:cs="Times New Roman"/>
                <w:kern w:val="24"/>
                <w:sz w:val="28"/>
                <w:szCs w:val="28"/>
                <w:vertAlign w:val="subscript"/>
                <w:lang w:val="en-US"/>
              </w:rPr>
              <w:t>в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8A3D33">
              <w:rPr>
                <w:rFonts w:cs="Times New Roman"/>
                <w:sz w:val="28"/>
                <w:szCs w:val="28"/>
                <w:lang w:val="en-US"/>
              </w:rPr>
              <w:t>ν</w:t>
            </w:r>
            <w:r w:rsidRPr="008A3D33">
              <w:rPr>
                <w:rFonts w:cs="Times New Roman"/>
                <w:kern w:val="24"/>
                <w:sz w:val="28"/>
                <w:szCs w:val="28"/>
                <w:vertAlign w:val="subscript"/>
                <w:lang w:val="en-US"/>
              </w:rPr>
              <w:t>в</w:t>
            </w:r>
            <w:proofErr w:type="spellEnd"/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8A3D33">
              <w:rPr>
                <w:rFonts w:cs="Times New Roman"/>
                <w:color w:val="000000"/>
                <w:sz w:val="28"/>
                <w:szCs w:val="28"/>
                <w:lang w:val="en-US"/>
              </w:rPr>
              <w:t>Tн</w:t>
            </w:r>
            <w:proofErr w:type="spellEnd"/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proofErr w:type="spellStart"/>
            <w:r w:rsidRPr="008A3D33">
              <w:rPr>
                <w:rFonts w:cs="Times New Roman"/>
                <w:sz w:val="28"/>
                <w:szCs w:val="28"/>
              </w:rPr>
              <w:t>Tфэ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Tэ1,2</w:t>
            </w:r>
          </w:p>
        </w:tc>
      </w:tr>
      <w:tr w:rsidR="009C2082" w:rsidRPr="008A3D33" w:rsidTr="00C81B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0.165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0.683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0.455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3.1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2.1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color w:val="000000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0.75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0.903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1.5</w:t>
            </w:r>
          </w:p>
        </w:tc>
      </w:tr>
      <w:tr w:rsidR="009C2082" w:rsidRPr="008A3D33" w:rsidTr="00C81B77">
        <w:trPr>
          <w:trHeight w:val="32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0.052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0.339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0.226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5.2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1.5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1.05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color w:val="000000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0.3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0.686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1.5</w:t>
            </w:r>
          </w:p>
        </w:tc>
      </w:tr>
      <w:tr w:rsidR="009C2082" w:rsidRPr="008A3D33" w:rsidTr="00C81B77"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0.131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0.755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0.503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0.8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13.6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2.25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1.6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color w:val="000000"/>
                <w:sz w:val="28"/>
                <w:szCs w:val="28"/>
                <w:lang w:val="en-US"/>
              </w:rPr>
            </w:pPr>
            <w:r w:rsidRPr="008A3D33">
              <w:rPr>
                <w:rFonts w:cs="Times New Roman"/>
                <w:sz w:val="28"/>
                <w:szCs w:val="28"/>
                <w:lang w:val="en-US"/>
              </w:rPr>
              <w:t>1.15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jc w:val="center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rFonts w:cs="Times New Roman"/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0.85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C2082" w:rsidRPr="008A3D33" w:rsidRDefault="009C2082" w:rsidP="002D1BB4">
            <w:pPr>
              <w:spacing w:line="100" w:lineRule="atLeast"/>
              <w:rPr>
                <w:sz w:val="28"/>
                <w:szCs w:val="28"/>
              </w:rPr>
            </w:pPr>
            <w:r w:rsidRPr="008A3D33">
              <w:rPr>
                <w:rFonts w:cs="Times New Roman"/>
                <w:sz w:val="28"/>
                <w:szCs w:val="28"/>
              </w:rPr>
              <w:t>1.5</w:t>
            </w:r>
          </w:p>
        </w:tc>
      </w:tr>
    </w:tbl>
    <w:p w:rsidR="009C2082" w:rsidRPr="008A3D33" w:rsidRDefault="009C2082" w:rsidP="009C2082">
      <w:pPr>
        <w:rPr>
          <w:rFonts w:cs="Times New Roman"/>
          <w:sz w:val="28"/>
          <w:szCs w:val="28"/>
        </w:rPr>
      </w:pPr>
    </w:p>
    <w:p w:rsidR="009C2082" w:rsidRPr="008A3D33" w:rsidRDefault="003D5CDE" w:rsidP="009C2082">
      <w:pPr>
        <w:rPr>
          <w:rFonts w:cs="Times New Roman"/>
          <w:sz w:val="28"/>
          <w:szCs w:val="28"/>
        </w:rPr>
      </w:pPr>
      <w:r w:rsidRPr="008A3D33">
        <w:rPr>
          <w:rFonts w:cs="Times New Roman"/>
          <w:sz w:val="28"/>
          <w:szCs w:val="28"/>
        </w:rPr>
        <w:t>*Примечание: данные из таблиц используются для отладки моделей, окончательный вариант необходимо согласовать с преподавателем для каждого варианта задания</w:t>
      </w:r>
    </w:p>
    <w:p w:rsidR="00BA605D" w:rsidRPr="008A3D33" w:rsidRDefault="00BA605D">
      <w:pPr>
        <w:spacing w:after="113"/>
        <w:rPr>
          <w:sz w:val="28"/>
          <w:szCs w:val="28"/>
        </w:rPr>
      </w:pPr>
    </w:p>
    <w:p w:rsidR="00D5480B" w:rsidRDefault="00D5480B">
      <w:pPr>
        <w:spacing w:after="113"/>
      </w:pPr>
    </w:p>
    <w:p w:rsidR="00D5480B" w:rsidRDefault="00D5480B">
      <w:pPr>
        <w:spacing w:after="113"/>
      </w:pPr>
    </w:p>
    <w:p w:rsidR="00D5480B" w:rsidRDefault="00D5480B">
      <w:pPr>
        <w:spacing w:after="113"/>
      </w:pPr>
    </w:p>
    <w:p w:rsidR="00D5480B" w:rsidRDefault="00D5480B">
      <w:pPr>
        <w:spacing w:after="113"/>
      </w:pPr>
    </w:p>
    <w:p w:rsidR="00D5480B" w:rsidRDefault="00D5480B">
      <w:pPr>
        <w:spacing w:after="113"/>
      </w:pPr>
    </w:p>
    <w:p w:rsidR="00D5480B" w:rsidRDefault="00D5480B">
      <w:pPr>
        <w:spacing w:after="113"/>
      </w:pPr>
    </w:p>
    <w:p w:rsidR="00D5480B" w:rsidRDefault="00D5480B">
      <w:pPr>
        <w:spacing w:after="113"/>
      </w:pPr>
    </w:p>
    <w:p w:rsidR="00D5480B" w:rsidRDefault="00D5480B">
      <w:pPr>
        <w:spacing w:after="113"/>
      </w:pPr>
    </w:p>
    <w:p w:rsidR="00D5480B" w:rsidRDefault="00D5480B">
      <w:pPr>
        <w:spacing w:after="113"/>
      </w:pPr>
    </w:p>
    <w:p w:rsidR="008A3D33" w:rsidRDefault="008A3D33">
      <w:pPr>
        <w:widowControl/>
        <w:suppressAutoHyphens w:val="0"/>
      </w:pPr>
      <w:r>
        <w:br w:type="page"/>
      </w:r>
    </w:p>
    <w:p w:rsidR="008A3D33" w:rsidRPr="008A3D33" w:rsidRDefault="008A3D33" w:rsidP="008A3D33">
      <w:pPr>
        <w:pStyle w:val="ac"/>
        <w:numPr>
          <w:ilvl w:val="1"/>
          <w:numId w:val="1"/>
        </w:numPr>
        <w:spacing w:after="113"/>
        <w:rPr>
          <w:b/>
          <w:sz w:val="32"/>
        </w:rPr>
      </w:pPr>
      <w:r w:rsidRPr="008A3D33">
        <w:rPr>
          <w:b/>
          <w:sz w:val="32"/>
        </w:rPr>
        <w:lastRenderedPageBreak/>
        <w:t>Анализ «свободного самолета»</w:t>
      </w:r>
    </w:p>
    <w:p w:rsidR="001A7793" w:rsidRDefault="001A7793" w:rsidP="008A3D33">
      <w:pPr>
        <w:spacing w:after="113"/>
        <w:rPr>
          <w:sz w:val="28"/>
          <w:u w:val="single"/>
        </w:rPr>
      </w:pPr>
      <w:r w:rsidRPr="008A3D33">
        <w:rPr>
          <w:sz w:val="28"/>
          <w:u w:val="single"/>
        </w:rPr>
        <w:t>Уравнение движения</w:t>
      </w:r>
    </w:p>
    <w:p w:rsidR="00F76DF9" w:rsidRPr="00533FB6" w:rsidRDefault="00F63F43" w:rsidP="008A3D33">
      <w:pPr>
        <w:spacing w:after="113"/>
        <w:rPr>
          <w:sz w:val="28"/>
        </w:rPr>
      </w:pPr>
      <m:oMath>
        <m:d>
          <m:dPr>
            <m:begChr m:val="|"/>
            <m:endChr m:val=""/>
            <m:ctrlPr>
              <w:rPr>
                <w:rFonts w:ascii="Cambria Math" w:hAnsi="Cambria Math"/>
                <w:sz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sz w:val="28"/>
                  </w:rPr>
                </m:ctrlPr>
              </m:fPr>
              <m:num>
                <m:eqArr>
                  <m:eqArrPr>
                    <m:ctrlPr>
                      <w:rPr>
                        <w:rFonts w:ascii="Cambria Math" w:hAnsi="Cambria Math"/>
                        <w:sz w:val="28"/>
                      </w:rPr>
                    </m:ctrlPr>
                  </m:eqArr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3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δ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p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bSup>
                  </m:e>
                  <m:e>
                    <m:r>
                      <w:rPr>
                        <w:rFonts w:ascii="Cambria Math" w:hAnsi="Cambria Math"/>
                        <w:sz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+α+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4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=0</m:t>
                    </m:r>
                  </m:e>
                </m:eqArr>
              </m:num>
              <m:den>
                <m:eqArr>
                  <m:eqArrPr>
                    <m:ctrlPr>
                      <w:rPr>
                        <w:rFonts w:ascii="Cambria Math" w:hAnsi="Cambria Math"/>
                        <w:sz w:val="28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6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υ+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6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α+∆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=0</m:t>
                    </m:r>
                  </m: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υ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z</m:t>
                        </m:r>
                      </m:sub>
                    </m:sSub>
                  </m:e>
                </m:eqArr>
              </m:den>
            </m:f>
            <m:r>
              <w:rPr>
                <w:rFonts w:ascii="Cambria Math" w:hAnsi="Cambria Math"/>
                <w:sz w:val="28"/>
              </w:rPr>
              <m:t>;</m:t>
            </m:r>
          </m:e>
        </m:d>
      </m:oMath>
      <w:r w:rsidR="00533FB6" w:rsidRPr="00533FB6">
        <w:rPr>
          <w:sz w:val="28"/>
        </w:rPr>
        <w:t xml:space="preserve"> </w:t>
      </w:r>
    </w:p>
    <w:p w:rsidR="001A7793" w:rsidRPr="001A7793" w:rsidRDefault="00533FB6" w:rsidP="001A7793">
      <w:pPr>
        <w:spacing w:after="113"/>
        <w:rPr>
          <w:sz w:val="28"/>
          <w:u w:val="single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2D26370A" wp14:editId="2E1A383A">
            <wp:simplePos x="0" y="0"/>
            <wp:positionH relativeFrom="column">
              <wp:posOffset>-33020</wp:posOffset>
            </wp:positionH>
            <wp:positionV relativeFrom="paragraph">
              <wp:posOffset>280572</wp:posOffset>
            </wp:positionV>
            <wp:extent cx="6299835" cy="4942840"/>
            <wp:effectExtent l="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793" w:rsidRPr="00C01606" w:rsidRDefault="00C01606" w:rsidP="00C01606">
      <w:pPr>
        <w:spacing w:after="113"/>
        <w:jc w:val="center"/>
        <w:rPr>
          <w:sz w:val="28"/>
        </w:rPr>
      </w:pPr>
      <w:r>
        <w:rPr>
          <w:sz w:val="28"/>
        </w:rPr>
        <w:t>Схема моделирования продольного короткопериодного воздействия.</w:t>
      </w:r>
    </w:p>
    <w:p w:rsidR="008A3D33" w:rsidRDefault="008A3D33">
      <w:pPr>
        <w:widowControl/>
        <w:suppressAutoHyphens w:val="0"/>
        <w:rPr>
          <w:b/>
          <w:sz w:val="32"/>
        </w:rPr>
      </w:pPr>
      <w:r>
        <w:rPr>
          <w:b/>
          <w:sz w:val="32"/>
        </w:rPr>
        <w:br w:type="page"/>
      </w:r>
    </w:p>
    <w:p w:rsidR="00B367BD" w:rsidRDefault="00533FB6" w:rsidP="00533FB6">
      <w:pPr>
        <w:spacing w:after="113"/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28896" behindDoc="0" locked="0" layoutInCell="1" allowOverlap="1" wp14:anchorId="14B5F5DC" wp14:editId="23A5C37A">
            <wp:simplePos x="0" y="0"/>
            <wp:positionH relativeFrom="column">
              <wp:posOffset>-58615</wp:posOffset>
            </wp:positionH>
            <wp:positionV relativeFrom="paragraph">
              <wp:posOffset>3245974</wp:posOffset>
            </wp:positionV>
            <wp:extent cx="6299835" cy="2788920"/>
            <wp:effectExtent l="0" t="0" r="571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26848" behindDoc="0" locked="0" layoutInCell="1" allowOverlap="1" wp14:anchorId="1A887EBC" wp14:editId="0172B729">
            <wp:simplePos x="0" y="0"/>
            <wp:positionH relativeFrom="column">
              <wp:posOffset>-88313</wp:posOffset>
            </wp:positionH>
            <wp:positionV relativeFrom="paragraph">
              <wp:posOffset>293</wp:posOffset>
            </wp:positionV>
            <wp:extent cx="6299835" cy="2781935"/>
            <wp:effectExtent l="0" t="0" r="571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A67">
        <w:rPr>
          <w:sz w:val="28"/>
        </w:rPr>
        <w:t xml:space="preserve">График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z</m:t>
            </m:r>
          </m:sub>
        </m:sSub>
      </m:oMath>
      <w:r w:rsidR="00FB6A67">
        <w:rPr>
          <w:sz w:val="28"/>
        </w:rPr>
        <w:t xml:space="preserve"> для 3х в</w:t>
      </w:r>
      <w:r w:rsidR="00A96D04">
        <w:rPr>
          <w:sz w:val="28"/>
        </w:rPr>
        <w:t>ариантов</w:t>
      </w:r>
      <w:r w:rsidR="00FB6A67">
        <w:rPr>
          <w:sz w:val="28"/>
        </w:rPr>
        <w:t xml:space="preserve"> линейной модели</w:t>
      </w:r>
    </w:p>
    <w:p w:rsidR="00A96D04" w:rsidRDefault="00533FB6" w:rsidP="00A96D04">
      <w:pPr>
        <w:spacing w:after="113"/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30944" behindDoc="0" locked="0" layoutInCell="1" allowOverlap="1" wp14:anchorId="64B3776A" wp14:editId="53F913BF">
            <wp:simplePos x="0" y="0"/>
            <wp:positionH relativeFrom="column">
              <wp:posOffset>-88070</wp:posOffset>
            </wp:positionH>
            <wp:positionV relativeFrom="paragraph">
              <wp:posOffset>3415127</wp:posOffset>
            </wp:positionV>
            <wp:extent cx="6299835" cy="2693670"/>
            <wp:effectExtent l="0" t="0" r="571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A67">
        <w:rPr>
          <w:sz w:val="28"/>
        </w:rPr>
        <w:t xml:space="preserve">График </w:t>
      </w:r>
      <m:oMath>
        <m:r>
          <w:rPr>
            <w:rFonts w:ascii="Cambria Math" w:hAnsi="Cambria Math"/>
            <w:sz w:val="28"/>
          </w:rPr>
          <m:t>υ</m:t>
        </m:r>
      </m:oMath>
      <w:r w:rsidR="00A96D04">
        <w:rPr>
          <w:sz w:val="28"/>
        </w:rPr>
        <w:t xml:space="preserve"> для 3х вариантов линейной модели</w:t>
      </w:r>
    </w:p>
    <w:p w:rsidR="00FB6A67" w:rsidRPr="00A96D04" w:rsidRDefault="00533FB6" w:rsidP="00FB6A67">
      <w:pPr>
        <w:ind w:firstLine="709"/>
        <w:jc w:val="center"/>
        <w:rPr>
          <w:sz w:val="28"/>
        </w:rPr>
      </w:pPr>
      <w:r>
        <w:rPr>
          <w:sz w:val="28"/>
        </w:rPr>
        <w:t xml:space="preserve">График </w:t>
      </w:r>
      <m:oMath>
        <m:r>
          <w:rPr>
            <w:rFonts w:ascii="Cambria Math" w:hAnsi="Cambria Math"/>
            <w:sz w:val="32"/>
          </w:rPr>
          <m:t>α</m:t>
        </m:r>
      </m:oMath>
      <w:r>
        <w:rPr>
          <w:sz w:val="32"/>
        </w:rPr>
        <w:t xml:space="preserve"> </w:t>
      </w:r>
      <w:r>
        <w:rPr>
          <w:sz w:val="28"/>
        </w:rPr>
        <w:t>для 3х вариантов линейной модели</w:t>
      </w:r>
    </w:p>
    <w:p w:rsidR="00FB6A67" w:rsidRPr="00FB6A67" w:rsidRDefault="00FB6A67" w:rsidP="00FB6A67">
      <w:pPr>
        <w:rPr>
          <w:sz w:val="28"/>
        </w:rPr>
      </w:pPr>
    </w:p>
    <w:p w:rsidR="00DF6B4A" w:rsidRDefault="005E0484" w:rsidP="00533FB6">
      <w:pPr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32992" behindDoc="0" locked="0" layoutInCell="1" allowOverlap="1" wp14:anchorId="07A01E1F" wp14:editId="24B049E8">
            <wp:simplePos x="0" y="0"/>
            <wp:positionH relativeFrom="column">
              <wp:posOffset>-88900</wp:posOffset>
            </wp:positionH>
            <wp:positionV relativeFrom="paragraph">
              <wp:posOffset>293</wp:posOffset>
            </wp:positionV>
            <wp:extent cx="6299835" cy="2680970"/>
            <wp:effectExtent l="0" t="0" r="5715" b="508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6A67">
        <w:rPr>
          <w:sz w:val="28"/>
        </w:rPr>
        <w:t xml:space="preserve">График </w:t>
      </w:r>
      <m:oMath>
        <m:r>
          <w:rPr>
            <w:rFonts w:ascii="Cambria Math" w:hAnsi="Cambria Math"/>
            <w:sz w:val="28"/>
          </w:rPr>
          <m:t>∆</m:t>
        </m:r>
        <m:r>
          <w:rPr>
            <w:rFonts w:ascii="Cambria Math" w:hAnsi="Cambria Math"/>
            <w:sz w:val="28"/>
            <w:lang w:val="en-US"/>
          </w:rPr>
          <m:t>H</m:t>
        </m:r>
      </m:oMath>
      <w:r w:rsidR="00FB6A67">
        <w:rPr>
          <w:sz w:val="28"/>
        </w:rPr>
        <w:t xml:space="preserve"> </w:t>
      </w:r>
      <w:r w:rsidR="00DF6B4A">
        <w:rPr>
          <w:sz w:val="28"/>
        </w:rPr>
        <w:t>для 3х вариантов линейной модели</w:t>
      </w:r>
    </w:p>
    <w:p w:rsidR="00FB6A67" w:rsidRPr="00FB6A67" w:rsidRDefault="00FB6A67" w:rsidP="00FB6A67">
      <w:pPr>
        <w:jc w:val="center"/>
        <w:rPr>
          <w:i/>
          <w:sz w:val="28"/>
        </w:rPr>
      </w:pPr>
      <w:r>
        <w:rPr>
          <w:sz w:val="28"/>
        </w:rPr>
        <w:t xml:space="preserve"> </w:t>
      </w:r>
    </w:p>
    <w:p w:rsidR="00FB6A67" w:rsidRDefault="00FB6A67" w:rsidP="00FB6A67">
      <w:pPr>
        <w:rPr>
          <w:sz w:val="28"/>
        </w:rPr>
      </w:pPr>
    </w:p>
    <w:p w:rsidR="00533FB6" w:rsidRDefault="00533FB6" w:rsidP="00FB6A67">
      <w:pPr>
        <w:rPr>
          <w:sz w:val="28"/>
        </w:rPr>
      </w:pPr>
    </w:p>
    <w:p w:rsidR="00533FB6" w:rsidRDefault="00533FB6" w:rsidP="00FB6A67">
      <w:pPr>
        <w:rPr>
          <w:sz w:val="28"/>
        </w:rPr>
      </w:pPr>
    </w:p>
    <w:p w:rsidR="00533FB6" w:rsidRPr="008A3D33" w:rsidRDefault="00533FB6" w:rsidP="00FB6A67">
      <w:pPr>
        <w:rPr>
          <w:sz w:val="28"/>
        </w:rPr>
      </w:pPr>
    </w:p>
    <w:p w:rsidR="009A4C5E" w:rsidRDefault="00FB6A67" w:rsidP="00FB6A67">
      <w:pPr>
        <w:rPr>
          <w:sz w:val="28"/>
        </w:rPr>
      </w:pPr>
      <w:r w:rsidRPr="000D23C9">
        <w:rPr>
          <w:b/>
          <w:sz w:val="28"/>
        </w:rPr>
        <w:t>Вывод</w:t>
      </w:r>
      <w:r>
        <w:rPr>
          <w:sz w:val="28"/>
        </w:rPr>
        <w:t xml:space="preserve">: </w:t>
      </w:r>
      <w:r w:rsidR="009A4C5E">
        <w:rPr>
          <w:sz w:val="28"/>
        </w:rPr>
        <w:tab/>
        <w:t xml:space="preserve">Мы видим параметры движения модели. Имеется избыточная колебательность по параметру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z</m:t>
            </m:r>
            <m:r>
              <w:rPr>
                <w:rFonts w:ascii="Cambria Math" w:hAnsi="Cambria Math"/>
                <w:sz w:val="28"/>
              </w:rPr>
              <m:t xml:space="preserve"> </m:t>
            </m:r>
          </m:sub>
        </m:sSub>
      </m:oMath>
      <w:r w:rsidR="009A4C5E">
        <w:rPr>
          <w:sz w:val="28"/>
        </w:rPr>
        <w:t xml:space="preserve"> и </w:t>
      </w:r>
      <m:oMath>
        <m:r>
          <w:rPr>
            <w:rFonts w:ascii="Cambria Math" w:hAnsi="Cambria Math"/>
            <w:sz w:val="32"/>
          </w:rPr>
          <m:t>α</m:t>
        </m:r>
      </m:oMath>
      <w:r w:rsidR="009A4C5E">
        <w:rPr>
          <w:b/>
          <w:sz w:val="28"/>
        </w:rPr>
        <w:t xml:space="preserve">. </w:t>
      </w:r>
      <w:r w:rsidR="009A4C5E" w:rsidRPr="009A4C5E">
        <w:rPr>
          <w:sz w:val="28"/>
        </w:rPr>
        <w:t>Параметр</w:t>
      </w:r>
      <w:r w:rsidR="009A4C5E">
        <w:rPr>
          <w:sz w:val="28"/>
        </w:rPr>
        <w:t xml:space="preserve">  </w:t>
      </w:r>
      <m:oMath>
        <m:r>
          <w:rPr>
            <w:rFonts w:ascii="Cambria Math" w:hAnsi="Cambria Math"/>
            <w:sz w:val="28"/>
          </w:rPr>
          <m:t>∆</m:t>
        </m:r>
        <m:r>
          <w:rPr>
            <w:rFonts w:ascii="Cambria Math" w:hAnsi="Cambria Math"/>
            <w:sz w:val="28"/>
            <w:lang w:val="en-US"/>
          </w:rPr>
          <m:t>H</m:t>
        </m:r>
      </m:oMath>
      <w:r w:rsidR="009A4C5E">
        <w:rPr>
          <w:sz w:val="28"/>
        </w:rPr>
        <w:t xml:space="preserve"> уходит на бесконечность, система не замкнута. </w:t>
      </w:r>
    </w:p>
    <w:p w:rsidR="00FB6A67" w:rsidRPr="009A4C5E" w:rsidRDefault="009A4C5E" w:rsidP="009A4C5E">
      <w:pPr>
        <w:ind w:firstLine="709"/>
        <w:rPr>
          <w:b/>
          <w:sz w:val="28"/>
        </w:rPr>
      </w:pPr>
      <w:r>
        <w:rPr>
          <w:sz w:val="28"/>
        </w:rPr>
        <w:t xml:space="preserve">Угол тангажа не приходит к установившемуся значению, так как система является незамкнутой и </w:t>
      </w:r>
      <m:oMath>
        <m:r>
          <w:rPr>
            <w:rFonts w:ascii="Cambria Math" w:hAnsi="Cambria Math"/>
            <w:sz w:val="28"/>
          </w:rPr>
          <m:t>υ</m:t>
        </m:r>
      </m:oMath>
      <w:r>
        <w:rPr>
          <w:sz w:val="28"/>
        </w:rPr>
        <w:t xml:space="preserve">, являющийся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</m:sub>
            </m:sSub>
          </m:e>
        </m:nary>
      </m:oMath>
      <w:r>
        <w:rPr>
          <w:sz w:val="28"/>
        </w:rPr>
        <w:t>уходит на постоянную величину.</w:t>
      </w:r>
    </w:p>
    <w:p w:rsidR="00FB6A67" w:rsidRPr="00FB6A67" w:rsidRDefault="00FB6A67" w:rsidP="00FB6A67">
      <w:pPr>
        <w:rPr>
          <w:sz w:val="28"/>
        </w:rPr>
      </w:pPr>
    </w:p>
    <w:p w:rsidR="008A3D33" w:rsidRDefault="008A3D33">
      <w:pPr>
        <w:widowControl/>
        <w:suppressAutoHyphens w:val="0"/>
        <w:rPr>
          <w:sz w:val="28"/>
        </w:rPr>
      </w:pPr>
      <w:r>
        <w:rPr>
          <w:sz w:val="28"/>
        </w:rPr>
        <w:br w:type="page"/>
      </w:r>
    </w:p>
    <w:p w:rsidR="00FB6A67" w:rsidRPr="008A3D33" w:rsidRDefault="008A3D33" w:rsidP="008A3D33">
      <w:pPr>
        <w:pStyle w:val="ac"/>
        <w:numPr>
          <w:ilvl w:val="1"/>
          <w:numId w:val="1"/>
        </w:numPr>
        <w:rPr>
          <w:b/>
          <w:sz w:val="32"/>
        </w:rPr>
      </w:pPr>
      <w:r w:rsidRPr="008A3D33">
        <w:rPr>
          <w:b/>
          <w:sz w:val="32"/>
        </w:rPr>
        <w:t>Анализ самолета с подключенным контуром демпфирования</w:t>
      </w:r>
    </w:p>
    <w:p w:rsidR="008A3D33" w:rsidRDefault="008A3D33" w:rsidP="008A3D33">
      <w:pPr>
        <w:rPr>
          <w:sz w:val="28"/>
        </w:rPr>
      </w:pPr>
    </w:p>
    <w:p w:rsidR="008A3D33" w:rsidRDefault="005239C0" w:rsidP="008A3D33">
      <w:pPr>
        <w:rPr>
          <w:sz w:val="28"/>
          <w:u w:val="single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37088" behindDoc="0" locked="0" layoutInCell="1" allowOverlap="1" wp14:anchorId="76091F8C" wp14:editId="570C2615">
            <wp:simplePos x="0" y="0"/>
            <wp:positionH relativeFrom="column">
              <wp:posOffset>1419127</wp:posOffset>
            </wp:positionH>
            <wp:positionV relativeFrom="paragraph">
              <wp:posOffset>640080</wp:posOffset>
            </wp:positionV>
            <wp:extent cx="3425190" cy="2273935"/>
            <wp:effectExtent l="0" t="0" r="381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33" w:rsidRPr="008A3D33">
        <w:rPr>
          <w:sz w:val="28"/>
          <w:u w:val="single"/>
        </w:rPr>
        <w:t>Уравнение движения</w:t>
      </w:r>
    </w:p>
    <w:p w:rsidR="00E23346" w:rsidRDefault="00F63F43" w:rsidP="008A3D33">
      <w:pPr>
        <w:rPr>
          <w:i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</m:sSub>
        <m:r>
          <w:rPr>
            <w:rFonts w:ascii="Cambria Math" w:hAnsi="Cambria Math"/>
            <w:sz w:val="28"/>
          </w:rPr>
          <m:t>=</m:t>
        </m:r>
        <m:r>
          <w:rPr>
            <w:rFonts w:ascii="Cambria Math" w:hAnsi="Cambria Math"/>
            <w:sz w:val="28"/>
            <w:lang w:val="en-US"/>
          </w:rPr>
          <m:t>U</m:t>
        </m:r>
        <m:r>
          <w:rPr>
            <w:rFonts w:ascii="Cambria Math" w:hAnsi="Cambria Math"/>
            <w:sz w:val="28"/>
          </w:rPr>
          <m:t>±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z</m:t>
            </m:r>
            <m:r>
              <w:rPr>
                <w:rFonts w:ascii="Cambria Math" w:hAnsi="Cambria Math"/>
                <w:sz w:val="28"/>
              </w:rPr>
              <m:t xml:space="preserve"> </m:t>
            </m:r>
          </m:sub>
        </m:sSub>
        <m:r>
          <w:rPr>
            <w:rFonts w:ascii="Cambria Math" w:hAnsi="Cambria Math"/>
            <w:sz w:val="28"/>
          </w:rPr>
          <m:t>;</m:t>
        </m:r>
      </m:oMath>
      <w:r w:rsidR="00A161CC" w:rsidRPr="00127CD8">
        <w:rPr>
          <w:i/>
          <w:sz w:val="28"/>
        </w:rPr>
        <w:t xml:space="preserve"> </w:t>
      </w:r>
    </w:p>
    <w:p w:rsidR="005239C0" w:rsidRPr="005239C0" w:rsidRDefault="005239C0" w:rsidP="008A3D33">
      <w:pPr>
        <w:rPr>
          <w:sz w:val="28"/>
        </w:rPr>
      </w:pPr>
    </w:p>
    <w:p w:rsidR="005239C0" w:rsidRDefault="005239C0" w:rsidP="005239C0">
      <w:pPr>
        <w:jc w:val="center"/>
        <w:rPr>
          <w:noProof/>
          <w:lang w:eastAsia="ru-RU" w:bidi="ar-SA"/>
        </w:rPr>
      </w:pPr>
      <w:r w:rsidRPr="005239C0">
        <w:rPr>
          <w:noProof/>
          <w:sz w:val="28"/>
          <w:lang w:eastAsia="ru-RU" w:bidi="ar-SA"/>
        </w:rPr>
        <w:t>Схема подключения контура демпфирования</w:t>
      </w:r>
    </w:p>
    <w:p w:rsidR="005239C0" w:rsidRPr="005239C0" w:rsidRDefault="005239C0" w:rsidP="008A3D33">
      <w:pPr>
        <w:rPr>
          <w:noProof/>
          <w:lang w:eastAsia="ru-RU" w:bidi="ar-SA"/>
        </w:rPr>
      </w:pPr>
      <w:r w:rsidRPr="005239C0">
        <w:rPr>
          <w:noProof/>
          <w:sz w:val="28"/>
          <w:lang w:eastAsia="ru-RU" w:bidi="ar-SA"/>
        </w:rPr>
        <w:drawing>
          <wp:anchor distT="0" distB="0" distL="114300" distR="114300" simplePos="0" relativeHeight="251671552" behindDoc="0" locked="0" layoutInCell="1" allowOverlap="1" wp14:anchorId="023A585C" wp14:editId="135C732D">
            <wp:simplePos x="0" y="0"/>
            <wp:positionH relativeFrom="column">
              <wp:posOffset>-164270</wp:posOffset>
            </wp:positionH>
            <wp:positionV relativeFrom="paragraph">
              <wp:posOffset>348468</wp:posOffset>
            </wp:positionV>
            <wp:extent cx="6299835" cy="4257040"/>
            <wp:effectExtent l="0" t="0" r="571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D33" w:rsidRDefault="00A96D04" w:rsidP="00A96D04">
      <w:pPr>
        <w:jc w:val="center"/>
        <w:rPr>
          <w:sz w:val="28"/>
        </w:rPr>
      </w:pPr>
      <w:r>
        <w:rPr>
          <w:sz w:val="28"/>
        </w:rPr>
        <w:t>Схема моделирования самолета с подключенным контуром демпфирования</w:t>
      </w:r>
    </w:p>
    <w:p w:rsidR="003D217C" w:rsidRDefault="0065175B" w:rsidP="0065175B">
      <w:pPr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41184" behindDoc="0" locked="0" layoutInCell="1" allowOverlap="1" wp14:anchorId="032F3E5D" wp14:editId="46782B0F">
            <wp:simplePos x="0" y="0"/>
            <wp:positionH relativeFrom="column">
              <wp:posOffset>64770</wp:posOffset>
            </wp:positionH>
            <wp:positionV relativeFrom="paragraph">
              <wp:posOffset>3160395</wp:posOffset>
            </wp:positionV>
            <wp:extent cx="5934075" cy="2632075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17C">
        <w:rPr>
          <w:noProof/>
          <w:lang w:eastAsia="ru-RU" w:bidi="ar-SA"/>
        </w:rPr>
        <w:drawing>
          <wp:anchor distT="0" distB="0" distL="114300" distR="114300" simplePos="0" relativeHeight="251739136" behindDoc="0" locked="0" layoutInCell="1" allowOverlap="1" wp14:anchorId="61402130" wp14:editId="74460E58">
            <wp:simplePos x="0" y="0"/>
            <wp:positionH relativeFrom="column">
              <wp:posOffset>-110490</wp:posOffset>
            </wp:positionH>
            <wp:positionV relativeFrom="paragraph">
              <wp:posOffset>0</wp:posOffset>
            </wp:positionV>
            <wp:extent cx="6299835" cy="2799715"/>
            <wp:effectExtent l="0" t="0" r="5715" b="63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17C">
        <w:rPr>
          <w:sz w:val="28"/>
        </w:rPr>
        <w:t xml:space="preserve">График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z</m:t>
            </m:r>
          </m:sub>
        </m:sSub>
      </m:oMath>
      <w:r w:rsidR="003D217C">
        <w:rPr>
          <w:sz w:val="28"/>
        </w:rPr>
        <w:t xml:space="preserve"> для 3х вариантов линейной модели</w:t>
      </w:r>
    </w:p>
    <w:p w:rsidR="0065175B" w:rsidRDefault="003D217C" w:rsidP="005239C0">
      <w:pPr>
        <w:spacing w:after="113"/>
        <w:jc w:val="center"/>
        <w:rPr>
          <w:sz w:val="28"/>
        </w:rPr>
      </w:pPr>
      <w:r>
        <w:rPr>
          <w:sz w:val="28"/>
        </w:rPr>
        <w:t xml:space="preserve"> </w:t>
      </w:r>
      <w:r w:rsidR="00DF6B4A">
        <w:rPr>
          <w:sz w:val="28"/>
        </w:rPr>
        <w:t xml:space="preserve">График </w:t>
      </w:r>
      <m:oMath>
        <m:r>
          <w:rPr>
            <w:rFonts w:ascii="Cambria Math" w:hAnsi="Cambria Math"/>
            <w:sz w:val="28"/>
          </w:rPr>
          <m:t>υ</m:t>
        </m:r>
      </m:oMath>
      <w:r w:rsidR="00DF6B4A">
        <w:rPr>
          <w:sz w:val="28"/>
        </w:rPr>
        <w:t xml:space="preserve"> для 3х вариантов линейной модели</w:t>
      </w:r>
    </w:p>
    <w:p w:rsidR="005239C0" w:rsidRDefault="0065175B" w:rsidP="005239C0">
      <w:pPr>
        <w:spacing w:after="113"/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43232" behindDoc="0" locked="0" layoutInCell="1" allowOverlap="1" wp14:anchorId="5D769BEA" wp14:editId="2A48417E">
            <wp:simplePos x="0" y="0"/>
            <wp:positionH relativeFrom="column">
              <wp:posOffset>15875</wp:posOffset>
            </wp:positionH>
            <wp:positionV relativeFrom="paragraph">
              <wp:posOffset>405765</wp:posOffset>
            </wp:positionV>
            <wp:extent cx="6299835" cy="2812415"/>
            <wp:effectExtent l="0" t="0" r="5715" b="698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9C0" w:rsidRPr="005239C0">
        <w:rPr>
          <w:sz w:val="28"/>
        </w:rPr>
        <w:t xml:space="preserve"> </w:t>
      </w:r>
    </w:p>
    <w:p w:rsidR="005239C0" w:rsidRDefault="005239C0" w:rsidP="005239C0">
      <w:pPr>
        <w:spacing w:after="113"/>
        <w:jc w:val="center"/>
        <w:rPr>
          <w:sz w:val="28"/>
        </w:rPr>
      </w:pPr>
      <w:r>
        <w:rPr>
          <w:sz w:val="28"/>
        </w:rPr>
        <w:t xml:space="preserve">График </w:t>
      </w:r>
      <m:oMath>
        <m:r>
          <w:rPr>
            <w:rFonts w:ascii="Cambria Math" w:hAnsi="Cambria Math"/>
            <w:sz w:val="32"/>
          </w:rPr>
          <m:t>α</m:t>
        </m:r>
      </m:oMath>
      <w:r>
        <w:rPr>
          <w:sz w:val="32"/>
        </w:rPr>
        <w:t xml:space="preserve"> </w:t>
      </w:r>
      <w:r>
        <w:rPr>
          <w:sz w:val="28"/>
        </w:rPr>
        <w:t>для 3х вариантов линейной модели</w:t>
      </w:r>
    </w:p>
    <w:p w:rsidR="00DF6B4A" w:rsidRDefault="0065175B" w:rsidP="005239C0">
      <w:pPr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45280" behindDoc="0" locked="0" layoutInCell="1" allowOverlap="1" wp14:anchorId="7FE28E30" wp14:editId="36064A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99835" cy="2812415"/>
            <wp:effectExtent l="0" t="0" r="5715" b="6985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</w:t>
      </w:r>
      <w:r w:rsidR="00DF6B4A">
        <w:rPr>
          <w:sz w:val="28"/>
        </w:rPr>
        <w:t xml:space="preserve">График </w:t>
      </w:r>
      <m:oMath>
        <m:r>
          <w:rPr>
            <w:rFonts w:ascii="Cambria Math" w:hAnsi="Cambria Math"/>
            <w:sz w:val="28"/>
          </w:rPr>
          <m:t>∆</m:t>
        </m:r>
        <m:r>
          <w:rPr>
            <w:rFonts w:ascii="Cambria Math" w:hAnsi="Cambria Math"/>
            <w:sz w:val="28"/>
            <w:lang w:val="en-US"/>
          </w:rPr>
          <m:t>H</m:t>
        </m:r>
      </m:oMath>
      <w:r w:rsidR="00DF6B4A">
        <w:rPr>
          <w:sz w:val="28"/>
        </w:rPr>
        <w:t xml:space="preserve"> для 3х вариантов линейной модели</w:t>
      </w:r>
    </w:p>
    <w:p w:rsidR="005239C0" w:rsidRDefault="005239C0" w:rsidP="005239C0">
      <w:pPr>
        <w:rPr>
          <w:sz w:val="28"/>
        </w:rPr>
      </w:pPr>
    </w:p>
    <w:p w:rsidR="005239C0" w:rsidRDefault="005239C0" w:rsidP="005239C0">
      <w:pPr>
        <w:rPr>
          <w:sz w:val="28"/>
        </w:rPr>
      </w:pPr>
    </w:p>
    <w:p w:rsidR="005239C0" w:rsidRDefault="005239C0" w:rsidP="005239C0">
      <w:pPr>
        <w:rPr>
          <w:sz w:val="28"/>
        </w:rPr>
      </w:pPr>
    </w:p>
    <w:p w:rsidR="005239C0" w:rsidRDefault="005239C0" w:rsidP="005239C0">
      <w:pPr>
        <w:rPr>
          <w:sz w:val="28"/>
        </w:rPr>
      </w:pPr>
    </w:p>
    <w:p w:rsidR="005239C0" w:rsidRDefault="005239C0" w:rsidP="005239C0">
      <w:pPr>
        <w:rPr>
          <w:sz w:val="28"/>
        </w:rPr>
      </w:pPr>
    </w:p>
    <w:p w:rsidR="005239C0" w:rsidRPr="00FB6A67" w:rsidRDefault="005239C0" w:rsidP="005239C0">
      <w:pPr>
        <w:rPr>
          <w:sz w:val="28"/>
        </w:rPr>
      </w:pPr>
      <w:r w:rsidRPr="000D23C9">
        <w:rPr>
          <w:b/>
          <w:sz w:val="28"/>
        </w:rPr>
        <w:t>Вывод</w:t>
      </w:r>
      <w:r>
        <w:rPr>
          <w:sz w:val="28"/>
        </w:rPr>
        <w:t xml:space="preserve">: Мы ввели коэффициент демпфирования </w:t>
      </w:r>
      <m:oMath>
        <m:r>
          <w:rPr>
            <w:rFonts w:ascii="Cambria Math" w:hAnsi="Cambria Math"/>
            <w:sz w:val="28"/>
          </w:rPr>
          <m:t>μ=0,5</m:t>
        </m:r>
      </m:oMath>
      <w:r>
        <w:rPr>
          <w:sz w:val="28"/>
        </w:rPr>
        <w:t xml:space="preserve"> с помощью усилителя в цепи обратной связи. Мы заметили, что удалось погасить нежелательные колебания.</w:t>
      </w:r>
    </w:p>
    <w:p w:rsidR="005239C0" w:rsidRDefault="005239C0" w:rsidP="005239C0">
      <w:pPr>
        <w:rPr>
          <w:sz w:val="28"/>
        </w:rPr>
      </w:pPr>
    </w:p>
    <w:p w:rsidR="00DF6B4A" w:rsidRDefault="00DF6B4A">
      <w:pPr>
        <w:widowControl/>
        <w:suppressAutoHyphens w:val="0"/>
        <w:rPr>
          <w:sz w:val="28"/>
        </w:rPr>
      </w:pPr>
      <w:r>
        <w:rPr>
          <w:sz w:val="28"/>
        </w:rPr>
        <w:br w:type="page"/>
      </w:r>
    </w:p>
    <w:p w:rsidR="00DF6B4A" w:rsidRDefault="00DF6B4A" w:rsidP="00DF6B4A">
      <w:pPr>
        <w:pStyle w:val="ac"/>
        <w:numPr>
          <w:ilvl w:val="1"/>
          <w:numId w:val="1"/>
        </w:numPr>
        <w:tabs>
          <w:tab w:val="left" w:pos="2496"/>
        </w:tabs>
        <w:rPr>
          <w:b/>
          <w:sz w:val="32"/>
        </w:rPr>
      </w:pPr>
      <w:r w:rsidRPr="00DF6B4A">
        <w:rPr>
          <w:b/>
          <w:sz w:val="32"/>
        </w:rPr>
        <w:t>Анализ самолета при о</w:t>
      </w:r>
      <w:r w:rsidR="00A27787">
        <w:rPr>
          <w:b/>
          <w:sz w:val="32"/>
        </w:rPr>
        <w:t>граничении</w:t>
      </w:r>
      <w:r w:rsidRPr="00DF6B4A">
        <w:rPr>
          <w:b/>
          <w:sz w:val="32"/>
        </w:rPr>
        <w:t xml:space="preserve"> по </w:t>
      </w:r>
      <w:r w:rsidR="00036E8B">
        <w:rPr>
          <w:b/>
          <w:sz w:val="32"/>
        </w:rPr>
        <w:t>тангажу и ОС по высоте</w:t>
      </w:r>
    </w:p>
    <w:p w:rsidR="00DF6B4A" w:rsidRDefault="0065175B" w:rsidP="00DF6B4A">
      <w:pPr>
        <w:tabs>
          <w:tab w:val="left" w:pos="2496"/>
        </w:tabs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51424" behindDoc="0" locked="0" layoutInCell="1" allowOverlap="1" wp14:anchorId="060ADC2E" wp14:editId="69AD915F">
            <wp:simplePos x="0" y="0"/>
            <wp:positionH relativeFrom="column">
              <wp:posOffset>-43180</wp:posOffset>
            </wp:positionH>
            <wp:positionV relativeFrom="paragraph">
              <wp:posOffset>218440</wp:posOffset>
            </wp:positionV>
            <wp:extent cx="6299835" cy="2324735"/>
            <wp:effectExtent l="0" t="0" r="5715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75B" w:rsidRDefault="0065175B" w:rsidP="0065175B">
      <w:pPr>
        <w:tabs>
          <w:tab w:val="left" w:pos="2496"/>
        </w:tabs>
        <w:jc w:val="center"/>
        <w:rPr>
          <w:sz w:val="28"/>
        </w:rPr>
      </w:pPr>
      <w:r>
        <w:rPr>
          <w:noProof/>
          <w:lang w:eastAsia="ru-RU" w:bidi="ar-SA"/>
        </w:rPr>
        <w:t xml:space="preserve"> </w:t>
      </w:r>
      <w:r>
        <w:rPr>
          <w:sz w:val="28"/>
        </w:rPr>
        <w:t xml:space="preserve">Схема </w:t>
      </w:r>
      <w:r w:rsidR="00CB2F61">
        <w:rPr>
          <w:sz w:val="28"/>
        </w:rPr>
        <w:t xml:space="preserve">органа управления - </w:t>
      </w:r>
      <w:r>
        <w:rPr>
          <w:sz w:val="28"/>
        </w:rPr>
        <w:t>подключени</w:t>
      </w:r>
      <w:r w:rsidR="00CB2F61">
        <w:rPr>
          <w:sz w:val="28"/>
        </w:rPr>
        <w:t>я</w:t>
      </w:r>
      <w:r>
        <w:rPr>
          <w:sz w:val="28"/>
        </w:rPr>
        <w:t xml:space="preserve"> ограничения по высоте</w:t>
      </w:r>
    </w:p>
    <w:p w:rsidR="005239C0" w:rsidRDefault="0065175B" w:rsidP="00DF6B4A">
      <w:pPr>
        <w:tabs>
          <w:tab w:val="left" w:pos="2496"/>
        </w:tabs>
        <w:rPr>
          <w:sz w:val="28"/>
          <w:u w:val="single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85888" behindDoc="0" locked="0" layoutInCell="1" allowOverlap="1" wp14:anchorId="4115B7C7" wp14:editId="79383451">
            <wp:simplePos x="0" y="0"/>
            <wp:positionH relativeFrom="column">
              <wp:posOffset>-152717</wp:posOffset>
            </wp:positionH>
            <wp:positionV relativeFrom="paragraph">
              <wp:posOffset>391477</wp:posOffset>
            </wp:positionV>
            <wp:extent cx="6299835" cy="3060065"/>
            <wp:effectExtent l="0" t="0" r="5715" b="698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B4A" w:rsidRDefault="00A27787" w:rsidP="00A27787">
      <w:pPr>
        <w:tabs>
          <w:tab w:val="left" w:pos="2496"/>
        </w:tabs>
        <w:jc w:val="center"/>
        <w:rPr>
          <w:sz w:val="28"/>
        </w:rPr>
      </w:pPr>
      <w:r>
        <w:rPr>
          <w:sz w:val="28"/>
        </w:rPr>
        <w:t>Схема моделирования самолета с подключенным контуром демпфирования и с ограничением по высоте</w:t>
      </w:r>
    </w:p>
    <w:p w:rsidR="0065175B" w:rsidRDefault="0065175B" w:rsidP="00A27787">
      <w:pPr>
        <w:tabs>
          <w:tab w:val="left" w:pos="2496"/>
        </w:tabs>
        <w:jc w:val="center"/>
        <w:rPr>
          <w:sz w:val="28"/>
        </w:rPr>
      </w:pPr>
    </w:p>
    <w:p w:rsidR="0065175B" w:rsidRPr="0065175B" w:rsidRDefault="0065175B" w:rsidP="0065175B">
      <w:pPr>
        <w:rPr>
          <w:sz w:val="28"/>
        </w:rPr>
      </w:pPr>
    </w:p>
    <w:p w:rsidR="0065175B" w:rsidRPr="0065175B" w:rsidRDefault="0065175B" w:rsidP="0065175B">
      <w:pPr>
        <w:rPr>
          <w:sz w:val="28"/>
        </w:rPr>
      </w:pPr>
    </w:p>
    <w:p w:rsidR="0065175B" w:rsidRPr="0065175B" w:rsidRDefault="0065175B" w:rsidP="0065175B">
      <w:pPr>
        <w:rPr>
          <w:sz w:val="28"/>
        </w:rPr>
      </w:pPr>
    </w:p>
    <w:p w:rsidR="0065175B" w:rsidRPr="0065175B" w:rsidRDefault="0065175B" w:rsidP="0065175B">
      <w:pPr>
        <w:rPr>
          <w:sz w:val="28"/>
        </w:rPr>
      </w:pPr>
    </w:p>
    <w:p w:rsidR="0065175B" w:rsidRPr="0065175B" w:rsidRDefault="0065175B" w:rsidP="0065175B">
      <w:pPr>
        <w:rPr>
          <w:sz w:val="28"/>
        </w:rPr>
      </w:pPr>
    </w:p>
    <w:p w:rsidR="0065175B" w:rsidRPr="0065175B" w:rsidRDefault="0065175B" w:rsidP="0065175B">
      <w:pPr>
        <w:rPr>
          <w:sz w:val="28"/>
        </w:rPr>
      </w:pPr>
    </w:p>
    <w:p w:rsidR="0065175B" w:rsidRPr="0065175B" w:rsidRDefault="0065175B" w:rsidP="0065175B">
      <w:pPr>
        <w:rPr>
          <w:sz w:val="28"/>
        </w:rPr>
      </w:pPr>
    </w:p>
    <w:p w:rsidR="0065175B" w:rsidRDefault="0065175B" w:rsidP="0065175B">
      <w:pPr>
        <w:rPr>
          <w:sz w:val="28"/>
        </w:rPr>
      </w:pPr>
    </w:p>
    <w:p w:rsidR="0065175B" w:rsidRDefault="0065175B" w:rsidP="0065175B">
      <w:pPr>
        <w:rPr>
          <w:sz w:val="28"/>
        </w:rPr>
      </w:pPr>
    </w:p>
    <w:p w:rsidR="0065175B" w:rsidRDefault="0065175B" w:rsidP="0065175B">
      <w:pPr>
        <w:tabs>
          <w:tab w:val="left" w:pos="3165"/>
        </w:tabs>
        <w:rPr>
          <w:sz w:val="28"/>
        </w:rPr>
      </w:pPr>
      <w:r>
        <w:rPr>
          <w:sz w:val="28"/>
        </w:rPr>
        <w:tab/>
      </w:r>
    </w:p>
    <w:p w:rsidR="0065175B" w:rsidRDefault="0065175B">
      <w:pPr>
        <w:widowControl/>
        <w:suppressAutoHyphens w:val="0"/>
        <w:rPr>
          <w:sz w:val="28"/>
        </w:rPr>
      </w:pPr>
      <w:r>
        <w:rPr>
          <w:sz w:val="28"/>
        </w:rPr>
        <w:br w:type="page"/>
      </w:r>
    </w:p>
    <w:p w:rsidR="00A27787" w:rsidRDefault="0065175B" w:rsidP="00533FB6">
      <w:pPr>
        <w:tabs>
          <w:tab w:val="left" w:pos="3165"/>
        </w:tabs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53472" behindDoc="0" locked="0" layoutInCell="1" allowOverlap="1" wp14:anchorId="7413E29D" wp14:editId="39E98B36">
            <wp:simplePos x="0" y="0"/>
            <wp:positionH relativeFrom="column">
              <wp:posOffset>183048</wp:posOffset>
            </wp:positionH>
            <wp:positionV relativeFrom="paragraph">
              <wp:posOffset>488</wp:posOffset>
            </wp:positionV>
            <wp:extent cx="5650230" cy="2771775"/>
            <wp:effectExtent l="0" t="0" r="7620" b="9525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787">
        <w:rPr>
          <w:sz w:val="28"/>
        </w:rPr>
        <w:t xml:space="preserve">График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z</m:t>
            </m:r>
          </m:sub>
        </m:sSub>
      </m:oMath>
      <w:r w:rsidR="00A27787">
        <w:rPr>
          <w:sz w:val="28"/>
        </w:rPr>
        <w:t xml:space="preserve"> для 3х вариантов линейной модели</w:t>
      </w:r>
    </w:p>
    <w:p w:rsidR="0065175B" w:rsidRDefault="00533FB6" w:rsidP="00A27787">
      <w:pPr>
        <w:tabs>
          <w:tab w:val="left" w:pos="2496"/>
        </w:tabs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55520" behindDoc="0" locked="0" layoutInCell="1" allowOverlap="1" wp14:anchorId="4B24C3AE" wp14:editId="5C73BE21">
            <wp:simplePos x="0" y="0"/>
            <wp:positionH relativeFrom="column">
              <wp:posOffset>182880</wp:posOffset>
            </wp:positionH>
            <wp:positionV relativeFrom="paragraph">
              <wp:posOffset>211455</wp:posOffset>
            </wp:positionV>
            <wp:extent cx="5726430" cy="2777490"/>
            <wp:effectExtent l="0" t="0" r="7620" b="381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757568" behindDoc="0" locked="0" layoutInCell="1" allowOverlap="1" wp14:anchorId="0AE4B716" wp14:editId="0350832A">
            <wp:simplePos x="0" y="0"/>
            <wp:positionH relativeFrom="column">
              <wp:posOffset>129735</wp:posOffset>
            </wp:positionH>
            <wp:positionV relativeFrom="paragraph">
              <wp:posOffset>3318608</wp:posOffset>
            </wp:positionV>
            <wp:extent cx="5890260" cy="2900045"/>
            <wp:effectExtent l="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26E">
        <w:rPr>
          <w:noProof/>
          <w:lang w:eastAsia="ru-RU" w:bidi="ar-SA"/>
        </w:rPr>
        <w:t xml:space="preserve"> </w:t>
      </w:r>
    </w:p>
    <w:p w:rsidR="00EE626E" w:rsidRDefault="0065175B" w:rsidP="00A27787">
      <w:pPr>
        <w:tabs>
          <w:tab w:val="left" w:pos="2496"/>
        </w:tabs>
        <w:jc w:val="center"/>
        <w:rPr>
          <w:noProof/>
          <w:lang w:eastAsia="ru-RU" w:bidi="ar-SA"/>
        </w:rPr>
      </w:pPr>
      <w:r>
        <w:rPr>
          <w:sz w:val="28"/>
        </w:rPr>
        <w:t xml:space="preserve">График </w:t>
      </w:r>
      <m:oMath>
        <m:r>
          <w:rPr>
            <w:rFonts w:ascii="Cambria Math" w:hAnsi="Cambria Math"/>
            <w:sz w:val="28"/>
          </w:rPr>
          <m:t>υ</m:t>
        </m:r>
      </m:oMath>
      <w:r>
        <w:rPr>
          <w:sz w:val="28"/>
        </w:rPr>
        <w:t xml:space="preserve"> для 3х вариантов линейной модели</w:t>
      </w:r>
    </w:p>
    <w:p w:rsidR="00EE626E" w:rsidRPr="00EE626E" w:rsidRDefault="00533FB6" w:rsidP="00533FB6">
      <w:pPr>
        <w:jc w:val="center"/>
        <w:rPr>
          <w:lang w:eastAsia="ru-RU" w:bidi="ar-SA"/>
        </w:rPr>
      </w:pPr>
      <w:r>
        <w:rPr>
          <w:sz w:val="28"/>
        </w:rPr>
        <w:t xml:space="preserve">График </w:t>
      </w:r>
      <m:oMath>
        <m:r>
          <w:rPr>
            <w:rFonts w:ascii="Cambria Math" w:hAnsi="Cambria Math"/>
            <w:sz w:val="32"/>
          </w:rPr>
          <m:t>α</m:t>
        </m:r>
      </m:oMath>
      <w:r>
        <w:rPr>
          <w:sz w:val="32"/>
        </w:rPr>
        <w:t xml:space="preserve"> </w:t>
      </w:r>
      <w:r>
        <w:rPr>
          <w:sz w:val="28"/>
        </w:rPr>
        <w:t>для 3х вариантов линейной модели</w:t>
      </w:r>
    </w:p>
    <w:p w:rsidR="00EE626E" w:rsidRPr="00EE626E" w:rsidRDefault="00EE626E" w:rsidP="00EE626E">
      <w:pPr>
        <w:rPr>
          <w:lang w:eastAsia="ru-RU" w:bidi="ar-SA"/>
        </w:rPr>
      </w:pPr>
    </w:p>
    <w:p w:rsidR="00FE119F" w:rsidRDefault="00EE626E" w:rsidP="00533FB6">
      <w:pPr>
        <w:tabs>
          <w:tab w:val="left" w:pos="2496"/>
        </w:tabs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59616" behindDoc="0" locked="0" layoutInCell="1" allowOverlap="1" wp14:anchorId="1F8B0C21" wp14:editId="345D1745">
            <wp:simplePos x="0" y="0"/>
            <wp:positionH relativeFrom="column">
              <wp:posOffset>-223061</wp:posOffset>
            </wp:positionH>
            <wp:positionV relativeFrom="paragraph">
              <wp:posOffset>-98</wp:posOffset>
            </wp:positionV>
            <wp:extent cx="6299835" cy="3068955"/>
            <wp:effectExtent l="0" t="0" r="5715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19F">
        <w:rPr>
          <w:sz w:val="28"/>
        </w:rPr>
        <w:t xml:space="preserve">График </w:t>
      </w:r>
      <m:oMath>
        <m:r>
          <w:rPr>
            <w:rFonts w:ascii="Cambria Math" w:hAnsi="Cambria Math"/>
            <w:sz w:val="28"/>
          </w:rPr>
          <m:t>∆</m:t>
        </m:r>
        <m:r>
          <w:rPr>
            <w:rFonts w:ascii="Cambria Math" w:hAnsi="Cambria Math"/>
            <w:sz w:val="28"/>
            <w:lang w:val="en-US"/>
          </w:rPr>
          <m:t>H</m:t>
        </m:r>
      </m:oMath>
      <w:r w:rsidR="00FE119F">
        <w:rPr>
          <w:sz w:val="28"/>
        </w:rPr>
        <w:t xml:space="preserve"> для 3х вариантов линейной модели</w:t>
      </w:r>
    </w:p>
    <w:p w:rsidR="00EE626E" w:rsidRDefault="00EE626E" w:rsidP="00FE119F">
      <w:pPr>
        <w:tabs>
          <w:tab w:val="left" w:pos="3576"/>
        </w:tabs>
        <w:jc w:val="center"/>
        <w:rPr>
          <w:sz w:val="28"/>
        </w:rPr>
      </w:pPr>
    </w:p>
    <w:p w:rsidR="00EE626E" w:rsidRDefault="00EE626E" w:rsidP="00FE119F">
      <w:pPr>
        <w:tabs>
          <w:tab w:val="left" w:pos="3576"/>
        </w:tabs>
        <w:jc w:val="center"/>
        <w:rPr>
          <w:sz w:val="28"/>
        </w:rPr>
      </w:pPr>
    </w:p>
    <w:p w:rsidR="00EE626E" w:rsidRDefault="00EE626E" w:rsidP="00FE119F">
      <w:pPr>
        <w:tabs>
          <w:tab w:val="left" w:pos="3576"/>
        </w:tabs>
        <w:jc w:val="center"/>
        <w:rPr>
          <w:sz w:val="28"/>
        </w:rPr>
      </w:pPr>
    </w:p>
    <w:p w:rsidR="00A27787" w:rsidRPr="00A27787" w:rsidRDefault="00A27787" w:rsidP="00A27787">
      <w:pPr>
        <w:tabs>
          <w:tab w:val="left" w:pos="3576"/>
        </w:tabs>
        <w:rPr>
          <w:sz w:val="28"/>
        </w:rPr>
      </w:pPr>
      <w:r w:rsidRPr="000D23C9">
        <w:rPr>
          <w:b/>
          <w:sz w:val="28"/>
        </w:rPr>
        <w:t>Вывод:</w:t>
      </w:r>
      <w:r>
        <w:rPr>
          <w:sz w:val="28"/>
        </w:rPr>
        <w:t xml:space="preserve"> </w:t>
      </w:r>
      <w:r w:rsidR="000D2F04">
        <w:rPr>
          <w:sz w:val="28"/>
        </w:rPr>
        <w:t xml:space="preserve">При введении ограничения по тангажу </w:t>
      </w:r>
      <m:oMath>
        <m:r>
          <w:rPr>
            <w:rFonts w:ascii="Cambria Math" w:hAnsi="Cambria Math"/>
            <w:sz w:val="28"/>
          </w:rPr>
          <m:t>υ=3°</m:t>
        </m:r>
      </m:oMath>
      <w:r w:rsidR="000D2F04">
        <w:rPr>
          <w:sz w:val="28"/>
        </w:rPr>
        <w:t xml:space="preserve"> (для этого увеличим высоту 1000 м). Мы заметили по графику тангажа, что удалось погасить нежелательные колебания.</w:t>
      </w:r>
    </w:p>
    <w:p w:rsidR="00A27787" w:rsidRDefault="000D2F04" w:rsidP="00A27787">
      <w:pPr>
        <w:rPr>
          <w:sz w:val="28"/>
        </w:rPr>
      </w:pPr>
      <w:r>
        <w:rPr>
          <w:sz w:val="28"/>
        </w:rPr>
        <w:tab/>
        <w:t>После введения ОС, самолет может выйти на заданную высоту и после достижения угловая скорость и угол обнуляются.</w:t>
      </w:r>
    </w:p>
    <w:p w:rsidR="000D2F04" w:rsidRPr="00A27787" w:rsidRDefault="00F40F5F" w:rsidP="00A27787">
      <w:pPr>
        <w:rPr>
          <w:sz w:val="28"/>
        </w:rPr>
      </w:pPr>
      <w:r>
        <w:rPr>
          <w:sz w:val="28"/>
        </w:rPr>
        <w:tab/>
        <w:t xml:space="preserve">После введения нелинейного элемента, при достижения </w:t>
      </w:r>
      <m:oMath>
        <m:r>
          <w:rPr>
            <w:rFonts w:ascii="Cambria Math" w:hAnsi="Cambria Math"/>
            <w:sz w:val="28"/>
          </w:rPr>
          <m:t>υ=3°</m:t>
        </m:r>
      </m:oMath>
      <w:r>
        <w:rPr>
          <w:sz w:val="28"/>
        </w:rPr>
        <w:t xml:space="preserve"> ЛА поддерживает его постоянным в определенном режиме полета. Также сильно возрастает время переходного процесса.</w:t>
      </w:r>
    </w:p>
    <w:p w:rsidR="00A27787" w:rsidRPr="00A27787" w:rsidRDefault="00A27787" w:rsidP="00A27787">
      <w:pPr>
        <w:rPr>
          <w:sz w:val="28"/>
        </w:rPr>
      </w:pPr>
    </w:p>
    <w:p w:rsidR="00533FB6" w:rsidRDefault="00533FB6">
      <w:pPr>
        <w:widowControl/>
        <w:suppressAutoHyphens w:val="0"/>
        <w:rPr>
          <w:sz w:val="28"/>
        </w:rPr>
      </w:pPr>
      <w:r>
        <w:rPr>
          <w:sz w:val="28"/>
        </w:rPr>
        <w:br w:type="page"/>
      </w:r>
    </w:p>
    <w:p w:rsidR="00A27787" w:rsidRPr="00036E8B" w:rsidRDefault="00036E8B" w:rsidP="00036E8B">
      <w:pPr>
        <w:pStyle w:val="ac"/>
        <w:numPr>
          <w:ilvl w:val="1"/>
          <w:numId w:val="1"/>
        </w:numPr>
        <w:rPr>
          <w:b/>
          <w:sz w:val="32"/>
        </w:rPr>
      </w:pPr>
      <w:r w:rsidRPr="00036E8B">
        <w:rPr>
          <w:b/>
          <w:sz w:val="32"/>
        </w:rPr>
        <w:t>Анализ моделирования процесса управления с включением сервопривода (СП) в проводку управления</w:t>
      </w:r>
    </w:p>
    <w:p w:rsidR="00036E8B" w:rsidRDefault="00036E8B" w:rsidP="00036E8B">
      <w:pPr>
        <w:rPr>
          <w:sz w:val="28"/>
        </w:rPr>
      </w:pPr>
    </w:p>
    <w:p w:rsidR="00036E8B" w:rsidRDefault="00036E8B" w:rsidP="00036E8B">
      <w:pPr>
        <w:rPr>
          <w:sz w:val="28"/>
          <w:u w:val="single"/>
        </w:rPr>
      </w:pPr>
      <w:r w:rsidRPr="00036E8B">
        <w:rPr>
          <w:sz w:val="28"/>
          <w:u w:val="single"/>
        </w:rPr>
        <w:t>Уравнение движения</w:t>
      </w:r>
    </w:p>
    <w:p w:rsidR="003D217C" w:rsidRPr="003D217C" w:rsidRDefault="000E7AB6" w:rsidP="003D217C">
      <w:pPr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84192" behindDoc="0" locked="0" layoutInCell="1" allowOverlap="1" wp14:anchorId="5DB67738" wp14:editId="3C0883E6">
            <wp:simplePos x="0" y="0"/>
            <wp:positionH relativeFrom="column">
              <wp:posOffset>65405</wp:posOffset>
            </wp:positionH>
            <wp:positionV relativeFrom="paragraph">
              <wp:posOffset>1346835</wp:posOffset>
            </wp:positionV>
            <wp:extent cx="5607050" cy="3095625"/>
            <wp:effectExtent l="0" t="0" r="0" b="9525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17C" w:rsidRPr="003D217C" w:rsidRDefault="00F63F43" w:rsidP="003D217C">
      <w:pPr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p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S</m:t>
            </m:r>
          </m:e>
          <m:sup>
            <m:r>
              <w:rPr>
                <w:rFonts w:ascii="Cambria Math" w:hAnsi="Cambria Math"/>
                <w:sz w:val="28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pm</m:t>
            </m:r>
          </m:sub>
        </m:sSub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p</m:t>
            </m:r>
          </m:sub>
        </m:sSub>
        <m:r>
          <w:rPr>
            <w:rFonts w:ascii="Cambria Math" w:hAnsi="Cambria Math"/>
            <w:sz w:val="28"/>
          </w:rPr>
          <m:t>S+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sub>
            </m:sSub>
            <m:r>
              <w:rPr>
                <w:rFonts w:ascii="Cambria Math" w:hAnsi="Cambria Math"/>
                <w:sz w:val="28"/>
              </w:rPr>
              <m:t>ST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pm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TS+1</m:t>
            </m:r>
          </m:den>
        </m:f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</w:rPr>
              <m:t>pm</m:t>
            </m:r>
          </m:sub>
        </m:sSub>
        <m:r>
          <w:rPr>
            <w:rFonts w:ascii="Cambria Math" w:hAnsi="Cambria Math"/>
            <w:sz w:val="28"/>
          </w:rPr>
          <m:t>U;</m:t>
        </m:r>
      </m:oMath>
      <w:r w:rsidR="003D217C" w:rsidRPr="003D217C">
        <w:rPr>
          <w:sz w:val="28"/>
        </w:rPr>
        <w:t xml:space="preserve"> </w:t>
      </w:r>
    </w:p>
    <w:p w:rsidR="003D217C" w:rsidRDefault="00F63F43" w:rsidP="003D217C">
      <w:pPr>
        <w:rPr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</w:rPr>
              <m:t>''</m:t>
            </m:r>
          </m:sup>
        </m:sSubSup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pm</m:t>
            </m:r>
          </m:sub>
        </m:sSub>
        <m:r>
          <w:rPr>
            <w:rFonts w:ascii="Cambria Math" w:hAnsi="Cambria Math"/>
            <w:sz w:val="28"/>
          </w:rPr>
          <m:t>+</m:t>
        </m:r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</w:rPr>
              <m:t>'</m:t>
            </m:r>
          </m:sup>
        </m:sSubSup>
        <m:r>
          <w:rPr>
            <w:rFonts w:ascii="Cambria Math" w:hAnsi="Cambria Math"/>
            <w:sz w:val="28"/>
          </w:rPr>
          <m:t>(1+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T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pm</m:t>
                </m:r>
              </m:sub>
            </m:sSub>
          </m:num>
          <m:den>
            <m:r>
              <w:rPr>
                <w:rFonts w:ascii="Cambria Math" w:hAnsi="Cambria Math"/>
                <w:sz w:val="28"/>
              </w:rPr>
              <m:t>TS+1</m:t>
            </m:r>
          </m:den>
        </m:f>
        <m:r>
          <w:rPr>
            <w:rFonts w:ascii="Cambria Math" w:hAnsi="Cambria Math"/>
            <w:sz w:val="28"/>
          </w:rPr>
          <m:t>)=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</w:rPr>
              <m:t>pm</m:t>
            </m:r>
          </m:sub>
        </m:sSub>
        <m:r>
          <w:rPr>
            <w:rFonts w:ascii="Cambria Math" w:hAnsi="Cambria Math"/>
            <w:sz w:val="28"/>
          </w:rPr>
          <m:t>U;</m:t>
        </m:r>
      </m:oMath>
      <w:r w:rsidR="003D217C" w:rsidRPr="003D217C">
        <w:rPr>
          <w:sz w:val="28"/>
        </w:rPr>
        <w:t xml:space="preserve"> </w:t>
      </w:r>
    </w:p>
    <w:p w:rsidR="003D217C" w:rsidRPr="003D217C" w:rsidRDefault="00F63F43" w:rsidP="003D217C">
      <w:pPr>
        <w:rPr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</w:rPr>
              <m:t>''</m:t>
            </m:r>
          </m:sup>
        </m:sSubSup>
        <m:r>
          <w:rPr>
            <w:rFonts w:ascii="Cambria Math" w:hAnsi="Cambria Math"/>
            <w:sz w:val="28"/>
          </w:rPr>
          <m:t>=-</m:t>
        </m:r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</w:rPr>
              <m:t>p</m:t>
            </m:r>
          </m:sub>
          <m:sup>
            <m:r>
              <w:rPr>
                <w:rFonts w:ascii="Cambria Math" w:hAnsi="Cambria Math"/>
                <w:sz w:val="28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</w:rPr>
                  <m:t>T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pm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</w:rPr>
                  <m:t>TS+1</m:t>
                </m:r>
              </m:den>
            </m:f>
          </m:e>
        </m:d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pm</m:t>
                </m:r>
              </m:sub>
            </m:sSub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pm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pm</m:t>
                </m:r>
              </m:sub>
            </m:sSub>
          </m:den>
        </m:f>
        <m:r>
          <w:rPr>
            <w:rFonts w:ascii="Cambria Math" w:hAnsi="Cambria Math"/>
            <w:sz w:val="28"/>
          </w:rPr>
          <m:t>U;</m:t>
        </m:r>
      </m:oMath>
      <w:r w:rsidR="003D217C" w:rsidRPr="003D217C">
        <w:rPr>
          <w:sz w:val="28"/>
        </w:rPr>
        <w:t xml:space="preserve"> </w:t>
      </w:r>
    </w:p>
    <w:p w:rsidR="003D217C" w:rsidRPr="003D217C" w:rsidRDefault="000E7AB6" w:rsidP="00F96483">
      <w:pPr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82144" behindDoc="0" locked="0" layoutInCell="1" allowOverlap="1" wp14:anchorId="35630051" wp14:editId="320FE48A">
            <wp:simplePos x="0" y="0"/>
            <wp:positionH relativeFrom="column">
              <wp:posOffset>183585</wp:posOffset>
            </wp:positionH>
            <wp:positionV relativeFrom="paragraph">
              <wp:posOffset>3593709</wp:posOffset>
            </wp:positionV>
            <wp:extent cx="5309870" cy="3427730"/>
            <wp:effectExtent l="0" t="0" r="5080" b="127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483">
        <w:rPr>
          <w:sz w:val="28"/>
        </w:rPr>
        <w:t>Схема подключения сервопривода</w:t>
      </w:r>
    </w:p>
    <w:p w:rsidR="005239C0" w:rsidRDefault="005239C0" w:rsidP="00036E8B">
      <w:pPr>
        <w:rPr>
          <w:sz w:val="28"/>
        </w:rPr>
      </w:pPr>
    </w:p>
    <w:p w:rsidR="001508AE" w:rsidRDefault="004A097A" w:rsidP="001508AE">
      <w:pPr>
        <w:tabs>
          <w:tab w:val="left" w:pos="2496"/>
        </w:tabs>
        <w:jc w:val="center"/>
        <w:rPr>
          <w:sz w:val="28"/>
        </w:rPr>
      </w:pPr>
      <w:r>
        <w:rPr>
          <w:sz w:val="28"/>
        </w:rPr>
        <w:t xml:space="preserve"> </w:t>
      </w:r>
      <w:r w:rsidR="001508AE">
        <w:rPr>
          <w:sz w:val="28"/>
        </w:rPr>
        <w:t>Схема моделирования самолета с подключенным</w:t>
      </w:r>
      <w:r w:rsidR="00F96483">
        <w:rPr>
          <w:sz w:val="28"/>
        </w:rPr>
        <w:t xml:space="preserve"> сервоприводом</w:t>
      </w:r>
    </w:p>
    <w:p w:rsidR="00C81B77" w:rsidRPr="00C81B77" w:rsidRDefault="009228DC" w:rsidP="009228DC">
      <w:pPr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65760" behindDoc="0" locked="0" layoutInCell="1" allowOverlap="1" wp14:anchorId="22139B50" wp14:editId="71E3745B">
            <wp:simplePos x="0" y="0"/>
            <wp:positionH relativeFrom="column">
              <wp:posOffset>135206</wp:posOffset>
            </wp:positionH>
            <wp:positionV relativeFrom="paragraph">
              <wp:posOffset>97</wp:posOffset>
            </wp:positionV>
            <wp:extent cx="5626735" cy="2687955"/>
            <wp:effectExtent l="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97A">
        <w:rPr>
          <w:sz w:val="28"/>
        </w:rPr>
        <w:t xml:space="preserve">График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box>
              <m:boxPr>
                <m:diff m:val="1"/>
                <m:ctrlPr>
                  <w:rPr>
                    <w:rFonts w:ascii="Cambria Math" w:hAnsi="Cambria Math"/>
                    <w:i/>
                    <w:sz w:val="28"/>
                  </w:rPr>
                </m:ctrlPr>
              </m:box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e>
            </m:box>
            <m:r>
              <w:rPr>
                <w:rFonts w:ascii="Cambria Math" w:hAnsi="Cambria Math"/>
                <w:sz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z</m:t>
            </m:r>
          </m:sub>
        </m:sSub>
      </m:oMath>
      <w:r w:rsidR="004A097A">
        <w:rPr>
          <w:sz w:val="28"/>
        </w:rPr>
        <w:t xml:space="preserve"> для 3х вариантов линейной модели</w:t>
      </w:r>
    </w:p>
    <w:p w:rsidR="00C81B77" w:rsidRPr="00C81B77" w:rsidRDefault="00533FB6" w:rsidP="00C81B77">
      <w:pPr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67808" behindDoc="0" locked="0" layoutInCell="1" allowOverlap="1" wp14:anchorId="1AE3CCF0" wp14:editId="3039D101">
            <wp:simplePos x="0" y="0"/>
            <wp:positionH relativeFrom="column">
              <wp:posOffset>135207</wp:posOffset>
            </wp:positionH>
            <wp:positionV relativeFrom="paragraph">
              <wp:posOffset>213360</wp:posOffset>
            </wp:positionV>
            <wp:extent cx="5626735" cy="2677795"/>
            <wp:effectExtent l="0" t="0" r="0" b="8255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97A" w:rsidRPr="00C81B77" w:rsidRDefault="004A097A" w:rsidP="004A097A">
      <w:pPr>
        <w:widowControl/>
        <w:tabs>
          <w:tab w:val="left" w:pos="3016"/>
        </w:tabs>
        <w:suppressAutoHyphens w:val="0"/>
        <w:jc w:val="center"/>
        <w:rPr>
          <w:sz w:val="28"/>
        </w:rPr>
      </w:pPr>
      <w:r w:rsidRPr="004A097A">
        <w:rPr>
          <w:sz w:val="28"/>
        </w:rPr>
        <w:t xml:space="preserve"> </w:t>
      </w:r>
      <w:r>
        <w:rPr>
          <w:sz w:val="28"/>
        </w:rPr>
        <w:t xml:space="preserve">График </w:t>
      </w:r>
      <m:oMath>
        <m:box>
          <m:boxPr>
            <m:diff m:val="1"/>
            <m:ctrlPr>
              <w:rPr>
                <w:rFonts w:ascii="Cambria Math" w:hAnsi="Cambria Math"/>
                <w:i/>
                <w:sz w:val="28"/>
              </w:rPr>
            </m:ctrlPr>
          </m:boxPr>
          <m:e>
            <m:r>
              <w:rPr>
                <w:rFonts w:ascii="Cambria Math" w:hAnsi="Cambria Math"/>
                <w:sz w:val="28"/>
              </w:rPr>
              <m:t>d</m:t>
            </m:r>
          </m:e>
        </m:box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z</m:t>
            </m:r>
          </m:sub>
        </m:sSub>
      </m:oMath>
      <w:r>
        <w:rPr>
          <w:sz w:val="28"/>
        </w:rPr>
        <w:t xml:space="preserve"> для 3х вариантов линейной модели</w:t>
      </w:r>
    </w:p>
    <w:p w:rsidR="00C81B77" w:rsidRPr="00C81B77" w:rsidRDefault="00533FB6" w:rsidP="00C81B77">
      <w:pPr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69856" behindDoc="0" locked="0" layoutInCell="1" allowOverlap="1" wp14:anchorId="73CE2306" wp14:editId="46228B53">
            <wp:simplePos x="0" y="0"/>
            <wp:positionH relativeFrom="column">
              <wp:posOffset>135304</wp:posOffset>
            </wp:positionH>
            <wp:positionV relativeFrom="paragraph">
              <wp:posOffset>258836</wp:posOffset>
            </wp:positionV>
            <wp:extent cx="5597525" cy="2643505"/>
            <wp:effectExtent l="0" t="0" r="3175" b="4445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B77" w:rsidRPr="00C81B77" w:rsidRDefault="004A097A" w:rsidP="004A097A">
      <w:pPr>
        <w:jc w:val="center"/>
        <w:rPr>
          <w:sz w:val="28"/>
        </w:rPr>
      </w:pPr>
      <w:r w:rsidRPr="004A097A">
        <w:rPr>
          <w:sz w:val="28"/>
        </w:rPr>
        <w:t xml:space="preserve"> </w:t>
      </w:r>
      <w:r w:rsidR="009228DC">
        <w:rPr>
          <w:sz w:val="28"/>
        </w:rPr>
        <w:t xml:space="preserve"> </w:t>
      </w:r>
      <w:r>
        <w:rPr>
          <w:sz w:val="28"/>
        </w:rPr>
        <w:t xml:space="preserve">График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z</m:t>
            </m:r>
          </m:sub>
        </m:sSub>
      </m:oMath>
      <w:r>
        <w:rPr>
          <w:sz w:val="28"/>
        </w:rPr>
        <w:t xml:space="preserve"> для 3х вариантов линейной модели</w:t>
      </w:r>
    </w:p>
    <w:p w:rsidR="004A097A" w:rsidRDefault="000E7AB6" w:rsidP="00FB3EA7">
      <w:pPr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71904" behindDoc="0" locked="0" layoutInCell="1" allowOverlap="1" wp14:anchorId="37B26D97" wp14:editId="5323174A">
            <wp:simplePos x="0" y="0"/>
            <wp:positionH relativeFrom="column">
              <wp:posOffset>-116401</wp:posOffset>
            </wp:positionH>
            <wp:positionV relativeFrom="paragraph">
              <wp:posOffset>342</wp:posOffset>
            </wp:positionV>
            <wp:extent cx="6299835" cy="2985135"/>
            <wp:effectExtent l="0" t="0" r="5715" b="5715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График </w:t>
      </w:r>
      <m:oMath>
        <m:r>
          <w:rPr>
            <w:rFonts w:ascii="Cambria Math" w:hAnsi="Cambria Math"/>
            <w:sz w:val="28"/>
          </w:rPr>
          <m:t>υ</m:t>
        </m:r>
      </m:oMath>
      <w:r>
        <w:rPr>
          <w:sz w:val="28"/>
        </w:rPr>
        <w:t xml:space="preserve"> для 3х вариантов линейной модели</w:t>
      </w:r>
    </w:p>
    <w:p w:rsidR="00FB3EA7" w:rsidRDefault="00FB3EA7" w:rsidP="00FB3EA7">
      <w:pPr>
        <w:jc w:val="center"/>
        <w:rPr>
          <w:sz w:val="28"/>
        </w:rPr>
      </w:pPr>
    </w:p>
    <w:p w:rsidR="00FB3EA7" w:rsidRDefault="00FB3EA7" w:rsidP="00FB3EA7">
      <w:pPr>
        <w:jc w:val="center"/>
        <w:rPr>
          <w:sz w:val="28"/>
        </w:rPr>
      </w:pPr>
    </w:p>
    <w:p w:rsidR="00FB3EA7" w:rsidRDefault="00B33CC2" w:rsidP="00FB3EA7">
      <w:pPr>
        <w:jc w:val="center"/>
        <w:rPr>
          <w:sz w:val="28"/>
        </w:rPr>
      </w:pPr>
      <w:bookmarkStart w:id="0" w:name="_GoBack"/>
      <w:r>
        <w:rPr>
          <w:noProof/>
          <w:lang w:eastAsia="ru-RU" w:bidi="ar-SA"/>
        </w:rPr>
        <w:drawing>
          <wp:anchor distT="0" distB="0" distL="114300" distR="114300" simplePos="0" relativeHeight="251786240" behindDoc="0" locked="0" layoutInCell="1" allowOverlap="1" wp14:anchorId="77A5055C" wp14:editId="273B1F25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6299835" cy="3595370"/>
            <wp:effectExtent l="0" t="0" r="571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A097A" w:rsidRDefault="004A097A" w:rsidP="004A097A">
      <w:pPr>
        <w:widowControl/>
        <w:tabs>
          <w:tab w:val="left" w:pos="2544"/>
        </w:tabs>
        <w:suppressAutoHyphens w:val="0"/>
        <w:rPr>
          <w:sz w:val="28"/>
        </w:rPr>
      </w:pPr>
      <w:r>
        <w:rPr>
          <w:sz w:val="28"/>
        </w:rPr>
        <w:tab/>
      </w:r>
      <w:r w:rsidR="00FB3EA7">
        <w:rPr>
          <w:sz w:val="28"/>
        </w:rPr>
        <w:t xml:space="preserve">График </w:t>
      </w:r>
      <m:oMath>
        <m:r>
          <w:rPr>
            <w:rFonts w:ascii="Cambria Math" w:hAnsi="Cambria Math"/>
            <w:sz w:val="32"/>
          </w:rPr>
          <m:t>α</m:t>
        </m:r>
      </m:oMath>
      <w:r w:rsidR="00FB3EA7">
        <w:rPr>
          <w:sz w:val="32"/>
        </w:rPr>
        <w:t xml:space="preserve"> </w:t>
      </w:r>
      <w:r w:rsidR="00FB3EA7">
        <w:rPr>
          <w:sz w:val="28"/>
        </w:rPr>
        <w:t>для 3х вариантов линейной модели</w:t>
      </w:r>
    </w:p>
    <w:p w:rsidR="004A097A" w:rsidRDefault="004A097A">
      <w:pPr>
        <w:widowControl/>
        <w:suppressAutoHyphens w:val="0"/>
        <w:rPr>
          <w:sz w:val="28"/>
        </w:rPr>
      </w:pPr>
      <w:r>
        <w:rPr>
          <w:sz w:val="28"/>
        </w:rPr>
        <w:br w:type="page"/>
      </w:r>
    </w:p>
    <w:p w:rsidR="004A097A" w:rsidRDefault="00FB3EA7" w:rsidP="000E7AB6">
      <w:pPr>
        <w:widowControl/>
        <w:tabs>
          <w:tab w:val="left" w:pos="2544"/>
        </w:tabs>
        <w:suppressAutoHyphens w:val="0"/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76000" behindDoc="0" locked="0" layoutInCell="1" allowOverlap="1" wp14:anchorId="586704C2" wp14:editId="032E62F1">
            <wp:simplePos x="0" y="0"/>
            <wp:positionH relativeFrom="column">
              <wp:posOffset>-102577</wp:posOffset>
            </wp:positionH>
            <wp:positionV relativeFrom="paragraph">
              <wp:posOffset>586</wp:posOffset>
            </wp:positionV>
            <wp:extent cx="6299835" cy="2986405"/>
            <wp:effectExtent l="0" t="0" r="5715" b="4445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097A" w:rsidRDefault="004A097A">
      <w:pPr>
        <w:widowControl/>
        <w:suppressAutoHyphens w:val="0"/>
        <w:rPr>
          <w:sz w:val="28"/>
        </w:rPr>
      </w:pPr>
    </w:p>
    <w:p w:rsidR="000E7AB6" w:rsidRDefault="000E7AB6" w:rsidP="000E7AB6">
      <w:pPr>
        <w:tabs>
          <w:tab w:val="left" w:pos="3576"/>
        </w:tabs>
        <w:jc w:val="center"/>
        <w:rPr>
          <w:sz w:val="28"/>
        </w:rPr>
      </w:pPr>
      <w:r>
        <w:rPr>
          <w:sz w:val="28"/>
        </w:rPr>
        <w:t xml:space="preserve">График </w:t>
      </w:r>
      <m:oMath>
        <m:r>
          <w:rPr>
            <w:rFonts w:ascii="Cambria Math" w:hAnsi="Cambria Math"/>
            <w:sz w:val="28"/>
          </w:rPr>
          <m:t>∆</m:t>
        </m:r>
        <m:r>
          <w:rPr>
            <w:rFonts w:ascii="Cambria Math" w:hAnsi="Cambria Math"/>
            <w:sz w:val="28"/>
            <w:lang w:val="en-US"/>
          </w:rPr>
          <m:t>H</m:t>
        </m:r>
      </m:oMath>
      <w:r>
        <w:rPr>
          <w:sz w:val="28"/>
        </w:rPr>
        <w:t xml:space="preserve"> для 3х вариантов линейной модели</w:t>
      </w:r>
    </w:p>
    <w:p w:rsidR="000E7AB6" w:rsidRDefault="000E7AB6" w:rsidP="000E7AB6">
      <w:pPr>
        <w:widowControl/>
        <w:suppressAutoHyphens w:val="0"/>
        <w:rPr>
          <w:sz w:val="28"/>
        </w:rPr>
      </w:pPr>
    </w:p>
    <w:p w:rsidR="000E7AB6" w:rsidRDefault="000E7AB6" w:rsidP="000E7AB6">
      <w:pPr>
        <w:widowControl/>
        <w:suppressAutoHyphens w:val="0"/>
        <w:rPr>
          <w:sz w:val="28"/>
        </w:rPr>
      </w:pPr>
    </w:p>
    <w:p w:rsidR="000E7AB6" w:rsidRDefault="000E7AB6" w:rsidP="000E7AB6">
      <w:pPr>
        <w:widowControl/>
        <w:suppressAutoHyphens w:val="0"/>
        <w:rPr>
          <w:sz w:val="28"/>
        </w:rPr>
      </w:pPr>
    </w:p>
    <w:p w:rsidR="00FB3EA7" w:rsidRDefault="00FB3EA7" w:rsidP="000E7AB6">
      <w:pPr>
        <w:widowControl/>
        <w:suppressAutoHyphens w:val="0"/>
        <w:rPr>
          <w:sz w:val="28"/>
        </w:rPr>
      </w:pPr>
    </w:p>
    <w:p w:rsidR="00FB3EA7" w:rsidRDefault="00FB3EA7" w:rsidP="000E7AB6">
      <w:pPr>
        <w:widowControl/>
        <w:suppressAutoHyphens w:val="0"/>
        <w:rPr>
          <w:sz w:val="28"/>
        </w:rPr>
      </w:pPr>
    </w:p>
    <w:p w:rsidR="000E7AB6" w:rsidRDefault="000E7AB6" w:rsidP="000E7AB6">
      <w:pPr>
        <w:widowControl/>
        <w:suppressAutoHyphens w:val="0"/>
        <w:rPr>
          <w:sz w:val="28"/>
        </w:rPr>
      </w:pPr>
    </w:p>
    <w:p w:rsidR="004A097A" w:rsidRDefault="000E7AB6" w:rsidP="000E7AB6">
      <w:pPr>
        <w:widowControl/>
        <w:suppressAutoHyphens w:val="0"/>
        <w:rPr>
          <w:sz w:val="28"/>
        </w:rPr>
      </w:pPr>
      <w:r w:rsidRPr="000D23C9">
        <w:rPr>
          <w:b/>
          <w:sz w:val="28"/>
        </w:rPr>
        <w:t>Вывод:</w:t>
      </w:r>
      <w:r>
        <w:rPr>
          <w:sz w:val="28"/>
        </w:rPr>
        <w:t xml:space="preserve"> Были определены максимальные угол поворота, угловая скорость и угловое ускорение СП.</w:t>
      </w:r>
    </w:p>
    <w:p w:rsidR="004A097A" w:rsidRDefault="004A097A">
      <w:pPr>
        <w:widowControl/>
        <w:suppressAutoHyphens w:val="0"/>
        <w:rPr>
          <w:sz w:val="28"/>
        </w:rPr>
      </w:pPr>
    </w:p>
    <w:p w:rsidR="00D83662" w:rsidRPr="000D23C9" w:rsidRDefault="00752B34" w:rsidP="000E7AB6">
      <w:pPr>
        <w:tabs>
          <w:tab w:val="left" w:pos="3576"/>
        </w:tabs>
        <w:jc w:val="center"/>
        <w:rPr>
          <w:b/>
          <w:sz w:val="28"/>
        </w:rPr>
      </w:pPr>
      <w:r w:rsidRPr="004A097A">
        <w:rPr>
          <w:sz w:val="28"/>
        </w:rPr>
        <w:br w:type="page"/>
      </w:r>
    </w:p>
    <w:p w:rsidR="00752B34" w:rsidRPr="004A097A" w:rsidRDefault="00752B34">
      <w:pPr>
        <w:widowControl/>
        <w:suppressAutoHyphens w:val="0"/>
        <w:rPr>
          <w:sz w:val="28"/>
        </w:rPr>
      </w:pPr>
    </w:p>
    <w:p w:rsidR="001508AE" w:rsidRPr="00752B34" w:rsidRDefault="00752B34" w:rsidP="00752B34">
      <w:pPr>
        <w:pStyle w:val="ac"/>
        <w:numPr>
          <w:ilvl w:val="1"/>
          <w:numId w:val="1"/>
        </w:numPr>
        <w:rPr>
          <w:b/>
          <w:sz w:val="32"/>
        </w:rPr>
      </w:pPr>
      <w:r w:rsidRPr="00752B34">
        <w:rPr>
          <w:b/>
          <w:sz w:val="32"/>
        </w:rPr>
        <w:t>Определение мощности</w:t>
      </w:r>
    </w:p>
    <w:p w:rsidR="00752B34" w:rsidRDefault="00752B34" w:rsidP="00752B34">
      <w:pPr>
        <w:rPr>
          <w:sz w:val="28"/>
        </w:rPr>
      </w:pPr>
    </w:p>
    <w:p w:rsidR="00752B34" w:rsidRDefault="00752B34" w:rsidP="00752B34">
      <w:pPr>
        <w:rPr>
          <w:sz w:val="28"/>
        </w:rPr>
      </w:pPr>
    </w:p>
    <w:p w:rsidR="00752B34" w:rsidRDefault="00752B34" w:rsidP="00752B34">
      <w:pPr>
        <w:rPr>
          <w:sz w:val="28"/>
          <w:lang w:val="en-US"/>
        </w:rPr>
      </w:pPr>
      <w:r w:rsidRPr="00752B34">
        <w:rPr>
          <w:sz w:val="28"/>
          <w:u w:val="single"/>
        </w:rPr>
        <w:t xml:space="preserve">Уравнение </w:t>
      </w:r>
      <w:r w:rsidR="00CB2F61">
        <w:rPr>
          <w:sz w:val="28"/>
          <w:u w:val="single"/>
        </w:rPr>
        <w:t>мощности</w:t>
      </w:r>
    </w:p>
    <w:p w:rsidR="00752B34" w:rsidRDefault="00752B34" w:rsidP="00752B34">
      <w:pPr>
        <w:rPr>
          <w:sz w:val="28"/>
          <w:lang w:val="en-US"/>
        </w:rPr>
      </w:pPr>
    </w:p>
    <w:p w:rsidR="00F449D6" w:rsidRDefault="00F449D6" w:rsidP="00752B34">
      <w:pPr>
        <w:rPr>
          <w:noProof/>
          <w:lang w:val="en-US" w:eastAsia="ru-RU" w:bidi="ar-SA"/>
        </w:rPr>
      </w:pPr>
      <m:oMath>
        <m:r>
          <w:rPr>
            <w:rFonts w:ascii="Cambria Math" w:hAnsi="Cambria Math"/>
            <w:sz w:val="28"/>
            <w:lang w:val="en-US"/>
          </w:rPr>
          <m:t>N=M*</m:t>
        </m:r>
        <m:sSubSup>
          <m:sSub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lang w:val="en-US"/>
              </w:rPr>
              <m:t>'</m:t>
            </m:r>
          </m:sup>
        </m:sSubSup>
        <m:r>
          <w:rPr>
            <w:rFonts w:ascii="Cambria Math" w:hAnsi="Cambria Math"/>
            <w:sz w:val="28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ш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δ</m:t>
                </m:r>
              </m:sup>
            </m:sSubSup>
            <m:r>
              <w:rPr>
                <w:rFonts w:ascii="Cambria Math" w:hAnsi="Cambria Math"/>
                <w:sz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sub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''</m:t>
                </m:r>
              </m:sup>
            </m:sSubSup>
          </m:e>
        </m:d>
        <m:r>
          <w:rPr>
            <w:rFonts w:ascii="Cambria Math" w:hAnsi="Cambria Math"/>
            <w:sz w:val="28"/>
            <w:lang w:val="en-US"/>
          </w:rPr>
          <m:t>*</m:t>
        </m:r>
        <m:sSubSup>
          <m:sSub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p</m:t>
            </m:r>
          </m:sub>
          <m:sup>
            <m:r>
              <w:rPr>
                <w:rFonts w:ascii="Cambria Math" w:hAnsi="Cambria Math"/>
                <w:sz w:val="28"/>
                <w:lang w:val="en-US"/>
              </w:rPr>
              <m:t>'</m:t>
            </m:r>
          </m:sup>
        </m:sSubSup>
      </m:oMath>
      <w:r>
        <w:rPr>
          <w:sz w:val="28"/>
          <w:lang w:val="en-US"/>
        </w:rPr>
        <w:t>;</w:t>
      </w:r>
      <w:r w:rsidR="00CB2F61" w:rsidRPr="00CB2F61">
        <w:rPr>
          <w:noProof/>
          <w:lang w:val="en-US" w:eastAsia="ru-RU" w:bidi="ar-SA"/>
        </w:rPr>
        <w:t xml:space="preserve"> </w:t>
      </w:r>
    </w:p>
    <w:p w:rsidR="00CB2F61" w:rsidRDefault="00CB2F61" w:rsidP="00752B34">
      <w:pPr>
        <w:rPr>
          <w:noProof/>
          <w:lang w:val="en-US" w:eastAsia="ru-RU" w:bidi="ar-SA"/>
        </w:rPr>
      </w:pPr>
    </w:p>
    <w:p w:rsidR="00CB2F61" w:rsidRPr="00CB2F61" w:rsidRDefault="00CB2F61" w:rsidP="00CB2F61">
      <w:pPr>
        <w:jc w:val="center"/>
        <w:rPr>
          <w:noProof/>
          <w:sz w:val="28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78048" behindDoc="0" locked="0" layoutInCell="1" allowOverlap="1" wp14:anchorId="228019D4" wp14:editId="759BDA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99835" cy="3240405"/>
            <wp:effectExtent l="0" t="0" r="5715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3CC2">
        <w:rPr>
          <w:noProof/>
          <w:sz w:val="28"/>
          <w:lang w:eastAsia="ru-RU" w:bidi="ar-SA"/>
        </w:rPr>
        <w:t xml:space="preserve"> </w:t>
      </w:r>
      <w:r w:rsidRPr="00CB2F61">
        <w:rPr>
          <w:noProof/>
          <w:sz w:val="28"/>
          <w:lang w:eastAsia="ru-RU" w:bidi="ar-SA"/>
        </w:rPr>
        <w:t>Схема включения узлов для нахождения мощности</w:t>
      </w:r>
    </w:p>
    <w:p w:rsidR="00CB2F61" w:rsidRPr="00CB2F61" w:rsidRDefault="000E7AB6" w:rsidP="00752B34">
      <w:pPr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80096" behindDoc="0" locked="0" layoutInCell="1" allowOverlap="1" wp14:anchorId="2DC84282" wp14:editId="76AC3CA1">
            <wp:simplePos x="0" y="0"/>
            <wp:positionH relativeFrom="column">
              <wp:posOffset>0</wp:posOffset>
            </wp:positionH>
            <wp:positionV relativeFrom="paragraph">
              <wp:posOffset>265430</wp:posOffset>
            </wp:positionV>
            <wp:extent cx="6299835" cy="3862070"/>
            <wp:effectExtent l="0" t="0" r="5715" b="508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BA4" w:rsidRDefault="00F449D6" w:rsidP="00574BA4">
      <w:pPr>
        <w:jc w:val="center"/>
        <w:rPr>
          <w:sz w:val="28"/>
        </w:rPr>
      </w:pPr>
      <w:r>
        <w:rPr>
          <w:sz w:val="28"/>
        </w:rPr>
        <w:t>Схема моделиро</w:t>
      </w:r>
      <w:r w:rsidR="00574BA4">
        <w:rPr>
          <w:sz w:val="28"/>
        </w:rPr>
        <w:t>вания самолета для нахождения мощности</w:t>
      </w:r>
    </w:p>
    <w:p w:rsidR="00574BA4" w:rsidRPr="00574BA4" w:rsidRDefault="00574BA4" w:rsidP="00574BA4">
      <w:pPr>
        <w:rPr>
          <w:sz w:val="28"/>
        </w:rPr>
      </w:pPr>
    </w:p>
    <w:p w:rsidR="00574BA4" w:rsidRPr="00574BA4" w:rsidRDefault="009228DC" w:rsidP="00574BA4">
      <w:pPr>
        <w:jc w:val="center"/>
        <w:rPr>
          <w:sz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763712" behindDoc="0" locked="0" layoutInCell="1" allowOverlap="1" wp14:anchorId="7E777320" wp14:editId="21F818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99835" cy="2963545"/>
            <wp:effectExtent l="0" t="0" r="5715" b="8255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</w:t>
      </w:r>
      <w:r w:rsidR="00574BA4">
        <w:rPr>
          <w:sz w:val="28"/>
        </w:rPr>
        <w:t xml:space="preserve">График </w:t>
      </w:r>
      <w:r w:rsidR="00574BA4" w:rsidRPr="00574BA4">
        <w:rPr>
          <w:i/>
          <w:sz w:val="28"/>
          <w:lang w:val="en-US"/>
        </w:rPr>
        <w:t>N</w:t>
      </w:r>
      <w:r w:rsidR="00574BA4" w:rsidRPr="00574BA4">
        <w:rPr>
          <w:sz w:val="28"/>
        </w:rPr>
        <w:t xml:space="preserve"> </w:t>
      </w:r>
      <w:r w:rsidR="00574BA4">
        <w:rPr>
          <w:sz w:val="28"/>
        </w:rPr>
        <w:t>для 3х вариантов линейной модели</w:t>
      </w:r>
    </w:p>
    <w:p w:rsidR="00CB2F61" w:rsidRDefault="00CB2F61">
      <w:pPr>
        <w:widowControl/>
        <w:suppressAutoHyphens w:val="0"/>
        <w:rPr>
          <w:sz w:val="28"/>
        </w:rPr>
      </w:pPr>
    </w:p>
    <w:p w:rsidR="00CB2F61" w:rsidRDefault="00CB2F61">
      <w:pPr>
        <w:widowControl/>
        <w:suppressAutoHyphens w:val="0"/>
        <w:rPr>
          <w:sz w:val="28"/>
        </w:rPr>
      </w:pPr>
    </w:p>
    <w:p w:rsidR="00CB2F61" w:rsidRDefault="00CB2F61">
      <w:pPr>
        <w:widowControl/>
        <w:suppressAutoHyphens w:val="0"/>
        <w:rPr>
          <w:sz w:val="28"/>
        </w:rPr>
      </w:pPr>
    </w:p>
    <w:p w:rsidR="00FB3EA7" w:rsidRDefault="00FB3EA7">
      <w:pPr>
        <w:widowControl/>
        <w:suppressAutoHyphens w:val="0"/>
        <w:rPr>
          <w:sz w:val="28"/>
        </w:rPr>
      </w:pPr>
    </w:p>
    <w:p w:rsidR="00CB2F61" w:rsidRDefault="00CB2F61" w:rsidP="00CB2F61">
      <w:pPr>
        <w:rPr>
          <w:sz w:val="28"/>
        </w:rPr>
      </w:pPr>
      <w:r w:rsidRPr="000D23C9">
        <w:rPr>
          <w:b/>
          <w:sz w:val="28"/>
        </w:rPr>
        <w:t>Вывод</w:t>
      </w:r>
      <w:r>
        <w:rPr>
          <w:sz w:val="28"/>
        </w:rPr>
        <w:t>: Необходимо выставить требования по мощности, чтобы выбрать двигатель. И подбираем привод с таким быстродействием.</w:t>
      </w:r>
    </w:p>
    <w:p w:rsidR="00CB2F61" w:rsidRDefault="00CB2F61" w:rsidP="00CB2F61">
      <w:pPr>
        <w:rPr>
          <w:sz w:val="28"/>
        </w:rPr>
      </w:pPr>
      <w:r>
        <w:rPr>
          <w:sz w:val="28"/>
        </w:rPr>
        <w:tab/>
        <w:t xml:space="preserve">Мы находили мощность для обеспечения нормального управления. </w:t>
      </w:r>
    </w:p>
    <w:p w:rsidR="00CB2F61" w:rsidRDefault="00CB2F61" w:rsidP="00CB2F61">
      <w:pPr>
        <w:rPr>
          <w:sz w:val="28"/>
        </w:rPr>
      </w:pPr>
      <w:r>
        <w:rPr>
          <w:sz w:val="28"/>
        </w:rPr>
        <w:tab/>
        <w:t>Также были определены максимальные угол поворота, угловая скорость и угловое ускорение СП.</w:t>
      </w:r>
    </w:p>
    <w:p w:rsidR="00F86AD6" w:rsidRPr="00F86AD6" w:rsidRDefault="00F86AD6" w:rsidP="00CB2F61">
      <w:pPr>
        <w:widowControl/>
        <w:suppressAutoHyphens w:val="0"/>
        <w:rPr>
          <w:sz w:val="28"/>
        </w:rPr>
      </w:pPr>
    </w:p>
    <w:sectPr w:rsidR="00F86AD6" w:rsidRPr="00F86AD6" w:rsidSect="00FB6A67">
      <w:footerReference w:type="default" r:id="rId36"/>
      <w:pgSz w:w="11906" w:h="16838" w:code="9"/>
      <w:pgMar w:top="601" w:right="851" w:bottom="709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F43" w:rsidRDefault="00F63F43" w:rsidP="00260BBB">
      <w:r>
        <w:separator/>
      </w:r>
    </w:p>
  </w:endnote>
  <w:endnote w:type="continuationSeparator" w:id="0">
    <w:p w:rsidR="00F63F43" w:rsidRDefault="00F63F43" w:rsidP="00260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7BD" w:rsidRDefault="00F63F43" w:rsidP="00D83662">
    <w:pPr>
      <w:pStyle w:val="a9"/>
      <w:tabs>
        <w:tab w:val="clear" w:pos="4677"/>
        <w:tab w:val="clear" w:pos="9355"/>
        <w:tab w:val="center" w:pos="4960"/>
      </w:tabs>
    </w:pPr>
    <w:sdt>
      <w:sdtPr>
        <w:id w:val="-1161699293"/>
        <w:docPartObj>
          <w:docPartGallery w:val="Page Numbers (Bottom of Page)"/>
          <w:docPartUnique/>
        </w:docPartObj>
      </w:sdtPr>
      <w:sdtEndPr/>
      <w:sdtContent>
        <w:r w:rsidR="00B367BD">
          <w:rPr>
            <w:noProof/>
            <w:lang w:eastAsia="ru-RU" w:bidi="ar-SA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" name="Групп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7BD" w:rsidRDefault="00B367B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33CC2" w:rsidRPr="00B33CC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13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SjQAQAAAUOAAAOAAAAZHJzL2Uyb0RvYy54bWzsV9tu3DYQfS/QfyD0vtZlpdVKsBzYezEK&#10;uE2AuH3nStSllUiV1FrrFgUK5BP6I/2D/kLyRx1eJK3XaRo4TtuH7gICRXKGM2dmzlDnLw5Nje4I&#10;FxWjieWeORYiNGVZRYvE+vZ2O1taSHSYZrhmlCTWPRHWi4svvzjv25h4rGR1RjgCJVTEfZtYZde1&#10;sW2LtCQNFmesJRQWc8Yb3MErL+yM4x60N7XtOc7C7hnPWs5SIgTMrvWidaH05zlJu5d5LkiH6sQC&#10;2zr15Oq5k0/74hzHBcdtWaXGDPwEKxpcUTh0VLXGHUZ7Xj1S1VQpZ4Ll3VnKGpvleZUS5QN44zon&#10;3lxztm+VL0XcF+0IE0B7gtOT1abf3L3iqMoSa24hihsI0dvf3v367s3bP+D/O5pLhPq2iGHjNW9f&#10;t6+4dhOGNyz9QcCyfbou3wu9Ge36r1kGWvG+YwqhQ84bqQJ8RwcViPsxEOTQoRQmwzCYzwOIVwpr&#10;buQEjolUWkI4pZjMK7nmR+FSBzEtN0ba9bwg0LJzLWjjWB+rTDWmSb8g6cSEq/g0XF+XuCUqXELC&#10;ZXD1B1xvpXdX7IC8QIOqdklEUXeAefBGASQ0sIiyVYlpQS45Z31JcAbmuVISnBhFtRNCKvk7pMOl&#10;N2AWGTgHvBdBpPHylgrNES8ct1x014Q1SA4Si0NFKSvx3Y3opDHTFhlVyrZVXcM8jmv6YAI26hk4&#10;FETlmjxeFcnPkRNtlpulP/O9xWbmO+v17HK78meLrRsG6/l6tVq7v8hzXT8uqywjVB4zFKzrf1zg&#10;DHXoUhtLVrC6yqQ6aZLgxW5Vc3SHgTC26qcgh5Vpm/3QDAUC+HLikuv5zpUXzbaLZTjzt34wi0Jn&#10;OXPc6CpaOH7kr7cPXbqpKPl0l1CfWFEAOabcmYw+8c1Rv8e+4bipOqDkumoSazluwrHMwA3NVGg7&#10;XNV6fASFNH+CAsI9BFrlq0xRnazdYXcALTKJdyy7h8zlDDILqh36CAxKxn+yUA+cnFjixz3mxEL1&#10;VxSyXxL4MODDYDcMME1BNLE6C+nhqtNEv295VZSgWdcXZZfARXmlsneywtQV8IG0zRCYHk7FDLSi&#10;SVJRM5qrejylP9kFnoseH/OcLBrJkUcs582fSI9GcCz3f4EeFwOiMiiKQZEXHvHjiuqOkx6o6Tgj&#10;Mardt/ctdJcHvKhFZGT/mhdRXlftd0NKmF70IbAXphudQjbRn2HIHaHdilEKRMn4fOJKWY5FZtIH&#10;Z9+7FsqbGi4bQDUIGtzYqRSzfphYP7LGLwP5f4Ya/48y99hsjlhIE7lmn4GNVLs5YSFNPbKByUQx&#10;Vf8PXAfC9+S76rnSDCCaz5XvimNdxzC6TEaT9K4XjPeC4S41cowTReYm9XnyPlqE+kwI2P95//jL&#10;4P03lmfO+4n1VTWobw1VOua7SH7MHL+rXdPX28WfAA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NsmRKNABAAABQ4AAA4AAAAA&#10;AAAAAAAAAAAALgIAAGRycy9lMm9Eb2MueG1sUEsBAi0AFAAGAAgAAAAhAPAtuOTbAAAABQEAAA8A&#10;AAAAAAAAAAAAAAAAmgYAAGRycy9kb3ducmV2LnhtbFBLBQYAAAAABAAEAPMAAACi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:rsidR="00B367BD" w:rsidRDefault="00B367B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33CC2" w:rsidRPr="00B33CC2">
                            <w:rPr>
                              <w:noProof/>
                              <w:color w:val="8C8C8C" w:themeColor="background1" w:themeShade="8C"/>
                            </w:rPr>
                            <w:t>13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MkwQAAANoAAAAPAAAAZHJzL2Rvd25yZXYueG1sRI9Bi8Iw&#10;FITvC/6H8AQvoqmCItUoIki97GFdBY/P5tkUm5fSRK376zeC4HGYmW+Yxaq1lbhT40vHCkbDBARx&#10;7nTJhYLD73YwA+EDssbKMSl4kofVsvO1wFS7B//QfR8KESHsU1RgQqhTKX1uyKIfupo4ehfXWAxR&#10;NoXUDT4i3FZynCRTabHkuGCwpo2h/Lq/WQV9n8hjPjmZrJ99n//0kQ9rmynV67brOYhAbfiE3+2d&#10;VjCF15V4A+TyHwAA//8DAFBLAQItABQABgAIAAAAIQDb4fbL7gAAAIUBAAATAAAAAAAAAAAAAAAA&#10;AAAAAABbQ29udGVudF9UeXBlc10ueG1sUEsBAi0AFAAGAAgAAAAhAFr0LFu/AAAAFQEAAAsAAAAA&#10;AAAAAAAAAAAAHwEAAF9yZWxzLy5yZWxzUEsBAi0AFAAGAAgAAAAhACo6YyTBAAAA2gAAAA8AAAAA&#10;AAAAAAAAAAAABwIAAGRycy9kb3ducmV2LnhtbFBLBQYAAAAAAwADALcAAAD1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dEwgAAANoAAAAPAAAAZHJzL2Rvd25yZXYueG1sRI/NqsIw&#10;FIT3F3yHcAQ3F011cZVqFLEowkXwb+Pu0BzbanNSmqj17Y0guBxm5htmMmtMKe5Uu8Kygn4vAkGc&#10;Wl1wpuB4WHZHIJxH1lhaJgVPcjCbtn4mGGv74B3d9z4TAcIuRgW591UspUtzMuh6tiIO3tnWBn2Q&#10;dSZ1jY8AN6UcRNGfNFhwWMixokVO6XV/Mwo2u9XxepK3ZNAU898L/ienyzZRqtNu5mMQnhr/DX/a&#10;a61gCO8r4QbI6QsAAP//AwBQSwECLQAUAAYACAAAACEA2+H2y+4AAACFAQAAEwAAAAAAAAAAAAAA&#10;AAAAAAAAW0NvbnRlbnRfVHlwZXNdLnhtbFBLAQItABQABgAIAAAAIQBa9CxbvwAAABUBAAALAAAA&#10;AAAAAAAAAAAAAB8BAABfcmVscy8ucmVsc1BLAQItABQABgAIAAAAIQAJhhdE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  <w:r w:rsidR="00D8366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F43" w:rsidRDefault="00F63F43" w:rsidP="00260BBB">
      <w:r>
        <w:separator/>
      </w:r>
    </w:p>
  </w:footnote>
  <w:footnote w:type="continuationSeparator" w:id="0">
    <w:p w:rsidR="00F63F43" w:rsidRDefault="00F63F43" w:rsidP="00260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B82209F"/>
    <w:multiLevelType w:val="hybridMultilevel"/>
    <w:tmpl w:val="4EE41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E1C91"/>
    <w:multiLevelType w:val="hybridMultilevel"/>
    <w:tmpl w:val="4EE41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B71"/>
    <w:rsid w:val="00036E8B"/>
    <w:rsid w:val="00037867"/>
    <w:rsid w:val="00092DB8"/>
    <w:rsid w:val="000A2D08"/>
    <w:rsid w:val="000D23C9"/>
    <w:rsid w:val="000D2F04"/>
    <w:rsid w:val="000D4A99"/>
    <w:rsid w:val="000E7AB6"/>
    <w:rsid w:val="000F4B98"/>
    <w:rsid w:val="00125BC7"/>
    <w:rsid w:val="00127CD8"/>
    <w:rsid w:val="001508AE"/>
    <w:rsid w:val="001A7793"/>
    <w:rsid w:val="001C41FF"/>
    <w:rsid w:val="002264BC"/>
    <w:rsid w:val="00260BBB"/>
    <w:rsid w:val="0028465E"/>
    <w:rsid w:val="002A6332"/>
    <w:rsid w:val="002D1BB4"/>
    <w:rsid w:val="003D217C"/>
    <w:rsid w:val="003D5CDE"/>
    <w:rsid w:val="00440DEE"/>
    <w:rsid w:val="004455E5"/>
    <w:rsid w:val="004A097A"/>
    <w:rsid w:val="004D0A7E"/>
    <w:rsid w:val="005239C0"/>
    <w:rsid w:val="00533FB6"/>
    <w:rsid w:val="005368E1"/>
    <w:rsid w:val="00574BA4"/>
    <w:rsid w:val="005E0484"/>
    <w:rsid w:val="005F7B20"/>
    <w:rsid w:val="0061357A"/>
    <w:rsid w:val="0065175B"/>
    <w:rsid w:val="006A1FAE"/>
    <w:rsid w:val="006D6928"/>
    <w:rsid w:val="006E2F3F"/>
    <w:rsid w:val="00701B71"/>
    <w:rsid w:val="00752B34"/>
    <w:rsid w:val="0075559A"/>
    <w:rsid w:val="007F0A67"/>
    <w:rsid w:val="008A3D33"/>
    <w:rsid w:val="008B79C3"/>
    <w:rsid w:val="009228DC"/>
    <w:rsid w:val="009913F8"/>
    <w:rsid w:val="0099400A"/>
    <w:rsid w:val="00995C33"/>
    <w:rsid w:val="009A4C5E"/>
    <w:rsid w:val="009C2082"/>
    <w:rsid w:val="009D6BB1"/>
    <w:rsid w:val="00A161CC"/>
    <w:rsid w:val="00A27787"/>
    <w:rsid w:val="00A60313"/>
    <w:rsid w:val="00A66DED"/>
    <w:rsid w:val="00A96D04"/>
    <w:rsid w:val="00B33CC2"/>
    <w:rsid w:val="00B367BD"/>
    <w:rsid w:val="00B46E2F"/>
    <w:rsid w:val="00BA605D"/>
    <w:rsid w:val="00BE05C0"/>
    <w:rsid w:val="00C01606"/>
    <w:rsid w:val="00C671DB"/>
    <w:rsid w:val="00C81B77"/>
    <w:rsid w:val="00CB2F61"/>
    <w:rsid w:val="00D424F0"/>
    <w:rsid w:val="00D44804"/>
    <w:rsid w:val="00D5480B"/>
    <w:rsid w:val="00D83662"/>
    <w:rsid w:val="00D9783D"/>
    <w:rsid w:val="00DF6B4A"/>
    <w:rsid w:val="00E170AD"/>
    <w:rsid w:val="00E23346"/>
    <w:rsid w:val="00E8757D"/>
    <w:rsid w:val="00EE57C8"/>
    <w:rsid w:val="00EE626E"/>
    <w:rsid w:val="00F04721"/>
    <w:rsid w:val="00F40F5F"/>
    <w:rsid w:val="00F449D6"/>
    <w:rsid w:val="00F63F43"/>
    <w:rsid w:val="00F76DF9"/>
    <w:rsid w:val="00F86AD6"/>
    <w:rsid w:val="00F96483"/>
    <w:rsid w:val="00FB3EA7"/>
    <w:rsid w:val="00FB4870"/>
    <w:rsid w:val="00FB6A67"/>
    <w:rsid w:val="00FE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13FC41F-83A6-45BA-BC22-CDC1DBD6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paragraph" w:customStyle="1" w:styleId="1">
    <w:name w:val="Заголовок1"/>
    <w:basedOn w:val="a"/>
    <w:next w:val="a5"/>
    <w:pPr>
      <w:keepNext/>
      <w:spacing w:before="240" w:after="120"/>
    </w:pPr>
    <w:rPr>
      <w:rFonts w:ascii="Arial" w:hAnsi="Ari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styleId="a7">
    <w:name w:val="header"/>
    <w:basedOn w:val="a"/>
    <w:link w:val="a8"/>
    <w:uiPriority w:val="99"/>
    <w:unhideWhenUsed/>
    <w:rsid w:val="00260BBB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Верхний колонтитул Знак"/>
    <w:link w:val="a7"/>
    <w:uiPriority w:val="99"/>
    <w:rsid w:val="00260BBB"/>
    <w:rPr>
      <w:rFonts w:eastAsia="SimSun" w:cs="Mangal"/>
      <w:kern w:val="1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260BBB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link w:val="a9"/>
    <w:uiPriority w:val="99"/>
    <w:rsid w:val="00260BBB"/>
    <w:rPr>
      <w:rFonts w:eastAsia="SimSun" w:cs="Mangal"/>
      <w:kern w:val="1"/>
      <w:sz w:val="24"/>
      <w:szCs w:val="21"/>
      <w:lang w:eastAsia="hi-IN" w:bidi="hi-IN"/>
    </w:rPr>
  </w:style>
  <w:style w:type="table" w:styleId="ab">
    <w:name w:val="Table Grid"/>
    <w:basedOn w:val="a1"/>
    <w:uiPriority w:val="59"/>
    <w:rsid w:val="000D4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5480B"/>
    <w:pPr>
      <w:ind w:left="720"/>
      <w:contextualSpacing/>
    </w:pPr>
    <w:rPr>
      <w:szCs w:val="21"/>
    </w:rPr>
  </w:style>
  <w:style w:type="character" w:styleId="ad">
    <w:name w:val="Placeholder Text"/>
    <w:basedOn w:val="a0"/>
    <w:uiPriority w:val="99"/>
    <w:semiHidden/>
    <w:rsid w:val="001A7793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B33CC2"/>
    <w:rPr>
      <w:rFonts w:ascii="Segoe UI" w:hAnsi="Segoe UI"/>
      <w:sz w:val="18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3CC2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4C8DD-51D2-4A31-A44B-05AE4173D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16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Малахов</dc:creator>
  <cp:keywords/>
  <cp:lastModifiedBy>Гасайни</cp:lastModifiedBy>
  <cp:revision>21</cp:revision>
  <cp:lastPrinted>2017-01-14T03:52:00Z</cp:lastPrinted>
  <dcterms:created xsi:type="dcterms:W3CDTF">2016-12-22T18:37:00Z</dcterms:created>
  <dcterms:modified xsi:type="dcterms:W3CDTF">2017-01-14T04:01:00Z</dcterms:modified>
</cp:coreProperties>
</file>