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BC" w:rsidRPr="00731EBC" w:rsidRDefault="00731EBC" w:rsidP="00731EBC">
      <w:pPr>
        <w:jc w:val="center"/>
        <w:rPr>
          <w:sz w:val="24"/>
        </w:rPr>
      </w:pPr>
      <w:r w:rsidRPr="00731EBC">
        <w:rPr>
          <w:sz w:val="24"/>
        </w:rPr>
        <w:t>Схема замещения ДПТ НВ. Механическая, регулировочная характеристика.</w:t>
      </w:r>
    </w:p>
    <w:p w:rsidR="00731EBC" w:rsidRPr="00731EBC" w:rsidRDefault="00731EBC" w:rsidP="00731EBC">
      <w:pPr>
        <w:jc w:val="center"/>
        <w:rPr>
          <w:sz w:val="24"/>
        </w:rPr>
      </w:pPr>
      <w:r w:rsidRPr="00731EBC">
        <w:rPr>
          <w:sz w:val="24"/>
        </w:rPr>
        <w:t>Почему в режиме холостого хода ток равен нулю?</w:t>
      </w:r>
    </w:p>
    <w:p w:rsidR="00731EBC" w:rsidRDefault="00731EBC" w:rsidP="00731EBC">
      <w:pPr>
        <w:pStyle w:val="3"/>
        <w:spacing w:line="360" w:lineRule="auto"/>
        <w:rPr>
          <w:rFonts w:ascii="Times New Roman" w:hAnsi="Times New Roman"/>
        </w:rPr>
      </w:pPr>
    </w:p>
    <w:p w:rsidR="00731EBC" w:rsidRDefault="00731EBC" w:rsidP="00731EBC">
      <w:pPr>
        <w:pStyle w:val="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 ДПТ основана на взаимодействии электромагнитного момента поля, созданного проводником с током и магнитного поля, в которое помещен проводник.</w:t>
      </w:r>
    </w:p>
    <w:p w:rsidR="00731EBC" w:rsidRDefault="00731EBC" w:rsidP="00731EBC">
      <w:pPr>
        <w:spacing w:line="360" w:lineRule="auto"/>
        <w:rPr>
          <w:sz w:val="24"/>
        </w:rPr>
      </w:pPr>
      <w:r>
        <w:tab/>
      </w:r>
      <w:r>
        <w:rPr>
          <w:sz w:val="24"/>
        </w:rPr>
        <w:t>Принцип появления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где проводник 1 помещен в поле возбуждения, созданное постоянным магнитом 2.  Проводник подключен к обмотке коллектора 3, куда через щетки 4 подводится напряжение питания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proofErr w:type="spellEnd"/>
      <w:proofErr w:type="gramStart"/>
      <w:r>
        <w:rPr>
          <w:i/>
          <w:sz w:val="24"/>
        </w:rPr>
        <w:t xml:space="preserve"> .</w:t>
      </w:r>
      <w:proofErr w:type="gramEnd"/>
    </w:p>
    <w:p w:rsidR="00731EBC" w:rsidRDefault="0084182E" w:rsidP="00731EBC">
      <w:pPr>
        <w:spacing w:line="360" w:lineRule="auto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pt;margin-top:54.9pt;width:85.95pt;height:16pt;z-index:251659264;mso-position-horizontal-relative:text;mso-position-vertical-relative:text" o:allowincell="f">
            <v:imagedata r:id="rId6" o:title=""/>
            <w10:wrap type="topAndBottom"/>
          </v:shape>
          <o:OLEObject Type="Embed" ProgID="Equation.3" ShapeID="_x0000_s1026" DrawAspect="Content" ObjectID="_1545756474" r:id="rId7"/>
        </w:pict>
      </w:r>
      <w:r w:rsidR="00731EBC">
        <w:rPr>
          <w:sz w:val="24"/>
        </w:rPr>
        <w:tab/>
        <w:t>По правилу «левой руки» сила, действующая на проводник, направлена тангенциально:</w:t>
      </w:r>
    </w:p>
    <w:p w:rsidR="00731EBC" w:rsidRDefault="00731EBC" w:rsidP="00731EBC">
      <w:pPr>
        <w:spacing w:line="360" w:lineRule="auto"/>
        <w:rPr>
          <w:sz w:val="24"/>
        </w:rPr>
      </w:pPr>
    </w:p>
    <w:p w:rsidR="00ED1C43" w:rsidRDefault="0084182E">
      <w:r>
        <w:rPr>
          <w:noProof/>
        </w:rPr>
        <w:pict>
          <v:shape id="_x0000_s1028" type="#_x0000_t75" style="position:absolute;margin-left:1pt;margin-top:23.3pt;width:156pt;height:31pt;z-index:-251658241;mso-position-horizontal-relative:text;mso-position-vertical-relative:text" o:allowincell="f">
            <v:imagedata r:id="rId8" o:title=""/>
            <w10:wrap type="topAndBottom"/>
          </v:shape>
          <o:OLEObject Type="Embed" ProgID="Equation.3" ShapeID="_x0000_s1028" DrawAspect="Content" ObjectID="_1545756475" r:id="rId9"/>
        </w:pict>
      </w:r>
      <w:r w:rsidR="00731EBC">
        <w:t>Момент:</w:t>
      </w:r>
    </w:p>
    <w:p w:rsidR="00731EBC" w:rsidRDefault="00731EBC"/>
    <w:p w:rsidR="00B15D5A" w:rsidRPr="00B15D5A" w:rsidRDefault="00B15D5A" w:rsidP="002C49ED">
      <w:pPr>
        <w:ind w:firstLine="567"/>
        <w:rPr>
          <w:sz w:val="24"/>
        </w:rPr>
      </w:pPr>
    </w:p>
    <w:p w:rsidR="00B15D5A" w:rsidRDefault="00B15D5A" w:rsidP="00B15D5A">
      <w:pPr>
        <w:pStyle w:val="a6"/>
      </w:pPr>
      <w:r>
        <w:t xml:space="preserve">Уравнения механических </w:t>
      </w:r>
      <w:r>
        <w:rPr>
          <w:rFonts w:ascii="Symbol" w:hAnsi="Symbol"/>
          <w:i/>
          <w:lang w:val="en-US"/>
        </w:rPr>
        <w:t></w:t>
      </w:r>
      <w:r>
        <w:rPr>
          <w:i/>
        </w:rPr>
        <w:t>=</w:t>
      </w:r>
      <w:r>
        <w:rPr>
          <w:i/>
          <w:lang w:val="en-US"/>
        </w:rPr>
        <w:t>f</w:t>
      </w:r>
      <w:r w:rsidRPr="00387DAA">
        <w:rPr>
          <w:i/>
        </w:rPr>
        <w:t>(</w:t>
      </w:r>
      <w:r>
        <w:rPr>
          <w:i/>
          <w:lang w:val="en-US"/>
        </w:rPr>
        <w:t>M</w:t>
      </w:r>
      <w:r w:rsidRPr="00387DAA">
        <w:rPr>
          <w:i/>
        </w:rPr>
        <w:t>)</w:t>
      </w:r>
      <w:r w:rsidRPr="00387DAA">
        <w:t xml:space="preserve"> </w:t>
      </w:r>
      <w:r>
        <w:t xml:space="preserve">и электромеханических </w:t>
      </w:r>
      <w:r>
        <w:rPr>
          <w:rFonts w:ascii="Symbol" w:hAnsi="Symbol"/>
          <w:i/>
          <w:lang w:val="en-US"/>
        </w:rPr>
        <w:t></w:t>
      </w:r>
      <w:r>
        <w:rPr>
          <w:i/>
        </w:rPr>
        <w:t>=</w:t>
      </w:r>
      <w:r>
        <w:rPr>
          <w:i/>
          <w:lang w:val="en-US"/>
        </w:rPr>
        <w:t>f</w:t>
      </w:r>
      <w:r w:rsidRPr="00387DAA">
        <w:rPr>
          <w:i/>
        </w:rPr>
        <w:t>(</w:t>
      </w:r>
      <w:proofErr w:type="gramStart"/>
      <w:r>
        <w:rPr>
          <w:i/>
          <w:lang w:val="en-US"/>
        </w:rPr>
        <w:t>I</w:t>
      </w:r>
      <w:proofErr w:type="gramEnd"/>
      <w:r>
        <w:rPr>
          <w:i/>
          <w:vertAlign w:val="subscript"/>
        </w:rPr>
        <w:t>я</w:t>
      </w:r>
      <w:r w:rsidRPr="00387DAA">
        <w:rPr>
          <w:i/>
        </w:rPr>
        <w:t>)</w:t>
      </w:r>
      <w:r w:rsidRPr="00387DAA">
        <w:t xml:space="preserve">  </w:t>
      </w:r>
      <w:r>
        <w:t>характеристик этих ДПТ соответственно:</w:t>
      </w:r>
    </w:p>
    <w:p w:rsidR="00B15D5A" w:rsidRDefault="0084182E" w:rsidP="00B15D5A">
      <w:pPr>
        <w:pStyle w:val="a6"/>
      </w:pPr>
      <w:r>
        <w:rPr>
          <w:rFonts w:ascii="Symbol" w:hAnsi="Symbol"/>
          <w:noProof/>
        </w:rPr>
        <w:pict>
          <v:shape id="_x0000_s1089" type="#_x0000_t75" style="position:absolute;margin-left:3.6pt;margin-top:34.4pt;width:125pt;height:35pt;z-index:251677696;mso-position-horizontal:absolute;mso-position-horizontal-relative:text;mso-position-vertical:absolute;mso-position-vertical-relative:text" o:allowincell="f">
            <v:imagedata r:id="rId10" o:title=""/>
            <w10:wrap type="topAndBottom"/>
          </v:shape>
          <o:OLEObject Type="Embed" ProgID="Equation.3" ShapeID="_x0000_s1089" DrawAspect="Content" ObjectID="_1545756476" r:id="rId11"/>
        </w:pict>
      </w:r>
      <w:r w:rsidR="00B15D5A">
        <w:rPr>
          <w:rFonts w:ascii="Symbol" w:hAnsi="Symbo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436880</wp:posOffset>
                </wp:positionV>
                <wp:extent cx="640080" cy="274320"/>
                <wp:effectExtent l="0" t="0" r="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pStyle w:val="a6"/>
                            </w:pPr>
                            <w:r>
                              <w:t>(2.15)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6" o:spid="_x0000_s1026" type="#_x0000_t202" style="position:absolute;margin-left:291.6pt;margin-top:34.4pt;width:50.4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" o:allowincell="f" strokecolor="white">
                <v:textbox>
                  <w:txbxContent>
                    <w:p w:rsidR="00B15D5A" w:rsidRDefault="00B15D5A" w:rsidP="00B15D5A">
                      <w:pPr>
                        <w:pStyle w:val="a6"/>
                      </w:pPr>
                      <w:r>
                        <w:t>(2.15)</w:t>
                      </w:r>
                    </w:p>
                  </w:txbxContent>
                </v:textbox>
              </v:shape>
            </w:pict>
          </mc:Fallback>
        </mc:AlternateContent>
      </w:r>
      <w:r w:rsidR="00B15D5A">
        <w:tab/>
        <w:t>Для ДПТ НВ:</w:t>
      </w:r>
    </w:p>
    <w:p w:rsidR="00B15D5A" w:rsidRDefault="00B15D5A" w:rsidP="00B15D5A">
      <w:pPr>
        <w:pStyle w:val="a6"/>
        <w:rPr>
          <w:rFonts w:ascii="Symbol" w:hAnsi="Symbol"/>
        </w:rPr>
      </w:pPr>
      <w:r>
        <w:rPr>
          <w:rFonts w:ascii="Symbol" w:hAnsi="Symbo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903605</wp:posOffset>
                </wp:positionV>
                <wp:extent cx="640080" cy="274320"/>
                <wp:effectExtent l="0" t="0" r="0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pStyle w:val="a6"/>
                            </w:pPr>
                            <w:r>
                              <w:t>(2.16)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27" type="#_x0000_t202" style="position:absolute;margin-left:291.6pt;margin-top:71.15pt;width:50.4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" o:allowincell="f" strokecolor="white">
                <v:textbox>
                  <w:txbxContent>
                    <w:p w:rsidR="00B15D5A" w:rsidRDefault="00B15D5A" w:rsidP="00B15D5A">
                      <w:pPr>
                        <w:pStyle w:val="a6"/>
                      </w:pPr>
                      <w:r>
                        <w:t>(2.16)</w:t>
                      </w:r>
                    </w:p>
                  </w:txbxContent>
                </v:textbox>
              </v:shape>
            </w:pict>
          </mc:Fallback>
        </mc:AlternateContent>
      </w:r>
      <w:r w:rsidR="0084182E">
        <w:rPr>
          <w:rFonts w:ascii="Symbol" w:hAnsi="Symbol"/>
          <w:noProof/>
        </w:rPr>
        <w:pict>
          <v:shape id="_x0000_s1091" type="#_x0000_t75" style="position:absolute;margin-left:3.6pt;margin-top:71.3pt;width:121.95pt;height:35pt;z-index:251679744;mso-position-horizontal:absolute;mso-position-horizontal-relative:text;mso-position-vertical:absolute;mso-position-vertical-relative:text" o:allowincell="f">
            <v:imagedata r:id="rId12" o:title=""/>
            <w10:wrap type="topAndBottom"/>
          </v:shape>
          <o:OLEObject Type="Embed" ProgID="Equation.3" ShapeID="_x0000_s1091" DrawAspect="Content" ObjectID="_1545756477" r:id="rId13"/>
        </w:pict>
      </w:r>
      <w:r>
        <w:rPr>
          <w:rFonts w:ascii="Symbol" w:hAnsi="Symbol"/>
        </w:rPr>
        <w:t></w:t>
      </w:r>
    </w:p>
    <w:p w:rsidR="00B15D5A" w:rsidRDefault="00B15D5A" w:rsidP="00B15D5A">
      <w:pPr>
        <w:pStyle w:val="a6"/>
        <w:rPr>
          <w:rFonts w:ascii="Symbol" w:hAnsi="Symbol"/>
        </w:rPr>
      </w:pPr>
      <w:r>
        <w:rPr>
          <w:rFonts w:ascii="Symbol" w:hAnsi="Symbol"/>
        </w:rPr>
        <w:t></w:t>
      </w:r>
    </w:p>
    <w:p w:rsidR="00B15D5A" w:rsidRDefault="00B15D5A" w:rsidP="00B15D5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372745</wp:posOffset>
                </wp:positionV>
                <wp:extent cx="640080" cy="274320"/>
                <wp:effectExtent l="0" t="0" r="0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28" type="#_x0000_t202" style="position:absolute;margin-left:291.6pt;margin-top:29.35pt;width:50.4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" o:allowincell="f" strokecolor="white">
                <v:textbox>
                  <w:txbxContent>
                    <w:p w:rsidR="00B15D5A" w:rsidRDefault="00B15D5A" w:rsidP="00B15D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(2.17)</w:t>
                      </w:r>
                    </w:p>
                  </w:txbxContent>
                </v:textbox>
              </v:shape>
            </w:pict>
          </mc:Fallback>
        </mc:AlternateContent>
      </w:r>
      <w:r w:rsidR="0084182E">
        <w:rPr>
          <w:noProof/>
        </w:rPr>
        <w:pict>
          <v:shape id="_x0000_s1093" type="#_x0000_t75" style="position:absolute;margin-left:3.6pt;margin-top:29.35pt;width:168.95pt;height:35pt;z-index:251681792;mso-position-horizontal:absolute;mso-position-horizontal-relative:text;mso-position-vertical:absolute;mso-position-vertical-relative:text" o:allowincell="f">
            <v:imagedata r:id="rId14" o:title=""/>
            <w10:wrap type="topAndBottom"/>
          </v:shape>
          <o:OLEObject Type="Embed" ProgID="Equation.3" ShapeID="_x0000_s1093" DrawAspect="Content" ObjectID="_1545756478" r:id="rId15"/>
        </w:pict>
      </w:r>
      <w:r>
        <w:rPr>
          <w:rFonts w:ascii="Symbol" w:hAnsi="Symbol"/>
        </w:rPr>
        <w:tab/>
      </w:r>
      <w:r>
        <w:t>Для ДПТ ПВ:</w:t>
      </w:r>
    </w:p>
    <w:p w:rsidR="00B15D5A" w:rsidRDefault="00B15D5A" w:rsidP="00B15D5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932815</wp:posOffset>
                </wp:positionV>
                <wp:extent cx="640080" cy="274320"/>
                <wp:effectExtent l="0" t="0" r="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29" type="#_x0000_t202" style="position:absolute;margin-left:289pt;margin-top:73.45pt;width:50.4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" o:allowincell="f" strokecolor="white">
                <v:textbox>
                  <w:txbxContent>
                    <w:p w:rsidR="00B15D5A" w:rsidRDefault="00B15D5A" w:rsidP="00B15D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(2.18)</w:t>
                      </w:r>
                    </w:p>
                  </w:txbxContent>
                </v:textbox>
              </v:shape>
            </w:pict>
          </mc:Fallback>
        </mc:AlternateContent>
      </w:r>
    </w:p>
    <w:p w:rsidR="00B15D5A" w:rsidRDefault="0084182E" w:rsidP="00B15D5A">
      <w:pPr>
        <w:pStyle w:val="a6"/>
      </w:pPr>
      <w:r>
        <w:rPr>
          <w:noProof/>
        </w:rPr>
        <w:pict>
          <v:shape id="_x0000_s1094" type="#_x0000_t75" style="position:absolute;margin-left:1pt;margin-top:1.9pt;width:166pt;height:35pt;z-index:251682816;mso-position-horizontal:absolute;mso-position-horizontal-relative:text;mso-position-vertical:absolute;mso-position-vertical-relative:text" o:allowincell="f">
            <v:imagedata r:id="rId16" o:title=""/>
            <w10:wrap type="topAndBottom"/>
          </v:shape>
          <o:OLEObject Type="Embed" ProgID="Equation.3" ShapeID="_x0000_s1094" DrawAspect="Content" ObjectID="_1545756479" r:id="rId17"/>
        </w:pict>
      </w:r>
    </w:p>
    <w:p w:rsidR="00B15D5A" w:rsidRDefault="00B15D5A" w:rsidP="00B15D5A">
      <w:pPr>
        <w:pStyle w:val="a6"/>
      </w:pPr>
      <w:r>
        <w:t xml:space="preserve">Где </w:t>
      </w:r>
      <w:r>
        <w:rPr>
          <w:i/>
        </w:rPr>
        <w:t>Ф</w:t>
      </w:r>
      <w:r>
        <w:t xml:space="preserve">, </w:t>
      </w:r>
      <w:r>
        <w:rPr>
          <w:i/>
        </w:rPr>
        <w:t>Ф(</w:t>
      </w:r>
      <w:r>
        <w:rPr>
          <w:i/>
          <w:lang w:val="en-US"/>
        </w:rPr>
        <w:t>I</w:t>
      </w:r>
      <w:r>
        <w:rPr>
          <w:i/>
          <w:vertAlign w:val="subscript"/>
        </w:rPr>
        <w:t>я</w:t>
      </w:r>
      <w:r>
        <w:t>)</w:t>
      </w:r>
      <w:proofErr w:type="gramStart"/>
      <w:r>
        <w:t>—п</w:t>
      </w:r>
      <w:proofErr w:type="gramEnd"/>
      <w:r>
        <w:t xml:space="preserve">оток соответственно в ДПТ НВ и ПВ; </w:t>
      </w:r>
    </w:p>
    <w:p w:rsidR="00B15D5A" w:rsidRDefault="00B15D5A" w:rsidP="00B15D5A">
      <w:pPr>
        <w:pStyle w:val="a6"/>
      </w:pPr>
      <w:proofErr w:type="spellStart"/>
      <w:r>
        <w:rPr>
          <w:i/>
        </w:rPr>
        <w:t>К</w:t>
      </w:r>
      <w:r>
        <w:rPr>
          <w:i/>
          <w:vertAlign w:val="subscript"/>
        </w:rPr>
        <w:t>я</w:t>
      </w:r>
      <w:proofErr w:type="spellEnd"/>
      <w:r>
        <w:t>—конструктивный коэффициент ДПТ.</w:t>
      </w:r>
    </w:p>
    <w:p w:rsidR="00B15D5A" w:rsidRDefault="00B15D5A" w:rsidP="00B15D5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1601470</wp:posOffset>
                </wp:positionV>
                <wp:extent cx="2560320" cy="365760"/>
                <wp:effectExtent l="0" t="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—относительное напряжение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0" type="#_x0000_t202" style="position:absolute;margin-left:15.4pt;margin-top:126.1pt;width:201.6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" o:allowincell="f" strokecolor="white">
                <v:textbox>
                  <w:txbxContent>
                    <w:p w:rsidR="00B15D5A" w:rsidRDefault="00B15D5A" w:rsidP="00B15D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—относительное напряжение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2058670</wp:posOffset>
                </wp:positionV>
                <wp:extent cx="1922145" cy="274320"/>
                <wp:effectExtent l="0" t="0" r="0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—относительная ЭДС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1" type="#_x0000_t202" style="position:absolute;margin-left:15.4pt;margin-top:162.1pt;width:151.35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" o:allowincell="f" strokecolor="white">
                <v:textbox>
                  <w:txbxContent>
                    <w:p w:rsidR="00B15D5A" w:rsidRDefault="00B15D5A" w:rsidP="00B15D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—относительная ЭДС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Для удобства анализа и сравнения представим регулируемые параметры в относительных единицах:</w:t>
      </w:r>
    </w:p>
    <w:p w:rsidR="00B15D5A" w:rsidRDefault="00B15D5A" w:rsidP="00B15D5A">
      <w:pPr>
        <w:pStyle w:val="a6"/>
        <w:tabs>
          <w:tab w:val="left" w:pos="426"/>
        </w:tabs>
      </w:pPr>
      <w:r>
        <w:rPr>
          <w:noProof/>
        </w:rPr>
        <w:lastRenderedPageBreak/>
        <w:drawing>
          <wp:inline distT="0" distB="0" distL="0" distR="0" wp14:anchorId="621A1615" wp14:editId="1DCE12AD">
            <wp:extent cx="4194327" cy="3426864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517" cy="34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1807210</wp:posOffset>
                </wp:positionV>
                <wp:extent cx="640080" cy="274320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2" type="#_x0000_t202" style="position:absolute;margin-left:356.4pt;margin-top:142.3pt;width:50.4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" o:allowincell="f" strokecolor="white">
                <v:textbox>
                  <w:txbxContent>
                    <w:p w:rsidR="00B15D5A" w:rsidRDefault="00B15D5A" w:rsidP="00B15D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(2.19)</w:t>
                      </w:r>
                    </w:p>
                  </w:txbxContent>
                </v:textbox>
              </v:shape>
            </w:pict>
          </mc:Fallback>
        </mc:AlternateContent>
      </w:r>
    </w:p>
    <w:p w:rsidR="00B15D5A" w:rsidRDefault="0084182E" w:rsidP="00B15D5A">
      <w:pPr>
        <w:pStyle w:val="a6"/>
      </w:pPr>
      <w:r>
        <w:rPr>
          <w:noProof/>
        </w:rPr>
        <w:pict>
          <v:shape id="_x0000_s1102" type="#_x0000_t75" style="position:absolute;margin-left:0;margin-top:0;width:126pt;height:35pt;z-index:251691008;mso-position-horizontal:absolute;mso-position-horizontal-relative:text;mso-position-vertical:absolute;mso-position-vertical-relative:text" o:allowincell="f">
            <v:imagedata r:id="rId19" o:title=""/>
            <w10:wrap type="topAndBottom"/>
          </v:shape>
          <o:OLEObject Type="Embed" ProgID="Equation.3" ShapeID="_x0000_s1102" DrawAspect="Content" ObjectID="_1545756480" r:id="rId20"/>
        </w:pict>
      </w:r>
      <w:r w:rsidR="00B15D5A">
        <w:t xml:space="preserve"> </w:t>
      </w:r>
    </w:p>
    <w:p w:rsidR="00B15D5A" w:rsidRDefault="00B15D5A" w:rsidP="00B15D5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675640</wp:posOffset>
                </wp:positionV>
                <wp:extent cx="640080" cy="274320"/>
                <wp:effectExtent l="0" t="0" r="0" b="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3" type="#_x0000_t202" style="position:absolute;margin-left:281.8pt;margin-top:53.2pt;width:50.4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" o:allowincell="f" strokecolor="white">
                <v:textbox>
                  <w:txbxContent>
                    <w:p w:rsidR="00B15D5A" w:rsidRDefault="00B15D5A" w:rsidP="00B15D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(2.21)</w:t>
                      </w:r>
                    </w:p>
                  </w:txbxContent>
                </v:textbox>
              </v:shape>
            </w:pict>
          </mc:Fallback>
        </mc:AlternateContent>
      </w:r>
      <w:r w:rsidR="0084182E">
        <w:rPr>
          <w:noProof/>
        </w:rPr>
        <w:pict>
          <v:shape id="_x0000_s1103" type="#_x0000_t75" style="position:absolute;margin-left:3.6pt;margin-top:53.2pt;width:150.95pt;height:19pt;z-index:251692032;mso-position-horizontal:absolute;mso-position-horizontal-relative:text;mso-position-vertical:absolute;mso-position-vertical-relative:text" o:allowincell="f">
            <v:imagedata r:id="rId21" o:title=""/>
            <w10:wrap type="topAndBottom"/>
          </v:shape>
          <o:OLEObject Type="Embed" ProgID="Equation.3" ShapeID="_x0000_s1103" DrawAspect="Content" ObjectID="_1545756481" r:id="rId22"/>
        </w:pict>
      </w:r>
      <w:r>
        <w:t xml:space="preserve">—частота вращения идеального холостого хода при номинальных значениях напряжения </w:t>
      </w:r>
      <w:r>
        <w:rPr>
          <w:rFonts w:ascii="Symbol" w:hAnsi="Symbol"/>
          <w:lang w:val="en-US"/>
        </w:rPr>
        <w:t></w:t>
      </w:r>
      <w:r w:rsidRPr="00387DAA">
        <w:t>=1</w:t>
      </w:r>
      <w:r>
        <w:t xml:space="preserve"> и потока </w:t>
      </w:r>
      <w:r>
        <w:rPr>
          <w:rFonts w:ascii="Symbol" w:hAnsi="Symbol"/>
          <w:lang w:val="en-US"/>
        </w:rPr>
        <w:t></w:t>
      </w:r>
      <w:r>
        <w:rPr>
          <w:rFonts w:ascii="Symbol" w:hAnsi="Symbol"/>
          <w:vertAlign w:val="superscript"/>
          <w:lang w:val="en-US"/>
        </w:rPr>
        <w:t></w:t>
      </w:r>
      <w:r>
        <w:t>=1;</w:t>
      </w:r>
    </w:p>
    <w:p w:rsidR="00B15D5A" w:rsidRDefault="00B15D5A" w:rsidP="00B15D5A">
      <w:pPr>
        <w:pStyle w:val="a6"/>
      </w:pPr>
      <w:r>
        <w:t xml:space="preserve"> </w:t>
      </w:r>
    </w:p>
    <w:p w:rsidR="00B15D5A" w:rsidRDefault="0084182E" w:rsidP="00B15D5A">
      <w:pPr>
        <w:pStyle w:val="a6"/>
      </w:pPr>
      <w:r>
        <w:rPr>
          <w:noProof/>
        </w:rPr>
        <w:pict>
          <v:shape id="_x0000_s1106" type="#_x0000_t75" style="position:absolute;margin-left:1pt;margin-top:59.65pt;width:134pt;height:35pt;z-index:251695104;mso-position-horizontal-relative:text;mso-position-vertical-relative:text" o:allowincell="f">
            <v:imagedata r:id="rId23" o:title=""/>
            <w10:wrap type="topAndBottom"/>
          </v:shape>
          <o:OLEObject Type="Embed" ProgID="Equation.3" ShapeID="_x0000_s1106" DrawAspect="Content" ObjectID="_1545756482" r:id="rId24"/>
        </w:pict>
      </w:r>
      <w:r w:rsidR="00B15D5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EE31BD3" wp14:editId="59AF4C96">
                <wp:simplePos x="0" y="0"/>
                <wp:positionH relativeFrom="column">
                  <wp:posOffset>3578860</wp:posOffset>
                </wp:positionH>
                <wp:positionV relativeFrom="paragraph">
                  <wp:posOffset>404495</wp:posOffset>
                </wp:positionV>
                <wp:extent cx="640080" cy="274320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pStyle w:val="a6"/>
                            </w:pPr>
                            <w:r>
                              <w:t>(2.22)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4" type="#_x0000_t202" style="position:absolute;margin-left:281.8pt;margin-top:31.85pt;width:50.4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" o:allowincell="f" strokecolor="white">
                <v:textbox>
                  <w:txbxContent>
                    <w:p w:rsidR="00B15D5A" w:rsidRDefault="00B15D5A" w:rsidP="00B15D5A">
                      <w:pPr>
                        <w:pStyle w:val="a6"/>
                      </w:pPr>
                      <w:r>
                        <w:t>(2.22)</w:t>
                      </w:r>
                    </w:p>
                  </w:txbxContent>
                </v:textbox>
              </v:shape>
            </w:pict>
          </mc:Fallback>
        </mc:AlternateContent>
      </w:r>
      <w:r w:rsidR="00B15D5A">
        <w:t>—момент короткого замыкания;</w:t>
      </w:r>
    </w:p>
    <w:p w:rsidR="00B15D5A" w:rsidRDefault="00B15D5A" w:rsidP="00B15D5A">
      <w:pPr>
        <w:pStyle w:val="a6"/>
      </w:pPr>
    </w:p>
    <w:p w:rsidR="00B15D5A" w:rsidRDefault="00B15D5A" w:rsidP="00B15D5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372745</wp:posOffset>
                </wp:positionV>
                <wp:extent cx="640080" cy="274320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5" type="#_x0000_t202" style="position:absolute;margin-left:289pt;margin-top:29.35pt;width:50.4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" o:allowincell="f" strokecolor="white">
                <v:textbox>
                  <w:txbxContent>
                    <w:p w:rsidR="00B15D5A" w:rsidRDefault="00B15D5A" w:rsidP="00B15D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(2.23)</w:t>
                      </w:r>
                    </w:p>
                  </w:txbxContent>
                </v:textbox>
              </v:shape>
            </w:pict>
          </mc:Fallback>
        </mc:AlternateContent>
      </w:r>
      <w:r>
        <w:t>—ток короткого замыкания;</w:t>
      </w:r>
    </w:p>
    <w:p w:rsidR="00B15D5A" w:rsidRDefault="0084182E" w:rsidP="00B15D5A">
      <w:pPr>
        <w:pStyle w:val="a6"/>
      </w:pPr>
      <w:r>
        <w:rPr>
          <w:noProof/>
        </w:rPr>
        <w:pict>
          <v:shape id="_x0000_s1108" type="#_x0000_t75" style="position:absolute;margin-left:1pt;margin-top:8.65pt;width:64pt;height:18pt;z-index:251697152;mso-position-horizontal:absolute;mso-position-horizontal-relative:text;mso-position-vertical:absolute;mso-position-vertical-relative:text" o:allowincell="f">
            <v:imagedata r:id="rId25" o:title=""/>
            <w10:wrap type="topAndBottom"/>
          </v:shape>
          <o:OLEObject Type="Embed" ProgID="Equation.3" ShapeID="_x0000_s1108" DrawAspect="Content" ObjectID="_1545756483" r:id="rId26"/>
        </w:pict>
      </w:r>
    </w:p>
    <w:p w:rsidR="00B15D5A" w:rsidRDefault="00B15D5A" w:rsidP="00B15D5A">
      <w:pPr>
        <w:pStyle w:val="a6"/>
      </w:pPr>
      <w:r>
        <w:t>—ЭДС холостого хода;</w:t>
      </w:r>
    </w:p>
    <w:p w:rsidR="00B15D5A" w:rsidRDefault="00B15D5A" w:rsidP="00B15D5A">
      <w:pPr>
        <w:pStyle w:val="a6"/>
      </w:pPr>
      <w:proofErr w:type="gramStart"/>
      <w:r>
        <w:rPr>
          <w:i/>
        </w:rPr>
        <w:t>С</w:t>
      </w:r>
      <w:r>
        <w:rPr>
          <w:i/>
          <w:vertAlign w:val="subscript"/>
        </w:rPr>
        <w:t>е</w:t>
      </w:r>
      <w:r>
        <w:t>—конструктивный</w:t>
      </w:r>
      <w:proofErr w:type="gramEnd"/>
      <w:r>
        <w:t xml:space="preserve"> коэффициент ЭД.</w:t>
      </w:r>
    </w:p>
    <w:p w:rsidR="00B15D5A" w:rsidRDefault="00B15D5A" w:rsidP="00B15D5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925830</wp:posOffset>
                </wp:positionV>
                <wp:extent cx="640080" cy="274320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pStyle w:val="a6"/>
                            </w:pPr>
                            <w:r>
                              <w:t>(2.24)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6" type="#_x0000_t202" style="position:absolute;margin-left:291.6pt;margin-top:72.9pt;width:50.4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" o:allowincell="f" strokecolor="white">
                <v:textbox>
                  <w:txbxContent>
                    <w:p w:rsidR="00B15D5A" w:rsidRDefault="00B15D5A" w:rsidP="00B15D5A">
                      <w:pPr>
                        <w:pStyle w:val="a6"/>
                      </w:pPr>
                      <w:r>
                        <w:t>(2.24)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В относительных единицах просто могут быть выражены механическая и электромеханическая характеристики ДПТ НВ. После подстановки  (2.19) в (2.15) и (2.16) получим функции регулируемых параметров:</w:t>
      </w:r>
    </w:p>
    <w:p w:rsidR="00B15D5A" w:rsidRDefault="00B15D5A" w:rsidP="00B15D5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281940</wp:posOffset>
                </wp:positionV>
                <wp:extent cx="640080" cy="274320"/>
                <wp:effectExtent l="0" t="0" r="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pStyle w:val="a6"/>
                            </w:pPr>
                            <w:r>
                              <w:t>(2.25)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7" type="#_x0000_t202" style="position:absolute;margin-left:291.6pt;margin-top:22.2pt;width:50.4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" o:allowincell="f" strokecolor="white">
                <v:textbox>
                  <w:txbxContent>
                    <w:p w:rsidR="00B15D5A" w:rsidRDefault="00B15D5A" w:rsidP="00B15D5A">
                      <w:pPr>
                        <w:pStyle w:val="a6"/>
                      </w:pPr>
                      <w:r>
                        <w:t>(2.25)</w:t>
                      </w:r>
                    </w:p>
                  </w:txbxContent>
                </v:textbox>
              </v:shape>
            </w:pict>
          </mc:Fallback>
        </mc:AlternateContent>
      </w:r>
      <w:r w:rsidR="0084182E">
        <w:rPr>
          <w:noProof/>
        </w:rPr>
        <w:pict>
          <v:shape id="_x0000_s1112" type="#_x0000_t75" style="position:absolute;margin-left:3.6pt;margin-top:54pt;width:146pt;height:36pt;z-index:251701248;mso-position-horizontal:absolute;mso-position-horizontal-relative:text;mso-position-vertical:absolute;mso-position-vertical-relative:text" o:allowincell="f">
            <v:imagedata r:id="rId27" o:title=""/>
            <w10:wrap type="topAndBottom"/>
          </v:shape>
          <o:OLEObject Type="Embed" ProgID="Equation.3" ShapeID="_x0000_s1112" DrawAspect="Content" ObjectID="_1545756484" r:id="rId28"/>
        </w:pict>
      </w:r>
      <w:r w:rsidR="0084182E">
        <w:rPr>
          <w:noProof/>
        </w:rPr>
        <w:pict>
          <v:shape id="_x0000_s1110" type="#_x0000_t75" style="position:absolute;margin-left:0;margin-top:0;width:154pt;height:39pt;z-index:251699200;mso-position-horizontal:absolute;mso-position-horizontal-relative:text;mso-position-vertical:absolute;mso-position-vertical-relative:text" o:allowincell="f">
            <v:imagedata r:id="rId29" o:title=""/>
            <w10:wrap type="topAndBottom"/>
          </v:shape>
          <o:OLEObject Type="Embed" ProgID="Equation.3" ShapeID="_x0000_s1110" DrawAspect="Content" ObjectID="_1545756485" r:id="rId30"/>
        </w:pict>
      </w:r>
      <w:r>
        <w:t xml:space="preserve"> </w:t>
      </w:r>
    </w:p>
    <w:p w:rsidR="00B15D5A" w:rsidRDefault="00B15D5A" w:rsidP="00B15D5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834390</wp:posOffset>
                </wp:positionV>
                <wp:extent cx="640080" cy="640080"/>
                <wp:effectExtent l="0" t="0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8" type="#_x0000_t202" style="position:absolute;margin-left:291.6pt;margin-top:65.7pt;width:50.4pt;height:5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" o:allowincell="f" strokecolor="white">
                <v:textbox>
                  <w:txbxContent>
                    <w:p w:rsidR="00B15D5A" w:rsidRDefault="00B15D5A" w:rsidP="00B15D5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При номинальных значениях напряжения, потока и отсутствии добавочного резистора в цепи якоря (</w:t>
      </w:r>
      <w:r>
        <w:rPr>
          <w:rFonts w:ascii="Symbol" w:hAnsi="Symbol"/>
          <w:lang w:val="en-US"/>
        </w:rPr>
        <w:t></w:t>
      </w:r>
      <w:r>
        <w:t xml:space="preserve">=0) получают </w:t>
      </w:r>
      <w:r>
        <w:rPr>
          <w:i/>
          <w:u w:val="single"/>
        </w:rPr>
        <w:t>естественные характеристики</w:t>
      </w:r>
      <w:r>
        <w:t>, которые с учетом (2.19)—(2.23) можно записать:</w:t>
      </w:r>
    </w:p>
    <w:p w:rsidR="00B15D5A" w:rsidRDefault="0084182E" w:rsidP="00B15D5A">
      <w:pPr>
        <w:pStyle w:val="a6"/>
      </w:pPr>
      <w:r>
        <w:rPr>
          <w:noProof/>
        </w:rPr>
        <w:pict>
          <v:shape id="_x0000_s1114" type="#_x0000_t75" style="position:absolute;margin-left:0;margin-top:0;width:46pt;height:42pt;z-index:251703296;mso-position-horizontal:absolute;mso-position-horizontal-relative:text;mso-position-vertical:absolute;mso-position-vertical-relative:text" o:allowincell="f">
            <v:imagedata r:id="rId31" o:title=""/>
            <w10:wrap type="topAndBottom"/>
          </v:shape>
          <o:OLEObject Type="Embed" ProgID="Equation.3" ShapeID="_x0000_s1114" DrawAspect="Content" ObjectID="_1545756486" r:id="rId32"/>
        </w:pict>
      </w:r>
    </w:p>
    <w:p w:rsidR="00B15D5A" w:rsidRDefault="00B15D5A" w:rsidP="00B15D5A">
      <w:pPr>
        <w:pStyle w:val="3"/>
        <w:rPr>
          <w:rFonts w:ascii="Times New Roman" w:hAnsi="Times New Roman"/>
        </w:rPr>
      </w:pPr>
    </w:p>
    <w:p w:rsidR="00FB75A7" w:rsidRDefault="00FB75A7" w:rsidP="002C49ED">
      <w:pPr>
        <w:ind w:firstLine="567"/>
        <w:rPr>
          <w:b/>
          <w:sz w:val="28"/>
        </w:rPr>
      </w:pPr>
    </w:p>
    <w:p w:rsidR="00FB75A7" w:rsidRDefault="00FB75A7" w:rsidP="002C49ED">
      <w:pPr>
        <w:ind w:firstLine="567"/>
        <w:rPr>
          <w:b/>
          <w:sz w:val="28"/>
        </w:rPr>
      </w:pPr>
    </w:p>
    <w:p w:rsidR="00FB75A7" w:rsidRDefault="00FB75A7" w:rsidP="002C49ED">
      <w:pPr>
        <w:ind w:firstLine="567"/>
        <w:rPr>
          <w:b/>
          <w:sz w:val="28"/>
        </w:rPr>
      </w:pPr>
    </w:p>
    <w:p w:rsidR="00731EBC" w:rsidRPr="002C49ED" w:rsidRDefault="00731EBC" w:rsidP="002C49ED">
      <w:pPr>
        <w:ind w:firstLine="567"/>
        <w:rPr>
          <w:sz w:val="24"/>
        </w:rPr>
      </w:pPr>
      <w:r w:rsidRPr="002C49ED">
        <w:rPr>
          <w:b/>
          <w:sz w:val="28"/>
        </w:rPr>
        <w:t>Схема замещения двигателя постоянного тока независимого возбуждения</w:t>
      </w:r>
      <w:r w:rsidRPr="002C49ED">
        <w:rPr>
          <w:sz w:val="24"/>
        </w:rPr>
        <w:t>, при определенных допущениях, может быть представлена в виде (рис. 2.1).</w:t>
      </w:r>
    </w:p>
    <w:p w:rsidR="00731EBC" w:rsidRPr="002C49ED" w:rsidRDefault="00731EBC" w:rsidP="002C49ED">
      <w:pPr>
        <w:ind w:firstLine="567"/>
        <w:rPr>
          <w:sz w:val="24"/>
        </w:rPr>
      </w:pPr>
      <w:r w:rsidRPr="002C49ED">
        <w:rPr>
          <w:noProof/>
          <w:sz w:val="24"/>
        </w:rPr>
        <w:drawing>
          <wp:inline distT="0" distB="0" distL="0" distR="0" wp14:anchorId="242D1BC7" wp14:editId="718F6015">
            <wp:extent cx="2042160" cy="1581150"/>
            <wp:effectExtent l="0" t="0" r="0" b="0"/>
            <wp:docPr id="4" name="Рисунок 4" descr="png-file, 1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ng-file, 12 KB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BC" w:rsidRPr="002C49ED" w:rsidRDefault="00731EBC" w:rsidP="002C49ED">
      <w:pPr>
        <w:ind w:firstLine="567"/>
        <w:rPr>
          <w:sz w:val="24"/>
        </w:rPr>
      </w:pPr>
      <w:r w:rsidRPr="002C49ED">
        <w:rPr>
          <w:sz w:val="24"/>
        </w:rPr>
        <w:t>Рис. 2.1. Схема замещения двигателя постоянного тока независимого возбуждения</w:t>
      </w:r>
    </w:p>
    <w:p w:rsidR="00731EBC" w:rsidRPr="002C49ED" w:rsidRDefault="00731EBC" w:rsidP="002C49ED">
      <w:pPr>
        <w:ind w:firstLine="567"/>
        <w:rPr>
          <w:sz w:val="24"/>
        </w:rPr>
      </w:pPr>
      <w:r w:rsidRPr="002C49ED">
        <w:rPr>
          <w:sz w:val="24"/>
        </w:rPr>
        <w:t>В соответствии с этой схемой, уравнения напряжений для обмотки возбуждения и якорной обмотки имеют вид</w:t>
      </w:r>
    </w:p>
    <w:p w:rsidR="00731EBC" w:rsidRPr="002C49ED" w:rsidRDefault="00731EBC" w:rsidP="002C49ED">
      <w:pPr>
        <w:ind w:firstLine="567"/>
        <w:rPr>
          <w:sz w:val="24"/>
        </w:rPr>
      </w:pPr>
      <w:r w:rsidRPr="002C49ED">
        <w:rPr>
          <w:sz w:val="24"/>
        </w:rPr>
        <w:t>(2.1)</w:t>
      </w:r>
    </w:p>
    <w:p w:rsidR="00731EBC" w:rsidRPr="002C49ED" w:rsidRDefault="00731EBC" w:rsidP="002C49ED">
      <w:pPr>
        <w:ind w:firstLine="567"/>
        <w:rPr>
          <w:sz w:val="24"/>
        </w:rPr>
      </w:pPr>
      <w:proofErr w:type="spellStart"/>
      <w:proofErr w:type="gramStart"/>
      <w:r w:rsidRPr="002C49ED">
        <w:rPr>
          <w:sz w:val="24"/>
        </w:rPr>
        <w:t>u</w:t>
      </w:r>
      <w:proofErr w:type="gramEnd"/>
      <w:r w:rsidRPr="002C49ED">
        <w:rPr>
          <w:sz w:val="24"/>
        </w:rPr>
        <w:t>в</w:t>
      </w:r>
      <w:proofErr w:type="spellEnd"/>
      <w:r w:rsidRPr="002C49ED">
        <w:rPr>
          <w:sz w:val="24"/>
        </w:rPr>
        <w:t>=</w:t>
      </w:r>
      <w:proofErr w:type="spellStart"/>
      <w:r w:rsidRPr="002C49ED">
        <w:rPr>
          <w:sz w:val="24"/>
        </w:rPr>
        <w:t>iвRв+Lвdiв</w:t>
      </w:r>
      <w:proofErr w:type="spellEnd"/>
      <w:r w:rsidRPr="002C49ED">
        <w:rPr>
          <w:sz w:val="24"/>
        </w:rPr>
        <w:t>/</w:t>
      </w:r>
      <w:proofErr w:type="spellStart"/>
      <w:r w:rsidRPr="002C49ED">
        <w:rPr>
          <w:sz w:val="24"/>
        </w:rPr>
        <w:t>dt</w:t>
      </w:r>
      <w:proofErr w:type="spellEnd"/>
      <w:r w:rsidRPr="002C49ED">
        <w:rPr>
          <w:sz w:val="24"/>
        </w:rPr>
        <w:t>,</w:t>
      </w:r>
    </w:p>
    <w:p w:rsidR="00731EBC" w:rsidRPr="002C49ED" w:rsidRDefault="00731EBC" w:rsidP="002C49ED">
      <w:pPr>
        <w:ind w:firstLine="567"/>
        <w:rPr>
          <w:sz w:val="24"/>
        </w:rPr>
      </w:pPr>
      <w:r w:rsidRPr="002C49ED">
        <w:rPr>
          <w:sz w:val="24"/>
        </w:rPr>
        <w:t>(2.2)</w:t>
      </w:r>
    </w:p>
    <w:p w:rsidR="00731EBC" w:rsidRPr="002C49ED" w:rsidRDefault="00731EBC" w:rsidP="002C49ED">
      <w:pPr>
        <w:ind w:firstLine="567"/>
        <w:rPr>
          <w:sz w:val="24"/>
        </w:rPr>
      </w:pPr>
      <w:proofErr w:type="spellStart"/>
      <w:proofErr w:type="gramStart"/>
      <w:r w:rsidRPr="002C49ED">
        <w:rPr>
          <w:sz w:val="24"/>
        </w:rPr>
        <w:lastRenderedPageBreak/>
        <w:t>u</w:t>
      </w:r>
      <w:proofErr w:type="gramEnd"/>
      <w:r w:rsidRPr="002C49ED">
        <w:rPr>
          <w:sz w:val="24"/>
        </w:rPr>
        <w:t>я</w:t>
      </w:r>
      <w:proofErr w:type="spellEnd"/>
      <w:r w:rsidRPr="002C49ED">
        <w:rPr>
          <w:sz w:val="24"/>
        </w:rPr>
        <w:t>=</w:t>
      </w:r>
      <w:proofErr w:type="spellStart"/>
      <w:r w:rsidRPr="002C49ED">
        <w:rPr>
          <w:sz w:val="24"/>
        </w:rPr>
        <w:t>iяRя+Lяdiя</w:t>
      </w:r>
      <w:proofErr w:type="spellEnd"/>
      <w:r w:rsidRPr="002C49ED">
        <w:rPr>
          <w:sz w:val="24"/>
        </w:rPr>
        <w:t>/</w:t>
      </w:r>
      <w:proofErr w:type="spellStart"/>
      <w:r w:rsidRPr="002C49ED">
        <w:rPr>
          <w:sz w:val="24"/>
        </w:rPr>
        <w:t>dt+e</w:t>
      </w:r>
      <w:proofErr w:type="spellEnd"/>
      <w:r w:rsidRPr="002C49ED">
        <w:rPr>
          <w:sz w:val="24"/>
        </w:rPr>
        <w:t>,</w:t>
      </w:r>
    </w:p>
    <w:p w:rsidR="00731EBC" w:rsidRPr="002C49ED" w:rsidRDefault="00731EBC" w:rsidP="002C49ED">
      <w:pPr>
        <w:ind w:firstLine="567"/>
        <w:rPr>
          <w:sz w:val="24"/>
        </w:rPr>
      </w:pPr>
      <w:r w:rsidRPr="002C49ED">
        <w:rPr>
          <w:sz w:val="24"/>
        </w:rPr>
        <w:t>где u и i – мгновенные значения напряжения и тока, а R и L – активное сопротивление и индуктивность обмоток, с индексом (в) – обмотки возбуждения, с индексом (я) – якорной обмотки.</w:t>
      </w:r>
    </w:p>
    <w:p w:rsidR="002C49ED" w:rsidRDefault="002C49ED" w:rsidP="002C49ED">
      <w:pPr>
        <w:pStyle w:val="2"/>
      </w:pPr>
    </w:p>
    <w:p w:rsidR="002C49ED" w:rsidRDefault="002C49ED" w:rsidP="002C49ED">
      <w:pPr>
        <w:pStyle w:val="2"/>
        <w:tabs>
          <w:tab w:val="left" w:pos="1843"/>
        </w:tabs>
      </w:pPr>
      <w:r w:rsidRPr="002C49ED">
        <w:rPr>
          <w:b/>
        </w:rPr>
        <w:t>Механическая характеристика</w:t>
      </w:r>
      <w:r>
        <w:t xml:space="preserve"> определяется при номинальной величине момента (естественная характеристика). </w:t>
      </w:r>
    </w:p>
    <w:p w:rsidR="002C49ED" w:rsidRDefault="002C49ED" w:rsidP="002C49ED">
      <w:pPr>
        <w:spacing w:line="360" w:lineRule="auto"/>
        <w:rPr>
          <w:i/>
          <w:sz w:val="24"/>
        </w:rPr>
      </w:pPr>
      <w:r>
        <w:rPr>
          <w:sz w:val="24"/>
        </w:rPr>
        <w:t xml:space="preserve">В установившемся режиме:  </w:t>
      </w:r>
      <w:proofErr w:type="spellStart"/>
      <w:proofErr w:type="gramStart"/>
      <w:r>
        <w:rPr>
          <w:i/>
          <w:sz w:val="24"/>
        </w:rPr>
        <w:t>U</w:t>
      </w:r>
      <w:proofErr w:type="gramEnd"/>
      <w:r>
        <w:rPr>
          <w:i/>
          <w:sz w:val="24"/>
          <w:vertAlign w:val="subscript"/>
        </w:rPr>
        <w:t>я</w:t>
      </w:r>
      <w:proofErr w:type="spellEnd"/>
      <w:r>
        <w:rPr>
          <w:i/>
          <w:sz w:val="24"/>
        </w:rPr>
        <w:t>=</w:t>
      </w:r>
      <w:proofErr w:type="spellStart"/>
      <w:r>
        <w:rPr>
          <w:i/>
          <w:sz w:val="24"/>
        </w:rPr>
        <w:t>const</w:t>
      </w:r>
      <w:proofErr w:type="spellEnd"/>
      <w:r>
        <w:rPr>
          <w:i/>
          <w:sz w:val="24"/>
        </w:rPr>
        <w:t xml:space="preserve">, </w:t>
      </w:r>
      <w:r>
        <w:rPr>
          <w:rFonts w:ascii="Symbol" w:hAnsi="Symbol"/>
          <w:i/>
          <w:sz w:val="24"/>
        </w:rPr>
        <w:t></w:t>
      </w:r>
      <w:proofErr w:type="spellStart"/>
      <w:r>
        <w:rPr>
          <w:i/>
          <w:sz w:val="24"/>
          <w:vertAlign w:val="subscript"/>
        </w:rPr>
        <w:t>дв</w:t>
      </w:r>
      <w:proofErr w:type="spellEnd"/>
      <w:r>
        <w:rPr>
          <w:i/>
          <w:sz w:val="24"/>
        </w:rPr>
        <w:t>=</w:t>
      </w:r>
      <w:proofErr w:type="spellStart"/>
      <w:r>
        <w:rPr>
          <w:i/>
          <w:sz w:val="24"/>
        </w:rPr>
        <w:t>const</w:t>
      </w:r>
      <w:proofErr w:type="spellEnd"/>
      <w:r>
        <w:rPr>
          <w:i/>
          <w:sz w:val="24"/>
        </w:rPr>
        <w:t>:</w:t>
      </w:r>
    </w:p>
    <w:p w:rsidR="002C49ED" w:rsidRDefault="0084182E" w:rsidP="002C49ED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33" type="#_x0000_t75" style="position:absolute;margin-left:0;margin-top:0;width:164pt;height:18pt;z-index:251664384;mso-position-horizontal:absolute;mso-position-horizontal-relative:text;mso-position-vertical:absolute;mso-position-vertical-relative:text" o:allowincell="f">
            <v:imagedata r:id="rId34" o:title=""/>
            <w10:wrap type="topAndBottom"/>
          </v:shape>
          <o:OLEObject Type="Embed" ProgID="Equation.3" ShapeID="_x0000_s1033" DrawAspect="Content" ObjectID="_1545756487" r:id="rId35"/>
        </w:pict>
      </w:r>
      <w:r w:rsidR="002C49ED">
        <w:rPr>
          <w:sz w:val="24"/>
        </w:rPr>
        <w:t xml:space="preserve"> </w:t>
      </w:r>
    </w:p>
    <w:p w:rsidR="002C49ED" w:rsidRPr="002C49ED" w:rsidRDefault="002C49ED" w:rsidP="002C49ED">
      <w:pPr>
        <w:spacing w:line="360" w:lineRule="auto"/>
        <w:rPr>
          <w:sz w:val="24"/>
        </w:rPr>
      </w:pPr>
      <w:r>
        <w:rPr>
          <w:sz w:val="24"/>
        </w:rPr>
        <w:t>Отсюда</w:t>
      </w:r>
    </w:p>
    <w:p w:rsidR="002C49ED" w:rsidRPr="002C49ED" w:rsidRDefault="0084182E" w:rsidP="002C49ED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34" type="#_x0000_t75" style="position:absolute;margin-left:1pt;margin-top:.5pt;width:305pt;height:35pt;z-index:251665408;mso-position-horizontal:absolute;mso-position-horizontal-relative:text;mso-position-vertical:absolute;mso-position-vertical-relative:text" o:allowincell="f">
            <v:imagedata r:id="rId36" o:title=""/>
            <w10:wrap type="topAndBottom"/>
          </v:shape>
          <o:OLEObject Type="Embed" ProgID="Equation.3" ShapeID="_x0000_s1034" DrawAspect="Content" ObjectID="_1545756488" r:id="rId37"/>
        </w:pict>
      </w:r>
      <w:r w:rsidR="002C49ED" w:rsidRPr="002C49ED">
        <w:rPr>
          <w:sz w:val="24"/>
        </w:rPr>
        <w:t xml:space="preserve"> </w:t>
      </w:r>
    </w:p>
    <w:p w:rsidR="002C49ED" w:rsidRPr="002C49ED" w:rsidRDefault="002C49ED" w:rsidP="002C49ED">
      <w:pPr>
        <w:pStyle w:val="jjjj"/>
        <w:jc w:val="both"/>
        <w:rPr>
          <w:color w:val="000000"/>
          <w:szCs w:val="31"/>
        </w:rPr>
      </w:pPr>
      <w:r w:rsidRPr="002C49ED">
        <w:rPr>
          <w:color w:val="000000"/>
          <w:szCs w:val="31"/>
        </w:rPr>
        <w:t>Выражение связывает две механические координаты</w:t>
      </w:r>
      <w:r w:rsidRPr="002C49ED">
        <w:rPr>
          <w:rStyle w:val="apple-converted-space"/>
          <w:color w:val="000000"/>
          <w:szCs w:val="31"/>
        </w:rPr>
        <w:t> </w:t>
      </w:r>
      <w:r w:rsidRPr="002C49ED">
        <w:rPr>
          <w:rStyle w:val="math"/>
          <w:color w:val="000000"/>
          <w:spacing w:val="48"/>
          <w:szCs w:val="31"/>
        </w:rPr>
        <w:t>ω</w:t>
      </w:r>
      <w:r w:rsidRPr="002C49ED">
        <w:rPr>
          <w:rStyle w:val="apple-converted-space"/>
          <w:color w:val="000000"/>
          <w:szCs w:val="31"/>
        </w:rPr>
        <w:t> </w:t>
      </w:r>
      <w:r w:rsidRPr="002C49ED">
        <w:rPr>
          <w:color w:val="000000"/>
          <w:szCs w:val="31"/>
        </w:rPr>
        <w:t>и</w:t>
      </w:r>
      <w:r w:rsidRPr="002C49ED">
        <w:rPr>
          <w:rStyle w:val="apple-converted-space"/>
          <w:color w:val="000000"/>
          <w:szCs w:val="31"/>
        </w:rPr>
        <w:t> </w:t>
      </w:r>
      <w:r w:rsidRPr="002C49ED">
        <w:t>M</w:t>
      </w:r>
      <w:r>
        <w:t xml:space="preserve"> (мех х-ка)</w:t>
      </w:r>
    </w:p>
    <w:p w:rsidR="002C49ED" w:rsidRDefault="002C49ED" w:rsidP="002C49ED">
      <w:pPr>
        <w:spacing w:line="360" w:lineRule="auto"/>
        <w:rPr>
          <w:sz w:val="24"/>
        </w:rPr>
      </w:pPr>
    </w:p>
    <w:p w:rsidR="00731EBC" w:rsidRPr="00FB75A7" w:rsidRDefault="0084182E" w:rsidP="00FB75A7">
      <w:pPr>
        <w:spacing w:line="360" w:lineRule="auto"/>
        <w:rPr>
          <w:sz w:val="24"/>
        </w:rPr>
      </w:pPr>
      <w:r>
        <w:rPr>
          <w:rFonts w:ascii="Symbol" w:hAnsi="Symbol"/>
          <w:i/>
          <w:noProof/>
          <w:sz w:val="24"/>
        </w:rPr>
        <w:pict>
          <v:shape id="_x0000_s1031" type="#_x0000_t75" style="position:absolute;margin-left:116.2pt;margin-top:64.45pt;width:48pt;height:18pt;z-index:251661312;mso-position-horizontal:absolute;mso-position-horizontal-relative:text;mso-position-vertical:absolute;mso-position-vertical-relative:text" o:allowincell="f">
            <v:imagedata r:id="rId38" o:title=""/>
            <w10:wrap type="topAndBottom"/>
          </v:shape>
          <o:OLEObject Type="Embed" ProgID="Equation.3" ShapeID="_x0000_s1031" DrawAspect="Content" ObjectID="_1545756489" r:id="rId39"/>
        </w:pict>
      </w:r>
      <w:r w:rsidR="002C49ED">
        <w:rPr>
          <w:rFonts w:ascii="Symbol" w:hAnsi="Symbol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77575C7" wp14:editId="303418FA">
                <wp:simplePos x="0" y="0"/>
                <wp:positionH relativeFrom="column">
                  <wp:posOffset>104140</wp:posOffset>
                </wp:positionH>
                <wp:positionV relativeFrom="paragraph">
                  <wp:posOffset>818515</wp:posOffset>
                </wp:positionV>
                <wp:extent cx="1280160" cy="274320"/>
                <wp:effectExtent l="9525" t="11430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ED" w:rsidRDefault="002C49ED" w:rsidP="002C49ED">
                            <w:r>
                              <w:rPr>
                                <w:sz w:val="24"/>
                              </w:rPr>
                              <w:t xml:space="preserve">При  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М</w:t>
                            </w:r>
                            <w:r>
                              <w:rPr>
                                <w:i/>
                                <w:sz w:val="24"/>
                                <w:vertAlign w:val="subscript"/>
                              </w:rPr>
                              <w:t>сн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9" type="#_x0000_t202" style="position:absolute;margin-left:8.2pt;margin-top:64.45pt;width:100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" o:allowincell="f" strokecolor="white">
                <v:textbox>
                  <w:txbxContent>
                    <w:p w:rsidR="002C49ED" w:rsidRDefault="002C49ED" w:rsidP="002C49ED">
                      <w:r>
                        <w:rPr>
                          <w:sz w:val="24"/>
                        </w:rPr>
                        <w:t xml:space="preserve">При  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М</w:t>
                      </w:r>
                      <w:r>
                        <w:rPr>
                          <w:i/>
                          <w:sz w:val="24"/>
                          <w:vertAlign w:val="subscript"/>
                        </w:rPr>
                        <w:t>сн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>=0</w:t>
                      </w:r>
                    </w:p>
                  </w:txbxContent>
                </v:textbox>
              </v:shape>
            </w:pict>
          </mc:Fallback>
        </mc:AlternateContent>
      </w:r>
      <w:r w:rsidR="002C49ED">
        <w:rPr>
          <w:i/>
          <w:sz w:val="24"/>
        </w:rPr>
        <w:tab/>
        <w:t>Регулировочной характеристикой</w:t>
      </w:r>
      <w:r w:rsidR="002C49ED">
        <w:rPr>
          <w:sz w:val="24"/>
        </w:rPr>
        <w:t xml:space="preserve">  (рис. 2.4) называют зависимость угловой скорости от напряжения при постоянной величине вращающего момента (</w:t>
      </w:r>
      <w:proofErr w:type="spellStart"/>
      <w:r w:rsidR="002C49ED">
        <w:rPr>
          <w:i/>
          <w:sz w:val="24"/>
        </w:rPr>
        <w:t>М</w:t>
      </w:r>
      <w:r w:rsidR="002C49ED">
        <w:rPr>
          <w:i/>
          <w:sz w:val="24"/>
          <w:vertAlign w:val="subscript"/>
        </w:rPr>
        <w:t>дв</w:t>
      </w:r>
      <w:proofErr w:type="spellEnd"/>
      <w:r w:rsidR="002C49ED">
        <w:rPr>
          <w:sz w:val="24"/>
        </w:rPr>
        <w:t xml:space="preserve">) или статического момента сопротивления </w:t>
      </w:r>
      <w:proofErr w:type="spellStart"/>
      <w:r w:rsidR="002C49ED">
        <w:rPr>
          <w:i/>
          <w:sz w:val="24"/>
        </w:rPr>
        <w:t>М</w:t>
      </w:r>
      <w:r w:rsidR="002C49ED">
        <w:rPr>
          <w:i/>
          <w:sz w:val="24"/>
          <w:vertAlign w:val="subscript"/>
        </w:rPr>
        <w:t>сн</w:t>
      </w:r>
      <w:proofErr w:type="spellEnd"/>
      <w:r w:rsidR="00FB75A7">
        <w:rPr>
          <w:sz w:val="24"/>
        </w:rPr>
        <w:t>.</w:t>
      </w:r>
    </w:p>
    <w:p w:rsidR="00FB75A7" w:rsidRDefault="00FB75A7"/>
    <w:p w:rsidR="00FB75A7" w:rsidRDefault="0084182E">
      <w:r>
        <w:rPr>
          <w:noProof/>
        </w:rPr>
        <w:pict>
          <v:shape id="_x0000_s1036" type="#_x0000_t75" style="position:absolute;margin-left:10.2pt;margin-top:5.15pt;width:154pt;height:39pt;z-index:251666432;mso-position-horizontal-relative:text;mso-position-vertical-relative:text" o:allowincell="f">
            <v:imagedata r:id="rId29" o:title=""/>
            <w10:wrap type="topAndBottom"/>
          </v:shape>
          <o:OLEObject Type="Embed" ProgID="Equation.3" ShapeID="_x0000_s1036" DrawAspect="Content" ObjectID="_1545756490" r:id="rId40"/>
        </w:pict>
      </w:r>
    </w:p>
    <w:p w:rsidR="00FB75A7" w:rsidRDefault="00FB75A7"/>
    <w:p w:rsidR="00FB75A7" w:rsidRDefault="00FB75A7"/>
    <w:p w:rsidR="00FB75A7" w:rsidRDefault="00FB75A7" w:rsidP="00FB75A7">
      <w:pPr>
        <w:spacing w:line="360" w:lineRule="auto"/>
        <w:rPr>
          <w:sz w:val="24"/>
        </w:rPr>
      </w:pPr>
      <w:r w:rsidRPr="00B15D5A">
        <w:rPr>
          <w:b/>
          <w:sz w:val="24"/>
        </w:rPr>
        <w:t>Регулирование частоты вращения</w:t>
      </w:r>
      <w:r>
        <w:rPr>
          <w:sz w:val="24"/>
        </w:rPr>
        <w:t xml:space="preserve"> можно осуществить изменением величины сопротивления резистора</w:t>
      </w:r>
      <w:proofErr w:type="gramStart"/>
      <w:r>
        <w:rPr>
          <w:sz w:val="24"/>
        </w:rPr>
        <w:t xml:space="preserve"> ( </w:t>
      </w:r>
      <w:r>
        <w:rPr>
          <w:rFonts w:ascii="Symbol" w:hAnsi="Symbol"/>
          <w:i/>
          <w:sz w:val="24"/>
        </w:rPr>
        <w:t></w:t>
      </w:r>
      <w:r>
        <w:rPr>
          <w:rFonts w:ascii="Symbol" w:hAnsi="Symbol"/>
          <w:i/>
          <w:sz w:val="24"/>
          <w:vertAlign w:val="superscript"/>
        </w:rPr>
        <w:t></w:t>
      </w:r>
      <w:r>
        <w:rPr>
          <w:rFonts w:ascii="Symbol" w:hAnsi="Symbol"/>
          <w:sz w:val="24"/>
        </w:rPr>
        <w:t></w:t>
      </w:r>
      <w:r>
        <w:rPr>
          <w:sz w:val="24"/>
        </w:rPr>
        <w:t>)</w:t>
      </w:r>
      <w:r>
        <w:rPr>
          <w:rFonts w:ascii="Symbol" w:hAnsi="Symbol"/>
          <w:sz w:val="24"/>
        </w:rPr>
        <w:t></w:t>
      </w:r>
      <w:proofErr w:type="gramEnd"/>
      <w:r>
        <w:rPr>
          <w:sz w:val="24"/>
        </w:rPr>
        <w:t xml:space="preserve">в цепи якоря </w:t>
      </w:r>
      <w:r>
        <w:rPr>
          <w:i/>
          <w:sz w:val="24"/>
        </w:rPr>
        <w:t>(реостатное регулирование)</w:t>
      </w:r>
      <w:r>
        <w:rPr>
          <w:sz w:val="24"/>
        </w:rPr>
        <w:t xml:space="preserve">, путем изменения потока </w:t>
      </w:r>
      <w:r>
        <w:rPr>
          <w:i/>
          <w:sz w:val="24"/>
        </w:rPr>
        <w:t>(</w:t>
      </w:r>
      <w:r>
        <w:rPr>
          <w:rFonts w:ascii="Symbol" w:hAnsi="Symbol"/>
          <w:i/>
          <w:sz w:val="24"/>
        </w:rPr>
        <w:t></w:t>
      </w:r>
      <w:r>
        <w:rPr>
          <w:i/>
          <w:sz w:val="24"/>
          <w:vertAlign w:val="superscript"/>
        </w:rPr>
        <w:t xml:space="preserve">* </w:t>
      </w:r>
      <w:r>
        <w:rPr>
          <w:i/>
          <w:sz w:val="24"/>
        </w:rPr>
        <w:t>)</w:t>
      </w:r>
      <w:r>
        <w:rPr>
          <w:sz w:val="24"/>
        </w:rPr>
        <w:t xml:space="preserve"> и регулированием напряжения питания  </w:t>
      </w:r>
      <w:r>
        <w:rPr>
          <w:i/>
          <w:sz w:val="24"/>
        </w:rPr>
        <w:t>(</w:t>
      </w:r>
      <w:r>
        <w:rPr>
          <w:rFonts w:ascii="Symbol" w:hAnsi="Symbol"/>
          <w:i/>
          <w:sz w:val="24"/>
        </w:rPr>
        <w:t></w:t>
      </w:r>
      <w:r>
        <w:rPr>
          <w:i/>
          <w:sz w:val="24"/>
        </w:rPr>
        <w:t xml:space="preserve"> )</w:t>
      </w:r>
      <w:r>
        <w:rPr>
          <w:sz w:val="24"/>
        </w:rPr>
        <w:t>.</w:t>
      </w:r>
    </w:p>
    <w:p w:rsidR="00FB75A7" w:rsidRDefault="00FB75A7" w:rsidP="00FB75A7">
      <w:pPr>
        <w:spacing w:line="360" w:lineRule="auto"/>
        <w:jc w:val="center"/>
        <w:rPr>
          <w:i/>
          <w:sz w:val="24"/>
          <w:u w:val="single"/>
        </w:rPr>
      </w:pPr>
    </w:p>
    <w:p w:rsidR="00B15D5A" w:rsidRPr="00B15D5A" w:rsidRDefault="00B15D5A" w:rsidP="00B15D5A">
      <w:pPr>
        <w:spacing w:line="360" w:lineRule="auto"/>
        <w:jc w:val="center"/>
        <w:rPr>
          <w:i/>
          <w:sz w:val="24"/>
          <w:u w:val="single"/>
        </w:rPr>
      </w:pPr>
      <w:r w:rsidRPr="00B15D5A">
        <w:rPr>
          <w:i/>
          <w:sz w:val="24"/>
          <w:u w:val="single"/>
        </w:rPr>
        <w:t>Двигательный режим</w:t>
      </w:r>
    </w:p>
    <w:p w:rsidR="00B15D5A" w:rsidRPr="00B15D5A" w:rsidRDefault="00B15D5A" w:rsidP="00B15D5A">
      <w:pPr>
        <w:spacing w:line="360" w:lineRule="auto"/>
        <w:jc w:val="center"/>
        <w:rPr>
          <w:i/>
          <w:sz w:val="24"/>
        </w:rPr>
      </w:pPr>
      <w:r w:rsidRPr="00B15D5A">
        <w:rPr>
          <w:i/>
          <w:sz w:val="24"/>
        </w:rPr>
        <w:t>Реостатное регулирование.</w:t>
      </w:r>
    </w:p>
    <w:p w:rsidR="00B15D5A" w:rsidRPr="00B15D5A" w:rsidRDefault="00B15D5A" w:rsidP="00B15D5A">
      <w:pPr>
        <w:spacing w:line="360" w:lineRule="auto"/>
        <w:ind w:firstLine="426"/>
        <w:rPr>
          <w:sz w:val="24"/>
        </w:rPr>
      </w:pPr>
      <w:r w:rsidRPr="00B15D5A">
        <w:rPr>
          <w:sz w:val="24"/>
        </w:rPr>
        <w:t xml:space="preserve">При реостатном регулировании  </w:t>
      </w:r>
      <w:r w:rsidRPr="00B15D5A">
        <w:rPr>
          <w:rFonts w:ascii="Symbol" w:hAnsi="Symbol"/>
          <w:i/>
          <w:sz w:val="24"/>
        </w:rPr>
        <w:t></w:t>
      </w:r>
      <w:r w:rsidRPr="00B15D5A">
        <w:rPr>
          <w:rFonts w:ascii="Symbol" w:hAnsi="Symbol"/>
          <w:i/>
          <w:sz w:val="24"/>
        </w:rPr>
        <w:t></w:t>
      </w:r>
      <w:r w:rsidRPr="00B15D5A">
        <w:rPr>
          <w:i/>
          <w:sz w:val="24"/>
        </w:rPr>
        <w:t xml:space="preserve">=1,  </w:t>
      </w:r>
      <w:r w:rsidRPr="00B15D5A">
        <w:rPr>
          <w:rFonts w:ascii="Symbol" w:hAnsi="Symbol"/>
          <w:i/>
          <w:sz w:val="24"/>
        </w:rPr>
        <w:t></w:t>
      </w:r>
      <w:r w:rsidRPr="00B15D5A">
        <w:rPr>
          <w:i/>
          <w:sz w:val="24"/>
          <w:vertAlign w:val="superscript"/>
        </w:rPr>
        <w:t xml:space="preserve">* </w:t>
      </w:r>
      <w:r w:rsidRPr="00B15D5A">
        <w:rPr>
          <w:i/>
          <w:sz w:val="24"/>
        </w:rPr>
        <w:t xml:space="preserve">=1,  </w:t>
      </w:r>
      <w:r w:rsidRPr="00B15D5A">
        <w:rPr>
          <w:rFonts w:ascii="Symbol" w:hAnsi="Symbol"/>
          <w:i/>
          <w:sz w:val="24"/>
        </w:rPr>
        <w:t></w:t>
      </w:r>
      <w:r w:rsidRPr="00B15D5A">
        <w:rPr>
          <w:rFonts w:ascii="Symbol" w:hAnsi="Symbol"/>
          <w:i/>
          <w:sz w:val="24"/>
        </w:rPr>
        <w:t></w:t>
      </w:r>
      <w:r w:rsidRPr="00B15D5A">
        <w:rPr>
          <w:i/>
          <w:sz w:val="24"/>
        </w:rPr>
        <w:t xml:space="preserve">= </w:t>
      </w:r>
      <w:proofErr w:type="spellStart"/>
      <w:r w:rsidRPr="00B15D5A">
        <w:rPr>
          <w:i/>
          <w:sz w:val="24"/>
        </w:rPr>
        <w:t>var</w:t>
      </w:r>
      <w:proofErr w:type="spellEnd"/>
      <w:r w:rsidRPr="00B15D5A">
        <w:rPr>
          <w:i/>
          <w:sz w:val="24"/>
        </w:rPr>
        <w:t xml:space="preserve">,   </w:t>
      </w:r>
      <w:proofErr w:type="spellStart"/>
      <w:r w:rsidRPr="00B15D5A">
        <w:rPr>
          <w:i/>
          <w:sz w:val="24"/>
        </w:rPr>
        <w:t>i</w:t>
      </w:r>
      <w:r w:rsidRPr="00B15D5A">
        <w:rPr>
          <w:i/>
          <w:sz w:val="24"/>
          <w:vertAlign w:val="subscript"/>
        </w:rPr>
        <w:t>я</w:t>
      </w:r>
      <w:proofErr w:type="spellEnd"/>
      <w:r w:rsidRPr="00B15D5A">
        <w:rPr>
          <w:i/>
          <w:sz w:val="24"/>
          <w:vertAlign w:val="superscript"/>
        </w:rPr>
        <w:t>*</w:t>
      </w:r>
      <w:r w:rsidRPr="00B15D5A">
        <w:rPr>
          <w:i/>
          <w:sz w:val="24"/>
          <w:vertAlign w:val="subscript"/>
        </w:rPr>
        <w:t xml:space="preserve"> </w:t>
      </w:r>
      <w:r w:rsidRPr="00B15D5A">
        <w:rPr>
          <w:i/>
          <w:sz w:val="24"/>
        </w:rPr>
        <w:t xml:space="preserve">= </w:t>
      </w:r>
      <w:proofErr w:type="spellStart"/>
      <w:r w:rsidRPr="00B15D5A">
        <w:rPr>
          <w:i/>
          <w:sz w:val="24"/>
        </w:rPr>
        <w:t>var</w:t>
      </w:r>
      <w:proofErr w:type="spellEnd"/>
      <w:r w:rsidRPr="00B15D5A">
        <w:rPr>
          <w:sz w:val="24"/>
        </w:rPr>
        <w:t xml:space="preserve"> . Согласно (2.20) скорость холостого хода  </w:t>
      </w:r>
      <w:r w:rsidRPr="00B15D5A">
        <w:rPr>
          <w:rFonts w:ascii="Symbol" w:hAnsi="Symbol"/>
          <w:i/>
          <w:sz w:val="24"/>
        </w:rPr>
        <w:t></w:t>
      </w:r>
      <w:r w:rsidRPr="00B15D5A">
        <w:rPr>
          <w:i/>
          <w:sz w:val="24"/>
          <w:vertAlign w:val="subscript"/>
        </w:rPr>
        <w:t>0</w:t>
      </w:r>
      <w:r w:rsidRPr="00B15D5A">
        <w:rPr>
          <w:sz w:val="24"/>
        </w:rPr>
        <w:t xml:space="preserve">  не изменяется, а с увеличением   </w:t>
      </w:r>
      <w:r w:rsidRPr="00B15D5A">
        <w:rPr>
          <w:rFonts w:ascii="Symbol" w:hAnsi="Symbol"/>
          <w:sz w:val="24"/>
        </w:rPr>
        <w:t></w:t>
      </w:r>
      <w:r w:rsidRPr="00B15D5A">
        <w:rPr>
          <w:sz w:val="24"/>
        </w:rPr>
        <w:softHyphen/>
      </w:r>
      <w:r w:rsidRPr="00B15D5A">
        <w:rPr>
          <w:sz w:val="24"/>
          <w:vertAlign w:val="superscript"/>
        </w:rPr>
        <w:t>*</w:t>
      </w:r>
      <w:r w:rsidRPr="00B15D5A">
        <w:rPr>
          <w:sz w:val="24"/>
        </w:rPr>
        <w:t xml:space="preserve">   в  (2.24)  будет увеличиваться наклон механической характеристики (табл. 2.1), т.е. при постоянном </w:t>
      </w:r>
      <w:r w:rsidRPr="00B15D5A">
        <w:rPr>
          <w:sz w:val="24"/>
        </w:rPr>
        <w:lastRenderedPageBreak/>
        <w:t>моменте нагрузки (</w:t>
      </w:r>
      <w:proofErr w:type="spellStart"/>
      <w:r w:rsidRPr="00B15D5A">
        <w:rPr>
          <w:i/>
          <w:sz w:val="24"/>
        </w:rPr>
        <w:t>М</w:t>
      </w:r>
      <w:r w:rsidRPr="00B15D5A">
        <w:rPr>
          <w:i/>
          <w:sz w:val="24"/>
          <w:vertAlign w:val="subscript"/>
        </w:rPr>
        <w:t>с</w:t>
      </w:r>
      <w:proofErr w:type="spellEnd"/>
      <w:r w:rsidRPr="00B15D5A">
        <w:rPr>
          <w:i/>
          <w:sz w:val="24"/>
        </w:rPr>
        <w:t>=</w:t>
      </w:r>
      <w:proofErr w:type="spellStart"/>
      <w:r w:rsidRPr="00B15D5A">
        <w:rPr>
          <w:i/>
          <w:sz w:val="24"/>
        </w:rPr>
        <w:t>const</w:t>
      </w:r>
      <w:proofErr w:type="spellEnd"/>
      <w:proofErr w:type="gramStart"/>
      <w:r w:rsidRPr="00B15D5A">
        <w:rPr>
          <w:sz w:val="24"/>
        </w:rPr>
        <w:t xml:space="preserve"> )</w:t>
      </w:r>
      <w:proofErr w:type="gramEnd"/>
      <w:r w:rsidRPr="00B15D5A">
        <w:rPr>
          <w:sz w:val="24"/>
        </w:rPr>
        <w:t xml:space="preserve"> частота вращения  </w:t>
      </w:r>
      <w:r w:rsidRPr="00B15D5A">
        <w:rPr>
          <w:rFonts w:ascii="Symbol" w:hAnsi="Symbol"/>
          <w:sz w:val="24"/>
        </w:rPr>
        <w:t></w:t>
      </w:r>
      <w:r w:rsidRPr="00B15D5A">
        <w:rPr>
          <w:sz w:val="24"/>
        </w:rPr>
        <w:t xml:space="preserve">  будет уменьшаться. Оценим статические показатели.</w:t>
      </w:r>
    </w:p>
    <w:p w:rsidR="00B15D5A" w:rsidRPr="00B15D5A" w:rsidRDefault="00B15D5A" w:rsidP="00B15D5A">
      <w:pPr>
        <w:numPr>
          <w:ilvl w:val="0"/>
          <w:numId w:val="1"/>
        </w:numPr>
        <w:tabs>
          <w:tab w:val="num" w:pos="480"/>
        </w:tabs>
        <w:spacing w:line="360" w:lineRule="auto"/>
        <w:ind w:left="426" w:hanging="42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454025</wp:posOffset>
                </wp:positionV>
                <wp:extent cx="640080" cy="274320"/>
                <wp:effectExtent l="8255" t="8890" r="8890" b="1206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pStyle w:val="a6"/>
                            </w:pPr>
                            <w:r>
                              <w:t>(2.28)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left:0;text-align:left;margin-left:291.6pt;margin-top:35.75pt;width:50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" o:allowincell="f" strokecolor="white">
                <v:textbox>
                  <w:txbxContent>
                    <w:p w:rsidR="00B15D5A" w:rsidRDefault="00B15D5A" w:rsidP="00B15D5A">
                      <w:pPr>
                        <w:pStyle w:val="a6"/>
                      </w:pPr>
                      <w:r>
                        <w:t>(2.28)</w:t>
                      </w:r>
                    </w:p>
                  </w:txbxContent>
                </v:textbox>
              </v:shape>
            </w:pict>
          </mc:Fallback>
        </mc:AlternateContent>
      </w:r>
      <w:r w:rsidR="0084182E">
        <w:rPr>
          <w:noProof/>
          <w:sz w:val="24"/>
        </w:rPr>
        <w:pict>
          <v:shape id="_x0000_s1050" type="#_x0000_t75" style="position:absolute;left:0;text-align:left;margin-left:-3.6pt;margin-top:28.55pt;width:233pt;height:60pt;z-index:251668480;mso-position-horizontal:absolute;mso-position-horizontal-relative:text;mso-position-vertical:absolute;mso-position-vertical-relative:text" o:allowincell="f">
            <v:imagedata r:id="rId41" o:title=""/>
            <w10:wrap type="topAndBottom"/>
          </v:shape>
          <o:OLEObject Type="Embed" ProgID="Equation.3" ShapeID="_x0000_s1050" DrawAspect="Content" ObjectID="_1545756491" r:id="rId42"/>
        </w:pict>
      </w:r>
      <w:r w:rsidRPr="00B15D5A">
        <w:rPr>
          <w:sz w:val="24"/>
        </w:rPr>
        <w:t>Потери регулирования в резисторе и в ДПТ НВ:</w:t>
      </w:r>
    </w:p>
    <w:p w:rsidR="00B15D5A" w:rsidRPr="00B15D5A" w:rsidRDefault="00B15D5A" w:rsidP="00B15D5A">
      <w:pPr>
        <w:spacing w:line="360" w:lineRule="auto"/>
        <w:ind w:left="720"/>
        <w:rPr>
          <w:sz w:val="24"/>
        </w:rPr>
      </w:pPr>
      <w:r w:rsidRPr="00B15D5A">
        <w:rPr>
          <w:sz w:val="24"/>
        </w:rPr>
        <w:t xml:space="preserve"> </w:t>
      </w:r>
    </w:p>
    <w:p w:rsidR="00B15D5A" w:rsidRPr="00B15D5A" w:rsidRDefault="00B15D5A" w:rsidP="00B15D5A">
      <w:pPr>
        <w:spacing w:line="360" w:lineRule="auto"/>
        <w:rPr>
          <w:sz w:val="24"/>
        </w:rPr>
      </w:pPr>
      <w:r w:rsidRPr="00B15D5A">
        <w:rPr>
          <w:sz w:val="24"/>
        </w:rPr>
        <w:t xml:space="preserve">( </w:t>
      </w:r>
      <w:r w:rsidRPr="00B15D5A">
        <w:rPr>
          <w:i/>
          <w:sz w:val="24"/>
        </w:rPr>
        <w:t>U=E</w:t>
      </w:r>
      <w:r w:rsidRPr="00B15D5A">
        <w:rPr>
          <w:i/>
          <w:sz w:val="24"/>
          <w:vertAlign w:val="subscript"/>
        </w:rPr>
        <w:t>0</w:t>
      </w:r>
      <w:r w:rsidRPr="00B15D5A">
        <w:rPr>
          <w:i/>
          <w:sz w:val="24"/>
        </w:rPr>
        <w:t xml:space="preserve">  </w:t>
      </w:r>
      <w:r w:rsidRPr="00B15D5A">
        <w:rPr>
          <w:sz w:val="24"/>
        </w:rPr>
        <w:t>при</w:t>
      </w:r>
      <w:r w:rsidRPr="00B15D5A">
        <w:rPr>
          <w:i/>
          <w:sz w:val="24"/>
        </w:rPr>
        <w:t xml:space="preserve"> </w:t>
      </w:r>
      <w:r w:rsidRPr="00B15D5A">
        <w:rPr>
          <w:rFonts w:ascii="Symbol" w:hAnsi="Symbol"/>
          <w:i/>
          <w:sz w:val="24"/>
        </w:rPr>
        <w:t></w:t>
      </w:r>
      <w:r w:rsidRPr="00B15D5A">
        <w:rPr>
          <w:i/>
          <w:sz w:val="24"/>
          <w:vertAlign w:val="subscript"/>
        </w:rPr>
        <w:t>0</w:t>
      </w:r>
      <w:proofErr w:type="gramStart"/>
      <w:r w:rsidRPr="00B15D5A">
        <w:rPr>
          <w:sz w:val="24"/>
        </w:rPr>
        <w:t xml:space="preserve"> )</w:t>
      </w:r>
      <w:proofErr w:type="gramEnd"/>
      <w:r w:rsidRPr="00B15D5A">
        <w:rPr>
          <w:sz w:val="24"/>
        </w:rPr>
        <w:t>.</w:t>
      </w:r>
    </w:p>
    <w:p w:rsidR="00B15D5A" w:rsidRPr="00B15D5A" w:rsidRDefault="00B15D5A" w:rsidP="00B15D5A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369570</wp:posOffset>
                </wp:positionV>
                <wp:extent cx="640080" cy="274320"/>
                <wp:effectExtent l="8255" t="10795" r="8890" b="1016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(2.29)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1" type="#_x0000_t202" style="position:absolute;margin-left:291.6pt;margin-top:29.1pt;width:50.4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" o:allowincell="f" strokecolor="white">
                <v:textbox>
                  <w:txbxContent>
                    <w:p w:rsidR="00B15D5A" w:rsidRDefault="00B15D5A" w:rsidP="00B15D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(2.29)</w:t>
                      </w:r>
                    </w:p>
                  </w:txbxContent>
                </v:textbox>
              </v:shape>
            </w:pict>
          </mc:Fallback>
        </mc:AlternateContent>
      </w:r>
      <w:r w:rsidRPr="00B15D5A">
        <w:rPr>
          <w:sz w:val="24"/>
        </w:rPr>
        <w:tab/>
        <w:t>Соответственно КПД ЭП:</w:t>
      </w:r>
    </w:p>
    <w:p w:rsidR="00B15D5A" w:rsidRPr="00B15D5A" w:rsidRDefault="0084182E" w:rsidP="00B15D5A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52" type="#_x0000_t75" style="position:absolute;margin-left:0;margin-top:0;width:83pt;height:34pt;z-index:251670528;mso-position-horizontal:absolute;mso-position-horizontal-relative:text;mso-position-vertical:absolute;mso-position-vertical-relative:text" o:allowincell="f">
            <v:imagedata r:id="rId43" o:title=""/>
            <w10:wrap type="topAndBottom"/>
          </v:shape>
          <o:OLEObject Type="Embed" ProgID="Equation.3" ShapeID="_x0000_s1052" DrawAspect="Content" ObjectID="_1545756492" r:id="rId44"/>
        </w:pict>
      </w:r>
    </w:p>
    <w:p w:rsidR="00B15D5A" w:rsidRPr="00B15D5A" w:rsidRDefault="00B15D5A" w:rsidP="00B15D5A">
      <w:pPr>
        <w:spacing w:line="360" w:lineRule="auto"/>
        <w:rPr>
          <w:sz w:val="24"/>
        </w:rPr>
      </w:pPr>
      <w:r w:rsidRPr="00B15D5A">
        <w:rPr>
          <w:sz w:val="24"/>
        </w:rPr>
        <w:t>Т.е. будет тем меньше, чем меньше относительная частота вращения.</w:t>
      </w:r>
    </w:p>
    <w:p w:rsidR="00B15D5A" w:rsidRPr="00B15D5A" w:rsidRDefault="00B15D5A" w:rsidP="00B15D5A">
      <w:pPr>
        <w:spacing w:line="360" w:lineRule="auto"/>
        <w:rPr>
          <w:sz w:val="24"/>
        </w:rPr>
      </w:pPr>
    </w:p>
    <w:p w:rsidR="00B15D5A" w:rsidRPr="00B15D5A" w:rsidRDefault="00B15D5A" w:rsidP="00B15D5A">
      <w:pPr>
        <w:numPr>
          <w:ilvl w:val="0"/>
          <w:numId w:val="4"/>
        </w:numPr>
        <w:spacing w:line="360" w:lineRule="auto"/>
        <w:rPr>
          <w:sz w:val="24"/>
        </w:rPr>
      </w:pPr>
      <w:r w:rsidRPr="00B15D5A">
        <w:rPr>
          <w:sz w:val="24"/>
        </w:rPr>
        <w:t xml:space="preserve">Диапазон регулирования с учетом резкого снижения КПД ограничен величиной </w:t>
      </w:r>
      <w:proofErr w:type="gramStart"/>
      <w:r w:rsidRPr="00B15D5A">
        <w:rPr>
          <w:sz w:val="24"/>
        </w:rPr>
        <w:t>2—3</w:t>
      </w:r>
      <w:proofErr w:type="gramEnd"/>
      <w:r w:rsidRPr="00B15D5A">
        <w:rPr>
          <w:sz w:val="24"/>
        </w:rPr>
        <w:t xml:space="preserve"> и регулирование осуществляется вниз от естественной характеристики.</w:t>
      </w:r>
    </w:p>
    <w:p w:rsidR="00B15D5A" w:rsidRPr="00B15D5A" w:rsidRDefault="00B15D5A" w:rsidP="00B15D5A">
      <w:pPr>
        <w:numPr>
          <w:ilvl w:val="0"/>
          <w:numId w:val="4"/>
        </w:numPr>
        <w:spacing w:line="360" w:lineRule="auto"/>
        <w:rPr>
          <w:sz w:val="24"/>
        </w:rPr>
      </w:pPr>
      <w:r w:rsidRPr="00B15D5A">
        <w:rPr>
          <w:sz w:val="24"/>
        </w:rPr>
        <w:t xml:space="preserve">Плавность регулирования зависит от числа ступеней изменения </w:t>
      </w:r>
      <w:r w:rsidRPr="00B15D5A">
        <w:rPr>
          <w:i/>
          <w:sz w:val="24"/>
          <w:lang w:val="en-US"/>
        </w:rPr>
        <w:t>R</w:t>
      </w:r>
      <w:r w:rsidRPr="00B15D5A">
        <w:rPr>
          <w:i/>
          <w:sz w:val="24"/>
          <w:vertAlign w:val="subscript"/>
        </w:rPr>
        <w:t>яд</w:t>
      </w:r>
      <w:proofErr w:type="gramStart"/>
      <w:r w:rsidRPr="00B15D5A">
        <w:rPr>
          <w:sz w:val="24"/>
        </w:rPr>
        <w:t xml:space="preserve"> ,</w:t>
      </w:r>
      <w:proofErr w:type="gramEnd"/>
      <w:r w:rsidRPr="00B15D5A">
        <w:rPr>
          <w:sz w:val="24"/>
        </w:rPr>
        <w:t xml:space="preserve"> а стабильность частоты вращения уменьшается с увеличением диапазона.</w:t>
      </w:r>
    </w:p>
    <w:p w:rsidR="00B15D5A" w:rsidRPr="00B15D5A" w:rsidRDefault="00B15D5A" w:rsidP="00B15D5A">
      <w:pPr>
        <w:numPr>
          <w:ilvl w:val="0"/>
          <w:numId w:val="4"/>
        </w:numPr>
        <w:tabs>
          <w:tab w:val="left" w:pos="284"/>
        </w:tabs>
        <w:spacing w:line="360" w:lineRule="auto"/>
        <w:rPr>
          <w:sz w:val="24"/>
        </w:rPr>
      </w:pPr>
      <w:r w:rsidRPr="00B15D5A">
        <w:rPr>
          <w:sz w:val="24"/>
        </w:rPr>
        <w:t xml:space="preserve">Допустимый момент нагрузки на искусственной характеристике равен номинальному, т.к. при постоянном потоке потери в ЭД определяются током и </w:t>
      </w:r>
      <w:proofErr w:type="spellStart"/>
      <w:r w:rsidRPr="00B15D5A">
        <w:rPr>
          <w:i/>
          <w:sz w:val="24"/>
        </w:rPr>
        <w:t>М</w:t>
      </w:r>
      <w:r w:rsidRPr="00B15D5A">
        <w:rPr>
          <w:i/>
          <w:sz w:val="24"/>
          <w:vertAlign w:val="subscript"/>
        </w:rPr>
        <w:t>доп</w:t>
      </w:r>
      <w:proofErr w:type="spellEnd"/>
      <w:r w:rsidRPr="00B15D5A">
        <w:rPr>
          <w:i/>
          <w:sz w:val="24"/>
        </w:rPr>
        <w:t>=</w:t>
      </w:r>
      <w:proofErr w:type="spellStart"/>
      <w:r w:rsidRPr="00B15D5A">
        <w:rPr>
          <w:i/>
          <w:sz w:val="24"/>
        </w:rPr>
        <w:t>К</w:t>
      </w:r>
      <w:r w:rsidRPr="00B15D5A">
        <w:rPr>
          <w:i/>
          <w:sz w:val="24"/>
          <w:vertAlign w:val="subscript"/>
        </w:rPr>
        <w:t>я</w:t>
      </w:r>
      <w:r w:rsidRPr="00B15D5A">
        <w:rPr>
          <w:i/>
          <w:sz w:val="24"/>
        </w:rPr>
        <w:t>Ф</w:t>
      </w:r>
      <w:proofErr w:type="spellEnd"/>
      <w:r w:rsidRPr="00B15D5A">
        <w:rPr>
          <w:i/>
          <w:sz w:val="24"/>
          <w:lang w:val="en-US"/>
        </w:rPr>
        <w:t>I</w:t>
      </w:r>
      <w:r w:rsidRPr="00B15D5A">
        <w:rPr>
          <w:i/>
          <w:sz w:val="24"/>
          <w:vertAlign w:val="subscript"/>
        </w:rPr>
        <w:t>н</w:t>
      </w:r>
      <w:proofErr w:type="gramStart"/>
      <w:r w:rsidRPr="00B15D5A">
        <w:rPr>
          <w:i/>
          <w:sz w:val="24"/>
        </w:rPr>
        <w:t>=М</w:t>
      </w:r>
      <w:proofErr w:type="gramEnd"/>
      <w:r w:rsidRPr="00B15D5A">
        <w:rPr>
          <w:i/>
          <w:sz w:val="24"/>
          <w:vertAlign w:val="subscript"/>
        </w:rPr>
        <w:t>н</w:t>
      </w:r>
      <w:r w:rsidRPr="00B15D5A">
        <w:rPr>
          <w:sz w:val="24"/>
        </w:rPr>
        <w:t>.</w:t>
      </w:r>
    </w:p>
    <w:p w:rsidR="00B15D5A" w:rsidRPr="00B15D5A" w:rsidRDefault="00B15D5A" w:rsidP="00B15D5A">
      <w:pPr>
        <w:spacing w:line="360" w:lineRule="auto"/>
        <w:ind w:firstLine="720"/>
        <w:rPr>
          <w:sz w:val="24"/>
        </w:rPr>
      </w:pPr>
      <w:r w:rsidRPr="00B15D5A">
        <w:rPr>
          <w:sz w:val="24"/>
        </w:rPr>
        <w:t>Несмотря на невысокие энергетические показатели, реостатное регулирование из-за своей простоты и надежности нашло  широкое применение в ЭП ЛА для ограничения пусковых токов и изменения общей кратности изменения нагрузки.</w:t>
      </w:r>
    </w:p>
    <w:p w:rsidR="0084182E" w:rsidRPr="0084182E" w:rsidRDefault="0084182E" w:rsidP="0084182E">
      <w:pPr>
        <w:spacing w:before="100" w:beforeAutospacing="1" w:after="100" w:afterAutospacing="1"/>
        <w:jc w:val="center"/>
        <w:rPr>
          <w:color w:val="000000"/>
          <w:sz w:val="31"/>
          <w:szCs w:val="31"/>
        </w:rPr>
      </w:pPr>
      <w:r>
        <w:rPr>
          <w:noProof/>
          <w:color w:val="000000"/>
          <w:sz w:val="31"/>
          <w:szCs w:val="31"/>
        </w:rPr>
        <w:drawing>
          <wp:inline distT="0" distB="0" distL="0" distR="0">
            <wp:extent cx="4093210" cy="1717675"/>
            <wp:effectExtent l="0" t="0" r="0" b="0"/>
            <wp:docPr id="2" name="Рисунок 2" descr="png-file, 1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ng-file, 12 KB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2E" w:rsidRPr="0084182E" w:rsidRDefault="0084182E" w:rsidP="0084182E">
      <w:pPr>
        <w:spacing w:before="100" w:beforeAutospacing="1" w:after="100" w:afterAutospacing="1"/>
        <w:jc w:val="center"/>
        <w:rPr>
          <w:color w:val="000000"/>
          <w:sz w:val="31"/>
          <w:szCs w:val="31"/>
        </w:rPr>
      </w:pPr>
      <w:r w:rsidRPr="0084182E">
        <w:rPr>
          <w:color w:val="000000"/>
          <w:sz w:val="31"/>
          <w:szCs w:val="31"/>
        </w:rPr>
        <w:t>Рис. 2.6. Регулировочные характеристики при изменении сопротивления в цепи якоря</w:t>
      </w:r>
    </w:p>
    <w:p w:rsidR="00B15D5A" w:rsidRDefault="00B15D5A" w:rsidP="00B15D5A">
      <w:pPr>
        <w:tabs>
          <w:tab w:val="left" w:pos="567"/>
        </w:tabs>
        <w:spacing w:line="360" w:lineRule="auto"/>
        <w:ind w:left="720"/>
        <w:rPr>
          <w:color w:val="000000"/>
          <w:sz w:val="31"/>
          <w:szCs w:val="31"/>
        </w:rPr>
      </w:pPr>
    </w:p>
    <w:p w:rsidR="0084182E" w:rsidRPr="00B15D5A" w:rsidRDefault="0084182E" w:rsidP="00B15D5A">
      <w:pPr>
        <w:tabs>
          <w:tab w:val="left" w:pos="567"/>
        </w:tabs>
        <w:spacing w:line="360" w:lineRule="auto"/>
        <w:ind w:left="720"/>
        <w:rPr>
          <w:sz w:val="24"/>
        </w:rPr>
      </w:pPr>
    </w:p>
    <w:p w:rsidR="00B15D5A" w:rsidRPr="00B15D5A" w:rsidRDefault="00B15D5A" w:rsidP="00B15D5A">
      <w:pPr>
        <w:tabs>
          <w:tab w:val="left" w:pos="567"/>
        </w:tabs>
        <w:spacing w:line="360" w:lineRule="auto"/>
        <w:jc w:val="center"/>
        <w:rPr>
          <w:sz w:val="24"/>
        </w:rPr>
      </w:pPr>
      <w:r w:rsidRPr="00B15D5A">
        <w:rPr>
          <w:i/>
          <w:sz w:val="24"/>
        </w:rPr>
        <w:t>Регулирование скорости изменением потока.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jc w:val="center"/>
        <w:rPr>
          <w:sz w:val="24"/>
        </w:rPr>
      </w:pPr>
      <w:r w:rsidRPr="00B15D5A">
        <w:rPr>
          <w:sz w:val="24"/>
        </w:rPr>
        <w:t>(</w:t>
      </w:r>
      <w:r w:rsidRPr="00B15D5A">
        <w:rPr>
          <w:rFonts w:ascii="Symbol" w:hAnsi="Symbol"/>
          <w:i/>
          <w:sz w:val="24"/>
        </w:rPr>
        <w:t></w:t>
      </w:r>
      <w:r w:rsidRPr="00B15D5A">
        <w:rPr>
          <w:rFonts w:ascii="Symbol" w:hAnsi="Symbol"/>
          <w:i/>
          <w:sz w:val="24"/>
        </w:rPr>
        <w:t></w:t>
      </w:r>
      <w:r w:rsidRPr="00B15D5A">
        <w:rPr>
          <w:i/>
          <w:sz w:val="24"/>
        </w:rPr>
        <w:t xml:space="preserve">=1,  </w:t>
      </w:r>
      <w:r w:rsidRPr="00B15D5A">
        <w:rPr>
          <w:rFonts w:ascii="Symbol" w:hAnsi="Symbol"/>
          <w:i/>
          <w:sz w:val="24"/>
        </w:rPr>
        <w:t></w:t>
      </w:r>
      <w:r w:rsidRPr="00B15D5A">
        <w:rPr>
          <w:i/>
          <w:sz w:val="24"/>
          <w:vertAlign w:val="superscript"/>
        </w:rPr>
        <w:t xml:space="preserve">* </w:t>
      </w:r>
      <w:r w:rsidRPr="00B15D5A">
        <w:rPr>
          <w:i/>
          <w:sz w:val="24"/>
        </w:rPr>
        <w:t>=</w:t>
      </w:r>
      <w:proofErr w:type="spellStart"/>
      <w:r w:rsidRPr="00B15D5A">
        <w:rPr>
          <w:i/>
          <w:sz w:val="24"/>
          <w:lang w:val="en-US"/>
        </w:rPr>
        <w:t>var</w:t>
      </w:r>
      <w:proofErr w:type="spellEnd"/>
      <w:r w:rsidRPr="00B15D5A">
        <w:rPr>
          <w:i/>
          <w:sz w:val="24"/>
        </w:rPr>
        <w:t xml:space="preserve">,  </w:t>
      </w:r>
      <w:r w:rsidRPr="00B15D5A">
        <w:rPr>
          <w:rFonts w:ascii="Symbol" w:hAnsi="Symbol"/>
          <w:i/>
          <w:sz w:val="24"/>
        </w:rPr>
        <w:t></w:t>
      </w:r>
      <w:r w:rsidRPr="00B15D5A">
        <w:rPr>
          <w:rFonts w:ascii="Symbol" w:hAnsi="Symbol"/>
          <w:i/>
          <w:sz w:val="24"/>
          <w:vertAlign w:val="superscript"/>
        </w:rPr>
        <w:t></w:t>
      </w:r>
      <w:r w:rsidRPr="00B15D5A">
        <w:rPr>
          <w:rFonts w:ascii="Symbol" w:hAnsi="Symbol"/>
          <w:i/>
          <w:sz w:val="24"/>
        </w:rPr>
        <w:t></w:t>
      </w:r>
      <w:r w:rsidRPr="00B15D5A">
        <w:rPr>
          <w:i/>
          <w:sz w:val="24"/>
        </w:rPr>
        <w:t>= 0</w:t>
      </w:r>
      <w:r w:rsidRPr="00B15D5A">
        <w:rPr>
          <w:sz w:val="24"/>
        </w:rPr>
        <w:t>).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ab/>
        <w:t>Оно осуществляется изменением сопротивления добавочного резистора в цепи обмотки возбуждения (</w:t>
      </w:r>
      <w:proofErr w:type="gramStart"/>
      <w:r w:rsidRPr="00B15D5A">
        <w:rPr>
          <w:i/>
          <w:sz w:val="24"/>
          <w:lang w:val="en-US"/>
        </w:rPr>
        <w:t>R</w:t>
      </w:r>
      <w:proofErr w:type="spellStart"/>
      <w:proofErr w:type="gramEnd"/>
      <w:r w:rsidRPr="00B15D5A">
        <w:rPr>
          <w:i/>
          <w:sz w:val="24"/>
          <w:vertAlign w:val="subscript"/>
        </w:rPr>
        <w:t>вд</w:t>
      </w:r>
      <w:proofErr w:type="spellEnd"/>
      <w:r w:rsidRPr="00B15D5A">
        <w:rPr>
          <w:sz w:val="24"/>
        </w:rPr>
        <w:t xml:space="preserve">), а в ряде случаев изменением тока возбуждения от независимого источника тока. Этот способ нашел широкое применение благодаря простоте реализации и экономичности. Т.к. ДПТ при проектировании рассчитываются на уровень потока  </w:t>
      </w:r>
      <w:r w:rsidRPr="00B15D5A">
        <w:rPr>
          <w:rFonts w:ascii="Symbol" w:hAnsi="Symbol"/>
          <w:i/>
          <w:sz w:val="24"/>
          <w:lang w:val="en-US"/>
        </w:rPr>
        <w:t></w:t>
      </w:r>
      <w:r w:rsidRPr="00B15D5A">
        <w:rPr>
          <w:rFonts w:ascii="Symbol" w:hAnsi="Symbol"/>
          <w:i/>
          <w:sz w:val="24"/>
          <w:vertAlign w:val="superscript"/>
          <w:lang w:val="en-US"/>
        </w:rPr>
        <w:t></w:t>
      </w:r>
      <w:r w:rsidRPr="00B15D5A">
        <w:rPr>
          <w:rFonts w:ascii="Symbol" w:hAnsi="Symbol"/>
          <w:i/>
          <w:sz w:val="24"/>
          <w:lang w:val="en-US"/>
        </w:rPr>
        <w:t></w:t>
      </w:r>
      <w:r w:rsidRPr="00B15D5A">
        <w:rPr>
          <w:i/>
          <w:sz w:val="24"/>
        </w:rPr>
        <w:t>=1</w:t>
      </w:r>
      <w:r w:rsidRPr="00B15D5A">
        <w:rPr>
          <w:sz w:val="24"/>
        </w:rPr>
        <w:t xml:space="preserve"> , при котором магнитная система близка к насыщению, то регулирование потока осуществляется в сторону уменьшения   (</w:t>
      </w:r>
      <w:r w:rsidRPr="00B15D5A">
        <w:rPr>
          <w:rFonts w:ascii="Symbol" w:hAnsi="Symbol"/>
          <w:i/>
          <w:sz w:val="24"/>
          <w:lang w:val="en-US"/>
        </w:rPr>
        <w:t></w:t>
      </w:r>
      <w:r w:rsidRPr="00B15D5A">
        <w:rPr>
          <w:rFonts w:ascii="Symbol" w:hAnsi="Symbol"/>
          <w:i/>
          <w:sz w:val="24"/>
          <w:vertAlign w:val="superscript"/>
          <w:lang w:val="en-US"/>
        </w:rPr>
        <w:t></w:t>
      </w:r>
      <w:r w:rsidRPr="00B15D5A">
        <w:rPr>
          <w:rFonts w:ascii="Symbol" w:hAnsi="Symbol"/>
          <w:i/>
          <w:sz w:val="24"/>
          <w:lang w:val="en-US"/>
        </w:rPr>
        <w:t></w:t>
      </w:r>
      <w:r w:rsidRPr="00B15D5A">
        <w:rPr>
          <w:i/>
          <w:sz w:val="24"/>
        </w:rPr>
        <w:t>&lt;1</w:t>
      </w:r>
      <w:proofErr w:type="gramStart"/>
      <w:r w:rsidRPr="00B15D5A">
        <w:rPr>
          <w:sz w:val="24"/>
        </w:rPr>
        <w:t xml:space="preserve"> )</w:t>
      </w:r>
      <w:proofErr w:type="gramEnd"/>
      <w:r w:rsidRPr="00B15D5A">
        <w:rPr>
          <w:sz w:val="24"/>
        </w:rPr>
        <w:t>.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ab/>
        <w:t xml:space="preserve">Согласно (2.20)  </w:t>
      </w:r>
      <w:r w:rsidRPr="00B15D5A">
        <w:rPr>
          <w:rFonts w:ascii="Symbol" w:hAnsi="Symbol"/>
          <w:i/>
          <w:sz w:val="24"/>
          <w:lang w:val="en-US"/>
        </w:rPr>
        <w:t></w:t>
      </w:r>
      <w:r w:rsidRPr="00B15D5A">
        <w:rPr>
          <w:i/>
          <w:sz w:val="24"/>
          <w:vertAlign w:val="subscript"/>
        </w:rPr>
        <w:t xml:space="preserve">0 </w:t>
      </w:r>
      <w:r w:rsidRPr="00B15D5A">
        <w:rPr>
          <w:sz w:val="24"/>
        </w:rPr>
        <w:t xml:space="preserve"> увеличивается, а </w:t>
      </w:r>
      <w:proofErr w:type="spellStart"/>
      <w:r w:rsidRPr="00B15D5A">
        <w:rPr>
          <w:i/>
          <w:sz w:val="24"/>
        </w:rPr>
        <w:t>М</w:t>
      </w:r>
      <w:r w:rsidRPr="00B15D5A">
        <w:rPr>
          <w:i/>
          <w:sz w:val="24"/>
          <w:vertAlign w:val="subscript"/>
        </w:rPr>
        <w:t>кз</w:t>
      </w:r>
      <w:proofErr w:type="spellEnd"/>
      <w:r w:rsidRPr="00B15D5A">
        <w:rPr>
          <w:sz w:val="24"/>
        </w:rPr>
        <w:t xml:space="preserve"> уменьшается (2.21) при снижении потока. Механические характеристики  </w:t>
      </w:r>
      <w:r w:rsidRPr="00B15D5A">
        <w:rPr>
          <w:rFonts w:ascii="Symbol" w:hAnsi="Symbol"/>
          <w:i/>
          <w:sz w:val="24"/>
          <w:lang w:val="en-US"/>
        </w:rPr>
        <w:t></w:t>
      </w:r>
      <w:r w:rsidRPr="00B15D5A">
        <w:rPr>
          <w:i/>
          <w:sz w:val="24"/>
        </w:rPr>
        <w:t>=</w:t>
      </w:r>
      <w:r w:rsidRPr="00B15D5A">
        <w:rPr>
          <w:i/>
          <w:sz w:val="24"/>
          <w:lang w:val="en-US"/>
        </w:rPr>
        <w:t>f</w:t>
      </w:r>
      <w:r w:rsidRPr="00B15D5A">
        <w:rPr>
          <w:i/>
          <w:sz w:val="24"/>
        </w:rPr>
        <w:t>(</w:t>
      </w:r>
      <w:r w:rsidRPr="00B15D5A">
        <w:rPr>
          <w:rFonts w:ascii="Symbol" w:hAnsi="Symbol"/>
          <w:i/>
          <w:sz w:val="24"/>
          <w:lang w:val="en-US"/>
        </w:rPr>
        <w:t></w:t>
      </w:r>
      <w:r w:rsidRPr="00B15D5A">
        <w:rPr>
          <w:i/>
          <w:sz w:val="24"/>
        </w:rPr>
        <w:t>)</w:t>
      </w:r>
      <w:r w:rsidRPr="00B15D5A">
        <w:rPr>
          <w:sz w:val="24"/>
        </w:rPr>
        <w:t xml:space="preserve">  табл.2.1 имеют с уменьшением  </w:t>
      </w:r>
      <w:r w:rsidRPr="00B15D5A">
        <w:rPr>
          <w:rFonts w:ascii="Symbol" w:hAnsi="Symbol"/>
          <w:i/>
          <w:sz w:val="24"/>
          <w:lang w:val="en-US"/>
        </w:rPr>
        <w:t></w:t>
      </w:r>
      <w:r w:rsidRPr="00B15D5A">
        <w:rPr>
          <w:i/>
          <w:sz w:val="24"/>
          <w:vertAlign w:val="superscript"/>
        </w:rPr>
        <w:t>*</w:t>
      </w:r>
      <w:r w:rsidRPr="00B15D5A">
        <w:rPr>
          <w:sz w:val="24"/>
        </w:rPr>
        <w:t xml:space="preserve">  больший наклон, а электромеханические  </w:t>
      </w:r>
      <w:proofErr w:type="spellStart"/>
      <w:r w:rsidRPr="00B15D5A">
        <w:rPr>
          <w:i/>
          <w:sz w:val="24"/>
          <w:lang w:val="en-US"/>
        </w:rPr>
        <w:t>i</w:t>
      </w:r>
      <w:proofErr w:type="spellEnd"/>
      <w:r w:rsidRPr="00B15D5A">
        <w:rPr>
          <w:i/>
          <w:sz w:val="24"/>
          <w:vertAlign w:val="subscript"/>
        </w:rPr>
        <w:t>я</w:t>
      </w:r>
      <w:r w:rsidRPr="00B15D5A">
        <w:rPr>
          <w:i/>
          <w:sz w:val="24"/>
          <w:vertAlign w:val="superscript"/>
        </w:rPr>
        <w:t>*</w:t>
      </w:r>
      <w:r w:rsidRPr="00B15D5A">
        <w:rPr>
          <w:i/>
          <w:sz w:val="24"/>
        </w:rPr>
        <w:t>=</w:t>
      </w:r>
      <w:r w:rsidRPr="00B15D5A">
        <w:rPr>
          <w:i/>
          <w:sz w:val="24"/>
          <w:lang w:val="en-US"/>
        </w:rPr>
        <w:t>f</w:t>
      </w:r>
      <w:r w:rsidRPr="00B15D5A">
        <w:rPr>
          <w:i/>
          <w:sz w:val="24"/>
        </w:rPr>
        <w:t>(</w:t>
      </w:r>
      <w:r w:rsidRPr="00B15D5A">
        <w:rPr>
          <w:rFonts w:ascii="Symbol" w:hAnsi="Symbol"/>
          <w:i/>
          <w:sz w:val="24"/>
          <w:lang w:val="en-US"/>
        </w:rPr>
        <w:t></w:t>
      </w:r>
      <w:proofErr w:type="gramStart"/>
      <w:r w:rsidRPr="00B15D5A">
        <w:rPr>
          <w:i/>
          <w:sz w:val="24"/>
        </w:rPr>
        <w:t xml:space="preserve"> )</w:t>
      </w:r>
      <w:proofErr w:type="gramEnd"/>
      <w:r w:rsidRPr="00B15D5A">
        <w:rPr>
          <w:i/>
          <w:sz w:val="24"/>
        </w:rPr>
        <w:t xml:space="preserve"> </w:t>
      </w:r>
      <w:r w:rsidRPr="00B15D5A">
        <w:rPr>
          <w:sz w:val="24"/>
        </w:rPr>
        <w:t xml:space="preserve"> имеют общую точку при </w:t>
      </w:r>
      <w:proofErr w:type="spellStart"/>
      <w:r w:rsidRPr="00B15D5A">
        <w:rPr>
          <w:i/>
          <w:sz w:val="24"/>
          <w:lang w:val="en-US"/>
        </w:rPr>
        <w:t>i</w:t>
      </w:r>
      <w:proofErr w:type="spellEnd"/>
      <w:r w:rsidRPr="00B15D5A">
        <w:rPr>
          <w:i/>
          <w:sz w:val="24"/>
          <w:vertAlign w:val="subscript"/>
        </w:rPr>
        <w:t>я</w:t>
      </w:r>
      <w:r w:rsidRPr="00B15D5A">
        <w:rPr>
          <w:i/>
          <w:sz w:val="24"/>
          <w:vertAlign w:val="superscript"/>
        </w:rPr>
        <w:t>*</w:t>
      </w:r>
      <w:r w:rsidRPr="00B15D5A">
        <w:rPr>
          <w:i/>
          <w:sz w:val="24"/>
        </w:rPr>
        <w:t xml:space="preserve">=1 </w:t>
      </w:r>
      <w:r w:rsidRPr="00B15D5A">
        <w:rPr>
          <w:sz w:val="24"/>
        </w:rPr>
        <w:t>(пунктир табл.2.1).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ab/>
        <w:t>Оценка способа:</w:t>
      </w:r>
    </w:p>
    <w:p w:rsidR="00B15D5A" w:rsidRPr="00B15D5A" w:rsidRDefault="00B15D5A" w:rsidP="00B15D5A">
      <w:pPr>
        <w:numPr>
          <w:ilvl w:val="0"/>
          <w:numId w:val="2"/>
        </w:num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>Потери регулирования незначительны, т.к. регулирование осуществляется в маломощной цепи.</w:t>
      </w:r>
    </w:p>
    <w:p w:rsidR="00B15D5A" w:rsidRPr="00B15D5A" w:rsidRDefault="00B15D5A" w:rsidP="00B15D5A">
      <w:pPr>
        <w:numPr>
          <w:ilvl w:val="0"/>
          <w:numId w:val="2"/>
        </w:num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>Диапазон регулирования обычно не превышает 4 и направлен вверх от естественной характеристики при малом моменте сопротивления (</w:t>
      </w:r>
      <w:r w:rsidRPr="00B15D5A">
        <w:rPr>
          <w:i/>
          <w:sz w:val="24"/>
        </w:rPr>
        <w:t>М</w:t>
      </w:r>
      <w:r w:rsidRPr="00B15D5A">
        <w:rPr>
          <w:i/>
          <w:sz w:val="24"/>
          <w:vertAlign w:val="subscript"/>
        </w:rPr>
        <w:t>с</w:t>
      </w:r>
      <w:proofErr w:type="gramStart"/>
      <w:r w:rsidRPr="00B15D5A">
        <w:rPr>
          <w:i/>
          <w:sz w:val="24"/>
          <w:vertAlign w:val="subscript"/>
        </w:rPr>
        <w:t>1</w:t>
      </w:r>
      <w:proofErr w:type="gramEnd"/>
      <w:r w:rsidRPr="00B15D5A">
        <w:rPr>
          <w:i/>
          <w:sz w:val="24"/>
        </w:rPr>
        <w:t xml:space="preserve"> </w:t>
      </w:r>
      <w:r w:rsidRPr="00B15D5A">
        <w:rPr>
          <w:sz w:val="24"/>
        </w:rPr>
        <w:t xml:space="preserve">табл. 2.1) и вниз при </w:t>
      </w:r>
      <w:r w:rsidRPr="00B15D5A">
        <w:rPr>
          <w:i/>
          <w:sz w:val="24"/>
        </w:rPr>
        <w:t>М</w:t>
      </w:r>
      <w:r w:rsidRPr="00B15D5A">
        <w:rPr>
          <w:i/>
          <w:sz w:val="24"/>
          <w:vertAlign w:val="subscript"/>
        </w:rPr>
        <w:t>с2</w:t>
      </w:r>
      <w:r w:rsidRPr="00B15D5A">
        <w:rPr>
          <w:i/>
          <w:sz w:val="24"/>
          <w:lang w:val="en-US"/>
        </w:rPr>
        <w:t>&gt;&gt;</w:t>
      </w:r>
      <w:r w:rsidRPr="00B15D5A">
        <w:rPr>
          <w:i/>
          <w:sz w:val="24"/>
        </w:rPr>
        <w:t>М</w:t>
      </w:r>
      <w:r w:rsidRPr="00B15D5A">
        <w:rPr>
          <w:i/>
          <w:sz w:val="24"/>
          <w:vertAlign w:val="subscript"/>
        </w:rPr>
        <w:t>с1</w:t>
      </w:r>
      <w:r w:rsidRPr="00B15D5A">
        <w:rPr>
          <w:i/>
          <w:sz w:val="24"/>
        </w:rPr>
        <w:t>.</w:t>
      </w:r>
    </w:p>
    <w:p w:rsidR="00B15D5A" w:rsidRPr="00B15D5A" w:rsidRDefault="00B15D5A" w:rsidP="00B15D5A">
      <w:pPr>
        <w:numPr>
          <w:ilvl w:val="0"/>
          <w:numId w:val="2"/>
        </w:num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>Плавность регулирования может быть большой и определяется плавностью регулирования тока возбуждения. Стабильность частоты вращения уменьшается при снижении потока.</w:t>
      </w:r>
    </w:p>
    <w:p w:rsidR="00B15D5A" w:rsidRPr="00B15D5A" w:rsidRDefault="00B15D5A" w:rsidP="00B15D5A">
      <w:pPr>
        <w:numPr>
          <w:ilvl w:val="0"/>
          <w:numId w:val="2"/>
        </w:numPr>
        <w:tabs>
          <w:tab w:val="left" w:pos="567"/>
        </w:tabs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801370</wp:posOffset>
                </wp:positionV>
                <wp:extent cx="731520" cy="274320"/>
                <wp:effectExtent l="9525" t="7620" r="11430" b="133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pStyle w:val="a6"/>
                            </w:pPr>
                            <w:r>
                              <w:t>(2.30)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2" type="#_x0000_t202" style="position:absolute;left:0;text-align:left;margin-left:296.2pt;margin-top:63.1pt;width:57.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" o:allowincell="f" strokecolor="white">
                <v:textbox>
                  <w:txbxContent>
                    <w:p w:rsidR="00B15D5A" w:rsidRDefault="00B15D5A" w:rsidP="00B15D5A">
                      <w:pPr>
                        <w:pStyle w:val="a6"/>
                      </w:pPr>
                      <w:r>
                        <w:t>(2.30)</w:t>
                      </w:r>
                    </w:p>
                  </w:txbxContent>
                </v:textbox>
              </v:shape>
            </w:pict>
          </mc:Fallback>
        </mc:AlternateContent>
      </w:r>
      <w:r w:rsidRPr="00B15D5A">
        <w:rPr>
          <w:sz w:val="24"/>
        </w:rPr>
        <w:t xml:space="preserve">Допустимый момент нагрузки на искусственной характеристике определяется мощностью </w:t>
      </w:r>
      <w:r w:rsidRPr="00B15D5A">
        <w:rPr>
          <w:i/>
          <w:sz w:val="24"/>
          <w:lang w:val="en-US"/>
        </w:rPr>
        <w:t>P</w:t>
      </w:r>
      <w:r w:rsidRPr="00B15D5A">
        <w:rPr>
          <w:i/>
          <w:sz w:val="24"/>
          <w:vertAlign w:val="subscript"/>
        </w:rPr>
        <w:t>1</w:t>
      </w:r>
      <w:r w:rsidRPr="00B15D5A">
        <w:rPr>
          <w:i/>
          <w:sz w:val="24"/>
        </w:rPr>
        <w:t xml:space="preserve">. </w:t>
      </w:r>
      <w:r w:rsidRPr="00B15D5A">
        <w:rPr>
          <w:sz w:val="24"/>
        </w:rPr>
        <w:t>Так как последняя не может превысить допустимую номинальную (</w:t>
      </w:r>
      <w:proofErr w:type="gramStart"/>
      <w:r w:rsidRPr="00B15D5A">
        <w:rPr>
          <w:i/>
          <w:sz w:val="24"/>
          <w:lang w:val="en-US"/>
        </w:rPr>
        <w:t>P</w:t>
      </w:r>
      <w:proofErr w:type="gramEnd"/>
      <w:r w:rsidRPr="00B15D5A">
        <w:rPr>
          <w:i/>
          <w:sz w:val="24"/>
          <w:vertAlign w:val="subscript"/>
        </w:rPr>
        <w:t>н</w:t>
      </w:r>
      <w:r w:rsidRPr="00B15D5A">
        <w:rPr>
          <w:sz w:val="24"/>
        </w:rPr>
        <w:t>) при увеличении частоты вращения, то допустимый момент нагрузки должен уменьшаться. Поэтому</w:t>
      </w:r>
    </w:p>
    <w:p w:rsidR="00B15D5A" w:rsidRPr="00B15D5A" w:rsidRDefault="0084182E" w:rsidP="00B15D5A">
      <w:pPr>
        <w:tabs>
          <w:tab w:val="left" w:pos="567"/>
        </w:tabs>
        <w:spacing w:line="360" w:lineRule="auto"/>
        <w:rPr>
          <w:sz w:val="24"/>
        </w:rPr>
      </w:pPr>
      <w:r>
        <w:rPr>
          <w:noProof/>
          <w:sz w:val="24"/>
        </w:rPr>
        <w:pict>
          <v:shape id="_x0000_s1053" type="#_x0000_t75" style="position:absolute;margin-left:0;margin-top:0;width:107pt;height:31.95pt;z-index:251671552;mso-position-horizontal:absolute;mso-position-horizontal-relative:text;mso-position-vertical:absolute;mso-position-vertical-relative:text" o:allowincell="f">
            <v:imagedata r:id="rId46" o:title=""/>
            <w10:wrap type="topAndBottom"/>
          </v:shape>
          <o:OLEObject Type="Embed" ProgID="Equation.3" ShapeID="_x0000_s1053" DrawAspect="Content" ObjectID="_1545756493" r:id="rId47"/>
        </w:pict>
      </w:r>
      <w:r w:rsidR="00B15D5A" w:rsidRPr="00B15D5A">
        <w:rPr>
          <w:sz w:val="24"/>
        </w:rPr>
        <w:t xml:space="preserve"> 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ab/>
        <w:t xml:space="preserve">Такой способ эффективно применяется  в ЭП, </w:t>
      </w:r>
      <w:proofErr w:type="gramStart"/>
      <w:r w:rsidRPr="00B15D5A">
        <w:rPr>
          <w:sz w:val="24"/>
        </w:rPr>
        <w:t>работающих</w:t>
      </w:r>
      <w:proofErr w:type="gramEnd"/>
      <w:r w:rsidRPr="00B15D5A">
        <w:rPr>
          <w:sz w:val="24"/>
        </w:rPr>
        <w:t xml:space="preserve"> с постоянной мощностью на валу.</w:t>
      </w:r>
    </w:p>
    <w:p w:rsidR="0084182E" w:rsidRPr="0084182E" w:rsidRDefault="0084182E" w:rsidP="0084182E">
      <w:pPr>
        <w:spacing w:before="100" w:beforeAutospacing="1" w:after="100" w:afterAutospacing="1"/>
        <w:jc w:val="center"/>
        <w:rPr>
          <w:color w:val="000000"/>
          <w:sz w:val="31"/>
          <w:szCs w:val="31"/>
        </w:rPr>
      </w:pPr>
      <w:r>
        <w:rPr>
          <w:noProof/>
          <w:color w:val="000000"/>
          <w:sz w:val="31"/>
          <w:szCs w:val="31"/>
        </w:rPr>
        <w:lastRenderedPageBreak/>
        <w:drawing>
          <wp:inline distT="0" distB="0" distL="0" distR="0">
            <wp:extent cx="4392295" cy="1726565"/>
            <wp:effectExtent l="0" t="0" r="0" b="0"/>
            <wp:docPr id="3" name="Рисунок 3" descr="png-file, 1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-file, 12 KB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2E" w:rsidRPr="0084182E" w:rsidRDefault="0084182E" w:rsidP="0084182E">
      <w:pPr>
        <w:spacing w:before="100" w:beforeAutospacing="1" w:after="100" w:afterAutospacing="1"/>
        <w:jc w:val="center"/>
        <w:rPr>
          <w:color w:val="000000"/>
          <w:sz w:val="31"/>
          <w:szCs w:val="31"/>
        </w:rPr>
      </w:pPr>
      <w:r w:rsidRPr="0084182E">
        <w:rPr>
          <w:color w:val="000000"/>
          <w:sz w:val="31"/>
          <w:szCs w:val="31"/>
        </w:rPr>
        <w:t>Рис. 2.7. Регулировочные характеристики при изменении потока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rPr>
          <w:sz w:val="24"/>
        </w:rPr>
      </w:pPr>
      <w:bookmarkStart w:id="0" w:name="_GoBack"/>
      <w:bookmarkEnd w:id="0"/>
    </w:p>
    <w:p w:rsidR="00B15D5A" w:rsidRPr="00B15D5A" w:rsidRDefault="00B15D5A" w:rsidP="00B15D5A">
      <w:pPr>
        <w:tabs>
          <w:tab w:val="left" w:pos="567"/>
        </w:tabs>
        <w:spacing w:line="360" w:lineRule="auto"/>
        <w:jc w:val="center"/>
        <w:rPr>
          <w:sz w:val="24"/>
        </w:rPr>
      </w:pPr>
      <w:r w:rsidRPr="00B15D5A">
        <w:rPr>
          <w:i/>
          <w:sz w:val="24"/>
        </w:rPr>
        <w:t>Регулирование скорости изменением напряжения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jc w:val="center"/>
        <w:rPr>
          <w:sz w:val="24"/>
        </w:rPr>
      </w:pPr>
      <w:r w:rsidRPr="00B15D5A">
        <w:rPr>
          <w:sz w:val="24"/>
        </w:rPr>
        <w:t>(</w:t>
      </w:r>
      <w:r w:rsidRPr="00B15D5A">
        <w:rPr>
          <w:rFonts w:ascii="Symbol" w:hAnsi="Symbol"/>
          <w:i/>
          <w:sz w:val="24"/>
        </w:rPr>
        <w:t></w:t>
      </w:r>
      <w:r w:rsidRPr="00B15D5A">
        <w:rPr>
          <w:rFonts w:ascii="Symbol" w:hAnsi="Symbol"/>
          <w:i/>
          <w:sz w:val="24"/>
        </w:rPr>
        <w:t></w:t>
      </w:r>
      <w:r w:rsidRPr="00B15D5A">
        <w:rPr>
          <w:i/>
          <w:sz w:val="24"/>
        </w:rPr>
        <w:t>=</w:t>
      </w:r>
      <w:proofErr w:type="spellStart"/>
      <w:r w:rsidRPr="00B15D5A">
        <w:rPr>
          <w:i/>
          <w:sz w:val="24"/>
          <w:lang w:val="en-US"/>
        </w:rPr>
        <w:t>var</w:t>
      </w:r>
      <w:proofErr w:type="spellEnd"/>
      <w:r w:rsidRPr="00B15D5A">
        <w:rPr>
          <w:i/>
          <w:sz w:val="24"/>
        </w:rPr>
        <w:t xml:space="preserve">,  </w:t>
      </w:r>
      <w:r w:rsidRPr="00B15D5A">
        <w:rPr>
          <w:rFonts w:ascii="Symbol" w:hAnsi="Symbol"/>
          <w:i/>
          <w:sz w:val="24"/>
        </w:rPr>
        <w:t></w:t>
      </w:r>
      <w:r w:rsidRPr="00B15D5A">
        <w:rPr>
          <w:i/>
          <w:sz w:val="24"/>
          <w:vertAlign w:val="superscript"/>
        </w:rPr>
        <w:t xml:space="preserve">* </w:t>
      </w:r>
      <w:r w:rsidRPr="00B15D5A">
        <w:rPr>
          <w:i/>
          <w:sz w:val="24"/>
        </w:rPr>
        <w:t xml:space="preserve">=1,  </w:t>
      </w:r>
      <w:r w:rsidRPr="00B15D5A">
        <w:rPr>
          <w:rFonts w:ascii="Symbol" w:hAnsi="Symbol"/>
          <w:i/>
          <w:sz w:val="24"/>
        </w:rPr>
        <w:t></w:t>
      </w:r>
      <w:r w:rsidRPr="00B15D5A">
        <w:rPr>
          <w:rFonts w:ascii="Symbol" w:hAnsi="Symbol"/>
          <w:i/>
          <w:sz w:val="24"/>
          <w:vertAlign w:val="superscript"/>
        </w:rPr>
        <w:t></w:t>
      </w:r>
      <w:r w:rsidRPr="00B15D5A">
        <w:rPr>
          <w:rFonts w:ascii="Symbol" w:hAnsi="Symbol"/>
          <w:i/>
          <w:sz w:val="24"/>
        </w:rPr>
        <w:t></w:t>
      </w:r>
      <w:r w:rsidRPr="00B15D5A">
        <w:rPr>
          <w:i/>
          <w:sz w:val="24"/>
        </w:rPr>
        <w:t>= 0</w:t>
      </w:r>
      <w:r w:rsidRPr="00B15D5A">
        <w:rPr>
          <w:sz w:val="24"/>
        </w:rPr>
        <w:t>).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847090</wp:posOffset>
                </wp:positionV>
                <wp:extent cx="731520" cy="548640"/>
                <wp:effectExtent l="13335" t="13335" r="7620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5A" w:rsidRDefault="00B15D5A" w:rsidP="00B15D5A">
                            <w:pPr>
                              <w:pStyle w:val="a6"/>
                            </w:pPr>
                            <w:r>
                              <w:t>(2.31)</w:t>
                            </w:r>
                          </w:p>
                          <w:p w:rsidR="00B15D5A" w:rsidRDefault="00B15D5A" w:rsidP="00B15D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3" type="#_x0000_t202" style="position:absolute;margin-left:289pt;margin-top:66.7pt;width:57.6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" o:allowincell="f" strokecolor="white">
                <v:textbox>
                  <w:txbxContent>
                    <w:p w:rsidR="00B15D5A" w:rsidRDefault="00B15D5A" w:rsidP="00B15D5A">
                      <w:pPr>
                        <w:pStyle w:val="a6"/>
                      </w:pPr>
                      <w:r>
                        <w:t>(2.31)</w:t>
                      </w:r>
                    </w:p>
                    <w:p w:rsidR="00B15D5A" w:rsidRDefault="00B15D5A" w:rsidP="00B15D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(2.32)</w:t>
                      </w:r>
                    </w:p>
                  </w:txbxContent>
                </v:textbox>
              </v:shape>
            </w:pict>
          </mc:Fallback>
        </mc:AlternateContent>
      </w:r>
      <w:r w:rsidR="0084182E">
        <w:rPr>
          <w:noProof/>
          <w:sz w:val="24"/>
        </w:rPr>
        <w:pict>
          <v:shape id="_x0000_s1055" type="#_x0000_t75" style="position:absolute;margin-left:1pt;margin-top:66.7pt;width:66pt;height:42pt;z-index:251673600;mso-position-horizontal:absolute;mso-position-horizontal-relative:text;mso-position-vertical:absolute;mso-position-vertical-relative:text" o:allowincell="f">
            <v:imagedata r:id="rId49" o:title=""/>
            <w10:wrap type="topAndBottom"/>
          </v:shape>
          <o:OLEObject Type="Embed" ProgID="Equation.3" ShapeID="_x0000_s1055" DrawAspect="Content" ObjectID="_1545756494" r:id="rId50"/>
        </w:pict>
      </w:r>
      <w:r w:rsidRPr="00B15D5A">
        <w:rPr>
          <w:sz w:val="24"/>
        </w:rPr>
        <w:tab/>
        <w:t xml:space="preserve"> Из (2.20) видно, что пропорционально изменению </w:t>
      </w:r>
      <w:r w:rsidRPr="00B15D5A">
        <w:rPr>
          <w:rFonts w:ascii="Symbol" w:hAnsi="Symbol"/>
          <w:sz w:val="24"/>
          <w:lang w:val="en-US"/>
        </w:rPr>
        <w:t></w:t>
      </w:r>
      <w:r w:rsidRPr="00B15D5A">
        <w:rPr>
          <w:sz w:val="24"/>
        </w:rPr>
        <w:t xml:space="preserve"> изменяется скорость идеального холостого хода, а из (2.21) и (2.22) следует, что в той же пропорции изменяется момент короткого замыкания, т.е. уравнения (2.26) и (2.27) превращаются в соотношения: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 xml:space="preserve"> </w:t>
      </w:r>
      <w:r w:rsidRPr="00B15D5A">
        <w:rPr>
          <w:sz w:val="24"/>
        </w:rPr>
        <w:tab/>
      </w:r>
    </w:p>
    <w:p w:rsidR="00B15D5A" w:rsidRPr="00B15D5A" w:rsidRDefault="00B15D5A" w:rsidP="00B15D5A">
      <w:pPr>
        <w:tabs>
          <w:tab w:val="left" w:pos="567"/>
        </w:tabs>
        <w:spacing w:line="360" w:lineRule="auto"/>
        <w:ind w:firstLine="567"/>
        <w:rPr>
          <w:sz w:val="24"/>
        </w:rPr>
      </w:pPr>
      <w:r w:rsidRPr="00B15D5A">
        <w:rPr>
          <w:sz w:val="24"/>
        </w:rPr>
        <w:t xml:space="preserve">Семейства искусственных механических и электромеханических характеристик имеют постоянный наклон (табл.2.1) и располагаются в четырех квадрантах. При изменении направления тока в якорной цепи происходит реверсирование ЭД, а при напряжении питания равного нулю </w:t>
      </w:r>
      <w:proofErr w:type="gramStart"/>
      <w:r w:rsidRPr="00B15D5A">
        <w:rPr>
          <w:sz w:val="24"/>
        </w:rPr>
        <w:t xml:space="preserve">( </w:t>
      </w:r>
      <w:proofErr w:type="gramEnd"/>
      <w:r w:rsidRPr="00B15D5A">
        <w:rPr>
          <w:rFonts w:ascii="Symbol" w:hAnsi="Symbol"/>
          <w:sz w:val="24"/>
          <w:lang w:val="en-US"/>
        </w:rPr>
        <w:t></w:t>
      </w:r>
      <w:r w:rsidRPr="00B15D5A">
        <w:rPr>
          <w:sz w:val="24"/>
        </w:rPr>
        <w:t xml:space="preserve"> =0) и замкнутой обмотке якоря ЭД переходит в режим динамического торможения.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ab/>
        <w:t xml:space="preserve">При работе ДПТ НВ от источника с низким уровнем собственных потерь, плавным регулированием напряжения в диапазоне </w:t>
      </w:r>
      <w:proofErr w:type="gramStart"/>
      <w:r w:rsidRPr="00B15D5A">
        <w:rPr>
          <w:sz w:val="24"/>
        </w:rPr>
        <w:t>от</w:t>
      </w:r>
      <w:proofErr w:type="gramEnd"/>
      <w:r w:rsidRPr="00B15D5A">
        <w:rPr>
          <w:sz w:val="24"/>
        </w:rPr>
        <w:t xml:space="preserve">   + </w:t>
      </w:r>
      <w:r w:rsidRPr="00B15D5A">
        <w:rPr>
          <w:rFonts w:ascii="Symbol" w:hAnsi="Symbol"/>
          <w:sz w:val="24"/>
          <w:lang w:val="en-US"/>
        </w:rPr>
        <w:t></w:t>
      </w:r>
      <w:r w:rsidRPr="00B15D5A">
        <w:rPr>
          <w:rFonts w:ascii="Symbol" w:hAnsi="Symbol"/>
          <w:sz w:val="24"/>
          <w:lang w:val="en-US"/>
        </w:rPr>
        <w:t></w:t>
      </w:r>
      <w:r w:rsidRPr="00B15D5A">
        <w:rPr>
          <w:rFonts w:ascii="Symbol" w:hAnsi="Symbol"/>
          <w:sz w:val="24"/>
          <w:lang w:val="en-US"/>
        </w:rPr>
        <w:t></w:t>
      </w:r>
      <w:r w:rsidRPr="00B15D5A">
        <w:rPr>
          <w:sz w:val="24"/>
        </w:rPr>
        <w:t xml:space="preserve"> до   -</w:t>
      </w:r>
      <w:r w:rsidRPr="00B15D5A">
        <w:rPr>
          <w:rFonts w:ascii="Symbol" w:hAnsi="Symbol"/>
          <w:sz w:val="24"/>
          <w:lang w:val="en-US"/>
        </w:rPr>
        <w:t></w:t>
      </w:r>
      <w:r w:rsidRPr="00B15D5A">
        <w:rPr>
          <w:rFonts w:ascii="Symbol" w:hAnsi="Symbol"/>
          <w:sz w:val="24"/>
          <w:lang w:val="en-US"/>
        </w:rPr>
        <w:t></w:t>
      </w:r>
      <w:r w:rsidRPr="00B15D5A">
        <w:rPr>
          <w:rFonts w:ascii="Symbol" w:hAnsi="Symbol"/>
          <w:sz w:val="24"/>
          <w:lang w:val="en-US"/>
        </w:rPr>
        <w:t></w:t>
      </w:r>
      <w:r w:rsidRPr="00B15D5A">
        <w:rPr>
          <w:sz w:val="24"/>
        </w:rPr>
        <w:t xml:space="preserve"> </w:t>
      </w:r>
      <w:proofErr w:type="gramStart"/>
      <w:r w:rsidRPr="00B15D5A">
        <w:rPr>
          <w:sz w:val="24"/>
        </w:rPr>
        <w:t>этот</w:t>
      </w:r>
      <w:proofErr w:type="gramEnd"/>
      <w:r w:rsidRPr="00B15D5A">
        <w:rPr>
          <w:sz w:val="24"/>
        </w:rPr>
        <w:t xml:space="preserve"> способ позволяет получить при регулировании частоты вращения ЭД:</w:t>
      </w:r>
    </w:p>
    <w:p w:rsidR="00B15D5A" w:rsidRPr="00B15D5A" w:rsidRDefault="00B15D5A" w:rsidP="00B15D5A">
      <w:pPr>
        <w:numPr>
          <w:ilvl w:val="0"/>
          <w:numId w:val="3"/>
        </w:num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>Высокий КПД ЭП, определяемый лишь дополнительными потерями в источнике, т.к. потери собственно ЭД изменяются пропорционально мощности на валу.</w:t>
      </w:r>
    </w:p>
    <w:p w:rsidR="00B15D5A" w:rsidRPr="00B15D5A" w:rsidRDefault="00B15D5A" w:rsidP="00B15D5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Symbol" w:hAnsi="Symbol"/>
          <w:sz w:val="24"/>
        </w:rPr>
      </w:pPr>
      <w:r w:rsidRPr="00B15D5A">
        <w:rPr>
          <w:sz w:val="24"/>
        </w:rPr>
        <w:t>Диапазон регулирования большой и определяется возможностями источника.</w:t>
      </w:r>
    </w:p>
    <w:p w:rsidR="00B15D5A" w:rsidRPr="00B15D5A" w:rsidRDefault="00B15D5A" w:rsidP="00B15D5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Symbol" w:hAnsi="Symbol"/>
          <w:sz w:val="24"/>
        </w:rPr>
      </w:pPr>
      <w:r w:rsidRPr="00B15D5A">
        <w:rPr>
          <w:sz w:val="24"/>
        </w:rPr>
        <w:t>Плавность регулирования зависит от дискретности изменения напряжения источника, а стабильность частоты вращения при неизменном напряжении постоянна на любой механической характеристике.</w:t>
      </w:r>
    </w:p>
    <w:p w:rsidR="00B15D5A" w:rsidRPr="00B15D5A" w:rsidRDefault="00B15D5A" w:rsidP="00B15D5A">
      <w:pPr>
        <w:numPr>
          <w:ilvl w:val="0"/>
          <w:numId w:val="3"/>
        </w:numPr>
        <w:tabs>
          <w:tab w:val="left" w:pos="567"/>
        </w:tabs>
        <w:spacing w:line="360" w:lineRule="auto"/>
        <w:rPr>
          <w:rFonts w:ascii="Symbol" w:hAnsi="Symbol"/>
          <w:sz w:val="24"/>
        </w:rPr>
      </w:pPr>
      <w:r w:rsidRPr="00B15D5A">
        <w:rPr>
          <w:sz w:val="24"/>
        </w:rPr>
        <w:t xml:space="preserve">Допустимый момент нагрузки на искусственной характеристике равен </w:t>
      </w:r>
      <w:proofErr w:type="gramStart"/>
      <w:r w:rsidRPr="00B15D5A">
        <w:rPr>
          <w:sz w:val="24"/>
        </w:rPr>
        <w:t>номинальному</w:t>
      </w:r>
      <w:proofErr w:type="gramEnd"/>
      <w:r w:rsidRPr="00B15D5A">
        <w:rPr>
          <w:sz w:val="24"/>
        </w:rPr>
        <w:t>.</w:t>
      </w:r>
    </w:p>
    <w:p w:rsidR="00B15D5A" w:rsidRPr="00B15D5A" w:rsidRDefault="00B15D5A" w:rsidP="00B15D5A">
      <w:pPr>
        <w:tabs>
          <w:tab w:val="left" w:pos="567"/>
        </w:tabs>
        <w:spacing w:line="360" w:lineRule="auto"/>
        <w:rPr>
          <w:sz w:val="24"/>
        </w:rPr>
      </w:pPr>
      <w:r w:rsidRPr="00B15D5A">
        <w:rPr>
          <w:sz w:val="24"/>
        </w:rPr>
        <w:tab/>
        <w:t xml:space="preserve">Система </w:t>
      </w:r>
      <w:proofErr w:type="gramStart"/>
      <w:r w:rsidRPr="00B15D5A">
        <w:rPr>
          <w:sz w:val="24"/>
        </w:rPr>
        <w:t>регулируемый</w:t>
      </w:r>
      <w:proofErr w:type="gramEnd"/>
      <w:r w:rsidRPr="00B15D5A">
        <w:rPr>
          <w:sz w:val="24"/>
        </w:rPr>
        <w:t xml:space="preserve"> источник—ДПТ является основной в ЭП, т.к. допускает широкое и экономичное регулирование частоты вращения.</w:t>
      </w:r>
    </w:p>
    <w:p w:rsidR="0084182E" w:rsidRPr="0084182E" w:rsidRDefault="0084182E" w:rsidP="0084182E">
      <w:pPr>
        <w:spacing w:before="100" w:beforeAutospacing="1" w:after="100" w:afterAutospacing="1"/>
        <w:jc w:val="center"/>
        <w:rPr>
          <w:color w:val="000000"/>
          <w:sz w:val="31"/>
          <w:szCs w:val="31"/>
        </w:rPr>
      </w:pPr>
      <w:r>
        <w:rPr>
          <w:noProof/>
          <w:color w:val="000000"/>
          <w:sz w:val="31"/>
          <w:szCs w:val="31"/>
        </w:rPr>
        <w:lastRenderedPageBreak/>
        <w:drawing>
          <wp:inline distT="0" distB="0" distL="0" distR="0">
            <wp:extent cx="1922780" cy="1435735"/>
            <wp:effectExtent l="0" t="0" r="0" b="0"/>
            <wp:docPr id="1" name="Рисунок 1" descr="png-file, 1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-file, 12 KB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2E" w:rsidRPr="0084182E" w:rsidRDefault="0084182E" w:rsidP="0084182E">
      <w:pPr>
        <w:spacing w:before="100" w:beforeAutospacing="1" w:after="100" w:afterAutospacing="1"/>
        <w:jc w:val="center"/>
        <w:rPr>
          <w:color w:val="000000"/>
          <w:sz w:val="31"/>
          <w:szCs w:val="31"/>
        </w:rPr>
      </w:pPr>
      <w:r w:rsidRPr="0084182E">
        <w:rPr>
          <w:color w:val="000000"/>
          <w:sz w:val="31"/>
          <w:szCs w:val="31"/>
        </w:rPr>
        <w:t>Рис. 2.5. Регулировочные характеристики при изменении напряжения на якоре</w:t>
      </w:r>
    </w:p>
    <w:p w:rsidR="00FB75A7" w:rsidRDefault="00FB75A7"/>
    <w:sectPr w:rsidR="00FB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63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D442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FE7C32"/>
    <w:multiLevelType w:val="singleLevel"/>
    <w:tmpl w:val="D6C256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1857F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48"/>
    <w:rsid w:val="002C49ED"/>
    <w:rsid w:val="003E2548"/>
    <w:rsid w:val="00731EBC"/>
    <w:rsid w:val="0084182E"/>
    <w:rsid w:val="00B15D5A"/>
    <w:rsid w:val="00ED1C43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7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1EB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1EBC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jjj">
    <w:name w:val="rjjj"/>
    <w:basedOn w:val="a"/>
    <w:rsid w:val="00731EBC"/>
    <w:pPr>
      <w:spacing w:before="100" w:beforeAutospacing="1" w:after="100" w:afterAutospacing="1"/>
    </w:pPr>
    <w:rPr>
      <w:sz w:val="24"/>
      <w:szCs w:val="24"/>
    </w:rPr>
  </w:style>
  <w:style w:type="paragraph" w:customStyle="1" w:styleId="cccc">
    <w:name w:val="cccc"/>
    <w:basedOn w:val="a"/>
    <w:rsid w:val="00731EBC"/>
    <w:pPr>
      <w:spacing w:before="100" w:beforeAutospacing="1" w:after="100" w:afterAutospacing="1"/>
    </w:pPr>
    <w:rPr>
      <w:sz w:val="24"/>
      <w:szCs w:val="24"/>
    </w:rPr>
  </w:style>
  <w:style w:type="paragraph" w:customStyle="1" w:styleId="jjjj">
    <w:name w:val="jjjj"/>
    <w:basedOn w:val="a"/>
    <w:rsid w:val="00731EBC"/>
    <w:pPr>
      <w:spacing w:before="100" w:beforeAutospacing="1" w:after="100" w:afterAutospacing="1"/>
    </w:pPr>
    <w:rPr>
      <w:sz w:val="24"/>
      <w:szCs w:val="24"/>
    </w:rPr>
  </w:style>
  <w:style w:type="paragraph" w:customStyle="1" w:styleId="fffr">
    <w:name w:val="fffr"/>
    <w:basedOn w:val="a"/>
    <w:rsid w:val="00731EBC"/>
    <w:pPr>
      <w:spacing w:before="100" w:beforeAutospacing="1" w:after="100" w:afterAutospacing="1"/>
    </w:pPr>
    <w:rPr>
      <w:sz w:val="24"/>
      <w:szCs w:val="24"/>
    </w:rPr>
  </w:style>
  <w:style w:type="character" w:customStyle="1" w:styleId="math">
    <w:name w:val="math"/>
    <w:basedOn w:val="a0"/>
    <w:rsid w:val="00731EBC"/>
  </w:style>
  <w:style w:type="character" w:customStyle="1" w:styleId="mi">
    <w:name w:val="mi"/>
    <w:basedOn w:val="a0"/>
    <w:rsid w:val="00731EBC"/>
  </w:style>
  <w:style w:type="character" w:customStyle="1" w:styleId="msub">
    <w:name w:val="msub"/>
    <w:basedOn w:val="a0"/>
    <w:rsid w:val="00731EBC"/>
  </w:style>
  <w:style w:type="character" w:customStyle="1" w:styleId="apple-converted-space">
    <w:name w:val="apple-converted-space"/>
    <w:basedOn w:val="a0"/>
    <w:rsid w:val="00731EBC"/>
  </w:style>
  <w:style w:type="paragraph" w:styleId="2">
    <w:name w:val="Body Text Indent 2"/>
    <w:basedOn w:val="a"/>
    <w:link w:val="20"/>
    <w:semiHidden/>
    <w:rsid w:val="002C49ED"/>
    <w:pPr>
      <w:spacing w:line="360" w:lineRule="auto"/>
      <w:ind w:firstLine="709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C49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n">
    <w:name w:val="mn"/>
    <w:basedOn w:val="a0"/>
    <w:rsid w:val="002C49ED"/>
  </w:style>
  <w:style w:type="character" w:styleId="a5">
    <w:name w:val="Strong"/>
    <w:basedOn w:val="a0"/>
    <w:uiPriority w:val="22"/>
    <w:qFormat/>
    <w:rsid w:val="002C49ED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FB75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B7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7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1EB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1EBC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jjj">
    <w:name w:val="rjjj"/>
    <w:basedOn w:val="a"/>
    <w:rsid w:val="00731EBC"/>
    <w:pPr>
      <w:spacing w:before="100" w:beforeAutospacing="1" w:after="100" w:afterAutospacing="1"/>
    </w:pPr>
    <w:rPr>
      <w:sz w:val="24"/>
      <w:szCs w:val="24"/>
    </w:rPr>
  </w:style>
  <w:style w:type="paragraph" w:customStyle="1" w:styleId="cccc">
    <w:name w:val="cccc"/>
    <w:basedOn w:val="a"/>
    <w:rsid w:val="00731EBC"/>
    <w:pPr>
      <w:spacing w:before="100" w:beforeAutospacing="1" w:after="100" w:afterAutospacing="1"/>
    </w:pPr>
    <w:rPr>
      <w:sz w:val="24"/>
      <w:szCs w:val="24"/>
    </w:rPr>
  </w:style>
  <w:style w:type="paragraph" w:customStyle="1" w:styleId="jjjj">
    <w:name w:val="jjjj"/>
    <w:basedOn w:val="a"/>
    <w:rsid w:val="00731EBC"/>
    <w:pPr>
      <w:spacing w:before="100" w:beforeAutospacing="1" w:after="100" w:afterAutospacing="1"/>
    </w:pPr>
    <w:rPr>
      <w:sz w:val="24"/>
      <w:szCs w:val="24"/>
    </w:rPr>
  </w:style>
  <w:style w:type="paragraph" w:customStyle="1" w:styleId="fffr">
    <w:name w:val="fffr"/>
    <w:basedOn w:val="a"/>
    <w:rsid w:val="00731EBC"/>
    <w:pPr>
      <w:spacing w:before="100" w:beforeAutospacing="1" w:after="100" w:afterAutospacing="1"/>
    </w:pPr>
    <w:rPr>
      <w:sz w:val="24"/>
      <w:szCs w:val="24"/>
    </w:rPr>
  </w:style>
  <w:style w:type="character" w:customStyle="1" w:styleId="math">
    <w:name w:val="math"/>
    <w:basedOn w:val="a0"/>
    <w:rsid w:val="00731EBC"/>
  </w:style>
  <w:style w:type="character" w:customStyle="1" w:styleId="mi">
    <w:name w:val="mi"/>
    <w:basedOn w:val="a0"/>
    <w:rsid w:val="00731EBC"/>
  </w:style>
  <w:style w:type="character" w:customStyle="1" w:styleId="msub">
    <w:name w:val="msub"/>
    <w:basedOn w:val="a0"/>
    <w:rsid w:val="00731EBC"/>
  </w:style>
  <w:style w:type="character" w:customStyle="1" w:styleId="apple-converted-space">
    <w:name w:val="apple-converted-space"/>
    <w:basedOn w:val="a0"/>
    <w:rsid w:val="00731EBC"/>
  </w:style>
  <w:style w:type="paragraph" w:styleId="2">
    <w:name w:val="Body Text Indent 2"/>
    <w:basedOn w:val="a"/>
    <w:link w:val="20"/>
    <w:semiHidden/>
    <w:rsid w:val="002C49ED"/>
    <w:pPr>
      <w:spacing w:line="360" w:lineRule="auto"/>
      <w:ind w:firstLine="709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C49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n">
    <w:name w:val="mn"/>
    <w:basedOn w:val="a0"/>
    <w:rsid w:val="002C49ED"/>
  </w:style>
  <w:style w:type="character" w:styleId="a5">
    <w:name w:val="Strong"/>
    <w:basedOn w:val="a0"/>
    <w:uiPriority w:val="22"/>
    <w:qFormat/>
    <w:rsid w:val="002C49ED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FB75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B7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4</cp:revision>
  <dcterms:created xsi:type="dcterms:W3CDTF">2017-01-12T16:11:00Z</dcterms:created>
  <dcterms:modified xsi:type="dcterms:W3CDTF">2017-01-12T17:01:00Z</dcterms:modified>
</cp:coreProperties>
</file>