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CB2" w:rsidRPr="00A956EE" w:rsidRDefault="006D7CB2" w:rsidP="006D7CB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6EE">
        <w:rPr>
          <w:rFonts w:ascii="Times New Roman" w:hAnsi="Times New Roman" w:cs="Times New Roman"/>
          <w:b/>
          <w:sz w:val="32"/>
          <w:szCs w:val="32"/>
        </w:rPr>
        <w:t>Московский Государственный Технический Университет</w:t>
      </w:r>
    </w:p>
    <w:p w:rsidR="006D7CB2" w:rsidRPr="00A956EE" w:rsidRDefault="006D7CB2" w:rsidP="006D7CB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6EE">
        <w:rPr>
          <w:rFonts w:ascii="Times New Roman" w:hAnsi="Times New Roman" w:cs="Times New Roman"/>
          <w:b/>
          <w:sz w:val="32"/>
          <w:szCs w:val="32"/>
        </w:rPr>
        <w:t>им. Н.Э. Баумана</w:t>
      </w:r>
    </w:p>
    <w:p w:rsidR="006D7CB2" w:rsidRPr="00A956EE" w:rsidRDefault="006D7CB2" w:rsidP="006D7CB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7CB2" w:rsidRPr="00A956EE" w:rsidRDefault="006D7CB2" w:rsidP="006D7CB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7CB2" w:rsidRPr="00A956EE" w:rsidRDefault="006D7CB2" w:rsidP="006D7CB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7CB2" w:rsidRPr="00A956EE" w:rsidRDefault="006D7CB2" w:rsidP="006D7CB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7CB2" w:rsidRPr="00A956EE" w:rsidRDefault="006D7CB2" w:rsidP="006D7CB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7CB2" w:rsidRDefault="006D7CB2" w:rsidP="006D7C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Лабораторная работа №2</w:t>
      </w:r>
    </w:p>
    <w:p w:rsidR="006D7CB2" w:rsidRPr="00A956EE" w:rsidRDefault="006D7CB2" w:rsidP="006D7C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курсу «Оптические гироскопы»</w:t>
      </w:r>
    </w:p>
    <w:p w:rsidR="006D7CB2" w:rsidRDefault="006D7CB2" w:rsidP="006D7C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6EE">
        <w:rPr>
          <w:rFonts w:ascii="Times New Roman" w:hAnsi="Times New Roman" w:cs="Times New Roman"/>
          <w:b/>
          <w:sz w:val="32"/>
          <w:szCs w:val="32"/>
        </w:rPr>
        <w:t>На тему «</w:t>
      </w:r>
      <w:r w:rsidRPr="006D7CB2">
        <w:rPr>
          <w:rFonts w:ascii="Times New Roman" w:hAnsi="Times New Roman" w:cs="Times New Roman"/>
          <w:b/>
          <w:sz w:val="28"/>
          <w:szCs w:val="28"/>
        </w:rPr>
        <w:t>ПРИМЕНЕНИЕ ЛАЗЕРНОГО ГИРОМЕТРА В КАЧЕСТВЕ ЧУВСТВИТЕЛЬНОГО ЭЛЕМЕНТА ГИРОКОМПАСА</w:t>
      </w:r>
      <w:r w:rsidRPr="00A956EE">
        <w:rPr>
          <w:rFonts w:ascii="Times New Roman" w:hAnsi="Times New Roman" w:cs="Times New Roman"/>
          <w:b/>
          <w:sz w:val="32"/>
          <w:szCs w:val="32"/>
        </w:rPr>
        <w:t>»</w:t>
      </w:r>
    </w:p>
    <w:p w:rsidR="006D7CB2" w:rsidRDefault="006D7CB2" w:rsidP="006D7C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CB2" w:rsidRDefault="006D7CB2" w:rsidP="006D7C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CB2" w:rsidRDefault="006D7CB2" w:rsidP="006D7C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CB2" w:rsidRDefault="006D7CB2" w:rsidP="006D7C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CB2" w:rsidRDefault="006D7CB2" w:rsidP="006D7C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CB2" w:rsidRDefault="006D7CB2" w:rsidP="006D7CB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D7CB2" w:rsidRDefault="006D7CB2" w:rsidP="006D7C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CB2" w:rsidRDefault="006D7CB2" w:rsidP="006D7C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CB2" w:rsidRPr="00A956EE" w:rsidRDefault="006D7CB2" w:rsidP="006D7C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CB2" w:rsidRPr="00A956EE" w:rsidRDefault="006D7CB2" w:rsidP="006D7CB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 Кочкин В</w:t>
      </w:r>
      <w:r w:rsidRPr="00A956E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956EE">
        <w:rPr>
          <w:rFonts w:ascii="Times New Roman" w:hAnsi="Times New Roman" w:cs="Times New Roman"/>
          <w:b/>
          <w:sz w:val="28"/>
          <w:szCs w:val="28"/>
        </w:rPr>
        <w:t>.</w:t>
      </w:r>
    </w:p>
    <w:p w:rsidR="006D7CB2" w:rsidRPr="00A956EE" w:rsidRDefault="006D7CB2" w:rsidP="006D7CB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56EE">
        <w:rPr>
          <w:rFonts w:ascii="Times New Roman" w:hAnsi="Times New Roman" w:cs="Times New Roman"/>
          <w:b/>
          <w:sz w:val="28"/>
          <w:szCs w:val="28"/>
        </w:rPr>
        <w:t xml:space="preserve">Студент: </w:t>
      </w:r>
      <w:r w:rsidR="00351378">
        <w:rPr>
          <w:rFonts w:ascii="Times New Roman" w:hAnsi="Times New Roman" w:cs="Times New Roman"/>
          <w:b/>
          <w:sz w:val="28"/>
          <w:szCs w:val="28"/>
        </w:rPr>
        <w:t>Рабаданов Г.Р</w:t>
      </w:r>
      <w:r w:rsidR="00DC2802">
        <w:rPr>
          <w:rFonts w:ascii="Times New Roman" w:hAnsi="Times New Roman" w:cs="Times New Roman"/>
          <w:b/>
          <w:sz w:val="28"/>
          <w:szCs w:val="28"/>
        </w:rPr>
        <w:t>.</w:t>
      </w:r>
    </w:p>
    <w:p w:rsidR="006D7CB2" w:rsidRDefault="006D7CB2" w:rsidP="006D7CB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Группа: ИУ2-8</w:t>
      </w:r>
      <w:r w:rsidR="00351378">
        <w:rPr>
          <w:rFonts w:ascii="Times New Roman" w:hAnsi="Times New Roman" w:cs="Times New Roman"/>
          <w:b/>
          <w:sz w:val="28"/>
          <w:szCs w:val="28"/>
        </w:rPr>
        <w:t>9</w:t>
      </w:r>
    </w:p>
    <w:p w:rsidR="00396E4D" w:rsidRPr="003D4DF8" w:rsidRDefault="00396E4D" w:rsidP="00396E4D">
      <w:pPr>
        <w:pStyle w:val="3"/>
        <w:spacing w:line="360" w:lineRule="auto"/>
        <w:ind w:firstLine="567"/>
        <w:jc w:val="both"/>
        <w:rPr>
          <w:i w:val="0"/>
          <w:sz w:val="28"/>
          <w:szCs w:val="28"/>
        </w:rPr>
      </w:pPr>
      <w:r w:rsidRPr="00CE78F8">
        <w:rPr>
          <w:i w:val="0"/>
          <w:sz w:val="28"/>
          <w:szCs w:val="28"/>
        </w:rPr>
        <w:lastRenderedPageBreak/>
        <w:t>Цель</w:t>
      </w:r>
      <w:r w:rsidRPr="003D4DF8">
        <w:rPr>
          <w:i w:val="0"/>
          <w:sz w:val="28"/>
          <w:szCs w:val="28"/>
        </w:rPr>
        <w:t xml:space="preserve"> работы:</w:t>
      </w:r>
    </w:p>
    <w:p w:rsidR="00396E4D" w:rsidRPr="003D4DF8" w:rsidRDefault="00396E4D" w:rsidP="00396E4D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4DF8">
        <w:rPr>
          <w:rFonts w:ascii="Times New Roman" w:hAnsi="Times New Roman"/>
          <w:sz w:val="28"/>
          <w:szCs w:val="28"/>
        </w:rPr>
        <w:t xml:space="preserve">Ознакомление с принципом определения направления истинного меридиана с помощью лазерного </w:t>
      </w:r>
      <w:proofErr w:type="spellStart"/>
      <w:r w:rsidRPr="003D4DF8">
        <w:rPr>
          <w:rFonts w:ascii="Times New Roman" w:hAnsi="Times New Roman"/>
          <w:sz w:val="28"/>
          <w:szCs w:val="28"/>
        </w:rPr>
        <w:t>гирометра</w:t>
      </w:r>
      <w:proofErr w:type="spellEnd"/>
      <w:r w:rsidRPr="003D4DF8">
        <w:rPr>
          <w:rFonts w:ascii="Times New Roman" w:hAnsi="Times New Roman"/>
          <w:sz w:val="28"/>
          <w:szCs w:val="28"/>
        </w:rPr>
        <w:t xml:space="preserve">. </w:t>
      </w:r>
    </w:p>
    <w:p w:rsidR="00396E4D" w:rsidRPr="003D4DF8" w:rsidRDefault="00396E4D" w:rsidP="00396E4D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4DF8">
        <w:rPr>
          <w:rFonts w:ascii="Times New Roman" w:hAnsi="Times New Roman"/>
          <w:sz w:val="28"/>
          <w:szCs w:val="28"/>
        </w:rPr>
        <w:t xml:space="preserve">Определение азимута выбранного направления с помощью статического метода лазерного </w:t>
      </w:r>
      <w:proofErr w:type="spellStart"/>
      <w:r w:rsidRPr="003D4DF8">
        <w:rPr>
          <w:rFonts w:ascii="Times New Roman" w:hAnsi="Times New Roman"/>
          <w:sz w:val="28"/>
          <w:szCs w:val="28"/>
        </w:rPr>
        <w:t>гирокомпасирования</w:t>
      </w:r>
      <w:proofErr w:type="spellEnd"/>
      <w:r w:rsidRPr="003D4DF8">
        <w:rPr>
          <w:rFonts w:ascii="Times New Roman" w:hAnsi="Times New Roman"/>
          <w:sz w:val="28"/>
          <w:szCs w:val="28"/>
        </w:rPr>
        <w:t xml:space="preserve"> с последующей статистической обработкой полученных результатов. </w:t>
      </w:r>
    </w:p>
    <w:p w:rsidR="00396E4D" w:rsidRPr="00FA0C57" w:rsidRDefault="00396E4D" w:rsidP="00396E4D">
      <w:pPr>
        <w:pStyle w:val="2"/>
        <w:spacing w:line="360" w:lineRule="auto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A0C57">
        <w:rPr>
          <w:rFonts w:ascii="Times New Roman" w:hAnsi="Times New Roman"/>
          <w:b/>
          <w:color w:val="auto"/>
          <w:sz w:val="28"/>
          <w:szCs w:val="28"/>
        </w:rPr>
        <w:t>Теоретическая часть</w:t>
      </w:r>
    </w:p>
    <w:p w:rsidR="00396E4D" w:rsidRPr="003D4DF8" w:rsidRDefault="00396E4D" w:rsidP="00396E4D">
      <w:pPr>
        <w:pStyle w:val="3"/>
        <w:spacing w:line="360" w:lineRule="auto"/>
        <w:ind w:firstLine="567"/>
        <w:jc w:val="both"/>
        <w:rPr>
          <w:b w:val="0"/>
          <w:i w:val="0"/>
          <w:sz w:val="28"/>
          <w:szCs w:val="28"/>
        </w:rPr>
      </w:pPr>
      <w:r w:rsidRPr="003D4DF8">
        <w:rPr>
          <w:b w:val="0"/>
          <w:i w:val="0"/>
          <w:sz w:val="28"/>
          <w:szCs w:val="28"/>
        </w:rPr>
        <w:t>Гирокомпас – это прибор, позволяющий определить азимут выбранного направления. В зависимости от требуемой точности и доступного времени измерения гирокомпасы</w:t>
      </w:r>
      <w:r>
        <w:rPr>
          <w:b w:val="0"/>
          <w:i w:val="0"/>
          <w:sz w:val="28"/>
          <w:szCs w:val="28"/>
        </w:rPr>
        <w:t xml:space="preserve"> </w:t>
      </w:r>
      <w:r w:rsidRPr="003D4DF8">
        <w:rPr>
          <w:b w:val="0"/>
          <w:i w:val="0"/>
          <w:sz w:val="28"/>
          <w:szCs w:val="28"/>
        </w:rPr>
        <w:t>различаются по своему исполнению.</w:t>
      </w:r>
    </w:p>
    <w:p w:rsidR="00396E4D" w:rsidRPr="003D4DF8" w:rsidRDefault="00396E4D" w:rsidP="00396E4D">
      <w:pPr>
        <w:pStyle w:val="a3"/>
        <w:spacing w:line="360" w:lineRule="auto"/>
        <w:ind w:firstLine="567"/>
        <w:rPr>
          <w:sz w:val="28"/>
          <w:szCs w:val="28"/>
        </w:rPr>
      </w:pPr>
      <w:r w:rsidRPr="003D4DF8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6.6pt" o:ole="">
            <v:imagedata r:id="rId5" o:title=""/>
          </v:shape>
          <o:OLEObject Type="Embed" ProgID="Equation.3" ShapeID="_x0000_i1025" DrawAspect="Content" ObjectID="_1557727743" r:id="rId6"/>
        </w:object>
      </w:r>
      <w:r w:rsidRPr="003D4DF8">
        <w:rPr>
          <w:spacing w:val="9"/>
          <w:sz w:val="28"/>
          <w:szCs w:val="28"/>
        </w:rPr>
        <w:t xml:space="preserve">В основу определения </w:t>
      </w:r>
      <w:r w:rsidRPr="003D4DF8">
        <w:rPr>
          <w:spacing w:val="13"/>
          <w:sz w:val="28"/>
          <w:szCs w:val="28"/>
        </w:rPr>
        <w:t xml:space="preserve">направления истинного меридиана (ИМ) при помощи </w:t>
      </w:r>
      <w:r w:rsidRPr="003D4DF8">
        <w:rPr>
          <w:spacing w:val="5"/>
          <w:sz w:val="28"/>
          <w:szCs w:val="28"/>
        </w:rPr>
        <w:t xml:space="preserve">ЛГ положен способ, известный под названием </w:t>
      </w:r>
      <w:proofErr w:type="spellStart"/>
      <w:r w:rsidRPr="003D4DF8">
        <w:rPr>
          <w:spacing w:val="5"/>
          <w:sz w:val="28"/>
          <w:szCs w:val="28"/>
        </w:rPr>
        <w:t>гиро</w:t>
      </w:r>
      <w:r w:rsidRPr="003D4DF8">
        <w:rPr>
          <w:spacing w:val="6"/>
          <w:sz w:val="28"/>
          <w:szCs w:val="28"/>
        </w:rPr>
        <w:t>компасирования</w:t>
      </w:r>
      <w:proofErr w:type="spellEnd"/>
      <w:r w:rsidRPr="003D4DF8">
        <w:rPr>
          <w:spacing w:val="6"/>
          <w:sz w:val="28"/>
          <w:szCs w:val="28"/>
        </w:rPr>
        <w:t>. Его основу составляет ориенти</w:t>
      </w:r>
      <w:r w:rsidRPr="003D4DF8">
        <w:rPr>
          <w:sz w:val="28"/>
          <w:szCs w:val="28"/>
        </w:rPr>
        <w:t>рование инерциальной системы посредством определе</w:t>
      </w:r>
      <w:r w:rsidRPr="003D4DF8">
        <w:rPr>
          <w:spacing w:val="5"/>
          <w:sz w:val="28"/>
          <w:szCs w:val="28"/>
        </w:rPr>
        <w:t xml:space="preserve">ния двух физических величин в данной точке земной </w:t>
      </w:r>
      <w:r w:rsidRPr="003D4DF8">
        <w:rPr>
          <w:spacing w:val="8"/>
          <w:sz w:val="28"/>
          <w:szCs w:val="28"/>
        </w:rPr>
        <w:t xml:space="preserve">поверхности: ускорения силы тяжести </w:t>
      </w:r>
      <w:r w:rsidRPr="00CE78F8">
        <w:rPr>
          <w:i/>
          <w:spacing w:val="8"/>
          <w:sz w:val="28"/>
          <w:szCs w:val="28"/>
          <w:lang w:val="en-US"/>
        </w:rPr>
        <w:t>g</w:t>
      </w:r>
      <w:r w:rsidRPr="003D4DF8">
        <w:rPr>
          <w:spacing w:val="8"/>
          <w:sz w:val="28"/>
          <w:szCs w:val="28"/>
        </w:rPr>
        <w:t xml:space="preserve"> и угловой ско</w:t>
      </w:r>
      <w:r w:rsidRPr="003D4DF8">
        <w:rPr>
          <w:spacing w:val="3"/>
          <w:sz w:val="28"/>
          <w:szCs w:val="28"/>
        </w:rPr>
        <w:t xml:space="preserve">рости суточного вращения Земли </w:t>
      </w:r>
      <w:proofErr w:type="spellStart"/>
      <w:r w:rsidRPr="003D4DF8">
        <w:rPr>
          <w:i/>
          <w:spacing w:val="3"/>
          <w:sz w:val="28"/>
          <w:szCs w:val="28"/>
        </w:rPr>
        <w:t>Ω</w:t>
      </w:r>
      <w:r w:rsidRPr="003D4DF8">
        <w:rPr>
          <w:i/>
          <w:spacing w:val="3"/>
          <w:sz w:val="28"/>
          <w:szCs w:val="28"/>
          <w:vertAlign w:val="subscript"/>
        </w:rPr>
        <w:t>з</w:t>
      </w:r>
      <w:proofErr w:type="spellEnd"/>
      <w:r w:rsidRPr="003D4DF8">
        <w:rPr>
          <w:spacing w:val="3"/>
          <w:sz w:val="28"/>
          <w:szCs w:val="28"/>
        </w:rPr>
        <w:t xml:space="preserve">. При условии </w:t>
      </w:r>
      <w:proofErr w:type="spellStart"/>
      <w:r w:rsidRPr="003D4DF8">
        <w:rPr>
          <w:spacing w:val="3"/>
          <w:sz w:val="28"/>
          <w:szCs w:val="28"/>
        </w:rPr>
        <w:t>нек</w:t>
      </w:r>
      <w:r w:rsidRPr="003D4DF8">
        <w:rPr>
          <w:spacing w:val="16"/>
          <w:sz w:val="28"/>
          <w:szCs w:val="28"/>
        </w:rPr>
        <w:t>оллинеарности</w:t>
      </w:r>
      <w:proofErr w:type="spellEnd"/>
      <w:r w:rsidRPr="003D4DF8">
        <w:rPr>
          <w:spacing w:val="16"/>
          <w:sz w:val="28"/>
          <w:szCs w:val="28"/>
        </w:rPr>
        <w:t xml:space="preserve"> этих векторов </w:t>
      </w:r>
      <w:r w:rsidRPr="003D4DF8">
        <w:rPr>
          <w:spacing w:val="6"/>
          <w:sz w:val="28"/>
          <w:szCs w:val="28"/>
        </w:rPr>
        <w:t xml:space="preserve">через них </w:t>
      </w:r>
      <w:r w:rsidRPr="003D4DF8">
        <w:rPr>
          <w:spacing w:val="9"/>
          <w:sz w:val="28"/>
          <w:szCs w:val="28"/>
        </w:rPr>
        <w:t xml:space="preserve">можно провести единственную плоскость. Эта плоскость </w:t>
      </w:r>
      <w:r w:rsidRPr="003D4DF8">
        <w:rPr>
          <w:sz w:val="28"/>
          <w:szCs w:val="28"/>
        </w:rPr>
        <w:t>и является плоскостью ИМ (рис.</w:t>
      </w:r>
      <w:r>
        <w:rPr>
          <w:sz w:val="28"/>
          <w:szCs w:val="28"/>
        </w:rPr>
        <w:t>21</w:t>
      </w:r>
      <w:r w:rsidRPr="003D4DF8">
        <w:rPr>
          <w:sz w:val="28"/>
          <w:szCs w:val="28"/>
        </w:rPr>
        <w:t>).</w:t>
      </w:r>
    </w:p>
    <w:p w:rsidR="00396E4D" w:rsidRPr="003D4DF8" w:rsidRDefault="00396E4D" w:rsidP="00396E4D">
      <w:pPr>
        <w:shd w:val="clear" w:color="auto" w:fill="FFFFFF"/>
        <w:ind w:right="34" w:firstLine="530"/>
        <w:rPr>
          <w:rFonts w:ascii="Times New Roman" w:hAnsi="Times New Roman"/>
          <w:sz w:val="28"/>
          <w:szCs w:val="28"/>
        </w:rPr>
      </w:pPr>
      <w:r w:rsidRPr="003D4DF8">
        <w:rPr>
          <w:rFonts w:ascii="Times New Roman" w:hAnsi="Times New Roman"/>
          <w:sz w:val="28"/>
          <w:szCs w:val="28"/>
        </w:rPr>
        <w:t xml:space="preserve">                             </w:t>
      </w:r>
      <w:r w:rsidRPr="003D4DF8">
        <w:rPr>
          <w:rFonts w:ascii="Times New Roman" w:hAnsi="Times New Roman"/>
          <w:sz w:val="28"/>
          <w:szCs w:val="28"/>
        </w:rPr>
        <w:object w:dxaOrig="13890" w:dyaOrig="7530">
          <v:shape id="_x0000_i1026" type="#_x0000_t75" style="width:219.55pt;height:168.35pt" o:ole="">
            <v:imagedata r:id="rId7" o:title="" croptop="12586f" cropbottom="7576f" cropleft="10183f" cropright="23165f"/>
          </v:shape>
          <o:OLEObject Type="Embed" ProgID="Рисунок" ShapeID="_x0000_i1026" DrawAspect="Content" ObjectID="_1557727744" r:id="rId8"/>
        </w:object>
      </w:r>
    </w:p>
    <w:p w:rsidR="00396E4D" w:rsidRPr="00674EF7" w:rsidRDefault="00396E4D" w:rsidP="00396E4D">
      <w:pPr>
        <w:shd w:val="clear" w:color="auto" w:fill="FFFFFF"/>
        <w:spacing w:after="0" w:line="360" w:lineRule="auto"/>
        <w:ind w:right="34" w:firstLine="527"/>
        <w:jc w:val="center"/>
        <w:rPr>
          <w:rFonts w:ascii="Times New Roman" w:hAnsi="Times New Roman"/>
          <w:b/>
          <w:sz w:val="28"/>
          <w:szCs w:val="28"/>
        </w:rPr>
      </w:pPr>
      <w:r w:rsidRPr="00674EF7">
        <w:rPr>
          <w:rFonts w:ascii="Times New Roman" w:hAnsi="Times New Roman"/>
          <w:b/>
          <w:sz w:val="28"/>
          <w:szCs w:val="28"/>
        </w:rPr>
        <w:t xml:space="preserve">Рис. 21. </w:t>
      </w:r>
    </w:p>
    <w:p w:rsidR="00396E4D" w:rsidRPr="00674EF7" w:rsidRDefault="00396E4D" w:rsidP="00396E4D">
      <w:pPr>
        <w:shd w:val="clear" w:color="auto" w:fill="FFFFFF"/>
        <w:spacing w:after="0" w:line="360" w:lineRule="auto"/>
        <w:ind w:right="34" w:firstLine="527"/>
        <w:jc w:val="center"/>
        <w:rPr>
          <w:rFonts w:ascii="Times New Roman" w:hAnsi="Times New Roman"/>
          <w:b/>
          <w:sz w:val="28"/>
          <w:szCs w:val="28"/>
        </w:rPr>
      </w:pPr>
      <w:r w:rsidRPr="00674EF7">
        <w:rPr>
          <w:rFonts w:ascii="Times New Roman" w:hAnsi="Times New Roman"/>
          <w:b/>
          <w:sz w:val="28"/>
          <w:szCs w:val="28"/>
        </w:rPr>
        <w:t xml:space="preserve">Плоскость истинного меридиана </w:t>
      </w:r>
    </w:p>
    <w:p w:rsidR="00396E4D" w:rsidRDefault="00396E4D" w:rsidP="00396E4D">
      <w:pPr>
        <w:spacing w:after="160" w:line="259" w:lineRule="auto"/>
        <w:rPr>
          <w:rFonts w:ascii="Times New Roman" w:hAnsi="Times New Roman"/>
          <w:color w:val="000000"/>
          <w:spacing w:val="11"/>
          <w:sz w:val="28"/>
          <w:szCs w:val="28"/>
        </w:rPr>
      </w:pPr>
      <w:r>
        <w:rPr>
          <w:rFonts w:ascii="Times New Roman" w:hAnsi="Times New Roman"/>
          <w:color w:val="000000"/>
          <w:spacing w:val="11"/>
          <w:sz w:val="28"/>
          <w:szCs w:val="28"/>
        </w:rPr>
        <w:br w:type="page"/>
      </w:r>
    </w:p>
    <w:p w:rsidR="00396E4D" w:rsidRPr="003D4DF8" w:rsidRDefault="00396E4D" w:rsidP="00396E4D">
      <w:pPr>
        <w:shd w:val="clear" w:color="auto" w:fill="FFFFFF"/>
        <w:ind w:right="34" w:firstLine="530"/>
        <w:jc w:val="both"/>
        <w:rPr>
          <w:rFonts w:ascii="Times New Roman" w:hAnsi="Times New Roman"/>
          <w:bCs/>
          <w:color w:val="000000"/>
          <w:spacing w:val="13"/>
          <w:sz w:val="28"/>
          <w:szCs w:val="28"/>
        </w:rPr>
      </w:pPr>
      <w:r w:rsidRPr="003D4DF8">
        <w:rPr>
          <w:rFonts w:ascii="Times New Roman" w:hAnsi="Times New Roman"/>
          <w:color w:val="000000"/>
          <w:spacing w:val="11"/>
          <w:sz w:val="28"/>
          <w:szCs w:val="28"/>
        </w:rPr>
        <w:t xml:space="preserve">Для определения направления ИМ на поверхности </w:t>
      </w:r>
      <w:r w:rsidRPr="003D4DF8">
        <w:rPr>
          <w:rFonts w:ascii="Times New Roman" w:hAnsi="Times New Roman"/>
          <w:color w:val="000000"/>
          <w:spacing w:val="9"/>
          <w:sz w:val="28"/>
          <w:szCs w:val="28"/>
        </w:rPr>
        <w:t>Земли при помощи ЛГ используют зависимость часто</w:t>
      </w:r>
      <w:r w:rsidRPr="003D4DF8">
        <w:rPr>
          <w:rFonts w:ascii="Times New Roman" w:hAnsi="Times New Roman"/>
          <w:color w:val="000000"/>
          <w:spacing w:val="8"/>
          <w:sz w:val="28"/>
          <w:szCs w:val="28"/>
        </w:rPr>
        <w:t>ты биений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(</w:t>
      </w:r>
      <w:r w:rsidRPr="003D4DF8">
        <w:rPr>
          <w:rFonts w:ascii="Times New Roman" w:hAnsi="Times New Roman"/>
          <w:color w:val="000000"/>
          <w:spacing w:val="8"/>
          <w:sz w:val="28"/>
          <w:szCs w:val="28"/>
        </w:rPr>
        <w:t>а, следовательно, и количества регистрируемых импульсов за время измерения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)</w:t>
      </w:r>
      <w:r w:rsidRPr="003D4DF8">
        <w:rPr>
          <w:rFonts w:ascii="Times New Roman" w:hAnsi="Times New Roman"/>
          <w:color w:val="000000"/>
          <w:spacing w:val="8"/>
          <w:sz w:val="28"/>
          <w:szCs w:val="28"/>
        </w:rPr>
        <w:t xml:space="preserve"> на его выходе от ориентации оси чувстви</w:t>
      </w:r>
      <w:r w:rsidRPr="003D4DF8">
        <w:rPr>
          <w:rFonts w:ascii="Times New Roman" w:hAnsi="Times New Roman"/>
          <w:color w:val="000000"/>
          <w:spacing w:val="7"/>
          <w:sz w:val="28"/>
          <w:szCs w:val="28"/>
        </w:rPr>
        <w:t xml:space="preserve">тельности ЛГ </w:t>
      </w:r>
      <w:r w:rsidRPr="003D4DF8">
        <w:rPr>
          <w:rFonts w:ascii="Times New Roman" w:hAnsi="Times New Roman"/>
          <w:color w:val="000000"/>
          <w:spacing w:val="5"/>
          <w:sz w:val="28"/>
          <w:szCs w:val="28"/>
        </w:rPr>
        <w:t>относительно вектора измеряемой угловой скорости вра</w:t>
      </w:r>
      <w:r w:rsidRPr="003D4DF8">
        <w:rPr>
          <w:rFonts w:ascii="Times New Roman" w:hAnsi="Times New Roman"/>
          <w:color w:val="000000"/>
          <w:spacing w:val="13"/>
          <w:sz w:val="28"/>
          <w:szCs w:val="28"/>
        </w:rPr>
        <w:t xml:space="preserve">щения Земли </w:t>
      </w:r>
      <w:proofErr w:type="spellStart"/>
      <w:r w:rsidRPr="003D4DF8">
        <w:rPr>
          <w:rFonts w:ascii="Times New Roman" w:hAnsi="Times New Roman"/>
          <w:i/>
          <w:color w:val="000000"/>
          <w:spacing w:val="3"/>
          <w:sz w:val="28"/>
          <w:szCs w:val="28"/>
        </w:rPr>
        <w:t>Ω</w:t>
      </w:r>
      <w:r w:rsidRPr="003D4DF8">
        <w:rPr>
          <w:rFonts w:ascii="Times New Roman" w:hAnsi="Times New Roman"/>
          <w:i/>
          <w:color w:val="000000"/>
          <w:spacing w:val="3"/>
          <w:sz w:val="28"/>
          <w:szCs w:val="28"/>
          <w:vertAlign w:val="subscript"/>
        </w:rPr>
        <w:t>з</w:t>
      </w:r>
      <w:proofErr w:type="spellEnd"/>
      <w:r w:rsidRPr="003D4DF8">
        <w:rPr>
          <w:rFonts w:ascii="Times New Roman" w:hAnsi="Times New Roman"/>
          <w:color w:val="000000"/>
          <w:spacing w:val="3"/>
          <w:sz w:val="28"/>
          <w:szCs w:val="28"/>
        </w:rPr>
        <w:t xml:space="preserve"> (рис.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2</w:t>
      </w:r>
      <w:r w:rsidRPr="003D4DF8">
        <w:rPr>
          <w:rFonts w:ascii="Times New Roman" w:hAnsi="Times New Roman"/>
          <w:color w:val="000000"/>
          <w:spacing w:val="3"/>
          <w:sz w:val="28"/>
          <w:szCs w:val="28"/>
        </w:rPr>
        <w:t>2).</w:t>
      </w:r>
      <w:r w:rsidRPr="003D4DF8">
        <w:rPr>
          <w:rFonts w:ascii="Times New Roman" w:hAnsi="Times New Roman"/>
          <w:bCs/>
          <w:color w:val="000000"/>
          <w:spacing w:val="13"/>
          <w:sz w:val="28"/>
          <w:szCs w:val="28"/>
        </w:rPr>
        <w:t xml:space="preserve"> </w:t>
      </w:r>
    </w:p>
    <w:p w:rsidR="00396E4D" w:rsidRPr="003D4DF8" w:rsidRDefault="00396E4D" w:rsidP="00396E4D">
      <w:pPr>
        <w:shd w:val="clear" w:color="auto" w:fill="FFFFFF"/>
        <w:ind w:right="34" w:firstLine="530"/>
        <w:rPr>
          <w:rFonts w:ascii="Times New Roman" w:hAnsi="Times New Roman"/>
          <w:sz w:val="28"/>
          <w:szCs w:val="28"/>
        </w:rPr>
      </w:pPr>
      <w:r w:rsidRPr="003D4DF8">
        <w:rPr>
          <w:rFonts w:ascii="Times New Roman" w:hAnsi="Times New Roman"/>
          <w:sz w:val="28"/>
          <w:szCs w:val="28"/>
        </w:rPr>
        <w:object w:dxaOrig="13890" w:dyaOrig="7530">
          <v:shape id="_x0000_i1027" type="#_x0000_t75" style="width:442.25pt;height:153.9pt" o:ole="">
            <v:imagedata r:id="rId9" o:title="" croptop="19725f" cropbottom="17658f" cropleft="11068f" cropright="10763f"/>
          </v:shape>
          <o:OLEObject Type="Embed" ProgID="Рисунок" ShapeID="_x0000_i1027" DrawAspect="Content" ObjectID="_1557727745" r:id="rId10"/>
        </w:object>
      </w:r>
    </w:p>
    <w:p w:rsidR="00396E4D" w:rsidRPr="00674EF7" w:rsidRDefault="00396E4D" w:rsidP="00396E4D">
      <w:pPr>
        <w:shd w:val="clear" w:color="auto" w:fill="FFFFFF"/>
        <w:spacing w:after="0" w:line="360" w:lineRule="auto"/>
        <w:ind w:right="34" w:firstLine="527"/>
        <w:jc w:val="center"/>
        <w:rPr>
          <w:rFonts w:ascii="Times New Roman" w:hAnsi="Times New Roman"/>
          <w:b/>
          <w:sz w:val="28"/>
          <w:szCs w:val="28"/>
        </w:rPr>
      </w:pPr>
      <w:r w:rsidRPr="00674EF7">
        <w:rPr>
          <w:rFonts w:ascii="Times New Roman" w:hAnsi="Times New Roman"/>
          <w:b/>
          <w:sz w:val="28"/>
          <w:szCs w:val="28"/>
        </w:rPr>
        <w:t>Рис. 22.</w:t>
      </w:r>
    </w:p>
    <w:p w:rsidR="00396E4D" w:rsidRDefault="00396E4D" w:rsidP="00396E4D">
      <w:pPr>
        <w:shd w:val="clear" w:color="auto" w:fill="FFFFFF"/>
        <w:spacing w:after="0" w:line="360" w:lineRule="auto"/>
        <w:ind w:right="34" w:firstLine="527"/>
        <w:jc w:val="center"/>
        <w:rPr>
          <w:rFonts w:ascii="Times New Roman" w:hAnsi="Times New Roman"/>
          <w:b/>
          <w:sz w:val="28"/>
          <w:szCs w:val="28"/>
        </w:rPr>
      </w:pPr>
      <w:r w:rsidRPr="00674EF7">
        <w:rPr>
          <w:rFonts w:ascii="Times New Roman" w:hAnsi="Times New Roman"/>
          <w:b/>
          <w:sz w:val="28"/>
          <w:szCs w:val="28"/>
        </w:rPr>
        <w:t>Геометрия измерений и азимутальная характеристика ЛГ.</w:t>
      </w:r>
    </w:p>
    <w:p w:rsidR="00351378" w:rsidRPr="00674EF7" w:rsidRDefault="00351378" w:rsidP="00396E4D">
      <w:pPr>
        <w:shd w:val="clear" w:color="auto" w:fill="FFFFFF"/>
        <w:spacing w:after="0" w:line="360" w:lineRule="auto"/>
        <w:ind w:right="34" w:firstLine="527"/>
        <w:jc w:val="center"/>
        <w:rPr>
          <w:rFonts w:ascii="Times New Roman" w:hAnsi="Times New Roman"/>
          <w:b/>
          <w:sz w:val="28"/>
          <w:szCs w:val="28"/>
        </w:rPr>
      </w:pPr>
    </w:p>
    <w:p w:rsidR="00396E4D" w:rsidRPr="003D4DF8" w:rsidRDefault="00396E4D" w:rsidP="00396E4D">
      <w:pPr>
        <w:pStyle w:val="a3"/>
        <w:spacing w:line="360" w:lineRule="auto"/>
        <w:ind w:firstLine="530"/>
        <w:rPr>
          <w:sz w:val="28"/>
          <w:szCs w:val="28"/>
        </w:rPr>
      </w:pPr>
      <w:r w:rsidRPr="003D4DF8">
        <w:rPr>
          <w:sz w:val="28"/>
          <w:szCs w:val="28"/>
        </w:rPr>
        <w:t xml:space="preserve">В качестве модели </w:t>
      </w:r>
      <w:r>
        <w:rPr>
          <w:sz w:val="28"/>
          <w:szCs w:val="28"/>
        </w:rPr>
        <w:t>азимуталь</w:t>
      </w:r>
      <w:r w:rsidRPr="003D4DF8">
        <w:rPr>
          <w:sz w:val="28"/>
          <w:szCs w:val="28"/>
        </w:rPr>
        <w:t>ной характеристики ЛГ можно принять следующее выражение:</w:t>
      </w:r>
    </w:p>
    <w:p w:rsidR="00396E4D" w:rsidRDefault="00396E4D" w:rsidP="00396E4D">
      <w:pPr>
        <w:pStyle w:val="a3"/>
        <w:spacing w:line="360" w:lineRule="auto"/>
        <w:jc w:val="center"/>
        <w:rPr>
          <w:sz w:val="28"/>
          <w:szCs w:val="28"/>
        </w:rPr>
      </w:pPr>
      <w:r w:rsidRPr="003D4DF8">
        <w:rPr>
          <w:position w:val="-12"/>
          <w:sz w:val="28"/>
          <w:szCs w:val="28"/>
        </w:rPr>
        <w:object w:dxaOrig="2420" w:dyaOrig="380">
          <v:shape id="_x0000_i1028" type="#_x0000_t75" style="width:120.35pt;height:18.35pt" o:ole="">
            <v:imagedata r:id="rId11" o:title=""/>
          </v:shape>
          <o:OLEObject Type="Embed" ProgID="Equation.DSMT4" ShapeID="_x0000_i1028" DrawAspect="Content" ObjectID="_1557727746" r:id="rId12"/>
        </w:object>
      </w:r>
      <w:r w:rsidRPr="003D4DF8">
        <w:rPr>
          <w:sz w:val="28"/>
          <w:szCs w:val="28"/>
        </w:rPr>
        <w:t xml:space="preserve">, </w:t>
      </w:r>
    </w:p>
    <w:p w:rsidR="00396E4D" w:rsidRDefault="00396E4D" w:rsidP="00396E4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3D4DF8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3D4DF8">
        <w:rPr>
          <w:position w:val="-10"/>
          <w:sz w:val="28"/>
          <w:szCs w:val="28"/>
        </w:rPr>
        <w:object w:dxaOrig="520" w:dyaOrig="320">
          <v:shape id="_x0000_i1029" type="#_x0000_t75" style="width:26.1pt;height:15.9pt" o:ole="">
            <v:imagedata r:id="rId13" o:title=""/>
          </v:shape>
          <o:OLEObject Type="Embed" ProgID="Equation.3" ShapeID="_x0000_i1029" DrawAspect="Content" ObjectID="_1557727747" r:id="rId14"/>
        </w:object>
      </w:r>
      <w:r w:rsidRPr="003D4DF8">
        <w:rPr>
          <w:sz w:val="28"/>
          <w:szCs w:val="28"/>
        </w:rPr>
        <w:t xml:space="preserve">- количество регистрируемых импульсов, соответствующее повороту на угол </w:t>
      </w:r>
      <w:r w:rsidRPr="003D4DF8">
        <w:rPr>
          <w:position w:val="-10"/>
          <w:sz w:val="28"/>
          <w:szCs w:val="28"/>
        </w:rPr>
        <w:object w:dxaOrig="460" w:dyaOrig="320">
          <v:shape id="_x0000_i1030" type="#_x0000_t75" style="width:23.3pt;height:15.9pt" o:ole="">
            <v:imagedata r:id="rId15" o:title=""/>
          </v:shape>
          <o:OLEObject Type="Embed" ProgID="Equation.3" ShapeID="_x0000_i1030" DrawAspect="Content" ObjectID="_1557727748" r:id="rId16"/>
        </w:object>
      </w:r>
      <w:r w:rsidRPr="003D4DF8">
        <w:rPr>
          <w:sz w:val="28"/>
          <w:szCs w:val="28"/>
        </w:rPr>
        <w:t xml:space="preserve"> за время измерения </w:t>
      </w:r>
      <w:r w:rsidRPr="003D4DF8">
        <w:rPr>
          <w:position w:val="-6"/>
          <w:sz w:val="28"/>
          <w:szCs w:val="28"/>
        </w:rPr>
        <w:object w:dxaOrig="160" w:dyaOrig="260">
          <v:shape id="_x0000_i1031" type="#_x0000_t75" style="width:8.45pt;height:12.7pt" o:ole="">
            <v:imagedata r:id="rId17" o:title=""/>
          </v:shape>
          <o:OLEObject Type="Embed" ProgID="Equation.DSMT4" ShapeID="_x0000_i1031" DrawAspect="Content" ObjectID="_1557727749" r:id="rId18"/>
        </w:object>
      </w:r>
      <w:r>
        <w:rPr>
          <w:sz w:val="28"/>
          <w:szCs w:val="28"/>
        </w:rPr>
        <w:t>;</w:t>
      </w:r>
    </w:p>
    <w:p w:rsidR="00396E4D" w:rsidRPr="003D4DF8" w:rsidRDefault="00396E4D" w:rsidP="00396E4D">
      <w:pPr>
        <w:pStyle w:val="a3"/>
        <w:spacing w:line="360" w:lineRule="auto"/>
        <w:rPr>
          <w:sz w:val="28"/>
          <w:szCs w:val="28"/>
        </w:rPr>
      </w:pPr>
      <w:r w:rsidRPr="00CE78F8">
        <w:rPr>
          <w:position w:val="-12"/>
          <w:sz w:val="28"/>
          <w:szCs w:val="28"/>
        </w:rPr>
        <w:object w:dxaOrig="360" w:dyaOrig="380">
          <v:shape id="_x0000_i1032" type="#_x0000_t75" style="width:18.35pt;height:18.35pt" o:ole="">
            <v:imagedata r:id="rId19" o:title=""/>
          </v:shape>
          <o:OLEObject Type="Embed" ProgID="Equation.DSMT4" ShapeID="_x0000_i1032" DrawAspect="Content" ObjectID="_1557727750" r:id="rId20"/>
        </w:object>
      </w:r>
      <w:r w:rsidRPr="003D4DF8">
        <w:rPr>
          <w:sz w:val="28"/>
          <w:szCs w:val="28"/>
        </w:rPr>
        <w:t xml:space="preserve">- масштабный коэффициент (МК) ЛГ, измеряемый в </w:t>
      </w:r>
      <w:r w:rsidRPr="003D4DF8">
        <w:rPr>
          <w:position w:val="-32"/>
          <w:sz w:val="28"/>
          <w:szCs w:val="28"/>
        </w:rPr>
        <w:object w:dxaOrig="620" w:dyaOrig="760">
          <v:shape id="_x0000_i1033" type="#_x0000_t75" style="width:31.05pt;height:38.45pt" o:ole="">
            <v:imagedata r:id="rId21" o:title=""/>
          </v:shape>
          <o:OLEObject Type="Embed" ProgID="Equation.DSMT4" ShapeID="_x0000_i1033" DrawAspect="Content" ObjectID="_1557727751" r:id="rId22"/>
        </w:object>
      </w:r>
      <w:r w:rsidRPr="003D4DF8">
        <w:rPr>
          <w:sz w:val="28"/>
          <w:szCs w:val="28"/>
        </w:rPr>
        <w:t>,</w:t>
      </w:r>
    </w:p>
    <w:p w:rsidR="00396E4D" w:rsidRPr="003D4DF8" w:rsidRDefault="00396E4D" w:rsidP="00396E4D">
      <w:pPr>
        <w:pStyle w:val="a3"/>
        <w:spacing w:line="360" w:lineRule="auto"/>
        <w:rPr>
          <w:sz w:val="28"/>
          <w:szCs w:val="28"/>
        </w:rPr>
      </w:pPr>
      <w:r w:rsidRPr="003D4DF8">
        <w:rPr>
          <w:position w:val="-12"/>
          <w:sz w:val="28"/>
          <w:szCs w:val="28"/>
        </w:rPr>
        <w:object w:dxaOrig="320" w:dyaOrig="360">
          <v:shape id="_x0000_i1034" type="#_x0000_t75" style="width:15.9pt;height:18.35pt" o:ole="">
            <v:imagedata r:id="rId23" o:title=""/>
          </v:shape>
          <o:OLEObject Type="Embed" ProgID="Equation.3" ShapeID="_x0000_i1034" DrawAspect="Content" ObjectID="_1557727752" r:id="rId24"/>
        </w:object>
      </w:r>
      <w:r w:rsidRPr="003D4DF8">
        <w:rPr>
          <w:sz w:val="28"/>
          <w:szCs w:val="28"/>
        </w:rPr>
        <w:t xml:space="preserve">- сдвиг нуля ЛГ, определяемый количеством импульсов, соответствующим времени измерения </w:t>
      </w:r>
      <w:r w:rsidRPr="003D4DF8">
        <w:rPr>
          <w:position w:val="-6"/>
          <w:sz w:val="28"/>
          <w:szCs w:val="28"/>
        </w:rPr>
        <w:object w:dxaOrig="160" w:dyaOrig="260">
          <v:shape id="_x0000_i1035" type="#_x0000_t75" style="width:8.45pt;height:12.7pt" o:ole="">
            <v:imagedata r:id="rId17" o:title=""/>
          </v:shape>
          <o:OLEObject Type="Embed" ProgID="Equation.DSMT4" ShapeID="_x0000_i1035" DrawAspect="Content" ObjectID="_1557727753" r:id="rId25"/>
        </w:object>
      </w:r>
      <w:r w:rsidRPr="003D4DF8">
        <w:rPr>
          <w:sz w:val="28"/>
          <w:szCs w:val="28"/>
        </w:rPr>
        <w:t>.</w:t>
      </w:r>
    </w:p>
    <w:p w:rsidR="00396E4D" w:rsidRPr="003D4DF8" w:rsidRDefault="00396E4D" w:rsidP="00396E4D">
      <w:pPr>
        <w:pStyle w:val="a3"/>
        <w:spacing w:line="360" w:lineRule="auto"/>
        <w:ind w:firstLine="530"/>
        <w:rPr>
          <w:sz w:val="28"/>
          <w:szCs w:val="28"/>
        </w:rPr>
      </w:pPr>
      <w:r w:rsidRPr="003D4DF8">
        <w:rPr>
          <w:sz w:val="28"/>
          <w:szCs w:val="28"/>
        </w:rPr>
        <w:t xml:space="preserve">Поскольку в случае измерения горизонтальной составляющей скорости вращения Земли выражение для </w:t>
      </w:r>
      <w:r w:rsidRPr="003D4DF8">
        <w:rPr>
          <w:position w:val="-10"/>
          <w:sz w:val="28"/>
          <w:szCs w:val="28"/>
        </w:rPr>
        <w:object w:dxaOrig="460" w:dyaOrig="320">
          <v:shape id="_x0000_i1036" type="#_x0000_t75" style="width:23.3pt;height:15.9pt" o:ole="">
            <v:imagedata r:id="rId26" o:title=""/>
          </v:shape>
          <o:OLEObject Type="Embed" ProgID="Equation.3" ShapeID="_x0000_i1036" DrawAspect="Content" ObjectID="_1557727754" r:id="rId27"/>
        </w:object>
      </w:r>
      <w:r w:rsidRPr="003D4DF8">
        <w:rPr>
          <w:sz w:val="28"/>
          <w:szCs w:val="28"/>
        </w:rPr>
        <w:t>имеет следующую зависимость:</w:t>
      </w:r>
    </w:p>
    <w:p w:rsidR="00396E4D" w:rsidRDefault="00396E4D" w:rsidP="00396E4D">
      <w:pPr>
        <w:pStyle w:val="a3"/>
        <w:spacing w:line="360" w:lineRule="auto"/>
        <w:ind w:firstLine="530"/>
        <w:jc w:val="center"/>
        <w:rPr>
          <w:sz w:val="28"/>
          <w:szCs w:val="28"/>
        </w:rPr>
      </w:pPr>
      <w:r w:rsidRPr="00CE78F8">
        <w:rPr>
          <w:position w:val="-12"/>
          <w:sz w:val="28"/>
          <w:szCs w:val="28"/>
        </w:rPr>
        <w:object w:dxaOrig="3260" w:dyaOrig="360">
          <v:shape id="_x0000_i1037" type="#_x0000_t75" style="width:162.35pt;height:18.35pt" o:ole="">
            <v:imagedata r:id="rId28" o:title=""/>
          </v:shape>
          <o:OLEObject Type="Embed" ProgID="Equation.DSMT4" ShapeID="_x0000_i1037" DrawAspect="Content" ObjectID="_1557727755" r:id="rId29"/>
        </w:object>
      </w:r>
      <w:r w:rsidRPr="003D4DF8">
        <w:rPr>
          <w:sz w:val="28"/>
          <w:szCs w:val="28"/>
        </w:rPr>
        <w:t xml:space="preserve">, </w:t>
      </w:r>
    </w:p>
    <w:p w:rsidR="00351378" w:rsidRDefault="00351378" w:rsidP="00396E4D">
      <w:pPr>
        <w:pStyle w:val="a3"/>
        <w:spacing w:line="360" w:lineRule="auto"/>
        <w:ind w:firstLine="530"/>
        <w:jc w:val="center"/>
        <w:rPr>
          <w:sz w:val="28"/>
          <w:szCs w:val="28"/>
        </w:rPr>
      </w:pPr>
    </w:p>
    <w:p w:rsidR="00396E4D" w:rsidRPr="003D4DF8" w:rsidRDefault="00396E4D" w:rsidP="00396E4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3D4DF8">
        <w:rPr>
          <w:sz w:val="28"/>
          <w:szCs w:val="28"/>
        </w:rPr>
        <w:t>де</w:t>
      </w:r>
      <w:r>
        <w:rPr>
          <w:sz w:val="28"/>
          <w:szCs w:val="28"/>
        </w:rPr>
        <w:t xml:space="preserve"> φ</w:t>
      </w:r>
      <w:r w:rsidRPr="003D4DF8">
        <w:rPr>
          <w:sz w:val="28"/>
          <w:szCs w:val="28"/>
        </w:rPr>
        <w:t xml:space="preserve"> и </w:t>
      </w:r>
      <w:r w:rsidRPr="003D4DF8">
        <w:rPr>
          <w:position w:val="-6"/>
          <w:sz w:val="28"/>
          <w:szCs w:val="28"/>
        </w:rPr>
        <w:object w:dxaOrig="260" w:dyaOrig="240">
          <v:shape id="_x0000_i1038" type="#_x0000_t75" style="width:12.7pt;height:11.65pt" o:ole="">
            <v:imagedata r:id="rId30" o:title=""/>
          </v:shape>
          <o:OLEObject Type="Embed" ProgID="Equation.DSMT4" ShapeID="_x0000_i1038" DrawAspect="Content" ObjectID="_1557727756" r:id="rId31"/>
        </w:object>
      </w:r>
      <w:r w:rsidRPr="003D4DF8">
        <w:rPr>
          <w:sz w:val="28"/>
          <w:szCs w:val="28"/>
        </w:rPr>
        <w:t xml:space="preserve"> - широта места измерения и азимут выбранного направления соответственно, то выходная характеристика ЛГ принимает вид:</w:t>
      </w:r>
    </w:p>
    <w:p w:rsidR="00396E4D" w:rsidRDefault="00396E4D" w:rsidP="00396E4D">
      <w:pPr>
        <w:pStyle w:val="a3"/>
        <w:spacing w:line="360" w:lineRule="auto"/>
        <w:ind w:firstLine="530"/>
        <w:jc w:val="center"/>
        <w:rPr>
          <w:sz w:val="28"/>
          <w:szCs w:val="28"/>
        </w:rPr>
      </w:pPr>
      <w:r w:rsidRPr="003D4DF8">
        <w:rPr>
          <w:position w:val="-12"/>
          <w:sz w:val="28"/>
          <w:szCs w:val="28"/>
        </w:rPr>
        <w:object w:dxaOrig="4340" w:dyaOrig="380">
          <v:shape id="_x0000_i1039" type="#_x0000_t75" style="width:216.7pt;height:18.35pt" o:ole="">
            <v:imagedata r:id="rId32" o:title=""/>
          </v:shape>
          <o:OLEObject Type="Embed" ProgID="Equation.DSMT4" ShapeID="_x0000_i1039" DrawAspect="Content" ObjectID="_1557727757" r:id="rId33"/>
        </w:object>
      </w:r>
      <w:r w:rsidRPr="003D4DF8">
        <w:rPr>
          <w:sz w:val="28"/>
          <w:szCs w:val="28"/>
        </w:rPr>
        <w:t>.</w:t>
      </w:r>
    </w:p>
    <w:p w:rsidR="00351378" w:rsidRPr="003D4DF8" w:rsidRDefault="00351378" w:rsidP="00396E4D">
      <w:pPr>
        <w:pStyle w:val="a3"/>
        <w:spacing w:line="360" w:lineRule="auto"/>
        <w:ind w:firstLine="530"/>
        <w:jc w:val="center"/>
        <w:rPr>
          <w:sz w:val="28"/>
          <w:szCs w:val="28"/>
        </w:rPr>
      </w:pPr>
    </w:p>
    <w:p w:rsidR="00396E4D" w:rsidRPr="003D4DF8" w:rsidRDefault="00396E4D" w:rsidP="00396E4D">
      <w:pPr>
        <w:pStyle w:val="a3"/>
        <w:spacing w:line="360" w:lineRule="auto"/>
        <w:ind w:firstLine="530"/>
        <w:jc w:val="left"/>
        <w:rPr>
          <w:sz w:val="28"/>
          <w:szCs w:val="28"/>
        </w:rPr>
      </w:pPr>
      <w:r w:rsidRPr="003D4DF8">
        <w:rPr>
          <w:sz w:val="28"/>
          <w:szCs w:val="28"/>
        </w:rPr>
        <w:t xml:space="preserve">Откуда при известных параметрах </w:t>
      </w:r>
      <w:r w:rsidRPr="003D4DF8">
        <w:rPr>
          <w:position w:val="-10"/>
          <w:sz w:val="28"/>
          <w:szCs w:val="28"/>
        </w:rPr>
        <w:object w:dxaOrig="300" w:dyaOrig="340">
          <v:shape id="_x0000_i1040" type="#_x0000_t75" style="width:15.2pt;height:16.6pt" o:ole="">
            <v:imagedata r:id="rId34" o:title=""/>
          </v:shape>
          <o:OLEObject Type="Embed" ProgID="Equation.3" ShapeID="_x0000_i1040" DrawAspect="Content" ObjectID="_1557727758" r:id="rId35"/>
        </w:object>
      </w:r>
      <w:r w:rsidRPr="003D4DF8">
        <w:rPr>
          <w:sz w:val="28"/>
          <w:szCs w:val="28"/>
        </w:rPr>
        <w:t xml:space="preserve">, </w:t>
      </w:r>
      <w:r w:rsidRPr="003D4DF8">
        <w:rPr>
          <w:position w:val="-12"/>
          <w:sz w:val="28"/>
          <w:szCs w:val="28"/>
        </w:rPr>
        <w:object w:dxaOrig="320" w:dyaOrig="360">
          <v:shape id="_x0000_i1041" type="#_x0000_t75" style="width:15.9pt;height:18.35pt" o:ole="">
            <v:imagedata r:id="rId23" o:title=""/>
          </v:shape>
          <o:OLEObject Type="Embed" ProgID="Equation.3" ShapeID="_x0000_i1041" DrawAspect="Content" ObjectID="_1557727759" r:id="rId36"/>
        </w:object>
      </w:r>
      <w:r w:rsidRPr="003D4DF8">
        <w:rPr>
          <w:sz w:val="28"/>
          <w:szCs w:val="28"/>
        </w:rPr>
        <w:t xml:space="preserve"> и </w:t>
      </w:r>
      <w:r>
        <w:rPr>
          <w:sz w:val="28"/>
          <w:szCs w:val="28"/>
        </w:rPr>
        <w:t>φ</w:t>
      </w:r>
      <w:r w:rsidRPr="003D4DF8">
        <w:rPr>
          <w:sz w:val="28"/>
          <w:szCs w:val="28"/>
        </w:rPr>
        <w:t xml:space="preserve"> можно получить алгоритм вычисления азимута выбранного направления:</w:t>
      </w:r>
    </w:p>
    <w:p w:rsidR="00396E4D" w:rsidRDefault="00396E4D" w:rsidP="00396E4D">
      <w:pPr>
        <w:pStyle w:val="a3"/>
        <w:ind w:firstLine="530"/>
        <w:jc w:val="center"/>
        <w:rPr>
          <w:sz w:val="28"/>
          <w:szCs w:val="28"/>
        </w:rPr>
      </w:pPr>
      <w:r w:rsidRPr="00CE78F8">
        <w:rPr>
          <w:position w:val="-34"/>
          <w:sz w:val="28"/>
          <w:szCs w:val="28"/>
        </w:rPr>
        <w:object w:dxaOrig="3240" w:dyaOrig="780">
          <v:shape id="_x0000_i1042" type="#_x0000_t75" style="width:162.35pt;height:39.2pt" o:ole="">
            <v:imagedata r:id="rId37" o:title=""/>
          </v:shape>
          <o:OLEObject Type="Embed" ProgID="Equation.DSMT4" ShapeID="_x0000_i1042" DrawAspect="Content" ObjectID="_1557727760" r:id="rId38"/>
        </w:object>
      </w:r>
      <w:r w:rsidRPr="003D4DF8">
        <w:rPr>
          <w:sz w:val="28"/>
          <w:szCs w:val="28"/>
        </w:rPr>
        <w:t>.</w:t>
      </w:r>
    </w:p>
    <w:p w:rsidR="00351378" w:rsidRPr="003D4DF8" w:rsidRDefault="00351378" w:rsidP="00396E4D">
      <w:pPr>
        <w:pStyle w:val="a3"/>
        <w:ind w:firstLine="530"/>
        <w:jc w:val="center"/>
        <w:rPr>
          <w:sz w:val="28"/>
          <w:szCs w:val="28"/>
        </w:rPr>
      </w:pPr>
    </w:p>
    <w:p w:rsidR="00396E4D" w:rsidRPr="003D4DF8" w:rsidRDefault="00396E4D" w:rsidP="00396E4D">
      <w:pPr>
        <w:pStyle w:val="a3"/>
        <w:spacing w:line="360" w:lineRule="auto"/>
        <w:ind w:firstLine="567"/>
        <w:rPr>
          <w:sz w:val="28"/>
          <w:szCs w:val="28"/>
        </w:rPr>
      </w:pPr>
      <w:r w:rsidRPr="003D4DF8">
        <w:rPr>
          <w:sz w:val="28"/>
          <w:szCs w:val="28"/>
        </w:rPr>
        <w:t>Так как МК и сдвиг нуля ЛГ имеют погрешность от запуска к запуску и другую долговременную нестабильность, то данный способ определения азимута не может обеспечить высокой точности измерения и предпочтителен, если необходимо получить результат с минимальными затратами по времени, например, в случае предварительного грубого ориентирования.</w:t>
      </w:r>
    </w:p>
    <w:p w:rsidR="00396E4D" w:rsidRPr="003D4DF8" w:rsidRDefault="00396E4D" w:rsidP="00396E4D">
      <w:pPr>
        <w:pStyle w:val="a3"/>
        <w:spacing w:line="360" w:lineRule="auto"/>
        <w:ind w:firstLine="567"/>
        <w:rPr>
          <w:sz w:val="28"/>
          <w:szCs w:val="28"/>
        </w:rPr>
      </w:pPr>
      <w:r w:rsidRPr="003D4DF8">
        <w:rPr>
          <w:sz w:val="28"/>
          <w:szCs w:val="28"/>
        </w:rPr>
        <w:t>Однако, имеется возможность определения азимута выбранного направления при неизвестных точностных параметрах ЛГ и широты места измерения. Для этого необходимо произвести несколько измерений (минимум три), разворачивая ось чувствительности ЛГ на фиксированный угол. Анализ погрешностей показывает, что оптимальным является проведение измерения с разворотом на 90</w:t>
      </w:r>
      <w:r w:rsidRPr="003D4DF8">
        <w:rPr>
          <w:sz w:val="28"/>
          <w:szCs w:val="28"/>
          <w:vertAlign w:val="superscript"/>
        </w:rPr>
        <w:t>º</w:t>
      </w:r>
      <w:r w:rsidRPr="003D4DF8">
        <w:rPr>
          <w:sz w:val="28"/>
          <w:szCs w:val="28"/>
        </w:rPr>
        <w:t xml:space="preserve"> и 180</w:t>
      </w:r>
      <w:r w:rsidRPr="003D4DF8">
        <w:rPr>
          <w:sz w:val="28"/>
          <w:szCs w:val="28"/>
          <w:vertAlign w:val="superscript"/>
        </w:rPr>
        <w:t>º</w:t>
      </w:r>
      <w:r w:rsidRPr="003D4DF8">
        <w:rPr>
          <w:sz w:val="28"/>
          <w:szCs w:val="28"/>
        </w:rPr>
        <w:t xml:space="preserve"> относительно исходного положения при предварительной грубой выставке оси чувствительности ЛГ в направлении севера (предварительная выставка может осуществляться визуально, с помощью магнитного компаса или других средств). При этом делается допущение, что кратковременная нестабильность параметров ЛГ оказывает незначительное воздействие на точность измерения. Для определения азимута с помощью данного алгоритма необходимо решить систему трех уравнений относительно</w:t>
      </w:r>
      <w:r>
        <w:rPr>
          <w:sz w:val="28"/>
          <w:szCs w:val="28"/>
        </w:rPr>
        <w:t xml:space="preserve"> α</w:t>
      </w:r>
      <w:r w:rsidRPr="003D4DF8">
        <w:rPr>
          <w:sz w:val="28"/>
          <w:szCs w:val="28"/>
        </w:rPr>
        <w:t xml:space="preserve">:   </w:t>
      </w:r>
    </w:p>
    <w:p w:rsidR="00396E4D" w:rsidRPr="003D4DF8" w:rsidRDefault="00396E4D" w:rsidP="00396E4D">
      <w:pPr>
        <w:pStyle w:val="a3"/>
        <w:spacing w:line="360" w:lineRule="auto"/>
        <w:ind w:firstLine="567"/>
        <w:rPr>
          <w:sz w:val="28"/>
          <w:szCs w:val="28"/>
        </w:rPr>
      </w:pPr>
      <w:r w:rsidRPr="003D4DF8">
        <w:rPr>
          <w:position w:val="-12"/>
          <w:sz w:val="28"/>
          <w:szCs w:val="28"/>
        </w:rPr>
        <w:object w:dxaOrig="3660" w:dyaOrig="380">
          <v:shape id="_x0000_i1043" type="#_x0000_t75" style="width:183.55pt;height:18.35pt" o:ole="">
            <v:imagedata r:id="rId39" o:title=""/>
          </v:shape>
          <o:OLEObject Type="Embed" ProgID="Equation.DSMT4" ShapeID="_x0000_i1043" DrawAspect="Content" ObjectID="_1557727761" r:id="rId40"/>
        </w:object>
      </w:r>
    </w:p>
    <w:p w:rsidR="00396E4D" w:rsidRPr="003D4DF8" w:rsidRDefault="00396E4D" w:rsidP="00396E4D">
      <w:pPr>
        <w:pStyle w:val="a3"/>
        <w:spacing w:line="360" w:lineRule="auto"/>
        <w:ind w:firstLine="567"/>
        <w:rPr>
          <w:sz w:val="28"/>
          <w:szCs w:val="28"/>
        </w:rPr>
      </w:pPr>
      <w:r w:rsidRPr="0049439F">
        <w:rPr>
          <w:position w:val="-16"/>
          <w:sz w:val="28"/>
          <w:szCs w:val="28"/>
        </w:rPr>
        <w:object w:dxaOrig="4840" w:dyaOrig="460">
          <v:shape id="_x0000_i1044" type="#_x0000_t75" style="width:242.1pt;height:23.3pt" o:ole="">
            <v:imagedata r:id="rId41" o:title=""/>
          </v:shape>
          <o:OLEObject Type="Embed" ProgID="Equation.DSMT4" ShapeID="_x0000_i1044" DrawAspect="Content" ObjectID="_1557727762" r:id="rId42"/>
        </w:object>
      </w:r>
    </w:p>
    <w:p w:rsidR="00396E4D" w:rsidRPr="003D4DF8" w:rsidRDefault="00396E4D" w:rsidP="00396E4D">
      <w:pPr>
        <w:pStyle w:val="a3"/>
        <w:spacing w:line="360" w:lineRule="auto"/>
        <w:ind w:firstLine="567"/>
        <w:rPr>
          <w:sz w:val="28"/>
          <w:szCs w:val="28"/>
        </w:rPr>
      </w:pPr>
      <w:r w:rsidRPr="0049439F">
        <w:rPr>
          <w:position w:val="-16"/>
          <w:sz w:val="28"/>
          <w:szCs w:val="28"/>
        </w:rPr>
        <w:object w:dxaOrig="5060" w:dyaOrig="460">
          <v:shape id="_x0000_i1045" type="#_x0000_t75" style="width:253.75pt;height:23.3pt" o:ole="">
            <v:imagedata r:id="rId43" o:title=""/>
          </v:shape>
          <o:OLEObject Type="Embed" ProgID="Equation.DSMT4" ShapeID="_x0000_i1045" DrawAspect="Content" ObjectID="_1557727763" r:id="rId44"/>
        </w:object>
      </w:r>
    </w:p>
    <w:p w:rsidR="00396E4D" w:rsidRPr="003D4DF8" w:rsidRDefault="00396E4D" w:rsidP="00396E4D">
      <w:pPr>
        <w:pStyle w:val="a3"/>
        <w:spacing w:line="360" w:lineRule="auto"/>
        <w:ind w:firstLine="567"/>
        <w:rPr>
          <w:sz w:val="28"/>
          <w:szCs w:val="28"/>
        </w:rPr>
      </w:pPr>
      <w:r w:rsidRPr="003D4DF8">
        <w:rPr>
          <w:sz w:val="28"/>
          <w:szCs w:val="28"/>
        </w:rPr>
        <w:t>Решение данной системы дает выражение, которое называется основным уравнением статического лазерного гирокомпаса:</w:t>
      </w:r>
    </w:p>
    <w:p w:rsidR="00396E4D" w:rsidRDefault="00396E4D" w:rsidP="00396E4D">
      <w:pPr>
        <w:pStyle w:val="a3"/>
        <w:spacing w:line="360" w:lineRule="auto"/>
        <w:ind w:firstLine="567"/>
        <w:rPr>
          <w:sz w:val="28"/>
          <w:szCs w:val="28"/>
        </w:rPr>
      </w:pPr>
      <w:r w:rsidRPr="0049439F">
        <w:rPr>
          <w:position w:val="-34"/>
          <w:sz w:val="28"/>
          <w:szCs w:val="28"/>
        </w:rPr>
        <w:object w:dxaOrig="2060" w:dyaOrig="800">
          <v:shape id="_x0000_i1046" type="#_x0000_t75" style="width:103.05pt;height:40.25pt" o:ole="">
            <v:imagedata r:id="rId45" o:title=""/>
          </v:shape>
          <o:OLEObject Type="Embed" ProgID="Equation.DSMT4" ShapeID="_x0000_i1046" DrawAspect="Content" ObjectID="_1557727764" r:id="rId46"/>
        </w:object>
      </w:r>
      <w:r w:rsidRPr="003D4DF8">
        <w:rPr>
          <w:sz w:val="28"/>
          <w:szCs w:val="28"/>
        </w:rPr>
        <w:t xml:space="preserve">, </w:t>
      </w:r>
    </w:p>
    <w:p w:rsidR="00351378" w:rsidRDefault="00351378" w:rsidP="00396E4D">
      <w:pPr>
        <w:pStyle w:val="a3"/>
        <w:spacing w:line="360" w:lineRule="auto"/>
        <w:ind w:firstLine="567"/>
        <w:rPr>
          <w:sz w:val="28"/>
          <w:szCs w:val="28"/>
        </w:rPr>
      </w:pPr>
    </w:p>
    <w:p w:rsidR="00396E4D" w:rsidRPr="003D4DF8" w:rsidRDefault="00396E4D" w:rsidP="00396E4D">
      <w:pPr>
        <w:pStyle w:val="a3"/>
        <w:spacing w:line="360" w:lineRule="auto"/>
        <w:rPr>
          <w:sz w:val="28"/>
          <w:szCs w:val="28"/>
        </w:rPr>
      </w:pPr>
      <w:r w:rsidRPr="003D4DF8">
        <w:rPr>
          <w:sz w:val="28"/>
          <w:szCs w:val="28"/>
        </w:rPr>
        <w:t xml:space="preserve">где </w:t>
      </w:r>
      <w:r w:rsidRPr="003D4DF8">
        <w:rPr>
          <w:position w:val="-12"/>
          <w:sz w:val="28"/>
          <w:szCs w:val="28"/>
          <w:lang w:val="en-US"/>
        </w:rPr>
        <w:object w:dxaOrig="360" w:dyaOrig="380">
          <v:shape id="_x0000_i1047" type="#_x0000_t75" style="width:18.35pt;height:18.35pt" o:ole="">
            <v:imagedata r:id="rId47" o:title=""/>
          </v:shape>
          <o:OLEObject Type="Embed" ProgID="Equation.3" ShapeID="_x0000_i1047" DrawAspect="Content" ObjectID="_1557727765" r:id="rId48"/>
        </w:object>
      </w:r>
      <w:r w:rsidRPr="003D4DF8">
        <w:rPr>
          <w:sz w:val="28"/>
          <w:szCs w:val="28"/>
        </w:rPr>
        <w:t xml:space="preserve">, </w:t>
      </w:r>
      <w:r w:rsidRPr="0049439F">
        <w:rPr>
          <w:position w:val="-16"/>
          <w:sz w:val="28"/>
          <w:szCs w:val="28"/>
          <w:lang w:val="en-US"/>
        </w:rPr>
        <w:object w:dxaOrig="740" w:dyaOrig="460">
          <v:shape id="_x0000_i1048" type="#_x0000_t75" style="width:37.75pt;height:23.3pt" o:ole="">
            <v:imagedata r:id="rId49" o:title=""/>
          </v:shape>
          <o:OLEObject Type="Embed" ProgID="Equation.DSMT4" ShapeID="_x0000_i1048" DrawAspect="Content" ObjectID="_1557727766" r:id="rId50"/>
        </w:object>
      </w:r>
      <w:r w:rsidRPr="003D4DF8">
        <w:rPr>
          <w:sz w:val="28"/>
          <w:szCs w:val="28"/>
        </w:rPr>
        <w:t xml:space="preserve"> – количество регистрируемых импульсов, соответствующее повороту на угол за время измерения с учетом сдвига нуля ЛГ. </w:t>
      </w:r>
    </w:p>
    <w:p w:rsidR="00396E4D" w:rsidRPr="003D4DF8" w:rsidRDefault="00396E4D" w:rsidP="00396E4D">
      <w:pPr>
        <w:pStyle w:val="3"/>
        <w:spacing w:line="360" w:lineRule="auto"/>
        <w:ind w:firstLine="567"/>
        <w:jc w:val="both"/>
        <w:rPr>
          <w:b w:val="0"/>
          <w:i w:val="0"/>
          <w:sz w:val="28"/>
          <w:szCs w:val="28"/>
        </w:rPr>
      </w:pPr>
      <w:r w:rsidRPr="003D4DF8">
        <w:rPr>
          <w:b w:val="0"/>
          <w:i w:val="0"/>
          <w:sz w:val="28"/>
          <w:szCs w:val="28"/>
        </w:rPr>
        <w:t xml:space="preserve">Данный алгоритм предпочтителен, если необходимо получить точный результат при относительно большом времени измерения. </w:t>
      </w:r>
    </w:p>
    <w:p w:rsidR="00396E4D" w:rsidRPr="003D4DF8" w:rsidRDefault="00396E4D" w:rsidP="00396E4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DF8">
        <w:rPr>
          <w:rFonts w:ascii="Times New Roman" w:hAnsi="Times New Roman"/>
          <w:sz w:val="28"/>
          <w:szCs w:val="28"/>
        </w:rPr>
        <w:t>Кроме указанных выше причин</w:t>
      </w:r>
      <w:r>
        <w:rPr>
          <w:rFonts w:ascii="Times New Roman" w:hAnsi="Times New Roman"/>
          <w:sz w:val="28"/>
          <w:szCs w:val="28"/>
        </w:rPr>
        <w:t>,</w:t>
      </w:r>
      <w:r w:rsidRPr="003D4DF8">
        <w:rPr>
          <w:rFonts w:ascii="Times New Roman" w:hAnsi="Times New Roman"/>
          <w:sz w:val="28"/>
          <w:szCs w:val="28"/>
        </w:rPr>
        <w:t xml:space="preserve"> на погрешность определения азимута оказывает влияние точность ЛГ и точность </w:t>
      </w:r>
      <w:proofErr w:type="spellStart"/>
      <w:r w:rsidRPr="003D4DF8">
        <w:rPr>
          <w:rFonts w:ascii="Times New Roman" w:hAnsi="Times New Roman"/>
          <w:sz w:val="28"/>
          <w:szCs w:val="28"/>
        </w:rPr>
        <w:t>горизонтирования</w:t>
      </w:r>
      <w:proofErr w:type="spellEnd"/>
      <w:r w:rsidRPr="003D4DF8">
        <w:rPr>
          <w:rFonts w:ascii="Times New Roman" w:hAnsi="Times New Roman"/>
          <w:sz w:val="28"/>
          <w:szCs w:val="28"/>
        </w:rPr>
        <w:t xml:space="preserve"> оси чувствительности прибора:</w:t>
      </w:r>
    </w:p>
    <w:p w:rsidR="00396E4D" w:rsidRDefault="00396E4D" w:rsidP="00396E4D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3D4DF8">
        <w:rPr>
          <w:rFonts w:ascii="Times New Roman" w:hAnsi="Times New Roman"/>
          <w:position w:val="-32"/>
          <w:sz w:val="28"/>
          <w:szCs w:val="28"/>
        </w:rPr>
        <w:object w:dxaOrig="2820" w:dyaOrig="760">
          <v:shape id="_x0000_i1049" type="#_x0000_t75" style="width:140.8pt;height:38.45pt" o:ole="">
            <v:imagedata r:id="rId51" o:title=""/>
          </v:shape>
          <o:OLEObject Type="Embed" ProgID="Equation.DSMT4" ShapeID="_x0000_i1049" DrawAspect="Content" ObjectID="_1557727767" r:id="rId52"/>
        </w:object>
      </w:r>
      <w:r w:rsidRPr="003D4DF8">
        <w:rPr>
          <w:rFonts w:ascii="Times New Roman" w:hAnsi="Times New Roman"/>
          <w:sz w:val="28"/>
          <w:szCs w:val="28"/>
        </w:rPr>
        <w:t>,</w:t>
      </w:r>
    </w:p>
    <w:p w:rsidR="00396E4D" w:rsidRPr="003D4DF8" w:rsidRDefault="00396E4D" w:rsidP="00396E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D4DF8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DF8">
        <w:rPr>
          <w:rFonts w:ascii="Times New Roman" w:hAnsi="Times New Roman"/>
          <w:position w:val="-12"/>
          <w:sz w:val="28"/>
          <w:szCs w:val="28"/>
        </w:rPr>
        <w:object w:dxaOrig="660" w:dyaOrig="380">
          <v:shape id="_x0000_i1050" type="#_x0000_t75" style="width:32.45pt;height:18.35pt" o:ole="">
            <v:imagedata r:id="rId53" o:title=""/>
          </v:shape>
          <o:OLEObject Type="Embed" ProgID="Equation.DSMT4" ShapeID="_x0000_i1050" DrawAspect="Content" ObjectID="_1557727768" r:id="rId54"/>
        </w:object>
      </w:r>
      <w:r w:rsidRPr="003D4DF8">
        <w:rPr>
          <w:rFonts w:ascii="Times New Roman" w:hAnsi="Times New Roman"/>
          <w:sz w:val="28"/>
          <w:szCs w:val="28"/>
        </w:rPr>
        <w:t>- погрешность ЛГ,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DF8">
        <w:rPr>
          <w:rFonts w:ascii="Times New Roman" w:hAnsi="Times New Roman"/>
          <w:position w:val="-12"/>
          <w:sz w:val="28"/>
          <w:szCs w:val="28"/>
        </w:rPr>
        <w:object w:dxaOrig="380" w:dyaOrig="380">
          <v:shape id="_x0000_i1051" type="#_x0000_t75" style="width:18.35pt;height:18.35pt" o:ole="">
            <v:imagedata r:id="rId55" o:title=""/>
          </v:shape>
          <o:OLEObject Type="Embed" ProgID="Equation.DSMT4" ShapeID="_x0000_i1051" DrawAspect="Content" ObjectID="_1557727769" r:id="rId56"/>
        </w:object>
      </w:r>
      <w:r w:rsidRPr="003D4DF8">
        <w:rPr>
          <w:rFonts w:ascii="Times New Roman" w:hAnsi="Times New Roman"/>
          <w:sz w:val="28"/>
          <w:szCs w:val="28"/>
        </w:rPr>
        <w:t xml:space="preserve"> - точность </w:t>
      </w:r>
      <w:proofErr w:type="spellStart"/>
      <w:r w:rsidRPr="003D4DF8">
        <w:rPr>
          <w:rFonts w:ascii="Times New Roman" w:hAnsi="Times New Roman"/>
          <w:sz w:val="28"/>
          <w:szCs w:val="28"/>
        </w:rPr>
        <w:t>горизонтирования</w:t>
      </w:r>
      <w:proofErr w:type="spellEnd"/>
      <w:r w:rsidRPr="003D4DF8">
        <w:rPr>
          <w:rFonts w:ascii="Times New Roman" w:hAnsi="Times New Roman"/>
          <w:sz w:val="28"/>
          <w:szCs w:val="28"/>
        </w:rPr>
        <w:t>.</w:t>
      </w:r>
    </w:p>
    <w:p w:rsidR="00396E4D" w:rsidRPr="0049439F" w:rsidRDefault="00396E4D" w:rsidP="00396E4D">
      <w:pPr>
        <w:rPr>
          <w:rFonts w:ascii="Times New Roman" w:hAnsi="Times New Roman"/>
          <w:b/>
          <w:bCs/>
          <w:sz w:val="28"/>
          <w:szCs w:val="28"/>
        </w:rPr>
      </w:pPr>
      <w:r w:rsidRPr="0049439F">
        <w:rPr>
          <w:rFonts w:ascii="Times New Roman" w:hAnsi="Times New Roman"/>
          <w:b/>
          <w:bCs/>
          <w:sz w:val="28"/>
          <w:szCs w:val="28"/>
        </w:rPr>
        <w:t>Схема и описание лабораторной установки</w:t>
      </w:r>
    </w:p>
    <w:p w:rsidR="00396E4D" w:rsidRPr="0049439F" w:rsidRDefault="00396E4D" w:rsidP="00396E4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439F">
        <w:rPr>
          <w:rFonts w:ascii="Times New Roman" w:hAnsi="Times New Roman"/>
          <w:bCs/>
          <w:sz w:val="28"/>
          <w:szCs w:val="28"/>
        </w:rPr>
        <w:t>Схема испытательного стенда приведена на рис. 23. Внешний вид стенда и пульта приведен на рис. 24.</w:t>
      </w:r>
    </w:p>
    <w:p w:rsidR="00396E4D" w:rsidRPr="003D4DF8" w:rsidRDefault="00396E4D" w:rsidP="00396E4D">
      <w:pPr>
        <w:spacing w:line="360" w:lineRule="auto"/>
        <w:ind w:left="927"/>
        <w:rPr>
          <w:rFonts w:ascii="Times New Roman" w:hAnsi="Times New Roman"/>
          <w:sz w:val="28"/>
          <w:szCs w:val="28"/>
        </w:rPr>
      </w:pPr>
      <w:r w:rsidRPr="003D4DF8">
        <w:rPr>
          <w:rFonts w:ascii="Times New Roman" w:hAnsi="Times New Roman"/>
          <w:sz w:val="28"/>
          <w:szCs w:val="28"/>
        </w:rPr>
        <w:object w:dxaOrig="13890" w:dyaOrig="7530">
          <v:shape id="_x0000_i1052" type="#_x0000_t75" style="width:350.8pt;height:161.65pt" o:ole="">
            <v:imagedata r:id="rId57" o:title="" croptop="12376f" cropbottom="7786f" cropleft="4250f" cropright="8146f"/>
          </v:shape>
          <o:OLEObject Type="Embed" ProgID="Рисунок" ShapeID="_x0000_i1052" DrawAspect="Content" ObjectID="_1557727770" r:id="rId58"/>
        </w:object>
      </w:r>
    </w:p>
    <w:p w:rsidR="00396E4D" w:rsidRPr="00674EF7" w:rsidRDefault="00396E4D" w:rsidP="00396E4D">
      <w:pPr>
        <w:spacing w:after="0" w:line="360" w:lineRule="auto"/>
        <w:ind w:left="924" w:hanging="924"/>
        <w:jc w:val="center"/>
        <w:rPr>
          <w:rFonts w:ascii="Times New Roman" w:hAnsi="Times New Roman"/>
          <w:b/>
          <w:sz w:val="28"/>
          <w:szCs w:val="28"/>
        </w:rPr>
      </w:pPr>
      <w:r w:rsidRPr="00674EF7">
        <w:rPr>
          <w:rFonts w:ascii="Times New Roman" w:hAnsi="Times New Roman"/>
          <w:b/>
          <w:sz w:val="28"/>
          <w:szCs w:val="28"/>
        </w:rPr>
        <w:t>Рис. 23.</w:t>
      </w:r>
    </w:p>
    <w:p w:rsidR="00396E4D" w:rsidRPr="00674EF7" w:rsidRDefault="00396E4D" w:rsidP="00396E4D">
      <w:pPr>
        <w:spacing w:after="0" w:line="360" w:lineRule="auto"/>
        <w:ind w:left="924" w:hanging="924"/>
        <w:jc w:val="center"/>
        <w:rPr>
          <w:rFonts w:ascii="Times New Roman" w:hAnsi="Times New Roman"/>
          <w:b/>
          <w:sz w:val="28"/>
          <w:szCs w:val="28"/>
        </w:rPr>
      </w:pPr>
      <w:r w:rsidRPr="00674EF7">
        <w:rPr>
          <w:rFonts w:ascii="Times New Roman" w:hAnsi="Times New Roman"/>
          <w:b/>
          <w:sz w:val="28"/>
          <w:szCs w:val="28"/>
        </w:rPr>
        <w:t>Схема испытательного стенда</w:t>
      </w:r>
    </w:p>
    <w:p w:rsidR="00396E4D" w:rsidRPr="003D4DF8" w:rsidRDefault="00396E4D" w:rsidP="00351378">
      <w:pPr>
        <w:spacing w:line="360" w:lineRule="auto"/>
        <w:rPr>
          <w:rFonts w:ascii="Times New Roman" w:hAnsi="Times New Roman"/>
          <w:sz w:val="28"/>
          <w:szCs w:val="28"/>
          <w:highlight w:val="red"/>
        </w:rPr>
      </w:pPr>
    </w:p>
    <w:p w:rsidR="00351378" w:rsidRDefault="00351378">
      <w:pPr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396E4D" w:rsidRPr="0049439F" w:rsidRDefault="00396E4D" w:rsidP="00396E4D">
      <w:pPr>
        <w:pStyle w:val="3"/>
        <w:spacing w:line="360" w:lineRule="auto"/>
        <w:ind w:firstLine="567"/>
        <w:jc w:val="both"/>
        <w:rPr>
          <w:i w:val="0"/>
          <w:sz w:val="28"/>
          <w:szCs w:val="28"/>
        </w:rPr>
      </w:pPr>
      <w:r w:rsidRPr="0049439F">
        <w:rPr>
          <w:i w:val="0"/>
          <w:sz w:val="28"/>
          <w:szCs w:val="28"/>
        </w:rPr>
        <w:t>Практическая часть</w:t>
      </w:r>
    </w:p>
    <w:p w:rsidR="00396E4D" w:rsidRPr="00744B52" w:rsidRDefault="00396E4D" w:rsidP="00396E4D">
      <w:pPr>
        <w:pStyle w:val="Normalpar1"/>
        <w:numPr>
          <w:ilvl w:val="12"/>
          <w:numId w:val="0"/>
        </w:numPr>
        <w:tabs>
          <w:tab w:val="left" w:pos="3402"/>
        </w:tabs>
        <w:spacing w:after="0" w:line="360" w:lineRule="auto"/>
        <w:ind w:firstLine="720"/>
        <w:rPr>
          <w:sz w:val="28"/>
          <w:szCs w:val="28"/>
        </w:rPr>
      </w:pPr>
      <w:r w:rsidRPr="00744B52">
        <w:rPr>
          <w:sz w:val="28"/>
          <w:szCs w:val="28"/>
        </w:rPr>
        <w:t>В процессе испытания на экране дисплея индицируются и регистрируются в памяти компьютера:</w:t>
      </w:r>
    </w:p>
    <w:p w:rsidR="00396E4D" w:rsidRPr="00744B52" w:rsidRDefault="00396E4D" w:rsidP="00396E4D">
      <w:pPr>
        <w:pStyle w:val="Normalpar1"/>
        <w:numPr>
          <w:ilvl w:val="12"/>
          <w:numId w:val="0"/>
        </w:numPr>
        <w:tabs>
          <w:tab w:val="left" w:pos="3402"/>
        </w:tabs>
        <w:spacing w:after="0" w:line="360" w:lineRule="auto"/>
        <w:ind w:firstLine="720"/>
        <w:rPr>
          <w:sz w:val="28"/>
          <w:szCs w:val="28"/>
        </w:rPr>
      </w:pPr>
      <w:r w:rsidRPr="00744B52">
        <w:rPr>
          <w:sz w:val="28"/>
          <w:szCs w:val="28"/>
        </w:rPr>
        <w:t xml:space="preserve">– показания прибора </w:t>
      </w:r>
      <w:proofErr w:type="spellStart"/>
      <w:r w:rsidRPr="00744B52">
        <w:rPr>
          <w:sz w:val="28"/>
          <w:szCs w:val="28"/>
        </w:rPr>
        <w:t>Angle</w:t>
      </w:r>
      <w:r w:rsidRPr="00744B52">
        <w:rPr>
          <w:sz w:val="28"/>
          <w:szCs w:val="28"/>
          <w:vertAlign w:val="subscript"/>
        </w:rPr>
        <w:t>i</w:t>
      </w:r>
      <w:proofErr w:type="spellEnd"/>
      <w:r w:rsidRPr="00744B52">
        <w:rPr>
          <w:sz w:val="28"/>
          <w:szCs w:val="28"/>
        </w:rPr>
        <w:t xml:space="preserve"> (импульсы);</w:t>
      </w:r>
    </w:p>
    <w:p w:rsidR="00396E4D" w:rsidRPr="00744B52" w:rsidRDefault="00396E4D" w:rsidP="00396E4D">
      <w:pPr>
        <w:pStyle w:val="Normalpar1"/>
        <w:numPr>
          <w:ilvl w:val="0"/>
          <w:numId w:val="2"/>
        </w:numPr>
        <w:tabs>
          <w:tab w:val="left" w:pos="3402"/>
        </w:tabs>
        <w:spacing w:after="0" w:line="360" w:lineRule="auto"/>
        <w:ind w:left="720" w:firstLine="0"/>
        <w:rPr>
          <w:sz w:val="28"/>
          <w:szCs w:val="28"/>
        </w:rPr>
      </w:pPr>
      <w:r w:rsidRPr="00744B52">
        <w:rPr>
          <w:sz w:val="28"/>
          <w:szCs w:val="28"/>
        </w:rPr>
        <w:t>рабочее напряжение U</w:t>
      </w:r>
      <w:r w:rsidRPr="00744B52">
        <w:rPr>
          <w:sz w:val="28"/>
          <w:szCs w:val="28"/>
          <w:vertAlign w:val="subscript"/>
          <w:lang w:val="en-US"/>
        </w:rPr>
        <w:t>HFO</w:t>
      </w:r>
      <w:r w:rsidRPr="00744B52">
        <w:rPr>
          <w:sz w:val="28"/>
          <w:szCs w:val="28"/>
          <w:vertAlign w:val="subscript"/>
        </w:rPr>
        <w:t xml:space="preserve"> i</w:t>
      </w:r>
      <w:r w:rsidRPr="00744B52">
        <w:rPr>
          <w:sz w:val="28"/>
          <w:szCs w:val="28"/>
        </w:rPr>
        <w:t xml:space="preserve"> (В);</w:t>
      </w:r>
    </w:p>
    <w:p w:rsidR="00396E4D" w:rsidRPr="00744B52" w:rsidRDefault="00396E4D" w:rsidP="00396E4D">
      <w:pPr>
        <w:pStyle w:val="Normalpar1"/>
        <w:numPr>
          <w:ilvl w:val="0"/>
          <w:numId w:val="2"/>
        </w:numPr>
        <w:tabs>
          <w:tab w:val="left" w:pos="3402"/>
        </w:tabs>
        <w:spacing w:after="0" w:line="360" w:lineRule="auto"/>
        <w:ind w:left="720" w:firstLine="0"/>
        <w:rPr>
          <w:sz w:val="28"/>
          <w:szCs w:val="28"/>
        </w:rPr>
      </w:pPr>
      <w:r w:rsidRPr="00744B52">
        <w:rPr>
          <w:sz w:val="28"/>
          <w:szCs w:val="28"/>
        </w:rPr>
        <w:t>напряжение на нагревателе U</w:t>
      </w:r>
      <w:r w:rsidRPr="00744B52">
        <w:rPr>
          <w:sz w:val="28"/>
          <w:szCs w:val="28"/>
          <w:vertAlign w:val="subscript"/>
          <w:lang w:val="en-US"/>
        </w:rPr>
        <w:t>WAR</w:t>
      </w:r>
      <w:r w:rsidRPr="00744B52">
        <w:rPr>
          <w:sz w:val="28"/>
          <w:szCs w:val="28"/>
          <w:vertAlign w:val="subscript"/>
        </w:rPr>
        <w:t>.i</w:t>
      </w:r>
      <w:r w:rsidRPr="00744B52">
        <w:rPr>
          <w:sz w:val="28"/>
          <w:szCs w:val="28"/>
        </w:rPr>
        <w:t xml:space="preserve"> (В);</w:t>
      </w:r>
    </w:p>
    <w:p w:rsidR="00396E4D" w:rsidRDefault="00396E4D" w:rsidP="00396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96E4D" w:rsidRPr="00744B52" w:rsidRDefault="00396E4D" w:rsidP="00396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4B52">
        <w:rPr>
          <w:rFonts w:ascii="Times New Roman" w:hAnsi="Times New Roman"/>
          <w:position w:val="-12"/>
          <w:sz w:val="28"/>
          <w:szCs w:val="28"/>
        </w:rPr>
        <w:object w:dxaOrig="300" w:dyaOrig="360">
          <v:shape id="_x0000_i1053" type="#_x0000_t75" style="width:15.2pt;height:18.35pt" o:ole="">
            <v:imagedata r:id="rId59" o:title=""/>
          </v:shape>
          <o:OLEObject Type="Embed" ProgID="Equation.3" ShapeID="_x0000_i1053" DrawAspect="Content" ObjectID="_1557727771" r:id="rId60"/>
        </w:object>
      </w:r>
      <w:r w:rsidRPr="00744B52">
        <w:rPr>
          <w:rFonts w:ascii="Times New Roman" w:hAnsi="Times New Roman"/>
          <w:sz w:val="28"/>
          <w:szCs w:val="28"/>
        </w:rPr>
        <w:t>– количество регистрируемых импульсов, соответствующее повороту на угол за время измерения, при определенной ориентации оси чувствительности ЛГ относительно направления истинного меридиана.</w:t>
      </w:r>
    </w:p>
    <w:p w:rsidR="00396E4D" w:rsidRPr="00744B52" w:rsidRDefault="00396E4D" w:rsidP="00396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4B52">
        <w:rPr>
          <w:rFonts w:ascii="Times New Roman" w:hAnsi="Times New Roman"/>
          <w:position w:val="-24"/>
          <w:sz w:val="28"/>
          <w:szCs w:val="28"/>
          <w:lang w:val="en-US"/>
        </w:rPr>
        <w:object w:dxaOrig="1860" w:dyaOrig="660">
          <v:shape id="_x0000_i1054" type="#_x0000_t75" style="width:92.1pt;height:32.45pt" o:ole="">
            <v:imagedata r:id="rId61" o:title=""/>
          </v:shape>
          <o:OLEObject Type="Embed" ProgID="Equation.3" ShapeID="_x0000_i1054" DrawAspect="Content" ObjectID="_1557727772" r:id="rId62"/>
        </w:object>
      </w:r>
      <w:r w:rsidRPr="00744B52">
        <w:rPr>
          <w:rFonts w:ascii="Times New Roman" w:hAnsi="Times New Roman"/>
          <w:sz w:val="28"/>
          <w:szCs w:val="28"/>
        </w:rPr>
        <w:t xml:space="preserve"> – сдвиг нуля ЛГ, определяемый количеством импульсов, соответствующим времени измерения.</w:t>
      </w:r>
      <w:r w:rsidRPr="00744B52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55" type="#_x0000_t75" style="width:9.2pt;height:16.6pt" o:ole="">
            <v:imagedata r:id="rId5" o:title=""/>
          </v:shape>
          <o:OLEObject Type="Embed" ProgID="Equation.3" ShapeID="_x0000_i1055" DrawAspect="Content" ObjectID="_1557727773" r:id="rId63"/>
        </w:object>
      </w:r>
    </w:p>
    <w:p w:rsidR="00396E4D" w:rsidRPr="00744B52" w:rsidRDefault="00396E4D" w:rsidP="00396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4B52">
        <w:rPr>
          <w:rFonts w:ascii="Times New Roman" w:hAnsi="Times New Roman"/>
          <w:position w:val="-12"/>
          <w:sz w:val="28"/>
          <w:szCs w:val="28"/>
          <w:lang w:val="en-US"/>
        </w:rPr>
        <w:object w:dxaOrig="1300" w:dyaOrig="380">
          <v:shape id="_x0000_i1056" type="#_x0000_t75" style="width:65.3pt;height:18.35pt" o:ole="">
            <v:imagedata r:id="rId64" o:title=""/>
          </v:shape>
          <o:OLEObject Type="Embed" ProgID="Equation.3" ShapeID="_x0000_i1056" DrawAspect="Content" ObjectID="_1557727774" r:id="rId65"/>
        </w:object>
      </w:r>
      <w:r w:rsidRPr="00744B52">
        <w:rPr>
          <w:rFonts w:ascii="Times New Roman" w:hAnsi="Times New Roman"/>
          <w:sz w:val="28"/>
          <w:szCs w:val="28"/>
        </w:rPr>
        <w:t xml:space="preserve"> – количество регистрируемых импульсов, соответствующее повороту на угол время измерения, при определенной ориентации оси чувствительности ЛГ относительно направления истинного меридиана, с учетом сдвига нуля ЛГ. </w:t>
      </w:r>
    </w:p>
    <w:p w:rsidR="00396E4D" w:rsidRPr="00744B52" w:rsidRDefault="00396E4D" w:rsidP="00396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4B52">
        <w:rPr>
          <w:rFonts w:ascii="Times New Roman" w:hAnsi="Times New Roman"/>
          <w:position w:val="-30"/>
          <w:sz w:val="28"/>
          <w:szCs w:val="28"/>
        </w:rPr>
        <w:object w:dxaOrig="2520" w:dyaOrig="740">
          <v:shape id="_x0000_i1057" type="#_x0000_t75" style="width:126.35pt;height:37.75pt" o:ole="">
            <v:imagedata r:id="rId66" o:title=""/>
          </v:shape>
          <o:OLEObject Type="Embed" ProgID="Equation.DSMT4" ShapeID="_x0000_i1057" DrawAspect="Content" ObjectID="_1557727775" r:id="rId67"/>
        </w:object>
      </w:r>
      <w:r w:rsidRPr="00744B52">
        <w:rPr>
          <w:rFonts w:ascii="Times New Roman" w:hAnsi="Times New Roman"/>
          <w:sz w:val="28"/>
          <w:szCs w:val="28"/>
        </w:rPr>
        <w:t xml:space="preserve"> – азимут исходного направления, вычисленный в градусах. </w:t>
      </w:r>
    </w:p>
    <w:p w:rsidR="00396E4D" w:rsidRPr="00744B52" w:rsidRDefault="00396E4D" w:rsidP="00396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4B52">
        <w:rPr>
          <w:rFonts w:ascii="Times New Roman" w:hAnsi="Times New Roman"/>
          <w:position w:val="-28"/>
          <w:sz w:val="28"/>
          <w:szCs w:val="28"/>
        </w:rPr>
        <w:object w:dxaOrig="1680" w:dyaOrig="1100">
          <v:shape id="_x0000_i1058" type="#_x0000_t75" style="width:83.65pt;height:55.4pt" o:ole="">
            <v:imagedata r:id="rId68" o:title=""/>
          </v:shape>
          <o:OLEObject Type="Embed" ProgID="Equation.DSMT4" ShapeID="_x0000_i1058" DrawAspect="Content" ObjectID="_1557727776" r:id="rId69"/>
        </w:object>
      </w:r>
      <w:r w:rsidRPr="00744B52">
        <w:rPr>
          <w:rFonts w:ascii="Times New Roman" w:hAnsi="Times New Roman"/>
          <w:sz w:val="28"/>
          <w:szCs w:val="28"/>
        </w:rPr>
        <w:t xml:space="preserve"> – среднеарифметическое значение азимута исх</w:t>
      </w:r>
      <w:r>
        <w:rPr>
          <w:rFonts w:ascii="Times New Roman" w:hAnsi="Times New Roman"/>
          <w:sz w:val="28"/>
          <w:szCs w:val="28"/>
        </w:rPr>
        <w:t xml:space="preserve">одного направления, полученное </w:t>
      </w:r>
      <w:r w:rsidRPr="00744B52">
        <w:rPr>
          <w:rFonts w:ascii="Times New Roman" w:hAnsi="Times New Roman"/>
          <w:sz w:val="28"/>
          <w:szCs w:val="28"/>
        </w:rPr>
        <w:t xml:space="preserve">для </w:t>
      </w:r>
      <w:r w:rsidRPr="00744B52">
        <w:rPr>
          <w:rFonts w:ascii="Times New Roman" w:hAnsi="Times New Roman"/>
          <w:sz w:val="28"/>
          <w:szCs w:val="28"/>
          <w:lang w:val="en-US"/>
        </w:rPr>
        <w:t>n</w:t>
      </w:r>
      <w:r w:rsidRPr="00744B52">
        <w:rPr>
          <w:rFonts w:ascii="Times New Roman" w:hAnsi="Times New Roman"/>
          <w:sz w:val="28"/>
          <w:szCs w:val="28"/>
        </w:rPr>
        <w:t xml:space="preserve"> измерений и вычисленное в градусах.</w:t>
      </w:r>
    </w:p>
    <w:p w:rsidR="00396E4D" w:rsidRPr="00744B52" w:rsidRDefault="00396E4D" w:rsidP="00396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4B52">
        <w:rPr>
          <w:rFonts w:ascii="Times New Roman" w:hAnsi="Times New Roman"/>
          <w:position w:val="-30"/>
          <w:sz w:val="28"/>
          <w:szCs w:val="28"/>
        </w:rPr>
        <w:object w:dxaOrig="3180" w:dyaOrig="1180">
          <v:shape id="_x0000_i1059" type="#_x0000_t75" style="width:159.2pt;height:59.65pt" o:ole="">
            <v:imagedata r:id="rId70" o:title=""/>
          </v:shape>
          <o:OLEObject Type="Embed" ProgID="Equation.DSMT4" ShapeID="_x0000_i1059" DrawAspect="Content" ObjectID="_1557727777" r:id="rId71"/>
        </w:object>
      </w:r>
      <w:r w:rsidRPr="00744B52">
        <w:rPr>
          <w:rFonts w:ascii="Times New Roman" w:hAnsi="Times New Roman"/>
          <w:sz w:val="28"/>
          <w:szCs w:val="28"/>
        </w:rPr>
        <w:t xml:space="preserve">– среднеквадратическое отклонение значения азимута исходного направления, полученное для </w:t>
      </w:r>
      <w:r w:rsidRPr="00744B52">
        <w:rPr>
          <w:rFonts w:ascii="Times New Roman" w:hAnsi="Times New Roman"/>
          <w:sz w:val="28"/>
          <w:szCs w:val="28"/>
          <w:lang w:val="en-US"/>
        </w:rPr>
        <w:t>n</w:t>
      </w:r>
      <w:r w:rsidRPr="00744B52">
        <w:rPr>
          <w:rFonts w:ascii="Times New Roman" w:hAnsi="Times New Roman"/>
          <w:sz w:val="28"/>
          <w:szCs w:val="28"/>
        </w:rPr>
        <w:t xml:space="preserve"> измерений и вычисленное в угловых минутах.</w:t>
      </w:r>
    </w:p>
    <w:p w:rsidR="00396E4D" w:rsidRDefault="00396E4D" w:rsidP="00396E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81"/>
        <w:tblW w:w="10335" w:type="dxa"/>
        <w:tblLook w:val="04A0" w:firstRow="1" w:lastRow="0" w:firstColumn="1" w:lastColumn="0" w:noHBand="0" w:noVBand="1"/>
      </w:tblPr>
      <w:tblGrid>
        <w:gridCol w:w="818"/>
        <w:gridCol w:w="819"/>
        <w:gridCol w:w="876"/>
        <w:gridCol w:w="993"/>
        <w:gridCol w:w="818"/>
        <w:gridCol w:w="818"/>
        <w:gridCol w:w="913"/>
        <w:gridCol w:w="1002"/>
        <w:gridCol w:w="1088"/>
        <w:gridCol w:w="1305"/>
        <w:gridCol w:w="889"/>
      </w:tblGrid>
      <w:tr w:rsidR="00396E4D" w:rsidRPr="00555D30" w:rsidTr="00840F20">
        <w:trPr>
          <w:trHeight w:val="28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744B5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6E4D" w:rsidRPr="00744B52" w:rsidRDefault="00396E4D" w:rsidP="00840F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52"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object w:dxaOrig="360" w:dyaOrig="360">
                <v:shape id="_x0000_i1100" type="#_x0000_t75" style="width:18.35pt;height:18.35pt" o:ole="">
                  <v:imagedata r:id="rId72" o:title=""/>
                </v:shape>
                <o:OLEObject Type="Embed" ProgID="Equation.3" ShapeID="_x0000_i1100" DrawAspect="Content" ObjectID="_1557727778" r:id="rId73"/>
              </w:object>
            </w:r>
          </w:p>
          <w:p w:rsidR="00396E4D" w:rsidRPr="00744B52" w:rsidRDefault="00396E4D" w:rsidP="00840F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4B52">
              <w:rPr>
                <w:rFonts w:ascii="Times New Roman" w:hAnsi="Times New Roman"/>
                <w:sz w:val="28"/>
                <w:szCs w:val="28"/>
              </w:rPr>
              <w:t>имп</w:t>
            </w:r>
            <w:proofErr w:type="spellEnd"/>
            <w:r w:rsidRPr="00744B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6E4D" w:rsidRPr="00744B52" w:rsidRDefault="00396E4D" w:rsidP="00840F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52">
              <w:rPr>
                <w:rFonts w:ascii="Times New Roman" w:hAnsi="Times New Roman"/>
                <w:position w:val="-14"/>
                <w:sz w:val="28"/>
                <w:szCs w:val="28"/>
                <w:lang w:val="en-US"/>
              </w:rPr>
              <w:object w:dxaOrig="660" w:dyaOrig="380">
                <v:shape id="_x0000_i1101" type="#_x0000_t75" style="width:32.45pt;height:18.35pt" o:ole="">
                  <v:imagedata r:id="rId74" o:title=""/>
                </v:shape>
                <o:OLEObject Type="Embed" ProgID="Equation.3" ShapeID="_x0000_i1101" DrawAspect="Content" ObjectID="_1557727779" r:id="rId75"/>
              </w:object>
            </w:r>
          </w:p>
          <w:p w:rsidR="00396E4D" w:rsidRPr="00744B52" w:rsidRDefault="00396E4D" w:rsidP="00840F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4B52">
              <w:rPr>
                <w:rFonts w:ascii="Times New Roman" w:hAnsi="Times New Roman"/>
                <w:sz w:val="28"/>
                <w:szCs w:val="28"/>
              </w:rPr>
              <w:t>имп</w:t>
            </w:r>
            <w:proofErr w:type="spellEnd"/>
            <w:r w:rsidRPr="00744B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6E4D" w:rsidRPr="00744B52" w:rsidRDefault="00396E4D" w:rsidP="00840F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52">
              <w:rPr>
                <w:rFonts w:ascii="Times New Roman" w:hAnsi="Times New Roman"/>
                <w:position w:val="-14"/>
                <w:sz w:val="28"/>
                <w:szCs w:val="28"/>
                <w:lang w:val="en-US"/>
              </w:rPr>
              <w:object w:dxaOrig="720" w:dyaOrig="380">
                <v:shape id="_x0000_i1102" type="#_x0000_t75" style="width:36.7pt;height:18.35pt" o:ole="">
                  <v:imagedata r:id="rId76" o:title=""/>
                </v:shape>
                <o:OLEObject Type="Embed" ProgID="Equation.3" ShapeID="_x0000_i1102" DrawAspect="Content" ObjectID="_1557727780" r:id="rId77"/>
              </w:object>
            </w:r>
          </w:p>
          <w:p w:rsidR="00396E4D" w:rsidRPr="00744B52" w:rsidRDefault="00396E4D" w:rsidP="00840F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4B52">
              <w:rPr>
                <w:rFonts w:ascii="Times New Roman" w:hAnsi="Times New Roman"/>
                <w:sz w:val="28"/>
                <w:szCs w:val="28"/>
              </w:rPr>
              <w:t>имп</w:t>
            </w:r>
            <w:proofErr w:type="spellEnd"/>
            <w:r w:rsidRPr="00744B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6E4D" w:rsidRPr="00744B52" w:rsidRDefault="00396E4D" w:rsidP="00840F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52"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object w:dxaOrig="340" w:dyaOrig="360">
                <v:shape id="_x0000_i1103" type="#_x0000_t75" style="width:16.6pt;height:18.35pt" o:ole="">
                  <v:imagedata r:id="rId78" o:title=""/>
                </v:shape>
                <o:OLEObject Type="Embed" ProgID="Equation.3" ShapeID="_x0000_i1103" DrawAspect="Content" ObjectID="_1557727781" r:id="rId79"/>
              </w:object>
            </w:r>
          </w:p>
          <w:p w:rsidR="00396E4D" w:rsidRPr="00744B52" w:rsidRDefault="00396E4D" w:rsidP="00840F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4B52">
              <w:rPr>
                <w:rFonts w:ascii="Times New Roman" w:hAnsi="Times New Roman"/>
                <w:sz w:val="28"/>
                <w:szCs w:val="28"/>
              </w:rPr>
              <w:t>имп</w:t>
            </w:r>
            <w:proofErr w:type="spellEnd"/>
            <w:r w:rsidRPr="00744B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6E4D" w:rsidRPr="00744B52" w:rsidRDefault="00396E4D" w:rsidP="00840F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52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80">
                <v:shape id="_x0000_i1104" type="#_x0000_t75" style="width:18.35pt;height:18.35pt" o:ole="">
                  <v:imagedata r:id="rId80" o:title=""/>
                </v:shape>
                <o:OLEObject Type="Embed" ProgID="Equation.3" ShapeID="_x0000_i1104" DrawAspect="Content" ObjectID="_1557727782" r:id="rId81"/>
              </w:object>
            </w:r>
          </w:p>
          <w:p w:rsidR="00396E4D" w:rsidRPr="00744B52" w:rsidRDefault="00396E4D" w:rsidP="00840F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4B52">
              <w:rPr>
                <w:rFonts w:ascii="Times New Roman" w:hAnsi="Times New Roman"/>
                <w:sz w:val="28"/>
                <w:szCs w:val="28"/>
              </w:rPr>
              <w:t>имп</w:t>
            </w:r>
            <w:proofErr w:type="spellEnd"/>
            <w:r w:rsidRPr="00744B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6E4D" w:rsidRPr="00744B52" w:rsidRDefault="00396E4D" w:rsidP="00840F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52">
              <w:rPr>
                <w:rFonts w:ascii="Times New Roman" w:hAnsi="Times New Roman"/>
                <w:position w:val="-14"/>
                <w:sz w:val="28"/>
                <w:szCs w:val="28"/>
              </w:rPr>
              <w:object w:dxaOrig="660" w:dyaOrig="400">
                <v:shape id="_x0000_i1105" type="#_x0000_t75" style="width:32.45pt;height:19.4pt" o:ole="">
                  <v:imagedata r:id="rId82" o:title=""/>
                </v:shape>
                <o:OLEObject Type="Embed" ProgID="Equation.3" ShapeID="_x0000_i1105" DrawAspect="Content" ObjectID="_1557727783" r:id="rId83"/>
              </w:object>
            </w:r>
          </w:p>
          <w:p w:rsidR="00396E4D" w:rsidRPr="00744B52" w:rsidRDefault="00396E4D" w:rsidP="00840F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44B52">
              <w:rPr>
                <w:rFonts w:ascii="Times New Roman" w:hAnsi="Times New Roman"/>
                <w:sz w:val="28"/>
                <w:szCs w:val="28"/>
              </w:rPr>
              <w:t>имп</w:t>
            </w:r>
            <w:proofErr w:type="spellEnd"/>
            <w:r w:rsidRPr="00744B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6E4D" w:rsidRPr="00744B52" w:rsidRDefault="00396E4D" w:rsidP="00840F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52">
              <w:rPr>
                <w:rFonts w:ascii="Times New Roman" w:hAnsi="Times New Roman"/>
                <w:position w:val="-6"/>
                <w:sz w:val="28"/>
                <w:szCs w:val="28"/>
              </w:rPr>
              <w:object w:dxaOrig="240" w:dyaOrig="220">
                <v:shape id="_x0000_i1106" type="#_x0000_t75" style="width:11.65pt;height:10.95pt" o:ole="">
                  <v:imagedata r:id="rId84" o:title=""/>
                </v:shape>
                <o:OLEObject Type="Embed" ProgID="Equation.3" ShapeID="_x0000_i1106" DrawAspect="Content" ObjectID="_1557727784" r:id="rId85"/>
              </w:object>
            </w:r>
          </w:p>
          <w:p w:rsidR="00396E4D" w:rsidRPr="00744B52" w:rsidRDefault="00396E4D" w:rsidP="00840F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52">
              <w:rPr>
                <w:rFonts w:ascii="Times New Roman" w:hAnsi="Times New Roman"/>
                <w:sz w:val="28"/>
                <w:szCs w:val="28"/>
              </w:rPr>
              <w:t>градус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6E4D" w:rsidRPr="00744B52" w:rsidRDefault="00396E4D" w:rsidP="00840F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52">
              <w:rPr>
                <w:rFonts w:ascii="Times New Roman" w:hAnsi="Times New Roman"/>
                <w:position w:val="-16"/>
                <w:sz w:val="28"/>
                <w:szCs w:val="28"/>
              </w:rPr>
              <w:object w:dxaOrig="780" w:dyaOrig="420">
                <v:shape id="_x0000_i1107" type="#_x0000_t75" style="width:31.75pt;height:16.6pt" o:ole="">
                  <v:imagedata r:id="rId86" o:title=""/>
                </v:shape>
                <o:OLEObject Type="Embed" ProgID="Equation.DSMT4" ShapeID="_x0000_i1107" DrawAspect="Content" ObjectID="_1557727785" r:id="rId87"/>
              </w:object>
            </w:r>
            <w:r w:rsidRPr="00744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6E4D" w:rsidRPr="00744B52" w:rsidRDefault="00396E4D" w:rsidP="00840F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52">
              <w:rPr>
                <w:rFonts w:ascii="Times New Roman" w:hAnsi="Times New Roman"/>
                <w:sz w:val="28"/>
                <w:szCs w:val="28"/>
              </w:rPr>
              <w:t>градус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6E4D" w:rsidRPr="00744B52" w:rsidRDefault="00396E4D" w:rsidP="00840F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52">
              <w:rPr>
                <w:rFonts w:ascii="Times New Roman" w:hAnsi="Times New Roman"/>
                <w:position w:val="-16"/>
                <w:sz w:val="28"/>
                <w:szCs w:val="28"/>
              </w:rPr>
              <w:object w:dxaOrig="1219" w:dyaOrig="420">
                <v:shape id="_x0000_i1108" type="#_x0000_t75" style="width:54.35pt;height:18.35pt" o:ole="">
                  <v:imagedata r:id="rId88" o:title=""/>
                </v:shape>
                <o:OLEObject Type="Embed" ProgID="Equation.DSMT4" ShapeID="_x0000_i1108" DrawAspect="Content" ObjectID="_1557727786" r:id="rId89"/>
              </w:object>
            </w:r>
          </w:p>
          <w:p w:rsidR="00396E4D" w:rsidRPr="00744B52" w:rsidRDefault="00396E4D" w:rsidP="00840F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52">
              <w:rPr>
                <w:rFonts w:ascii="Times New Roman" w:hAnsi="Times New Roman"/>
                <w:sz w:val="28"/>
                <w:szCs w:val="28"/>
              </w:rPr>
              <w:t>градус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6E4D" w:rsidRPr="00744B52" w:rsidRDefault="00396E4D" w:rsidP="00840F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52">
              <w:rPr>
                <w:rFonts w:ascii="Times New Roman" w:hAnsi="Times New Roman"/>
                <w:position w:val="-6"/>
                <w:sz w:val="28"/>
                <w:szCs w:val="28"/>
              </w:rPr>
              <w:object w:dxaOrig="240" w:dyaOrig="220">
                <v:shape id="_x0000_i1109" type="#_x0000_t75" style="width:11.65pt;height:10.95pt" o:ole="">
                  <v:imagedata r:id="rId90" o:title=""/>
                </v:shape>
                <o:OLEObject Type="Embed" ProgID="Equation.3" ShapeID="_x0000_i1109" DrawAspect="Content" ObjectID="_1557727787" r:id="rId91"/>
              </w:object>
            </w:r>
          </w:p>
          <w:p w:rsidR="00396E4D" w:rsidRPr="00744B52" w:rsidRDefault="00396E4D" w:rsidP="00840F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4B52">
              <w:rPr>
                <w:rFonts w:ascii="Times New Roman" w:hAnsi="Times New Roman"/>
                <w:sz w:val="28"/>
                <w:szCs w:val="28"/>
              </w:rPr>
              <w:t>угл</w:t>
            </w:r>
            <w:proofErr w:type="spellEnd"/>
            <w:r w:rsidRPr="00744B52">
              <w:rPr>
                <w:rFonts w:ascii="Times New Roman" w:hAnsi="Times New Roman"/>
                <w:sz w:val="28"/>
                <w:szCs w:val="28"/>
              </w:rPr>
              <w:t>. мин.</w:t>
            </w:r>
          </w:p>
        </w:tc>
      </w:tr>
      <w:tr w:rsidR="00396E4D" w:rsidRPr="00555D30" w:rsidTr="00840F20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-4,75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5,52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4,61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-0,07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-4,68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5,59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50,089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49,839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0,2499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60,689</w:t>
            </w:r>
          </w:p>
        </w:tc>
      </w:tr>
      <w:tr w:rsidR="00396E4D" w:rsidRPr="00555D30" w:rsidTr="00840F20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-4,79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5,55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4,47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-0,16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-4,63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5,71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50,989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1,1495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</w:p>
        </w:tc>
      </w:tr>
      <w:tr w:rsidR="00396E4D" w:rsidRPr="00555D30" w:rsidTr="00840F20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-4,82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4,65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-0,085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-4,735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5,585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49,734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-0,105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</w:p>
        </w:tc>
      </w:tr>
      <w:tr w:rsidR="00396E4D" w:rsidRPr="00555D30" w:rsidTr="00840F20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-4,64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4,97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0,165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-4,805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5,435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48,545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  <w:r w:rsidRPr="00555D30">
              <w:rPr>
                <w:rFonts w:ascii="Liberation Sans" w:eastAsia="Times New Roman" w:hAnsi="Liberation Sans"/>
                <w:color w:val="000000"/>
                <w:lang w:eastAsia="ru-RU"/>
              </w:rPr>
              <w:t>-1,294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E4D" w:rsidRPr="00555D30" w:rsidRDefault="00396E4D" w:rsidP="00840F20">
            <w:pPr>
              <w:jc w:val="center"/>
              <w:rPr>
                <w:rFonts w:ascii="Liberation Sans" w:eastAsia="Times New Roman" w:hAnsi="Liberation Sans"/>
                <w:color w:val="000000"/>
                <w:lang w:eastAsia="ru-RU"/>
              </w:rPr>
            </w:pPr>
          </w:p>
        </w:tc>
      </w:tr>
    </w:tbl>
    <w:p w:rsidR="00BF1679" w:rsidRDefault="00BF1679">
      <w:bookmarkStart w:id="0" w:name="_GoBack"/>
      <w:bookmarkEnd w:id="0"/>
    </w:p>
    <w:sectPr w:rsidR="00BF1679" w:rsidSect="00351378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8826F4A"/>
    <w:multiLevelType w:val="hybridMultilevel"/>
    <w:tmpl w:val="342C0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"/>
        <w:legacy w:legacy="1" w:legacySpace="57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B2"/>
    <w:rsid w:val="00351378"/>
    <w:rsid w:val="00396E4D"/>
    <w:rsid w:val="006D7CB2"/>
    <w:rsid w:val="00BF1679"/>
    <w:rsid w:val="00DC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6BFB"/>
  <w15:chartTrackingRefBased/>
  <w15:docId w15:val="{10B7B3A1-87E8-46AF-B45D-CEBC1840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CB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E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96E4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96E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396E4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396E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6E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par1">
    <w:name w:val="Normal_par1"/>
    <w:basedOn w:val="a"/>
    <w:rsid w:val="00396E4D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Янычев</dc:creator>
  <cp:keywords/>
  <dc:description/>
  <cp:lastModifiedBy>Гасайни</cp:lastModifiedBy>
  <cp:revision>5</cp:revision>
  <cp:lastPrinted>2017-05-31T06:10:00Z</cp:lastPrinted>
  <dcterms:created xsi:type="dcterms:W3CDTF">2015-05-31T22:52:00Z</dcterms:created>
  <dcterms:modified xsi:type="dcterms:W3CDTF">2017-05-31T06:21:00Z</dcterms:modified>
</cp:coreProperties>
</file>